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EBDEB" w14:textId="439889BA" w:rsidR="00C669E5" w:rsidRPr="00E32551" w:rsidRDefault="00E9785C" w:rsidP="00E229F4">
      <w:pPr>
        <w:ind w:left="-993"/>
        <w:rPr>
          <w:rFonts w:ascii="Arial" w:hAnsi="Arial" w:cs="Arial"/>
          <w:b/>
          <w:i/>
          <w:sz w:val="18"/>
          <w:szCs w:val="18"/>
          <w:u w:val="single"/>
        </w:rPr>
      </w:pPr>
      <w:r>
        <w:rPr>
          <w:noProof/>
          <w:lang w:bidi="cy-GB"/>
        </w:rPr>
        <w:drawing>
          <wp:anchor distT="0" distB="0" distL="114300" distR="114300" simplePos="0" relativeHeight="251675648" behindDoc="0" locked="0" layoutInCell="1" allowOverlap="1" wp14:anchorId="2C43EACC" wp14:editId="33E4FD21">
            <wp:simplePos x="0" y="0"/>
            <wp:positionH relativeFrom="column">
              <wp:posOffset>3027045</wp:posOffset>
            </wp:positionH>
            <wp:positionV relativeFrom="paragraph">
              <wp:posOffset>0</wp:posOffset>
            </wp:positionV>
            <wp:extent cx="3170555" cy="819150"/>
            <wp:effectExtent l="0" t="0" r="0" b="0"/>
            <wp:wrapSquare wrapText="bothSides"/>
            <wp:docPr id="482" name="Picture 48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70555" cy="819150"/>
                    </a:xfrm>
                    <a:prstGeom prst="rect">
                      <a:avLst/>
                    </a:prstGeom>
                  </pic:spPr>
                </pic:pic>
              </a:graphicData>
            </a:graphic>
            <wp14:sizeRelH relativeFrom="page">
              <wp14:pctWidth>0</wp14:pctWidth>
            </wp14:sizeRelH>
            <wp14:sizeRelV relativeFrom="page">
              <wp14:pctHeight>0</wp14:pctHeight>
            </wp14:sizeRelV>
          </wp:anchor>
        </w:drawing>
      </w:r>
    </w:p>
    <w:p w14:paraId="4298A95A" w14:textId="65AA57DF" w:rsidR="00DD38A8" w:rsidRDefault="00DD38A8" w:rsidP="007825B5">
      <w:pPr>
        <w:shd w:val="clear" w:color="auto" w:fill="FFFFFF"/>
        <w:rPr>
          <w:rFonts w:ascii="Arial" w:hAnsi="Arial" w:cs="Arial"/>
          <w:b/>
          <w:sz w:val="32"/>
          <w:szCs w:val="32"/>
        </w:rPr>
      </w:pPr>
    </w:p>
    <w:p w14:paraId="75A5B862" w14:textId="344860B2" w:rsidR="00DD38A8" w:rsidRDefault="00DD38A8" w:rsidP="008305A9">
      <w:pPr>
        <w:shd w:val="clear" w:color="auto" w:fill="FFFFFF"/>
        <w:jc w:val="center"/>
        <w:rPr>
          <w:rFonts w:ascii="Arial" w:hAnsi="Arial" w:cs="Arial"/>
          <w:b/>
          <w:sz w:val="32"/>
          <w:szCs w:val="32"/>
        </w:rPr>
      </w:pPr>
    </w:p>
    <w:p w14:paraId="719F8DDF" w14:textId="52CF0EAE" w:rsidR="00EF2B0F" w:rsidRDefault="00EF2B0F" w:rsidP="008305A9">
      <w:pPr>
        <w:shd w:val="clear" w:color="auto" w:fill="FFFFFF"/>
        <w:jc w:val="center"/>
        <w:rPr>
          <w:rFonts w:ascii="Arial" w:hAnsi="Arial" w:cs="Arial"/>
          <w:b/>
          <w:sz w:val="32"/>
          <w:szCs w:val="32"/>
        </w:rPr>
      </w:pPr>
    </w:p>
    <w:p w14:paraId="11129109" w14:textId="2D550718" w:rsidR="00EF2B0F" w:rsidRDefault="00EF2B0F" w:rsidP="008305A9">
      <w:pPr>
        <w:shd w:val="clear" w:color="auto" w:fill="FFFFFF"/>
        <w:jc w:val="center"/>
        <w:rPr>
          <w:rFonts w:ascii="Arial" w:hAnsi="Arial" w:cs="Arial"/>
          <w:b/>
          <w:sz w:val="32"/>
          <w:szCs w:val="32"/>
        </w:rPr>
      </w:pPr>
    </w:p>
    <w:p w14:paraId="1052C4D7" w14:textId="528D4022" w:rsidR="00EF2B0F" w:rsidRDefault="00EF2B0F" w:rsidP="008305A9">
      <w:pPr>
        <w:shd w:val="clear" w:color="auto" w:fill="FFFFFF"/>
        <w:jc w:val="center"/>
        <w:rPr>
          <w:rFonts w:ascii="Arial" w:hAnsi="Arial" w:cs="Arial"/>
          <w:b/>
          <w:sz w:val="32"/>
          <w:szCs w:val="32"/>
        </w:rPr>
      </w:pPr>
    </w:p>
    <w:p w14:paraId="0FE2454D" w14:textId="7689527E" w:rsidR="009B68C9" w:rsidRDefault="009B68C9" w:rsidP="008305A9">
      <w:pPr>
        <w:shd w:val="clear" w:color="auto" w:fill="FFFFFF"/>
        <w:jc w:val="center"/>
        <w:rPr>
          <w:rFonts w:ascii="Arial" w:hAnsi="Arial" w:cs="Arial"/>
          <w:b/>
          <w:sz w:val="32"/>
          <w:szCs w:val="32"/>
        </w:rPr>
      </w:pPr>
    </w:p>
    <w:p w14:paraId="0D2E9C78" w14:textId="50356243" w:rsidR="009B68C9" w:rsidRDefault="009B68C9" w:rsidP="008305A9">
      <w:pPr>
        <w:shd w:val="clear" w:color="auto" w:fill="FFFFFF"/>
        <w:jc w:val="center"/>
        <w:rPr>
          <w:rFonts w:ascii="Arial" w:hAnsi="Arial" w:cs="Arial"/>
          <w:b/>
          <w:sz w:val="32"/>
          <w:szCs w:val="32"/>
        </w:rPr>
      </w:pPr>
    </w:p>
    <w:p w14:paraId="2B0786CC" w14:textId="77777777" w:rsidR="009B68C9" w:rsidRDefault="009B68C9" w:rsidP="008305A9">
      <w:pPr>
        <w:shd w:val="clear" w:color="auto" w:fill="FFFFFF"/>
        <w:jc w:val="center"/>
        <w:rPr>
          <w:rFonts w:ascii="Arial" w:hAnsi="Arial" w:cs="Arial"/>
          <w:b/>
          <w:sz w:val="32"/>
          <w:szCs w:val="32"/>
        </w:rPr>
      </w:pPr>
    </w:p>
    <w:p w14:paraId="4E104872" w14:textId="4AB2218F" w:rsidR="00EA7C1A" w:rsidRDefault="009B68C9" w:rsidP="008305A9">
      <w:pPr>
        <w:shd w:val="clear" w:color="auto" w:fill="FFFFFF"/>
        <w:jc w:val="center"/>
        <w:rPr>
          <w:rFonts w:ascii="Arial" w:hAnsi="Arial" w:cs="Arial"/>
          <w:b/>
          <w:sz w:val="32"/>
          <w:szCs w:val="32"/>
        </w:rPr>
      </w:pPr>
      <w:r w:rsidRPr="008051BA">
        <w:rPr>
          <w:b/>
          <w:noProof/>
          <w:sz w:val="28"/>
          <w:szCs w:val="28"/>
          <w:lang w:bidi="cy-GB"/>
        </w:rPr>
        <w:drawing>
          <wp:anchor distT="0" distB="0" distL="114300" distR="114300" simplePos="0" relativeHeight="251676672" behindDoc="1" locked="0" layoutInCell="1" allowOverlap="1" wp14:anchorId="4ADEAF4D" wp14:editId="2EBE3894">
            <wp:simplePos x="0" y="0"/>
            <wp:positionH relativeFrom="margin">
              <wp:align>right</wp:align>
            </wp:positionH>
            <wp:positionV relativeFrom="paragraph">
              <wp:posOffset>163195</wp:posOffset>
            </wp:positionV>
            <wp:extent cx="4931410" cy="774065"/>
            <wp:effectExtent l="0" t="0" r="2540" b="6985"/>
            <wp:wrapTight wrapText="bothSides">
              <wp:wrapPolygon edited="0">
                <wp:start x="0" y="0"/>
                <wp:lineTo x="0" y="21263"/>
                <wp:lineTo x="21528" y="21263"/>
                <wp:lineTo x="21528" y="0"/>
                <wp:lineTo x="0" y="0"/>
              </wp:wrapPolygon>
            </wp:wrapTight>
            <wp:docPr id="487" name="Picture 487" descr="S:\Secondary Care\Specialty\0000 - WCAT\General\Logo\Final Logo\REF12205 - WCAT Logo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condary Care\Specialty\0000 - WCAT\General\Logo\Final Logo\REF12205 - WCAT Logo - FINA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1410" cy="7740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B82B08" w14:textId="77777777" w:rsidR="00EA7C1A" w:rsidRDefault="00EA7C1A" w:rsidP="008305A9">
      <w:pPr>
        <w:shd w:val="clear" w:color="auto" w:fill="FFFFFF"/>
        <w:jc w:val="center"/>
        <w:rPr>
          <w:rFonts w:ascii="Arial" w:hAnsi="Arial" w:cs="Arial"/>
          <w:b/>
          <w:sz w:val="32"/>
          <w:szCs w:val="32"/>
        </w:rPr>
      </w:pPr>
    </w:p>
    <w:p w14:paraId="7157C824" w14:textId="77777777" w:rsidR="00EA7C1A" w:rsidRDefault="00EA7C1A" w:rsidP="008305A9">
      <w:pPr>
        <w:shd w:val="clear" w:color="auto" w:fill="FFFFFF"/>
        <w:jc w:val="center"/>
        <w:rPr>
          <w:rFonts w:ascii="Arial" w:hAnsi="Arial" w:cs="Arial"/>
          <w:b/>
          <w:sz w:val="32"/>
          <w:szCs w:val="32"/>
        </w:rPr>
      </w:pPr>
    </w:p>
    <w:p w14:paraId="5E66834F" w14:textId="77777777" w:rsidR="009B68C9" w:rsidRDefault="009B68C9" w:rsidP="008305A9">
      <w:pPr>
        <w:shd w:val="clear" w:color="auto" w:fill="FFFFFF"/>
        <w:jc w:val="center"/>
        <w:rPr>
          <w:rFonts w:asciiTheme="minorHAnsi" w:hAnsiTheme="minorHAnsi" w:cstheme="minorHAnsi"/>
          <w:b/>
          <w:sz w:val="36"/>
          <w:szCs w:val="36"/>
        </w:rPr>
      </w:pPr>
    </w:p>
    <w:p w14:paraId="2955F4D2" w14:textId="77777777" w:rsidR="009B68C9" w:rsidRDefault="009B68C9" w:rsidP="008305A9">
      <w:pPr>
        <w:shd w:val="clear" w:color="auto" w:fill="FFFFFF"/>
        <w:jc w:val="center"/>
        <w:rPr>
          <w:rFonts w:asciiTheme="minorHAnsi" w:hAnsiTheme="minorHAnsi" w:cstheme="minorHAnsi"/>
          <w:b/>
          <w:sz w:val="36"/>
          <w:szCs w:val="36"/>
        </w:rPr>
      </w:pPr>
    </w:p>
    <w:p w14:paraId="0265B3C5" w14:textId="77777777" w:rsidR="009B68C9" w:rsidRDefault="009B68C9" w:rsidP="008305A9">
      <w:pPr>
        <w:shd w:val="clear" w:color="auto" w:fill="FFFFFF"/>
        <w:jc w:val="center"/>
        <w:rPr>
          <w:rFonts w:asciiTheme="minorHAnsi" w:hAnsiTheme="minorHAnsi" w:cstheme="minorHAnsi"/>
          <w:b/>
          <w:sz w:val="36"/>
          <w:szCs w:val="36"/>
        </w:rPr>
      </w:pPr>
    </w:p>
    <w:p w14:paraId="3BD7A471" w14:textId="4D6AB3B7" w:rsidR="00F04F2E" w:rsidRPr="00642CC7" w:rsidRDefault="008305A9" w:rsidP="008305A9">
      <w:pPr>
        <w:shd w:val="clear" w:color="auto" w:fill="FFFFFF"/>
        <w:jc w:val="center"/>
        <w:rPr>
          <w:rFonts w:asciiTheme="minorHAnsi" w:hAnsiTheme="minorHAnsi" w:cstheme="minorHAnsi"/>
          <w:b/>
          <w:sz w:val="40"/>
          <w:szCs w:val="40"/>
        </w:rPr>
      </w:pPr>
      <w:r w:rsidRPr="00642CC7">
        <w:rPr>
          <w:rFonts w:asciiTheme="minorHAnsi" w:hAnsiTheme="minorHAnsi" w:cstheme="minorHAnsi"/>
          <w:b/>
          <w:sz w:val="40"/>
          <w:szCs w:val="40"/>
          <w:lang w:bidi="cy-GB"/>
        </w:rPr>
        <w:t xml:space="preserve">Cymrodoriaeth Trac Academaidd Clinigol Cymru  </w:t>
      </w:r>
    </w:p>
    <w:p w14:paraId="525612EB" w14:textId="5ACC5073" w:rsidR="008305A9" w:rsidRPr="00642CC7" w:rsidRDefault="008305A9" w:rsidP="008305A9">
      <w:pPr>
        <w:shd w:val="clear" w:color="auto" w:fill="FFFFFF"/>
        <w:jc w:val="center"/>
        <w:rPr>
          <w:rFonts w:asciiTheme="minorHAnsi" w:hAnsiTheme="minorHAnsi" w:cstheme="minorHAnsi"/>
          <w:b/>
          <w:sz w:val="40"/>
          <w:szCs w:val="40"/>
        </w:rPr>
      </w:pPr>
      <w:r w:rsidRPr="00642CC7">
        <w:rPr>
          <w:rFonts w:asciiTheme="minorHAnsi" w:hAnsiTheme="minorHAnsi" w:cstheme="minorHAnsi"/>
          <w:b/>
          <w:sz w:val="40"/>
          <w:szCs w:val="40"/>
          <w:lang w:bidi="cy-GB"/>
        </w:rPr>
        <w:t>Cymru (WCAT)</w:t>
      </w:r>
    </w:p>
    <w:p w14:paraId="3D737257" w14:textId="77777777" w:rsidR="008305A9" w:rsidRPr="00642CC7" w:rsidRDefault="008305A9" w:rsidP="008305A9">
      <w:pPr>
        <w:jc w:val="center"/>
        <w:rPr>
          <w:rFonts w:asciiTheme="minorHAnsi" w:hAnsiTheme="minorHAnsi" w:cstheme="minorHAnsi"/>
          <w:sz w:val="40"/>
          <w:szCs w:val="40"/>
        </w:rPr>
      </w:pPr>
    </w:p>
    <w:p w14:paraId="10F64F3F" w14:textId="77777777" w:rsidR="008305A9" w:rsidRPr="009B68C9" w:rsidRDefault="008305A9" w:rsidP="008305A9">
      <w:pPr>
        <w:jc w:val="center"/>
        <w:rPr>
          <w:rFonts w:asciiTheme="minorHAnsi" w:hAnsiTheme="minorHAnsi" w:cstheme="minorHAnsi"/>
          <w:sz w:val="36"/>
          <w:szCs w:val="36"/>
        </w:rPr>
      </w:pPr>
    </w:p>
    <w:p w14:paraId="48E697A0" w14:textId="77777777" w:rsidR="00E97B96" w:rsidRPr="009B68C9" w:rsidRDefault="00E97B96" w:rsidP="008305A9">
      <w:pPr>
        <w:jc w:val="center"/>
        <w:rPr>
          <w:rFonts w:asciiTheme="minorHAnsi" w:hAnsiTheme="minorHAnsi" w:cstheme="minorHAnsi"/>
          <w:sz w:val="36"/>
          <w:szCs w:val="36"/>
        </w:rPr>
      </w:pPr>
    </w:p>
    <w:p w14:paraId="5153A54C" w14:textId="45092082" w:rsidR="00E97B96" w:rsidRPr="00676D59" w:rsidRDefault="00E97B96" w:rsidP="00E97B96">
      <w:pPr>
        <w:jc w:val="center"/>
        <w:rPr>
          <w:rFonts w:asciiTheme="minorHAnsi" w:hAnsiTheme="minorHAnsi" w:cstheme="minorHAnsi"/>
          <w:b/>
          <w:color w:val="336699"/>
          <w:sz w:val="48"/>
          <w:szCs w:val="48"/>
        </w:rPr>
      </w:pPr>
      <w:r w:rsidRPr="00676D59">
        <w:rPr>
          <w:rFonts w:asciiTheme="minorHAnsi" w:hAnsiTheme="minorHAnsi" w:cstheme="minorHAnsi"/>
          <w:b/>
          <w:color w:val="336699"/>
          <w:sz w:val="48"/>
          <w:szCs w:val="48"/>
          <w:lang w:bidi="cy-GB"/>
        </w:rPr>
        <w:t>Canllaw i hyfforddeion WCAT</w:t>
      </w:r>
    </w:p>
    <w:p w14:paraId="10F93C17" w14:textId="77777777" w:rsidR="008305A9" w:rsidRPr="009B68C9" w:rsidRDefault="008305A9" w:rsidP="008305A9">
      <w:pPr>
        <w:jc w:val="center"/>
        <w:rPr>
          <w:rFonts w:asciiTheme="minorHAnsi" w:hAnsiTheme="minorHAnsi" w:cstheme="minorHAnsi"/>
          <w:sz w:val="36"/>
          <w:szCs w:val="36"/>
        </w:rPr>
      </w:pPr>
    </w:p>
    <w:p w14:paraId="4482EBE9" w14:textId="77777777" w:rsidR="008305A9" w:rsidRPr="008305A9" w:rsidRDefault="008305A9" w:rsidP="008305A9">
      <w:pPr>
        <w:jc w:val="center"/>
        <w:rPr>
          <w:rFonts w:ascii="Arial" w:hAnsi="Arial" w:cs="Arial"/>
          <w:sz w:val="32"/>
          <w:szCs w:val="32"/>
        </w:rPr>
      </w:pPr>
    </w:p>
    <w:p w14:paraId="5C5F00C0" w14:textId="77777777" w:rsidR="00E97B96" w:rsidRDefault="00E97B96" w:rsidP="008305A9">
      <w:pPr>
        <w:jc w:val="center"/>
        <w:rPr>
          <w:rFonts w:ascii="Arial" w:hAnsi="Arial" w:cs="Arial"/>
          <w:b/>
          <w:sz w:val="32"/>
          <w:szCs w:val="32"/>
        </w:rPr>
      </w:pPr>
    </w:p>
    <w:p w14:paraId="43AC9CE4" w14:textId="77777777" w:rsidR="00E97B96" w:rsidRDefault="00E97B96" w:rsidP="008305A9">
      <w:pPr>
        <w:jc w:val="center"/>
        <w:rPr>
          <w:rFonts w:ascii="Arial" w:hAnsi="Arial" w:cs="Arial"/>
          <w:b/>
          <w:sz w:val="32"/>
          <w:szCs w:val="32"/>
        </w:rPr>
      </w:pPr>
    </w:p>
    <w:p w14:paraId="500BBA2F" w14:textId="77777777" w:rsidR="00E97B96" w:rsidRDefault="00E97B96" w:rsidP="008305A9">
      <w:pPr>
        <w:jc w:val="center"/>
        <w:rPr>
          <w:rFonts w:ascii="Arial" w:hAnsi="Arial" w:cs="Arial"/>
          <w:b/>
          <w:sz w:val="32"/>
          <w:szCs w:val="32"/>
        </w:rPr>
      </w:pPr>
    </w:p>
    <w:p w14:paraId="6CF2715E" w14:textId="77777777" w:rsidR="00E97B96" w:rsidRDefault="00E97B96" w:rsidP="008305A9">
      <w:pPr>
        <w:jc w:val="center"/>
        <w:rPr>
          <w:rFonts w:ascii="Arial" w:hAnsi="Arial" w:cs="Arial"/>
          <w:b/>
          <w:sz w:val="32"/>
          <w:szCs w:val="32"/>
        </w:rPr>
      </w:pPr>
    </w:p>
    <w:p w14:paraId="2BF40A40" w14:textId="77777777" w:rsidR="00E97B96" w:rsidRDefault="00E97B96" w:rsidP="008305A9">
      <w:pPr>
        <w:jc w:val="center"/>
        <w:rPr>
          <w:rFonts w:ascii="Arial" w:hAnsi="Arial" w:cs="Arial"/>
          <w:b/>
          <w:sz w:val="32"/>
          <w:szCs w:val="32"/>
        </w:rPr>
      </w:pPr>
    </w:p>
    <w:p w14:paraId="4C3A10B1" w14:textId="77777777" w:rsidR="00E97B96" w:rsidRDefault="00E97B96" w:rsidP="008305A9">
      <w:pPr>
        <w:jc w:val="center"/>
        <w:rPr>
          <w:rFonts w:ascii="Arial" w:hAnsi="Arial" w:cs="Arial"/>
          <w:b/>
          <w:sz w:val="32"/>
          <w:szCs w:val="32"/>
        </w:rPr>
      </w:pPr>
    </w:p>
    <w:p w14:paraId="6A9F2F2A" w14:textId="77777777" w:rsidR="00E97B96" w:rsidRDefault="00E97B96" w:rsidP="008305A9">
      <w:pPr>
        <w:jc w:val="center"/>
        <w:rPr>
          <w:rFonts w:ascii="Arial" w:hAnsi="Arial" w:cs="Arial"/>
          <w:b/>
          <w:sz w:val="32"/>
          <w:szCs w:val="32"/>
        </w:rPr>
      </w:pPr>
    </w:p>
    <w:p w14:paraId="69AC5D4B" w14:textId="548411BD" w:rsidR="00024F2B" w:rsidRDefault="00024F2B" w:rsidP="00024F2B">
      <w:pPr>
        <w:rPr>
          <w:rFonts w:ascii="Arial" w:hAnsi="Arial" w:cs="Arial"/>
          <w:b/>
          <w:sz w:val="28"/>
          <w:szCs w:val="28"/>
        </w:rPr>
      </w:pPr>
    </w:p>
    <w:p w14:paraId="6DBD5ACA" w14:textId="77777777" w:rsidR="009B68C9" w:rsidRPr="009B68C9" w:rsidRDefault="009B68C9" w:rsidP="00024F2B">
      <w:pPr>
        <w:rPr>
          <w:rFonts w:asciiTheme="minorHAnsi" w:hAnsiTheme="minorHAnsi" w:cstheme="minorHAnsi"/>
          <w:b/>
          <w:sz w:val="22"/>
          <w:szCs w:val="22"/>
        </w:rPr>
      </w:pPr>
      <w:r w:rsidRPr="009B68C9">
        <w:rPr>
          <w:rFonts w:asciiTheme="minorHAnsi" w:hAnsiTheme="minorHAnsi" w:cstheme="minorHAnsi"/>
          <w:b/>
          <w:sz w:val="22"/>
          <w:szCs w:val="22"/>
          <w:lang w:bidi="cy-GB"/>
        </w:rPr>
        <w:t>Dyddiad cyhoeddi: Medi 2023</w:t>
      </w:r>
    </w:p>
    <w:p w14:paraId="1D39B219" w14:textId="77777777" w:rsidR="00676D59" w:rsidRDefault="00024F2B" w:rsidP="00642CC7">
      <w:pPr>
        <w:rPr>
          <w:rFonts w:asciiTheme="minorHAnsi" w:hAnsiTheme="minorHAnsi" w:cstheme="minorHAnsi"/>
          <w:sz w:val="22"/>
          <w:szCs w:val="22"/>
        </w:rPr>
      </w:pPr>
      <w:r w:rsidRPr="009B68C9">
        <w:rPr>
          <w:rFonts w:asciiTheme="minorHAnsi" w:hAnsiTheme="minorHAnsi" w:cstheme="minorHAnsi"/>
          <w:b/>
          <w:sz w:val="22"/>
          <w:szCs w:val="22"/>
          <w:lang w:bidi="cy-GB"/>
        </w:rPr>
        <w:t>(</w:t>
      </w:r>
      <w:r w:rsidRPr="009B68C9">
        <w:rPr>
          <w:rFonts w:asciiTheme="minorHAnsi" w:hAnsiTheme="minorHAnsi" w:cstheme="minorHAnsi"/>
          <w:sz w:val="22"/>
          <w:szCs w:val="22"/>
          <w:lang w:bidi="cy-GB"/>
        </w:rPr>
        <w:t>Yn berthnasol i bob hyfforddai ar gymrodoriaeth WCAT.  Mae'r fersiwn hon yn disodli fersiynau blaenorol ac yn cael ei weithredu ar unwaith.)</w:t>
      </w:r>
    </w:p>
    <w:p w14:paraId="31D8A596" w14:textId="1F305BAD" w:rsidR="00642CC7" w:rsidRPr="00676D59" w:rsidRDefault="00642CC7" w:rsidP="00642CC7">
      <w:pPr>
        <w:rPr>
          <w:rFonts w:asciiTheme="minorHAnsi" w:hAnsiTheme="minorHAnsi" w:cstheme="minorHAnsi"/>
          <w:sz w:val="22"/>
          <w:szCs w:val="22"/>
        </w:rPr>
      </w:pPr>
      <w:r w:rsidRPr="00676D59">
        <w:rPr>
          <w:rFonts w:asciiTheme="minorHAnsi" w:hAnsiTheme="minorHAnsi" w:cstheme="minorHAnsi"/>
          <w:b/>
          <w:color w:val="336699"/>
          <w:lang w:bidi="cy-GB"/>
        </w:rPr>
        <w:lastRenderedPageBreak/>
        <w:t>Cyflwyniad a Chefndir</w:t>
      </w:r>
      <w:r w:rsidRPr="00676D59">
        <w:rPr>
          <w:rFonts w:asciiTheme="minorHAnsi" w:hAnsiTheme="minorHAnsi" w:cstheme="minorHAnsi"/>
          <w:b/>
          <w:color w:val="336699"/>
          <w:lang w:bidi="cy-GB"/>
        </w:rPr>
        <w:tab/>
      </w:r>
    </w:p>
    <w:p w14:paraId="5F552E8D" w14:textId="59396AB4" w:rsidR="00642CC7" w:rsidRPr="00262DE4" w:rsidRDefault="00642CC7" w:rsidP="00642CC7">
      <w:pPr>
        <w:pStyle w:val="ListParagraph"/>
        <w:numPr>
          <w:ilvl w:val="0"/>
          <w:numId w:val="7"/>
        </w:numPr>
        <w:contextualSpacing/>
        <w:rPr>
          <w:rFonts w:asciiTheme="minorHAnsi" w:hAnsiTheme="minorHAnsi" w:cstheme="minorHAnsi"/>
        </w:rPr>
      </w:pPr>
      <w:r w:rsidRPr="00262DE4">
        <w:rPr>
          <w:rFonts w:asciiTheme="minorHAnsi" w:hAnsiTheme="minorHAnsi" w:cstheme="minorHAnsi"/>
          <w:lang w:bidi="cy-GB"/>
        </w:rPr>
        <w:t>Crynodeb o WCAT</w:t>
      </w:r>
      <w:r w:rsidRPr="00262DE4">
        <w:rPr>
          <w:rFonts w:asciiTheme="minorHAnsi" w:hAnsiTheme="minorHAnsi" w:cstheme="minorHAnsi"/>
          <w:lang w:bidi="cy-GB"/>
        </w:rPr>
        <w:tab/>
      </w:r>
      <w:r w:rsidRPr="00262DE4">
        <w:rPr>
          <w:rFonts w:asciiTheme="minorHAnsi" w:hAnsiTheme="minorHAnsi" w:cstheme="minorHAnsi"/>
          <w:lang w:bidi="cy-GB"/>
        </w:rPr>
        <w:tab/>
      </w:r>
      <w:r w:rsidRPr="00262DE4">
        <w:rPr>
          <w:rFonts w:asciiTheme="minorHAnsi" w:hAnsiTheme="minorHAnsi" w:cstheme="minorHAnsi"/>
          <w:lang w:bidi="cy-GB"/>
        </w:rPr>
        <w:tab/>
      </w:r>
      <w:r w:rsidRPr="00262DE4">
        <w:rPr>
          <w:rFonts w:asciiTheme="minorHAnsi" w:hAnsiTheme="minorHAnsi" w:cstheme="minorHAnsi"/>
          <w:lang w:bidi="cy-GB"/>
        </w:rPr>
        <w:tab/>
      </w:r>
      <w:r w:rsidRPr="00262DE4">
        <w:rPr>
          <w:rFonts w:asciiTheme="minorHAnsi" w:hAnsiTheme="minorHAnsi" w:cstheme="minorHAnsi"/>
          <w:lang w:bidi="cy-GB"/>
        </w:rPr>
        <w:tab/>
      </w:r>
      <w:r w:rsidRPr="00262DE4">
        <w:rPr>
          <w:rFonts w:asciiTheme="minorHAnsi" w:hAnsiTheme="minorHAnsi" w:cstheme="minorHAnsi"/>
          <w:lang w:bidi="cy-GB"/>
        </w:rPr>
        <w:tab/>
      </w:r>
      <w:r w:rsidRPr="00262DE4">
        <w:rPr>
          <w:rFonts w:asciiTheme="minorHAnsi" w:hAnsiTheme="minorHAnsi" w:cstheme="minorHAnsi"/>
          <w:lang w:bidi="cy-GB"/>
        </w:rPr>
        <w:tab/>
        <w:t>3</w:t>
      </w:r>
    </w:p>
    <w:p w14:paraId="61E7C6DD" w14:textId="77777777" w:rsidR="00642CC7" w:rsidRPr="008425BB" w:rsidRDefault="00642CC7" w:rsidP="00642CC7">
      <w:pPr>
        <w:rPr>
          <w:rFonts w:asciiTheme="minorHAnsi" w:hAnsiTheme="minorHAnsi" w:cstheme="minorHAnsi"/>
        </w:rPr>
      </w:pPr>
    </w:p>
    <w:p w14:paraId="13C4FEDB" w14:textId="2963BEC5"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color w:val="336699"/>
          <w:lang w:bidi="cy-GB"/>
        </w:rPr>
        <w:t>Strwythur Cynllun WCAT</w:t>
      </w:r>
      <w:r w:rsidRPr="00676D59">
        <w:rPr>
          <w:rFonts w:asciiTheme="minorHAnsi" w:hAnsiTheme="minorHAnsi" w:cstheme="minorHAnsi"/>
          <w:b/>
          <w:color w:val="336699"/>
          <w:lang w:bidi="cy-GB"/>
        </w:rPr>
        <w:tab/>
      </w:r>
    </w:p>
    <w:p w14:paraId="0771C0A0" w14:textId="15858578" w:rsidR="00642CC7"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lang w:bidi="cy-GB"/>
        </w:rPr>
        <w:t>Rhaglen WCAT — beth mae'n ei gynnig?</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5</w:t>
      </w:r>
    </w:p>
    <w:p w14:paraId="31F75BEB" w14:textId="2C1F7D6F"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lang w:bidi="cy-GB"/>
        </w:rPr>
        <w:t xml:space="preserve">Cyn-PhD </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6</w:t>
      </w:r>
    </w:p>
    <w:p w14:paraId="798E1D23" w14:textId="4F1BE0AB"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lang w:bidi="cy-GB"/>
        </w:rPr>
        <w:t>PhD</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6</w:t>
      </w:r>
    </w:p>
    <w:p w14:paraId="5C00AE97" w14:textId="7B86D5B0"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lang w:bidi="cy-GB"/>
        </w:rPr>
        <w:t xml:space="preserve">Ôl-PhD </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7</w:t>
      </w:r>
    </w:p>
    <w:p w14:paraId="2136BFD5" w14:textId="230712E2" w:rsidR="00642CC7"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lang w:bidi="cy-GB"/>
        </w:rPr>
        <w:t>Mentoriaeth</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8</w:t>
      </w:r>
    </w:p>
    <w:p w14:paraId="4C6A1436" w14:textId="1E8866E2" w:rsidR="00642CC7" w:rsidRPr="00262DE4"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lang w:bidi="cy-GB"/>
        </w:rPr>
        <w:t>Diwrnodau Academaidd WCAT</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8</w:t>
      </w:r>
    </w:p>
    <w:p w14:paraId="1C96408C" w14:textId="77777777" w:rsidR="00642CC7" w:rsidRPr="008425BB" w:rsidRDefault="00642CC7" w:rsidP="00642CC7">
      <w:pPr>
        <w:rPr>
          <w:rFonts w:asciiTheme="minorHAnsi" w:hAnsiTheme="minorHAnsi" w:cstheme="minorHAnsi"/>
        </w:rPr>
      </w:pPr>
      <w:r>
        <w:rPr>
          <w:rFonts w:asciiTheme="minorHAnsi" w:hAnsiTheme="minorHAnsi" w:cstheme="minorHAnsi"/>
          <w:lang w:bidi="cy-GB"/>
        </w:rPr>
        <w:tab/>
      </w:r>
      <w:r>
        <w:rPr>
          <w:rFonts w:asciiTheme="minorHAnsi" w:hAnsiTheme="minorHAnsi" w:cstheme="minorHAnsi"/>
          <w:lang w:bidi="cy-GB"/>
        </w:rPr>
        <w:tab/>
      </w:r>
    </w:p>
    <w:p w14:paraId="1C9488D5" w14:textId="729A5E5C"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color w:val="336699"/>
          <w:lang w:bidi="cy-GB"/>
        </w:rPr>
        <w:t>Bod yn hyfforddai a chyflogai WCAT</w:t>
      </w:r>
    </w:p>
    <w:p w14:paraId="09520C7A" w14:textId="7A6069E0"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Cyflogaeth</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9</w:t>
      </w:r>
    </w:p>
    <w:p w14:paraId="2BB56788" w14:textId="7C6C98B9"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Terfynu contract</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9</w:t>
      </w:r>
    </w:p>
    <w:p w14:paraId="6951A39F" w14:textId="47DC51DB"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Trosglwyddo cyflogaeth</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10</w:t>
      </w:r>
    </w:p>
    <w:p w14:paraId="7BFEF515" w14:textId="46FA3A6A"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Absenoldeb statudol</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10</w:t>
      </w:r>
    </w:p>
    <w:p w14:paraId="7F0D1D29" w14:textId="1EE46D58"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 xml:space="preserve">Hyfforddiant Llai na llawn amser </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11</w:t>
      </w:r>
    </w:p>
    <w:p w14:paraId="3524BBE2" w14:textId="07DB471E"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Cyfnod gras</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11</w:t>
      </w:r>
    </w:p>
    <w:p w14:paraId="5D48AF08" w14:textId="2CAAAD21"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 xml:space="preserve">Ariannu a nwyddau traul </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11</w:t>
      </w:r>
    </w:p>
    <w:p w14:paraId="486FAF41" w14:textId="105430F1"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Ceisiadau y tu allan i'r rhaglen (OOP)</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11</w:t>
      </w:r>
    </w:p>
    <w:p w14:paraId="7FA33949" w14:textId="064AC4D8"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lang w:bidi="cy-GB"/>
        </w:rPr>
        <w:t>Absenoldeb Astudio /Cyllideb astudio</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12</w:t>
      </w:r>
    </w:p>
    <w:p w14:paraId="33D99C35" w14:textId="77777777" w:rsidR="00642CC7" w:rsidRPr="00262DE4" w:rsidRDefault="00642CC7" w:rsidP="00642CC7">
      <w:pPr>
        <w:pStyle w:val="ListParagraph"/>
        <w:numPr>
          <w:ilvl w:val="1"/>
          <w:numId w:val="8"/>
        </w:numPr>
        <w:contextualSpacing/>
        <w:rPr>
          <w:rFonts w:asciiTheme="minorHAnsi" w:hAnsiTheme="minorHAnsi" w:cstheme="minorHAnsi"/>
        </w:rPr>
      </w:pPr>
      <w:r>
        <w:rPr>
          <w:rFonts w:asciiTheme="minorHAnsi" w:hAnsiTheme="minorHAnsi" w:cstheme="minorHAnsi"/>
          <w:lang w:bidi="cy-GB"/>
        </w:rPr>
        <w:t>Sut i wneud cais am absenoldeb/cyllideb astudio</w:t>
      </w:r>
    </w:p>
    <w:p w14:paraId="3E4A6C4E" w14:textId="77777777" w:rsidR="00642CC7" w:rsidRPr="008425BB" w:rsidRDefault="00642CC7" w:rsidP="00642CC7">
      <w:pPr>
        <w:rPr>
          <w:rFonts w:asciiTheme="minorHAnsi" w:hAnsiTheme="minorHAnsi" w:cstheme="minorHAnsi"/>
        </w:rPr>
      </w:pPr>
    </w:p>
    <w:p w14:paraId="4829B803" w14:textId="2722E49D"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color w:val="336699"/>
          <w:lang w:bidi="cy-GB"/>
        </w:rPr>
        <w:t>Symud ymlaen fel hyfforddai WCAT.</w:t>
      </w:r>
    </w:p>
    <w:p w14:paraId="03853677" w14:textId="5F4CAA23"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lang w:bidi="cy-GB"/>
        </w:rPr>
        <w:t>Adolygiad blynyddol o gymhwysedd a dilyniant (ARCP)</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14</w:t>
      </w:r>
    </w:p>
    <w:p w14:paraId="288731DF" w14:textId="1B27F0A9"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lang w:bidi="cy-GB"/>
        </w:rPr>
        <w:t>ARCP Clinigol</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14</w:t>
      </w:r>
    </w:p>
    <w:p w14:paraId="65910C27" w14:textId="60E50C8E"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lang w:bidi="cy-GB"/>
        </w:rPr>
        <w:t>ARCP Academaidd</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14</w:t>
      </w:r>
    </w:p>
    <w:p w14:paraId="088C33B3" w14:textId="18ADDC31" w:rsidR="00642CC7" w:rsidRPr="00262DE4"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lang w:bidi="cy-GB"/>
        </w:rPr>
        <w:t>Amser hyfforddi ychwanegol</w:t>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r>
      <w:r>
        <w:rPr>
          <w:rFonts w:asciiTheme="minorHAnsi" w:hAnsiTheme="minorHAnsi" w:cstheme="minorHAnsi"/>
          <w:lang w:bidi="cy-GB"/>
        </w:rPr>
        <w:tab/>
        <w:t>15</w:t>
      </w:r>
    </w:p>
    <w:p w14:paraId="05A8135A" w14:textId="77777777" w:rsidR="00642CC7" w:rsidRDefault="00642CC7" w:rsidP="00642CC7">
      <w:pPr>
        <w:rPr>
          <w:rFonts w:asciiTheme="minorHAnsi" w:hAnsiTheme="minorHAnsi" w:cstheme="minorHAnsi"/>
        </w:rPr>
      </w:pPr>
    </w:p>
    <w:p w14:paraId="0A72A7A2" w14:textId="6304F8BC" w:rsidR="00642CC7" w:rsidRDefault="00642CC7" w:rsidP="00642CC7">
      <w:pPr>
        <w:rPr>
          <w:rFonts w:asciiTheme="minorHAnsi" w:hAnsiTheme="minorHAnsi" w:cstheme="minorHAnsi"/>
        </w:rPr>
      </w:pPr>
    </w:p>
    <w:p w14:paraId="50C723FB" w14:textId="77777777" w:rsidR="00AF02E0" w:rsidRPr="008425BB" w:rsidRDefault="00AF02E0" w:rsidP="00642CC7">
      <w:pPr>
        <w:rPr>
          <w:rFonts w:asciiTheme="minorHAnsi" w:hAnsiTheme="minorHAnsi" w:cstheme="minorHAnsi"/>
        </w:rPr>
      </w:pPr>
    </w:p>
    <w:p w14:paraId="3C8C5057" w14:textId="77777777" w:rsidR="00E229F4" w:rsidRDefault="00E229F4" w:rsidP="008305A9">
      <w:pPr>
        <w:jc w:val="center"/>
        <w:rPr>
          <w:rFonts w:ascii="Arial" w:hAnsi="Arial" w:cs="Arial"/>
          <w:sz w:val="32"/>
          <w:szCs w:val="32"/>
        </w:rPr>
      </w:pPr>
    </w:p>
    <w:p w14:paraId="2E1282D0" w14:textId="5BF8C8D5" w:rsidR="00DD30A1" w:rsidRDefault="00DD30A1">
      <w:pPr>
        <w:rPr>
          <w:rFonts w:ascii="Arial" w:hAnsi="Arial" w:cs="Arial"/>
          <w:b/>
          <w:sz w:val="28"/>
          <w:szCs w:val="28"/>
        </w:rPr>
      </w:pPr>
    </w:p>
    <w:p w14:paraId="55FE53BD" w14:textId="55890DCB" w:rsidR="008305A9" w:rsidRDefault="008305A9" w:rsidP="008305A9">
      <w:pPr>
        <w:rPr>
          <w:rFonts w:ascii="Arial" w:hAnsi="Arial" w:cs="Arial"/>
          <w:b/>
          <w:sz w:val="22"/>
          <w:szCs w:val="22"/>
        </w:rPr>
      </w:pPr>
    </w:p>
    <w:p w14:paraId="05E30BED" w14:textId="724D3B24" w:rsidR="00C761FC" w:rsidRDefault="00C761FC" w:rsidP="008305A9">
      <w:pPr>
        <w:rPr>
          <w:rFonts w:ascii="Arial" w:hAnsi="Arial" w:cs="Arial"/>
          <w:b/>
          <w:sz w:val="22"/>
          <w:szCs w:val="22"/>
        </w:rPr>
      </w:pPr>
    </w:p>
    <w:p w14:paraId="17E2CF30" w14:textId="733328B2" w:rsidR="00C761FC" w:rsidRDefault="00C761FC" w:rsidP="008305A9">
      <w:pPr>
        <w:rPr>
          <w:rFonts w:ascii="Arial" w:hAnsi="Arial" w:cs="Arial"/>
          <w:b/>
          <w:sz w:val="22"/>
          <w:szCs w:val="22"/>
        </w:rPr>
      </w:pPr>
    </w:p>
    <w:p w14:paraId="0CAD20B7" w14:textId="68CCBD42" w:rsidR="00C761FC" w:rsidRDefault="00C761FC" w:rsidP="008305A9">
      <w:pPr>
        <w:rPr>
          <w:rFonts w:ascii="Arial" w:hAnsi="Arial" w:cs="Arial"/>
          <w:b/>
          <w:sz w:val="22"/>
          <w:szCs w:val="22"/>
        </w:rPr>
      </w:pPr>
    </w:p>
    <w:p w14:paraId="11857056" w14:textId="77777777" w:rsidR="00C761FC" w:rsidRPr="00556A71" w:rsidRDefault="00C761FC" w:rsidP="008305A9">
      <w:pPr>
        <w:rPr>
          <w:rFonts w:ascii="Arial" w:hAnsi="Arial" w:cs="Arial"/>
          <w:b/>
          <w:sz w:val="22"/>
          <w:szCs w:val="22"/>
        </w:rPr>
      </w:pPr>
    </w:p>
    <w:p w14:paraId="50C6861D" w14:textId="77777777" w:rsidR="00086B56" w:rsidRPr="00652C28" w:rsidRDefault="00086B56" w:rsidP="00652C28">
      <w:pPr>
        <w:jc w:val="center"/>
        <w:rPr>
          <w:rFonts w:ascii="Arial" w:hAnsi="Arial" w:cs="Arial"/>
          <w:b/>
          <w:sz w:val="28"/>
          <w:szCs w:val="28"/>
        </w:rPr>
      </w:pPr>
    </w:p>
    <w:p w14:paraId="1961932A" w14:textId="4B8C3905" w:rsidR="00524514" w:rsidRDefault="00524514" w:rsidP="008305A9">
      <w:pPr>
        <w:rPr>
          <w:rFonts w:ascii="Arial" w:hAnsi="Arial" w:cs="Arial"/>
        </w:rPr>
      </w:pPr>
    </w:p>
    <w:p w14:paraId="6446AC87" w14:textId="77777777" w:rsidR="0075373B" w:rsidRDefault="0075373B" w:rsidP="008425BB">
      <w:pPr>
        <w:spacing w:after="240"/>
        <w:jc w:val="both"/>
        <w:rPr>
          <w:rFonts w:asciiTheme="minorHAnsi" w:hAnsiTheme="minorHAnsi" w:cstheme="minorHAnsi"/>
          <w:b/>
          <w:color w:val="1F497D" w:themeColor="text2"/>
        </w:rPr>
      </w:pPr>
    </w:p>
    <w:p w14:paraId="1D788AB2" w14:textId="77777777" w:rsidR="0075373B" w:rsidRDefault="0075373B" w:rsidP="008425BB">
      <w:pPr>
        <w:spacing w:after="240"/>
        <w:jc w:val="both"/>
        <w:rPr>
          <w:rFonts w:asciiTheme="minorHAnsi" w:hAnsiTheme="minorHAnsi" w:cstheme="minorHAnsi"/>
          <w:b/>
          <w:color w:val="1F497D" w:themeColor="text2"/>
        </w:rPr>
      </w:pPr>
    </w:p>
    <w:p w14:paraId="186DBF70" w14:textId="0C4AC66D" w:rsidR="008425BB" w:rsidRPr="00676D59" w:rsidRDefault="004E268C" w:rsidP="00676D59">
      <w:pPr>
        <w:spacing w:after="240"/>
        <w:jc w:val="both"/>
        <w:rPr>
          <w:rFonts w:asciiTheme="minorHAnsi" w:hAnsiTheme="minorHAnsi" w:cstheme="minorHAnsi"/>
          <w:b/>
          <w:color w:val="336699"/>
        </w:rPr>
      </w:pPr>
      <w:r w:rsidRPr="00676D59">
        <w:rPr>
          <w:rFonts w:asciiTheme="minorHAnsi" w:hAnsiTheme="minorHAnsi" w:cstheme="minorHAnsi"/>
          <w:b/>
          <w:color w:val="336699"/>
          <w:lang w:bidi="cy-GB"/>
        </w:rPr>
        <w:t>Cyflwyniad a Chefndir</w:t>
      </w:r>
    </w:p>
    <w:p w14:paraId="4D93F804" w14:textId="65D9CCDC" w:rsidR="007B6ED2" w:rsidRPr="008425BB" w:rsidRDefault="007B6ED2" w:rsidP="008425BB">
      <w:pPr>
        <w:spacing w:after="240"/>
        <w:jc w:val="both"/>
        <w:rPr>
          <w:rFonts w:asciiTheme="minorHAnsi" w:eastAsia="Batang" w:hAnsiTheme="minorHAnsi" w:cstheme="minorHAnsi"/>
          <w:lang w:val="en-US" w:eastAsia="ko-KR"/>
        </w:rPr>
      </w:pPr>
      <w:r w:rsidRPr="008425BB">
        <w:rPr>
          <w:rFonts w:asciiTheme="minorHAnsi" w:eastAsia="Batang" w:hAnsiTheme="minorHAnsi" w:cstheme="minorHAnsi"/>
          <w:lang w:bidi="cy-GB"/>
        </w:rPr>
        <w:t xml:space="preserve">Lansiwyd rhaglen gymrodoriaeth Trac Academaidd Clinigol Cymru (WCAT), yn seiliedig ar Gynllun Hyfforddiant Academaidd Clinigol Caeredin (ECAT) llwyddiannus ym mis Awst 2009. </w:t>
      </w:r>
    </w:p>
    <w:p w14:paraId="409E80BA" w14:textId="38753132" w:rsidR="008305A9" w:rsidRPr="008425BB" w:rsidRDefault="008305A9" w:rsidP="00A84E2B">
      <w:pPr>
        <w:jc w:val="both"/>
        <w:rPr>
          <w:rFonts w:asciiTheme="minorHAnsi" w:hAnsiTheme="minorHAnsi" w:cstheme="minorHAnsi"/>
        </w:rPr>
      </w:pPr>
      <w:r w:rsidRPr="008425BB">
        <w:rPr>
          <w:rFonts w:asciiTheme="minorHAnsi" w:hAnsiTheme="minorHAnsi" w:cstheme="minorHAnsi"/>
          <w:lang w:bidi="cy-GB"/>
        </w:rPr>
        <w:t>Nod y ddogfen hon yw gosod canllawiau ar redeg a rheoli rhaglen WCAT ar gyfer hyfforddeion Meddygol a Deintyddol yng Nghymru. Bydd y ddogfen hon yn egluro materion sy'n ymwneud â recriwtio drwy'r Dystysgrif Cwblhau Hyfforddiant (</w:t>
      </w:r>
      <w:r w:rsidR="0096753C">
        <w:rPr>
          <w:rFonts w:asciiTheme="minorHAnsi" w:hAnsiTheme="minorHAnsi" w:cstheme="minorHAnsi"/>
          <w:lang w:bidi="cy-GB"/>
        </w:rPr>
        <w:t>CC</w:t>
      </w:r>
      <w:r w:rsidRPr="008425BB">
        <w:rPr>
          <w:rFonts w:asciiTheme="minorHAnsi" w:hAnsiTheme="minorHAnsi" w:cstheme="minorHAnsi"/>
          <w:lang w:bidi="cy-GB"/>
        </w:rPr>
        <w:t>T).  Caiff y ddogfen hon ei newid gan y Ddeoniaeth yn flynyddol.</w:t>
      </w:r>
    </w:p>
    <w:p w14:paraId="1BBD4028" w14:textId="77777777" w:rsidR="00A93E5A" w:rsidRPr="008425BB" w:rsidRDefault="00A93E5A" w:rsidP="007D25BB">
      <w:pPr>
        <w:jc w:val="both"/>
        <w:rPr>
          <w:rFonts w:asciiTheme="minorHAnsi" w:hAnsiTheme="minorHAnsi" w:cstheme="minorHAnsi"/>
        </w:rPr>
      </w:pPr>
    </w:p>
    <w:p w14:paraId="4652F72D" w14:textId="77777777" w:rsidR="007D25BB" w:rsidRPr="00676D59" w:rsidRDefault="007D25BB" w:rsidP="004E268C">
      <w:pPr>
        <w:spacing w:before="120" w:after="120"/>
        <w:ind w:left="709" w:hanging="709"/>
        <w:jc w:val="both"/>
        <w:rPr>
          <w:rFonts w:asciiTheme="minorHAnsi" w:hAnsiTheme="minorHAnsi" w:cstheme="minorHAnsi"/>
          <w:b/>
          <w:color w:val="336699"/>
        </w:rPr>
      </w:pPr>
      <w:r w:rsidRPr="00676D59">
        <w:rPr>
          <w:rFonts w:asciiTheme="minorHAnsi" w:hAnsiTheme="minorHAnsi" w:cstheme="minorHAnsi"/>
          <w:b/>
          <w:color w:val="336699"/>
          <w:lang w:bidi="cy-GB"/>
        </w:rPr>
        <w:t>Crynodeb o WCAT</w:t>
      </w:r>
    </w:p>
    <w:p w14:paraId="77E15F79" w14:textId="14679127" w:rsidR="007D25BB" w:rsidRPr="008425BB" w:rsidRDefault="007D25BB" w:rsidP="009B7ECF">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bidi="cy-GB"/>
        </w:rPr>
        <w:t xml:space="preserve">Mae swyddi WCAT yn rhedeg drwy swyddi hyfforddi clinigol-academaidd mewn Meddygaeth Academaidd a Deintyddiaeth. Maent yn gydweithrediad rhwng </w:t>
      </w:r>
      <w:proofErr w:type="spellStart"/>
      <w:r w:rsidRPr="008425BB">
        <w:rPr>
          <w:rFonts w:asciiTheme="minorHAnsi" w:eastAsia="Batang" w:hAnsiTheme="minorHAnsi" w:cstheme="minorHAnsi"/>
          <w:lang w:bidi="cy-GB"/>
        </w:rPr>
        <w:t>AaGIC</w:t>
      </w:r>
      <w:proofErr w:type="spellEnd"/>
      <w:r w:rsidRPr="008425BB">
        <w:rPr>
          <w:rFonts w:asciiTheme="minorHAnsi" w:eastAsia="Batang" w:hAnsiTheme="minorHAnsi" w:cstheme="minorHAnsi"/>
          <w:lang w:bidi="cy-GB"/>
        </w:rPr>
        <w:t xml:space="preserve"> a'r tair prifysgol fwyaf yng Nghymru (Bangor, Caerdydd ac Abertawe) mewn cydweithrediad â, ac yn derbyn cyllid wedi'i glustnodi gan Lywodraeth Cymru.</w:t>
      </w:r>
    </w:p>
    <w:p w14:paraId="1C1894E7" w14:textId="03701E1B" w:rsidR="007F6D96" w:rsidRPr="008425BB" w:rsidRDefault="00D764B8" w:rsidP="009B7ECF">
      <w:pPr>
        <w:spacing w:before="120" w:after="120" w:line="240" w:lineRule="atLeast"/>
        <w:jc w:val="both"/>
        <w:rPr>
          <w:rFonts w:asciiTheme="minorHAnsi" w:hAnsiTheme="minorHAnsi" w:cstheme="minorHAnsi"/>
        </w:rPr>
      </w:pPr>
      <w:r w:rsidRPr="008425BB">
        <w:rPr>
          <w:rFonts w:asciiTheme="minorHAnsi" w:eastAsia="Batang" w:hAnsiTheme="minorHAnsi" w:cstheme="minorHAnsi"/>
          <w:lang w:bidi="cy-GB"/>
        </w:rPr>
        <w:t xml:space="preserve">Mae pob swydd WCAT yn darparu hyfforddiant o fynediad (CT1/ST1 neu uwch) hyd at </w:t>
      </w:r>
      <w:r w:rsidR="0096753C">
        <w:rPr>
          <w:rFonts w:asciiTheme="minorHAnsi" w:eastAsia="Batang" w:hAnsiTheme="minorHAnsi" w:cstheme="minorHAnsi"/>
          <w:lang w:bidi="cy-GB"/>
        </w:rPr>
        <w:t>CTT</w:t>
      </w:r>
      <w:r w:rsidRPr="008425BB">
        <w:rPr>
          <w:rFonts w:asciiTheme="minorHAnsi" w:eastAsia="Batang" w:hAnsiTheme="minorHAnsi" w:cstheme="minorHAnsi"/>
          <w:lang w:bidi="cy-GB"/>
        </w:rPr>
        <w:t xml:space="preserve"> seiliedig ar gymhwysedd.  Mae'r cynllun yn darparu hyfforddiant clinigol ac amser ymchwil academaidd gwarchodedig, gan gynnwys PhD 3 blynedd a ariennir gan gyflog ac amser academaidd gwarchodedig (0.2 WTE) yn y blynyddoedd hyfforddiant clinigol. </w:t>
      </w:r>
    </w:p>
    <w:p w14:paraId="761523C7" w14:textId="10D8169F" w:rsidR="007F6D96" w:rsidRPr="008425BB" w:rsidRDefault="00D764B8" w:rsidP="009B7ECF">
      <w:pPr>
        <w:spacing w:before="120" w:after="120" w:line="240" w:lineRule="atLeast"/>
        <w:jc w:val="both"/>
        <w:rPr>
          <w:rFonts w:asciiTheme="minorHAnsi" w:hAnsiTheme="minorHAnsi" w:cstheme="minorHAnsi"/>
        </w:rPr>
      </w:pPr>
      <w:r w:rsidRPr="008425BB">
        <w:rPr>
          <w:rFonts w:asciiTheme="minorHAnsi" w:hAnsiTheme="minorHAnsi" w:cstheme="minorHAnsi"/>
          <w:lang w:bidi="cy-GB"/>
        </w:rPr>
        <w:t xml:space="preserve">Prif nod y cynllun yw rhoi i hyfforddeion academaidd clinigol yr ystod o wybodaeth a sgiliau sydd eu hangen i ddod yn academyddion clinigol blaenllaw yn eu priod feysydd. Rhagwelir y bydd graddedigion y cynllun hwn yn gwneud ceisiadau llwyddiannus am Gymrodoriaethau Gwyddonydd Clinigwyr clodfawr gan gyllidwyr mawr gan gynnwys </w:t>
      </w:r>
      <w:proofErr w:type="spellStart"/>
      <w:r w:rsidRPr="008425BB">
        <w:rPr>
          <w:rFonts w:asciiTheme="minorHAnsi" w:hAnsiTheme="minorHAnsi" w:cstheme="minorHAnsi"/>
          <w:lang w:bidi="cy-GB"/>
        </w:rPr>
        <w:t>Wellcome</w:t>
      </w:r>
      <w:proofErr w:type="spellEnd"/>
      <w:r w:rsidRPr="008425BB">
        <w:rPr>
          <w:rFonts w:asciiTheme="minorHAnsi" w:hAnsiTheme="minorHAnsi" w:cstheme="minorHAnsi"/>
          <w:lang w:bidi="cy-GB"/>
        </w:rPr>
        <w:t xml:space="preserve"> Trust, y Cyngor Ymchwil Meddygol a'r Sefydliad Ymchwil Iechyd Cenedlaethol, ac felly'n dod yn genhedlaeth nesaf o arweinwyr clinigol-wyddonol yng Nghymru, y DU ac yn rhyngwladol.  </w:t>
      </w:r>
    </w:p>
    <w:p w14:paraId="41585555" w14:textId="56DE6E57" w:rsidR="005F06A8" w:rsidRPr="008425BB" w:rsidRDefault="007D25BB" w:rsidP="009B7ECF">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bidi="cy-GB"/>
        </w:rPr>
        <w:t xml:space="preserve">Gwahoddir ceisiadau gan hyfforddeion sydd â diddordeb mewn datblygu gyrfa glinigol-academaidd.  Gall ymgeiswyr wneud cais am y cynllun WCAT ar unrhyw adeg o Flwyddyn Sylfaen 2 ymlaen ond rhaid bod ganddynt o leiaf 3 blynedd o hyfforddiant arbenigol yn weddill cyn </w:t>
      </w:r>
      <w:r w:rsidR="0096753C">
        <w:rPr>
          <w:rFonts w:asciiTheme="minorHAnsi" w:eastAsia="Batang" w:hAnsiTheme="minorHAnsi" w:cstheme="minorHAnsi"/>
          <w:lang w:bidi="cy-GB"/>
        </w:rPr>
        <w:t>CTT</w:t>
      </w:r>
      <w:r w:rsidRPr="008425BB">
        <w:rPr>
          <w:rFonts w:asciiTheme="minorHAnsi" w:eastAsia="Batang" w:hAnsiTheme="minorHAnsi" w:cstheme="minorHAnsi"/>
          <w:lang w:bidi="cy-GB"/>
        </w:rPr>
        <w:t>. Mae'n ofynnol i bob ymgeisydd drafod eu cynlluniau i wneud cais am y cynllun gyda'u cyfarwyddwyr rhaglenni hyfforddiant arbenigol yn ogystal â goruchwylwyr academaidd posibl cyn cyflwyno eu cais.</w:t>
      </w:r>
    </w:p>
    <w:p w14:paraId="2F74C3C9" w14:textId="1F45F0EC" w:rsidR="005361DB" w:rsidRPr="008425BB" w:rsidRDefault="0096753C" w:rsidP="009B7ECF">
      <w:pPr>
        <w:spacing w:before="120" w:after="120"/>
        <w:jc w:val="both"/>
        <w:rPr>
          <w:rStyle w:val="normalchar"/>
          <w:rFonts w:asciiTheme="minorHAnsi" w:eastAsia="Batang" w:hAnsiTheme="minorHAnsi" w:cstheme="minorHAnsi"/>
          <w:lang w:val="en-US" w:eastAsia="ko-KR"/>
        </w:rPr>
      </w:pPr>
      <w:r>
        <w:rPr>
          <w:rFonts w:ascii="Calibri" w:eastAsia="Batang" w:hAnsi="Calibri" w:cs="Calibri"/>
          <w:lang w:eastAsia="en-GB"/>
        </w:rPr>
        <w:t xml:space="preserve">Bydd yr hyfforddeion hynny nad ydynt, ar adeg gwneud cais i gynllun WCAT, yn meddu ar Rif Hyfforddi Cenedlaethol neu le ar Raglen Hyfforddiant Craidd yn eu dewis arbenigedd, yn cael cynnig amodol os byddant yn llwyddiannus, yn amodol ar gael eu hystyried yn </w:t>
      </w:r>
      <w:proofErr w:type="spellStart"/>
      <w:r>
        <w:rPr>
          <w:rFonts w:ascii="Calibri" w:eastAsia="Batang" w:hAnsi="Calibri" w:cs="Calibri"/>
          <w:lang w:eastAsia="en-GB"/>
        </w:rPr>
        <w:t>benodadwy</w:t>
      </w:r>
      <w:proofErr w:type="spellEnd"/>
      <w:r>
        <w:rPr>
          <w:rFonts w:ascii="Calibri" w:eastAsia="Batang" w:hAnsi="Calibri" w:cs="Calibri"/>
          <w:lang w:eastAsia="en-GB"/>
        </w:rPr>
        <w:t xml:space="preserve"> i'w dewis arbenigedd drwy gyrraedd y safon a gytunwyd yn genedlaethol drwy gyfweliad clinigol dilynol.  Bydd disgwyl i hyfforddeion o'r fath wneud cais am raglenni hyfforddiant clinigol ar yr un pryd, neu'n syth ar ôl i'r swyddi WCAT gael eu </w:t>
      </w:r>
      <w:r>
        <w:rPr>
          <w:rFonts w:ascii="Calibri" w:eastAsia="Batang" w:hAnsi="Calibri" w:cs="Calibri"/>
          <w:lang w:eastAsia="en-GB"/>
        </w:rPr>
        <w:lastRenderedPageBreak/>
        <w:t xml:space="preserve">hysbysebu.  Bydd y cynigion amodol hyn yn parhau i fod yn ddilys nes bod y rownd gyntaf o recriwtio cenedlaethol ar gyfer yr arbenigedd clinigol wedi'i gwblhau.  Dylai hyfforddeion ymgyfarwyddo ag amserlenni rownd recriwtio cenedlaethol.  Os yw'r hyfforddai, erbyn yr amser hwn, wedi methu â darparu'r dystiolaeth ofynnol (graddio gwybodaeth o Oriel i raglen hyfforddi a gymeradwywyd gan Ddeoniaeth o 2 flynedd o leiaf ar gyfer arbenigedd clinigol) y gellir eu penodi drwy ddetholiad cenedlaethol, yna bydd cynnig rhaglen WCAT yn cael ei ddiddymu.   </w:t>
      </w:r>
    </w:p>
    <w:p w14:paraId="2D87BE07" w14:textId="1B88D355" w:rsidR="00AC1ECE" w:rsidRPr="008425BB" w:rsidRDefault="00D764B8" w:rsidP="00C43C85">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bidi="cy-GB"/>
        </w:rPr>
        <w:t xml:space="preserve">Dylid nodi </w:t>
      </w:r>
      <w:r w:rsidRPr="008425BB">
        <w:rPr>
          <w:rFonts w:asciiTheme="minorHAnsi" w:eastAsia="Batang" w:hAnsiTheme="minorHAnsi" w:cstheme="minorHAnsi"/>
          <w:b/>
          <w:lang w:bidi="cy-GB"/>
        </w:rPr>
        <w:t>nad</w:t>
      </w:r>
      <w:r w:rsidRPr="008425BB">
        <w:rPr>
          <w:rFonts w:asciiTheme="minorHAnsi" w:eastAsia="Batang" w:hAnsiTheme="minorHAnsi" w:cstheme="minorHAnsi"/>
          <w:lang w:bidi="cy-GB"/>
        </w:rPr>
        <w:t xml:space="preserve"> yw costau traul yn cael eu darparu drwy'r rhaglen WCAT. Bydd disgwyl i bob hyfforddai WCAT wneud cais am gymrodoriaeth PhD i ariannu eu hymchwil, fodd bynnag, os na chyflawnir hyn bydd angen i'r cyllid nwyddau traul ar gyfer eu PhD gael ei gwmpasu gan arian arall a ddelir gan y goruchwyliwr neu drwy ddyfarniad grant cyn dechrau'r PhD. </w:t>
      </w:r>
    </w:p>
    <w:p w14:paraId="4B91DB5F" w14:textId="690C0B16" w:rsidR="006546BB" w:rsidRPr="008425BB" w:rsidRDefault="007B6ED2" w:rsidP="00C43C85">
      <w:pPr>
        <w:spacing w:before="100" w:beforeAutospacing="1" w:after="100" w:afterAutospacing="1"/>
        <w:jc w:val="both"/>
        <w:rPr>
          <w:rFonts w:asciiTheme="minorHAnsi" w:eastAsia="Batang" w:hAnsiTheme="minorHAnsi" w:cstheme="minorHAnsi"/>
          <w:lang w:val="en-US" w:eastAsia="ko-KR"/>
        </w:rPr>
      </w:pPr>
      <w:r w:rsidRPr="008425BB">
        <w:rPr>
          <w:rFonts w:asciiTheme="minorHAnsi" w:eastAsia="Batang" w:hAnsiTheme="minorHAnsi" w:cstheme="minorHAnsi"/>
          <w:lang w:bidi="cy-GB"/>
        </w:rPr>
        <w:t xml:space="preserve">Dylid nodi nad yw trefniadau ar-alwad ar gyfer cydrannau clinigol y swyddi hyn yn cael eu hariannu gan raglen WCAT a'u bod yn amodol ar gytundeb â'r Bwrdd Iechyd Lleol/Ymddiriedolaeth GIG perthnasol ym mhob lleoliad. </w:t>
      </w:r>
    </w:p>
    <w:p w14:paraId="418F67E0" w14:textId="6576DB01" w:rsidR="002E2215" w:rsidRPr="008425BB" w:rsidRDefault="002E2215" w:rsidP="00C43C85">
      <w:pPr>
        <w:spacing w:before="100" w:beforeAutospacing="1" w:after="100" w:afterAutospacing="1"/>
        <w:jc w:val="both"/>
        <w:rPr>
          <w:rFonts w:asciiTheme="minorHAnsi" w:hAnsiTheme="minorHAnsi" w:cstheme="minorHAnsi"/>
        </w:rPr>
      </w:pPr>
      <w:r w:rsidRPr="008425BB">
        <w:rPr>
          <w:rFonts w:asciiTheme="minorHAnsi" w:eastAsia="Batang" w:hAnsiTheme="minorHAnsi" w:cstheme="minorHAnsi"/>
          <w:lang w:bidi="cy-GB"/>
        </w:rPr>
        <w:t xml:space="preserve">Darperir lwfans absenoldeb astudio sy'n gymesur â dyraniad cyllid cyfredol </w:t>
      </w:r>
      <w:proofErr w:type="spellStart"/>
      <w:r w:rsidRPr="008425BB">
        <w:rPr>
          <w:rFonts w:asciiTheme="minorHAnsi" w:eastAsia="Batang" w:hAnsiTheme="minorHAnsi" w:cstheme="minorHAnsi"/>
          <w:lang w:bidi="cy-GB"/>
        </w:rPr>
        <w:t>AaGIC</w:t>
      </w:r>
      <w:proofErr w:type="spellEnd"/>
      <w:r w:rsidRPr="008425BB">
        <w:rPr>
          <w:rFonts w:asciiTheme="minorHAnsi" w:eastAsia="Batang" w:hAnsiTheme="minorHAnsi" w:cstheme="minorHAnsi"/>
          <w:lang w:bidi="cy-GB"/>
        </w:rPr>
        <w:t xml:space="preserve"> ar gyfer hyfforddeion (dyraniad 2022/23£600/blwyddyn).</w:t>
      </w:r>
    </w:p>
    <w:p w14:paraId="216D61DA" w14:textId="166AA8B7" w:rsidR="00546CEB" w:rsidRPr="008425BB" w:rsidRDefault="00546CEB" w:rsidP="00C43C85">
      <w:pPr>
        <w:spacing w:before="100" w:beforeAutospacing="1" w:after="100" w:afterAutospacing="1"/>
        <w:jc w:val="both"/>
        <w:rPr>
          <w:rFonts w:asciiTheme="minorHAnsi" w:hAnsiTheme="minorHAnsi" w:cstheme="minorHAnsi"/>
        </w:rPr>
      </w:pPr>
      <w:r w:rsidRPr="008425BB">
        <w:rPr>
          <w:rFonts w:asciiTheme="minorHAnsi" w:hAnsiTheme="minorHAnsi" w:cstheme="minorHAnsi"/>
          <w:color w:val="000000" w:themeColor="text1"/>
          <w:lang w:bidi="cy-GB"/>
        </w:rPr>
        <w:t>Dylai'r Bwrdd Iechyd perthnasol dalu costau teithio i ymgymryd â dyletswyddau clinigol arferol (heb gynnwys ar alwadau). Bydd manylion hawliadau am dreuliau adleoli yn cael eu hadolygu fesul achos gan Ddeoniaeth Cymru.</w:t>
      </w:r>
    </w:p>
    <w:p w14:paraId="3599BAA2" w14:textId="2FAD3A90" w:rsidR="0032226F" w:rsidRPr="008425BB" w:rsidRDefault="0032226F" w:rsidP="00AF02E0">
      <w:pPr>
        <w:spacing w:before="100" w:beforeAutospacing="1" w:after="100" w:afterAutospacing="1"/>
        <w:jc w:val="both"/>
        <w:rPr>
          <w:rFonts w:asciiTheme="minorHAnsi" w:eastAsia="Batang" w:hAnsiTheme="minorHAnsi" w:cstheme="minorHAnsi"/>
          <w:color w:val="00B050"/>
          <w:lang w:val="en-US" w:eastAsia="ko-KR"/>
        </w:rPr>
      </w:pPr>
    </w:p>
    <w:p w14:paraId="65999AA3" w14:textId="77777777" w:rsidR="001E25EE" w:rsidRPr="008425BB" w:rsidRDefault="00425F53">
      <w:pPr>
        <w:rPr>
          <w:rFonts w:asciiTheme="minorHAnsi" w:eastAsia="Batang" w:hAnsiTheme="minorHAnsi" w:cstheme="minorHAnsi"/>
          <w:color w:val="00B050"/>
          <w:lang w:val="en-US" w:eastAsia="ko-KR"/>
        </w:rPr>
      </w:pPr>
      <w:r w:rsidRPr="008425BB">
        <w:rPr>
          <w:rFonts w:asciiTheme="minorHAnsi" w:eastAsia="Batang" w:hAnsiTheme="minorHAnsi" w:cstheme="minorHAnsi"/>
          <w:color w:val="00B050"/>
          <w:lang w:bidi="cy-GB"/>
        </w:rPr>
        <w:br w:type="page"/>
      </w:r>
    </w:p>
    <w:p w14:paraId="0C4A7CB7" w14:textId="79517639" w:rsidR="004B7483" w:rsidRPr="00676D59" w:rsidRDefault="00425F53" w:rsidP="009C7916">
      <w:pPr>
        <w:spacing w:before="120" w:after="120"/>
        <w:jc w:val="both"/>
        <w:rPr>
          <w:rFonts w:asciiTheme="minorHAnsi" w:eastAsia="Batang" w:hAnsiTheme="minorHAnsi" w:cstheme="minorHAnsi"/>
          <w:b/>
          <w:color w:val="336699"/>
          <w:lang w:val="en-US" w:eastAsia="ko-KR"/>
        </w:rPr>
      </w:pPr>
      <w:r w:rsidRPr="00676D59">
        <w:rPr>
          <w:rFonts w:asciiTheme="minorHAnsi" w:eastAsia="Batang" w:hAnsiTheme="minorHAnsi" w:cstheme="minorHAnsi"/>
          <w:b/>
          <w:color w:val="336699"/>
          <w:lang w:bidi="cy-GB"/>
        </w:rPr>
        <w:lastRenderedPageBreak/>
        <w:t>Strwythur Cynllun WCAT</w:t>
      </w:r>
    </w:p>
    <w:p w14:paraId="1532BFF2" w14:textId="4F32A0D7" w:rsidR="008305A9" w:rsidRPr="008425BB" w:rsidRDefault="00425F53" w:rsidP="00BC7B70">
      <w:pPr>
        <w:spacing w:before="120" w:after="120"/>
        <w:jc w:val="both"/>
        <w:rPr>
          <w:rFonts w:asciiTheme="minorHAnsi" w:hAnsiTheme="minorHAnsi" w:cstheme="minorHAnsi"/>
        </w:rPr>
      </w:pPr>
      <w:r w:rsidRPr="008425BB">
        <w:rPr>
          <w:rFonts w:asciiTheme="minorHAnsi" w:eastAsia="Batang" w:hAnsiTheme="minorHAnsi" w:cstheme="minorHAnsi"/>
          <w:lang w:bidi="cy-GB"/>
        </w:rPr>
        <w:t>Mae cynllun WCAT yn cynnig swyddi sy'n cynnwys elfennau hanfodol hyfforddiant gwyddonol (PhD ac ymchwil ôl-</w:t>
      </w:r>
      <w:proofErr w:type="spellStart"/>
      <w:r w:rsidRPr="008425BB">
        <w:rPr>
          <w:rFonts w:asciiTheme="minorHAnsi" w:eastAsia="Batang" w:hAnsiTheme="minorHAnsi" w:cstheme="minorHAnsi"/>
          <w:lang w:bidi="cy-GB"/>
        </w:rPr>
        <w:t>ddoethurol</w:t>
      </w:r>
      <w:proofErr w:type="spellEnd"/>
      <w:r w:rsidRPr="008425BB">
        <w:rPr>
          <w:rFonts w:asciiTheme="minorHAnsi" w:eastAsia="Batang" w:hAnsiTheme="minorHAnsi" w:cstheme="minorHAnsi"/>
          <w:lang w:bidi="cy-GB"/>
        </w:rPr>
        <w:t>) a chlinigol (seiliedig ar gymhwysedd).  Darperir trosolwg o'r rhaglen WCAT yn Ffigur 1. Darperir hyn fel enghraifft nodweddiadol ond gall amrywio rhwng hyfforddeion.</w:t>
      </w:r>
    </w:p>
    <w:p w14:paraId="56FA6FF8" w14:textId="77777777" w:rsidR="008305A9" w:rsidRPr="008425BB" w:rsidRDefault="008305A9" w:rsidP="00556A71">
      <w:pPr>
        <w:jc w:val="both"/>
        <w:rPr>
          <w:rFonts w:asciiTheme="minorHAnsi" w:hAnsiTheme="minorHAnsi" w:cstheme="minorHAnsi"/>
        </w:rPr>
      </w:pPr>
    </w:p>
    <w:p w14:paraId="60A65AC1" w14:textId="77777777" w:rsidR="008305A9" w:rsidRPr="008425BB" w:rsidRDefault="0046255C" w:rsidP="00556A71">
      <w:pPr>
        <w:jc w:val="both"/>
        <w:rPr>
          <w:rFonts w:asciiTheme="minorHAnsi" w:hAnsiTheme="minorHAnsi" w:cstheme="minorHAnsi"/>
        </w:rPr>
      </w:pPr>
      <w:r w:rsidRPr="008425BB">
        <w:rPr>
          <w:rFonts w:asciiTheme="minorHAnsi" w:hAnsiTheme="minorHAnsi" w:cstheme="minorHAnsi"/>
          <w:noProof/>
          <w:lang w:bidi="cy-GB"/>
        </w:rPr>
        <mc:AlternateContent>
          <mc:Choice Requires="wpc">
            <w:drawing>
              <wp:inline distT="0" distB="0" distL="0" distR="0" wp14:anchorId="7E4A7B75" wp14:editId="0A6F2700">
                <wp:extent cx="6486546" cy="3486785"/>
                <wp:effectExtent l="0" t="0" r="28575" b="18415"/>
                <wp:docPr id="480" name="Canvas 9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2" name="Rectangle 98"/>
                        <wps:cNvSpPr>
                          <a:spLocks noChangeArrowheads="1"/>
                        </wps:cNvSpPr>
                        <wps:spPr bwMode="auto">
                          <a:xfrm>
                            <a:off x="100301" y="1181129"/>
                            <a:ext cx="850206"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Rectangle 99"/>
                        <wps:cNvSpPr>
                          <a:spLocks noChangeArrowheads="1"/>
                        </wps:cNvSpPr>
                        <wps:spPr bwMode="auto">
                          <a:xfrm>
                            <a:off x="264702" y="1223030"/>
                            <a:ext cx="109601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DBCBC3" w14:textId="77777777" w:rsidR="00E40C9A" w:rsidRDefault="00E40C9A" w:rsidP="008305A9">
                              <w:bookmarkStart w:id="0" w:name="_Hlk144386482"/>
                              <w:bookmarkEnd w:id="0"/>
                              <w:r>
                                <w:rPr>
                                  <w:rFonts w:ascii="Arial" w:eastAsia="Arial" w:hAnsi="Arial" w:cs="Arial"/>
                                  <w:color w:val="000000"/>
                                  <w:sz w:val="16"/>
                                  <w:szCs w:val="16"/>
                                  <w:lang w:bidi="cy-GB"/>
                                </w:rPr>
                                <w:t>Astudiaethau Israddedig</w:t>
                              </w:r>
                            </w:p>
                          </w:txbxContent>
                        </wps:txbx>
                        <wps:bodyPr rot="0" vert="horz" wrap="none" lIns="0" tIns="0" rIns="0" bIns="0" anchor="t" anchorCtr="0" upright="1">
                          <a:spAutoFit/>
                        </wps:bodyPr>
                      </wps:wsp>
                      <wps:wsp>
                        <wps:cNvPr id="4" name="Rectangle 100"/>
                        <wps:cNvSpPr>
                          <a:spLocks noChangeArrowheads="1"/>
                        </wps:cNvSpPr>
                        <wps:spPr bwMode="auto">
                          <a:xfrm>
                            <a:off x="950507" y="1181129"/>
                            <a:ext cx="350603"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Rectangle 101"/>
                        <wps:cNvSpPr>
                          <a:spLocks noChangeArrowheads="1"/>
                        </wps:cNvSpPr>
                        <wps:spPr bwMode="auto">
                          <a:xfrm>
                            <a:off x="1295410" y="1181129"/>
                            <a:ext cx="349803"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Rectangle 102"/>
                        <wps:cNvSpPr>
                          <a:spLocks noChangeArrowheads="1"/>
                        </wps:cNvSpPr>
                        <wps:spPr bwMode="auto">
                          <a:xfrm>
                            <a:off x="1379210" y="1223030"/>
                            <a:ext cx="186701"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DDF86" w14:textId="77777777" w:rsidR="00E40C9A" w:rsidRDefault="00E40C9A" w:rsidP="008305A9">
                              <w:r>
                                <w:rPr>
                                  <w:rFonts w:ascii="Arial" w:eastAsia="Arial" w:hAnsi="Arial" w:cs="Arial"/>
                                  <w:color w:val="000000"/>
                                  <w:sz w:val="16"/>
                                  <w:szCs w:val="16"/>
                                  <w:lang w:bidi="cy-GB"/>
                                </w:rPr>
                                <w:t>FY2</w:t>
                              </w:r>
                            </w:p>
                          </w:txbxContent>
                        </wps:txbx>
                        <wps:bodyPr rot="0" vert="horz" wrap="none" lIns="0" tIns="0" rIns="0" bIns="0" anchor="t" anchorCtr="0" upright="1">
                          <a:spAutoFit/>
                        </wps:bodyPr>
                      </wps:wsp>
                      <wps:wsp>
                        <wps:cNvPr id="8" name="Rectangle 103"/>
                        <wps:cNvSpPr>
                          <a:spLocks noChangeArrowheads="1"/>
                        </wps:cNvSpPr>
                        <wps:spPr bwMode="auto">
                          <a:xfrm>
                            <a:off x="1651012" y="1173429"/>
                            <a:ext cx="300302" cy="2998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Rectangle 104"/>
                        <wps:cNvSpPr>
                          <a:spLocks noChangeArrowheads="1"/>
                        </wps:cNvSpPr>
                        <wps:spPr bwMode="auto">
                          <a:xfrm>
                            <a:off x="1704913" y="1223030"/>
                            <a:ext cx="213402" cy="210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7DCF8" w14:textId="77777777" w:rsidR="00E40C9A" w:rsidRDefault="00E40C9A" w:rsidP="008305A9">
                              <w:r>
                                <w:rPr>
                                  <w:rFonts w:ascii="Arial" w:eastAsia="Arial" w:hAnsi="Arial" w:cs="Arial"/>
                                  <w:color w:val="000000"/>
                                  <w:sz w:val="16"/>
                                  <w:szCs w:val="16"/>
                                  <w:lang w:bidi="cy-GB"/>
                                </w:rPr>
                                <w:t>CT/ST1</w:t>
                              </w:r>
                            </w:p>
                          </w:txbxContent>
                        </wps:txbx>
                        <wps:bodyPr rot="0" vert="horz" wrap="square" lIns="0" tIns="0" rIns="0" bIns="0" anchor="t" anchorCtr="0" upright="1">
                          <a:noAutofit/>
                        </wps:bodyPr>
                      </wps:wsp>
                      <wps:wsp>
                        <wps:cNvPr id="10" name="Line 105"/>
                        <wps:cNvCnPr/>
                        <wps:spPr bwMode="auto">
                          <a:xfrm>
                            <a:off x="1951315" y="1181129"/>
                            <a:ext cx="200701"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1" name="Line 106"/>
                        <wps:cNvCnPr/>
                        <wps:spPr bwMode="auto">
                          <a:xfrm>
                            <a:off x="1951315" y="1453535"/>
                            <a:ext cx="200701"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2" name="Freeform 107"/>
                        <wps:cNvSpPr>
                          <a:spLocks noEditPoints="1"/>
                        </wps:cNvSpPr>
                        <wps:spPr bwMode="auto">
                          <a:xfrm>
                            <a:off x="2148816" y="1177929"/>
                            <a:ext cx="207002" cy="6300"/>
                          </a:xfrm>
                          <a:custGeom>
                            <a:avLst/>
                            <a:gdLst>
                              <a:gd name="T0" fmla="*/ 436346 w 1567"/>
                              <a:gd name="T1" fmla="*/ 0 h 50"/>
                              <a:gd name="T2" fmla="*/ 3054157 w 1567"/>
                              <a:gd name="T3" fmla="*/ 0 h 50"/>
                              <a:gd name="T4" fmla="*/ 3490371 w 1567"/>
                              <a:gd name="T5" fmla="*/ 403225 h 50"/>
                              <a:gd name="T6" fmla="*/ 3054157 w 1567"/>
                              <a:gd name="T7" fmla="*/ 806450 h 50"/>
                              <a:gd name="T8" fmla="*/ 436346 w 1567"/>
                              <a:gd name="T9" fmla="*/ 806450 h 50"/>
                              <a:gd name="T10" fmla="*/ 0 w 1567"/>
                              <a:gd name="T11" fmla="*/ 403225 h 50"/>
                              <a:gd name="T12" fmla="*/ 436346 w 1567"/>
                              <a:gd name="T13" fmla="*/ 0 h 50"/>
                              <a:gd name="T14" fmla="*/ 6544528 w 1567"/>
                              <a:gd name="T15" fmla="*/ 0 h 50"/>
                              <a:gd name="T16" fmla="*/ 9162339 w 1567"/>
                              <a:gd name="T17" fmla="*/ 0 h 50"/>
                              <a:gd name="T18" fmla="*/ 9598553 w 1567"/>
                              <a:gd name="T19" fmla="*/ 403225 h 50"/>
                              <a:gd name="T20" fmla="*/ 9162339 w 1567"/>
                              <a:gd name="T21" fmla="*/ 806450 h 50"/>
                              <a:gd name="T22" fmla="*/ 6544528 w 1567"/>
                              <a:gd name="T23" fmla="*/ 806450 h 50"/>
                              <a:gd name="T24" fmla="*/ 6108182 w 1567"/>
                              <a:gd name="T25" fmla="*/ 403225 h 50"/>
                              <a:gd name="T26" fmla="*/ 6544528 w 1567"/>
                              <a:gd name="T27" fmla="*/ 0 h 50"/>
                              <a:gd name="T28" fmla="*/ 12652710 w 1567"/>
                              <a:gd name="T29" fmla="*/ 0 h 50"/>
                              <a:gd name="T30" fmla="*/ 15270521 w 1567"/>
                              <a:gd name="T31" fmla="*/ 0 h 50"/>
                              <a:gd name="T32" fmla="*/ 15706735 w 1567"/>
                              <a:gd name="T33" fmla="*/ 403225 h 50"/>
                              <a:gd name="T34" fmla="*/ 15270521 w 1567"/>
                              <a:gd name="T35" fmla="*/ 806450 h 50"/>
                              <a:gd name="T36" fmla="*/ 12652710 w 1567"/>
                              <a:gd name="T37" fmla="*/ 806450 h 50"/>
                              <a:gd name="T38" fmla="*/ 12216364 w 1567"/>
                              <a:gd name="T39" fmla="*/ 403225 h 50"/>
                              <a:gd name="T40" fmla="*/ 12652710 w 1567"/>
                              <a:gd name="T41" fmla="*/ 0 h 50"/>
                              <a:gd name="T42" fmla="*/ 18760892 w 1567"/>
                              <a:gd name="T43" fmla="*/ 0 h 50"/>
                              <a:gd name="T44" fmla="*/ 21378703 w 1567"/>
                              <a:gd name="T45" fmla="*/ 0 h 50"/>
                              <a:gd name="T46" fmla="*/ 21814917 w 1567"/>
                              <a:gd name="T47" fmla="*/ 403225 h 50"/>
                              <a:gd name="T48" fmla="*/ 21378703 w 1567"/>
                              <a:gd name="T49" fmla="*/ 806450 h 50"/>
                              <a:gd name="T50" fmla="*/ 18760892 w 1567"/>
                              <a:gd name="T51" fmla="*/ 806450 h 50"/>
                              <a:gd name="T52" fmla="*/ 18324546 w 1567"/>
                              <a:gd name="T53" fmla="*/ 403225 h 50"/>
                              <a:gd name="T54" fmla="*/ 18760892 w 1567"/>
                              <a:gd name="T55" fmla="*/ 0 h 50"/>
                              <a:gd name="T56" fmla="*/ 24869074 w 1567"/>
                              <a:gd name="T57" fmla="*/ 0 h 50"/>
                              <a:gd name="T58" fmla="*/ 26910904 w 1567"/>
                              <a:gd name="T59" fmla="*/ 0 h 50"/>
                              <a:gd name="T60" fmla="*/ 27347250 w 1567"/>
                              <a:gd name="T61" fmla="*/ 403225 h 50"/>
                              <a:gd name="T62" fmla="*/ 26910904 w 1567"/>
                              <a:gd name="T63" fmla="*/ 806450 h 50"/>
                              <a:gd name="T64" fmla="*/ 24869074 w 1567"/>
                              <a:gd name="T65" fmla="*/ 806450 h 50"/>
                              <a:gd name="T66" fmla="*/ 24432728 w 1567"/>
                              <a:gd name="T67" fmla="*/ 403225 h 50"/>
                              <a:gd name="T68" fmla="*/ 24869074 w 1567"/>
                              <a:gd name="T69" fmla="*/ 0 h 50"/>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567" h="50">
                                <a:moveTo>
                                  <a:pt x="25" y="0"/>
                                </a:moveTo>
                                <a:lnTo>
                                  <a:pt x="175" y="0"/>
                                </a:lnTo>
                                <a:cubicBezTo>
                                  <a:pt x="189" y="0"/>
                                  <a:pt x="200" y="11"/>
                                  <a:pt x="200" y="25"/>
                                </a:cubicBezTo>
                                <a:cubicBezTo>
                                  <a:pt x="200" y="39"/>
                                  <a:pt x="189" y="50"/>
                                  <a:pt x="175" y="50"/>
                                </a:cubicBezTo>
                                <a:lnTo>
                                  <a:pt x="25" y="50"/>
                                </a:lnTo>
                                <a:cubicBezTo>
                                  <a:pt x="12" y="50"/>
                                  <a:pt x="0" y="39"/>
                                  <a:pt x="0" y="25"/>
                                </a:cubicBezTo>
                                <a:cubicBezTo>
                                  <a:pt x="0" y="11"/>
                                  <a:pt x="12" y="0"/>
                                  <a:pt x="25" y="0"/>
                                </a:cubicBezTo>
                                <a:close/>
                                <a:moveTo>
                                  <a:pt x="375" y="0"/>
                                </a:moveTo>
                                <a:lnTo>
                                  <a:pt x="525" y="0"/>
                                </a:lnTo>
                                <a:cubicBezTo>
                                  <a:pt x="539" y="0"/>
                                  <a:pt x="550" y="11"/>
                                  <a:pt x="550" y="25"/>
                                </a:cubicBezTo>
                                <a:cubicBezTo>
                                  <a:pt x="550" y="39"/>
                                  <a:pt x="539" y="50"/>
                                  <a:pt x="525" y="50"/>
                                </a:cubicBezTo>
                                <a:lnTo>
                                  <a:pt x="375" y="50"/>
                                </a:lnTo>
                                <a:cubicBezTo>
                                  <a:pt x="362" y="50"/>
                                  <a:pt x="350" y="39"/>
                                  <a:pt x="350" y="25"/>
                                </a:cubicBezTo>
                                <a:cubicBezTo>
                                  <a:pt x="350" y="11"/>
                                  <a:pt x="362" y="0"/>
                                  <a:pt x="375" y="0"/>
                                </a:cubicBezTo>
                                <a:close/>
                                <a:moveTo>
                                  <a:pt x="725" y="0"/>
                                </a:moveTo>
                                <a:lnTo>
                                  <a:pt x="875" y="0"/>
                                </a:lnTo>
                                <a:cubicBezTo>
                                  <a:pt x="889" y="0"/>
                                  <a:pt x="900" y="11"/>
                                  <a:pt x="900" y="25"/>
                                </a:cubicBezTo>
                                <a:cubicBezTo>
                                  <a:pt x="900" y="39"/>
                                  <a:pt x="889" y="50"/>
                                  <a:pt x="875" y="50"/>
                                </a:cubicBezTo>
                                <a:lnTo>
                                  <a:pt x="725" y="50"/>
                                </a:lnTo>
                                <a:cubicBezTo>
                                  <a:pt x="712" y="50"/>
                                  <a:pt x="700" y="39"/>
                                  <a:pt x="700" y="25"/>
                                </a:cubicBezTo>
                                <a:cubicBezTo>
                                  <a:pt x="700" y="11"/>
                                  <a:pt x="712" y="0"/>
                                  <a:pt x="725" y="0"/>
                                </a:cubicBezTo>
                                <a:close/>
                                <a:moveTo>
                                  <a:pt x="1075" y="0"/>
                                </a:moveTo>
                                <a:lnTo>
                                  <a:pt x="1225" y="0"/>
                                </a:lnTo>
                                <a:cubicBezTo>
                                  <a:pt x="1239" y="0"/>
                                  <a:pt x="1250" y="11"/>
                                  <a:pt x="1250" y="25"/>
                                </a:cubicBezTo>
                                <a:cubicBezTo>
                                  <a:pt x="1250" y="39"/>
                                  <a:pt x="1239" y="50"/>
                                  <a:pt x="1225" y="50"/>
                                </a:cubicBezTo>
                                <a:lnTo>
                                  <a:pt x="1075" y="50"/>
                                </a:lnTo>
                                <a:cubicBezTo>
                                  <a:pt x="1062" y="50"/>
                                  <a:pt x="1050" y="39"/>
                                  <a:pt x="1050" y="25"/>
                                </a:cubicBezTo>
                                <a:cubicBezTo>
                                  <a:pt x="1050" y="11"/>
                                  <a:pt x="1062" y="0"/>
                                  <a:pt x="1075" y="0"/>
                                </a:cubicBezTo>
                                <a:close/>
                                <a:moveTo>
                                  <a:pt x="1425" y="0"/>
                                </a:moveTo>
                                <a:lnTo>
                                  <a:pt x="1542" y="0"/>
                                </a:lnTo>
                                <a:cubicBezTo>
                                  <a:pt x="1556" y="0"/>
                                  <a:pt x="1567" y="11"/>
                                  <a:pt x="1567" y="25"/>
                                </a:cubicBezTo>
                                <a:cubicBezTo>
                                  <a:pt x="1567" y="39"/>
                                  <a:pt x="1556" y="50"/>
                                  <a:pt x="1542" y="50"/>
                                </a:cubicBezTo>
                                <a:lnTo>
                                  <a:pt x="1425" y="50"/>
                                </a:lnTo>
                                <a:cubicBezTo>
                                  <a:pt x="1412" y="50"/>
                                  <a:pt x="1400" y="39"/>
                                  <a:pt x="1400" y="25"/>
                                </a:cubicBezTo>
                                <a:cubicBezTo>
                                  <a:pt x="1400" y="11"/>
                                  <a:pt x="1412" y="0"/>
                                  <a:pt x="14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3" name="Freeform 108"/>
                        <wps:cNvSpPr>
                          <a:spLocks noEditPoints="1"/>
                        </wps:cNvSpPr>
                        <wps:spPr bwMode="auto">
                          <a:xfrm>
                            <a:off x="2148816" y="1443335"/>
                            <a:ext cx="207002" cy="5700"/>
                          </a:xfrm>
                          <a:custGeom>
                            <a:avLst/>
                            <a:gdLst>
                              <a:gd name="T0" fmla="*/ 436346 w 1567"/>
                              <a:gd name="T1" fmla="*/ 0 h 50"/>
                              <a:gd name="T2" fmla="*/ 3054157 w 1567"/>
                              <a:gd name="T3" fmla="*/ 0 h 50"/>
                              <a:gd name="T4" fmla="*/ 3490371 w 1567"/>
                              <a:gd name="T5" fmla="*/ 326669 h 50"/>
                              <a:gd name="T6" fmla="*/ 3054157 w 1567"/>
                              <a:gd name="T7" fmla="*/ 653225 h 50"/>
                              <a:gd name="T8" fmla="*/ 436346 w 1567"/>
                              <a:gd name="T9" fmla="*/ 653225 h 50"/>
                              <a:gd name="T10" fmla="*/ 0 w 1567"/>
                              <a:gd name="T11" fmla="*/ 326669 h 50"/>
                              <a:gd name="T12" fmla="*/ 436346 w 1567"/>
                              <a:gd name="T13" fmla="*/ 0 h 50"/>
                              <a:gd name="T14" fmla="*/ 6544528 w 1567"/>
                              <a:gd name="T15" fmla="*/ 0 h 50"/>
                              <a:gd name="T16" fmla="*/ 9162339 w 1567"/>
                              <a:gd name="T17" fmla="*/ 0 h 50"/>
                              <a:gd name="T18" fmla="*/ 9598553 w 1567"/>
                              <a:gd name="T19" fmla="*/ 326669 h 50"/>
                              <a:gd name="T20" fmla="*/ 9162339 w 1567"/>
                              <a:gd name="T21" fmla="*/ 653225 h 50"/>
                              <a:gd name="T22" fmla="*/ 6544528 w 1567"/>
                              <a:gd name="T23" fmla="*/ 653225 h 50"/>
                              <a:gd name="T24" fmla="*/ 6108182 w 1567"/>
                              <a:gd name="T25" fmla="*/ 326669 h 50"/>
                              <a:gd name="T26" fmla="*/ 6544528 w 1567"/>
                              <a:gd name="T27" fmla="*/ 0 h 50"/>
                              <a:gd name="T28" fmla="*/ 12652710 w 1567"/>
                              <a:gd name="T29" fmla="*/ 0 h 50"/>
                              <a:gd name="T30" fmla="*/ 15270521 w 1567"/>
                              <a:gd name="T31" fmla="*/ 0 h 50"/>
                              <a:gd name="T32" fmla="*/ 15706735 w 1567"/>
                              <a:gd name="T33" fmla="*/ 326669 h 50"/>
                              <a:gd name="T34" fmla="*/ 15270521 w 1567"/>
                              <a:gd name="T35" fmla="*/ 653225 h 50"/>
                              <a:gd name="T36" fmla="*/ 12652710 w 1567"/>
                              <a:gd name="T37" fmla="*/ 653225 h 50"/>
                              <a:gd name="T38" fmla="*/ 12216364 w 1567"/>
                              <a:gd name="T39" fmla="*/ 326669 h 50"/>
                              <a:gd name="T40" fmla="*/ 12652710 w 1567"/>
                              <a:gd name="T41" fmla="*/ 0 h 50"/>
                              <a:gd name="T42" fmla="*/ 18760892 w 1567"/>
                              <a:gd name="T43" fmla="*/ 0 h 50"/>
                              <a:gd name="T44" fmla="*/ 21378703 w 1567"/>
                              <a:gd name="T45" fmla="*/ 0 h 50"/>
                              <a:gd name="T46" fmla="*/ 21814917 w 1567"/>
                              <a:gd name="T47" fmla="*/ 326669 h 50"/>
                              <a:gd name="T48" fmla="*/ 21378703 w 1567"/>
                              <a:gd name="T49" fmla="*/ 653225 h 50"/>
                              <a:gd name="T50" fmla="*/ 18760892 w 1567"/>
                              <a:gd name="T51" fmla="*/ 653225 h 50"/>
                              <a:gd name="T52" fmla="*/ 18324546 w 1567"/>
                              <a:gd name="T53" fmla="*/ 326669 h 50"/>
                              <a:gd name="T54" fmla="*/ 18760892 w 1567"/>
                              <a:gd name="T55" fmla="*/ 0 h 50"/>
                              <a:gd name="T56" fmla="*/ 24869074 w 1567"/>
                              <a:gd name="T57" fmla="*/ 0 h 50"/>
                              <a:gd name="T58" fmla="*/ 26910904 w 1567"/>
                              <a:gd name="T59" fmla="*/ 0 h 50"/>
                              <a:gd name="T60" fmla="*/ 27347250 w 1567"/>
                              <a:gd name="T61" fmla="*/ 326669 h 50"/>
                              <a:gd name="T62" fmla="*/ 26910904 w 1567"/>
                              <a:gd name="T63" fmla="*/ 653225 h 50"/>
                              <a:gd name="T64" fmla="*/ 24869074 w 1567"/>
                              <a:gd name="T65" fmla="*/ 653225 h 50"/>
                              <a:gd name="T66" fmla="*/ 24432728 w 1567"/>
                              <a:gd name="T67" fmla="*/ 326669 h 50"/>
                              <a:gd name="T68" fmla="*/ 24869074 w 1567"/>
                              <a:gd name="T69" fmla="*/ 0 h 50"/>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567" h="50">
                                <a:moveTo>
                                  <a:pt x="25" y="0"/>
                                </a:moveTo>
                                <a:lnTo>
                                  <a:pt x="175" y="0"/>
                                </a:lnTo>
                                <a:cubicBezTo>
                                  <a:pt x="189" y="0"/>
                                  <a:pt x="200" y="12"/>
                                  <a:pt x="200" y="25"/>
                                </a:cubicBezTo>
                                <a:cubicBezTo>
                                  <a:pt x="200" y="39"/>
                                  <a:pt x="189" y="50"/>
                                  <a:pt x="175" y="50"/>
                                </a:cubicBezTo>
                                <a:lnTo>
                                  <a:pt x="25" y="50"/>
                                </a:lnTo>
                                <a:cubicBezTo>
                                  <a:pt x="12" y="50"/>
                                  <a:pt x="0" y="39"/>
                                  <a:pt x="0" y="25"/>
                                </a:cubicBezTo>
                                <a:cubicBezTo>
                                  <a:pt x="0" y="12"/>
                                  <a:pt x="12" y="0"/>
                                  <a:pt x="25" y="0"/>
                                </a:cubicBezTo>
                                <a:close/>
                                <a:moveTo>
                                  <a:pt x="375" y="0"/>
                                </a:moveTo>
                                <a:lnTo>
                                  <a:pt x="525" y="0"/>
                                </a:lnTo>
                                <a:cubicBezTo>
                                  <a:pt x="539" y="0"/>
                                  <a:pt x="550" y="12"/>
                                  <a:pt x="550" y="25"/>
                                </a:cubicBezTo>
                                <a:cubicBezTo>
                                  <a:pt x="550" y="39"/>
                                  <a:pt x="539" y="50"/>
                                  <a:pt x="525" y="50"/>
                                </a:cubicBezTo>
                                <a:lnTo>
                                  <a:pt x="375" y="50"/>
                                </a:lnTo>
                                <a:cubicBezTo>
                                  <a:pt x="362" y="50"/>
                                  <a:pt x="350" y="39"/>
                                  <a:pt x="350" y="25"/>
                                </a:cubicBezTo>
                                <a:cubicBezTo>
                                  <a:pt x="350" y="12"/>
                                  <a:pt x="362" y="0"/>
                                  <a:pt x="375" y="0"/>
                                </a:cubicBezTo>
                                <a:close/>
                                <a:moveTo>
                                  <a:pt x="725" y="0"/>
                                </a:moveTo>
                                <a:lnTo>
                                  <a:pt x="875" y="0"/>
                                </a:lnTo>
                                <a:cubicBezTo>
                                  <a:pt x="889" y="0"/>
                                  <a:pt x="900" y="12"/>
                                  <a:pt x="900" y="25"/>
                                </a:cubicBezTo>
                                <a:cubicBezTo>
                                  <a:pt x="900" y="39"/>
                                  <a:pt x="889" y="50"/>
                                  <a:pt x="875" y="50"/>
                                </a:cubicBezTo>
                                <a:lnTo>
                                  <a:pt x="725" y="50"/>
                                </a:lnTo>
                                <a:cubicBezTo>
                                  <a:pt x="712" y="50"/>
                                  <a:pt x="700" y="39"/>
                                  <a:pt x="700" y="25"/>
                                </a:cubicBezTo>
                                <a:cubicBezTo>
                                  <a:pt x="700" y="12"/>
                                  <a:pt x="712" y="0"/>
                                  <a:pt x="725" y="0"/>
                                </a:cubicBezTo>
                                <a:close/>
                                <a:moveTo>
                                  <a:pt x="1075" y="0"/>
                                </a:moveTo>
                                <a:lnTo>
                                  <a:pt x="1225" y="0"/>
                                </a:lnTo>
                                <a:cubicBezTo>
                                  <a:pt x="1239" y="0"/>
                                  <a:pt x="1250" y="12"/>
                                  <a:pt x="1250" y="25"/>
                                </a:cubicBezTo>
                                <a:cubicBezTo>
                                  <a:pt x="1250" y="39"/>
                                  <a:pt x="1239" y="50"/>
                                  <a:pt x="1225" y="50"/>
                                </a:cubicBezTo>
                                <a:lnTo>
                                  <a:pt x="1075" y="50"/>
                                </a:lnTo>
                                <a:cubicBezTo>
                                  <a:pt x="1062" y="50"/>
                                  <a:pt x="1050" y="39"/>
                                  <a:pt x="1050" y="25"/>
                                </a:cubicBezTo>
                                <a:cubicBezTo>
                                  <a:pt x="1050" y="12"/>
                                  <a:pt x="1062" y="0"/>
                                  <a:pt x="1075" y="0"/>
                                </a:cubicBezTo>
                                <a:close/>
                                <a:moveTo>
                                  <a:pt x="1425" y="0"/>
                                </a:moveTo>
                                <a:lnTo>
                                  <a:pt x="1542" y="0"/>
                                </a:lnTo>
                                <a:cubicBezTo>
                                  <a:pt x="1556" y="0"/>
                                  <a:pt x="1567" y="12"/>
                                  <a:pt x="1567" y="25"/>
                                </a:cubicBezTo>
                                <a:cubicBezTo>
                                  <a:pt x="1567" y="39"/>
                                  <a:pt x="1556" y="50"/>
                                  <a:pt x="1542" y="50"/>
                                </a:cubicBezTo>
                                <a:lnTo>
                                  <a:pt x="1425" y="50"/>
                                </a:lnTo>
                                <a:cubicBezTo>
                                  <a:pt x="1412" y="50"/>
                                  <a:pt x="1400" y="39"/>
                                  <a:pt x="1400" y="25"/>
                                </a:cubicBezTo>
                                <a:cubicBezTo>
                                  <a:pt x="1400" y="12"/>
                                  <a:pt x="1412" y="0"/>
                                  <a:pt x="14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4" name="Line 109"/>
                        <wps:cNvCnPr/>
                        <wps:spPr bwMode="auto">
                          <a:xfrm>
                            <a:off x="1951315" y="1181129"/>
                            <a:ext cx="600" cy="1809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5" name="Line 110"/>
                        <wps:cNvCnPr/>
                        <wps:spPr bwMode="auto">
                          <a:xfrm>
                            <a:off x="1951315" y="1181129"/>
                            <a:ext cx="600" cy="953123"/>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6" name="Freeform 111"/>
                        <wps:cNvSpPr>
                          <a:spLocks noEditPoints="1"/>
                        </wps:cNvSpPr>
                        <wps:spPr bwMode="auto">
                          <a:xfrm>
                            <a:off x="1946914" y="2110151"/>
                            <a:ext cx="205102" cy="48201"/>
                          </a:xfrm>
                          <a:custGeom>
                            <a:avLst/>
                            <a:gdLst>
                              <a:gd name="T0" fmla="*/ 595334 w 1550"/>
                              <a:gd name="T1" fmla="*/ 2430977 h 400"/>
                              <a:gd name="T2" fmla="*/ 21309880 w 1550"/>
                              <a:gd name="T3" fmla="*/ 2430977 h 400"/>
                              <a:gd name="T4" fmla="*/ 21887615 w 1550"/>
                              <a:gd name="T5" fmla="*/ 2911285 h 400"/>
                              <a:gd name="T6" fmla="*/ 21309880 w 1550"/>
                              <a:gd name="T7" fmla="*/ 3406191 h 400"/>
                              <a:gd name="T8" fmla="*/ 595334 w 1550"/>
                              <a:gd name="T9" fmla="*/ 3406191 h 400"/>
                              <a:gd name="T10" fmla="*/ 0 w 1550"/>
                              <a:gd name="T11" fmla="*/ 2911285 h 400"/>
                              <a:gd name="T12" fmla="*/ 595334 w 1550"/>
                              <a:gd name="T13" fmla="*/ 2430977 h 400"/>
                              <a:gd name="T14" fmla="*/ 20136680 w 1550"/>
                              <a:gd name="T15" fmla="*/ 0 h 400"/>
                              <a:gd name="T16" fmla="*/ 27140685 w 1550"/>
                              <a:gd name="T17" fmla="*/ 2911285 h 400"/>
                              <a:gd name="T18" fmla="*/ 20136680 w 1550"/>
                              <a:gd name="T19" fmla="*/ 5822569 h 400"/>
                              <a:gd name="T20" fmla="*/ 20136680 w 1550"/>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550" h="400">
                                <a:moveTo>
                                  <a:pt x="34" y="167"/>
                                </a:moveTo>
                                <a:lnTo>
                                  <a:pt x="1217" y="167"/>
                                </a:lnTo>
                                <a:cubicBezTo>
                                  <a:pt x="1236" y="167"/>
                                  <a:pt x="1250" y="182"/>
                                  <a:pt x="1250" y="200"/>
                                </a:cubicBezTo>
                                <a:cubicBezTo>
                                  <a:pt x="1250" y="219"/>
                                  <a:pt x="1236" y="234"/>
                                  <a:pt x="1217" y="234"/>
                                </a:cubicBezTo>
                                <a:lnTo>
                                  <a:pt x="34" y="234"/>
                                </a:lnTo>
                                <a:cubicBezTo>
                                  <a:pt x="15" y="234"/>
                                  <a:pt x="0" y="219"/>
                                  <a:pt x="0" y="200"/>
                                </a:cubicBezTo>
                                <a:cubicBezTo>
                                  <a:pt x="0" y="182"/>
                                  <a:pt x="15" y="167"/>
                                  <a:pt x="34" y="167"/>
                                </a:cubicBezTo>
                                <a:close/>
                                <a:moveTo>
                                  <a:pt x="1150" y="0"/>
                                </a:moveTo>
                                <a:lnTo>
                                  <a:pt x="1550" y="200"/>
                                </a:lnTo>
                                <a:lnTo>
                                  <a:pt x="1150" y="400"/>
                                </a:lnTo>
                                <a:lnTo>
                                  <a:pt x="1150"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7" name="Rectangle 112"/>
                        <wps:cNvSpPr>
                          <a:spLocks noChangeArrowheads="1"/>
                        </wps:cNvSpPr>
                        <wps:spPr bwMode="auto">
                          <a:xfrm>
                            <a:off x="3886229" y="2057450"/>
                            <a:ext cx="1751913" cy="18160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13"/>
                        <wps:cNvCnPr/>
                        <wps:spPr bwMode="auto">
                          <a:xfrm>
                            <a:off x="260221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9" name="Line 114"/>
                        <wps:cNvCnPr/>
                        <wps:spPr bwMode="auto">
                          <a:xfrm>
                            <a:off x="390272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0" name="Line 115"/>
                        <wps:cNvCnPr/>
                        <wps:spPr bwMode="auto">
                          <a:xfrm>
                            <a:off x="4354132" y="2044050"/>
                            <a:ext cx="7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1" name="Line 116"/>
                        <wps:cNvCnPr/>
                        <wps:spPr bwMode="auto">
                          <a:xfrm>
                            <a:off x="4754235"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2" name="Line 117"/>
                        <wps:cNvCnPr/>
                        <wps:spPr bwMode="auto">
                          <a:xfrm>
                            <a:off x="520443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g:wgp>
                        <wpg:cNvPr id="23" name="Group 118"/>
                        <wpg:cNvGrpSpPr>
                          <a:grpSpLocks/>
                        </wpg:cNvGrpSpPr>
                        <wpg:grpSpPr bwMode="auto">
                          <a:xfrm>
                            <a:off x="2602219" y="2044050"/>
                            <a:ext cx="1300510" cy="181604"/>
                            <a:chOff x="4098" y="3219"/>
                            <a:chExt cx="2048" cy="286"/>
                          </a:xfrm>
                        </wpg:grpSpPr>
                        <wps:wsp>
                          <wps:cNvPr id="24" name="Rectangle 119"/>
                          <wps:cNvSpPr>
                            <a:spLocks noChangeArrowheads="1"/>
                          </wps:cNvSpPr>
                          <wps:spPr bwMode="auto">
                            <a:xfrm>
                              <a:off x="4098" y="3219"/>
                              <a:ext cx="2048" cy="286"/>
                            </a:xfrm>
                            <a:prstGeom prst="rect">
                              <a:avLst/>
                            </a:prstGeom>
                            <a:solidFill>
                              <a:srgbClr val="FF33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20"/>
                          <wps:cNvSpPr>
                            <a:spLocks noChangeArrowheads="1"/>
                          </wps:cNvSpPr>
                          <wps:spPr bwMode="auto">
                            <a:xfrm>
                              <a:off x="4098" y="3219"/>
                              <a:ext cx="2048" cy="286"/>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26" name="Group 121"/>
                        <wpg:cNvGrpSpPr>
                          <a:grpSpLocks/>
                        </wpg:cNvGrpSpPr>
                        <wpg:grpSpPr bwMode="auto">
                          <a:xfrm>
                            <a:off x="2201516" y="2044050"/>
                            <a:ext cx="400703" cy="181604"/>
                            <a:chOff x="3467" y="3219"/>
                            <a:chExt cx="631" cy="286"/>
                          </a:xfrm>
                        </wpg:grpSpPr>
                        <wps:wsp>
                          <wps:cNvPr id="27" name="Rectangle 122"/>
                          <wps:cNvSpPr>
                            <a:spLocks noChangeArrowheads="1"/>
                          </wps:cNvSpPr>
                          <wps:spPr bwMode="auto">
                            <a:xfrm>
                              <a:off x="3467" y="3219"/>
                              <a:ext cx="631" cy="28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23"/>
                          <wps:cNvSpPr>
                            <a:spLocks noChangeArrowheads="1"/>
                          </wps:cNvSpPr>
                          <wps:spPr bwMode="auto">
                            <a:xfrm>
                              <a:off x="3467" y="3219"/>
                              <a:ext cx="631" cy="286"/>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9" name="Rectangle 124"/>
                        <wps:cNvSpPr>
                          <a:spLocks noChangeArrowheads="1"/>
                        </wps:cNvSpPr>
                        <wps:spPr bwMode="auto">
                          <a:xfrm>
                            <a:off x="2289817" y="2063750"/>
                            <a:ext cx="222802" cy="7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C9FFA" w14:textId="77777777" w:rsidR="00E40C9A" w:rsidRDefault="00E40C9A" w:rsidP="008305A9">
                              <w:r>
                                <w:rPr>
                                  <w:rFonts w:ascii="Arial" w:eastAsia="Arial" w:hAnsi="Arial" w:cs="Arial"/>
                                  <w:color w:val="000000"/>
                                  <w:sz w:val="10"/>
                                  <w:szCs w:val="10"/>
                                  <w:lang w:bidi="cy-GB"/>
                                </w:rPr>
                                <w:t>WCAT1</w:t>
                              </w:r>
                            </w:p>
                          </w:txbxContent>
                        </wps:txbx>
                        <wps:bodyPr rot="0" vert="horz" wrap="none" lIns="0" tIns="0" rIns="0" bIns="0" anchor="t" anchorCtr="0" upright="1">
                          <a:spAutoFit/>
                        </wps:bodyPr>
                      </wps:wsp>
                      <wps:wsp>
                        <wps:cNvPr id="30" name="Rectangle 125"/>
                        <wps:cNvSpPr>
                          <a:spLocks noChangeArrowheads="1"/>
                        </wps:cNvSpPr>
                        <wps:spPr bwMode="auto">
                          <a:xfrm>
                            <a:off x="2283417" y="2140552"/>
                            <a:ext cx="231202" cy="145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042D8" w14:textId="77777777" w:rsidR="00E40C9A" w:rsidRDefault="00E40C9A" w:rsidP="008305A9">
                              <w:r>
                                <w:rPr>
                                  <w:rFonts w:ascii="Arial" w:eastAsia="Arial" w:hAnsi="Arial" w:cs="Arial"/>
                                  <w:color w:val="000000"/>
                                  <w:sz w:val="10"/>
                                  <w:szCs w:val="10"/>
                                  <w:lang w:bidi="cy-GB"/>
                                </w:rPr>
                                <w:t>(ST2/3)</w:t>
                              </w:r>
                            </w:p>
                          </w:txbxContent>
                        </wps:txbx>
                        <wps:bodyPr rot="0" vert="horz" wrap="square" lIns="0" tIns="0" rIns="0" bIns="0" anchor="t" anchorCtr="0" upright="1">
                          <a:noAutofit/>
                        </wps:bodyPr>
                      </wps:wsp>
                      <wps:wsp>
                        <wps:cNvPr id="31" name="Rectangle 126"/>
                        <wps:cNvSpPr>
                          <a:spLocks noChangeArrowheads="1"/>
                        </wps:cNvSpPr>
                        <wps:spPr bwMode="auto">
                          <a:xfrm>
                            <a:off x="3967430" y="2078951"/>
                            <a:ext cx="1595212" cy="113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86DD8" w14:textId="77777777" w:rsidR="00E40C9A" w:rsidRDefault="00E40C9A" w:rsidP="008305A9">
                              <w:r>
                                <w:rPr>
                                  <w:rFonts w:ascii="Arial" w:eastAsia="Arial" w:hAnsi="Arial" w:cs="Arial"/>
                                  <w:color w:val="000000"/>
                                  <w:sz w:val="10"/>
                                  <w:szCs w:val="10"/>
                                  <w:lang w:bidi="cy-GB"/>
                                </w:rPr>
                                <w:t xml:space="preserve">  </w:t>
                              </w:r>
                              <w:r>
                                <w:rPr>
                                  <w:rFonts w:ascii="Arial" w:eastAsia="Arial" w:hAnsi="Arial" w:cs="Arial"/>
                                  <w:color w:val="000000"/>
                                  <w:sz w:val="10"/>
                                  <w:szCs w:val="10"/>
                                  <w:lang w:bidi="cy-GB"/>
                                </w:rPr>
                                <w:t>WCAT 5 WCAT 6 WCAT 7 WCAT 8</w:t>
                              </w:r>
                            </w:p>
                          </w:txbxContent>
                        </wps:txbx>
                        <wps:bodyPr rot="0" vert="horz" wrap="square" lIns="0" tIns="0" rIns="0" bIns="0" anchor="t" anchorCtr="0" upright="1">
                          <a:noAutofit/>
                        </wps:bodyPr>
                      </wps:wsp>
                      <wps:wsp>
                        <wps:cNvPr id="33" name="Rectangle 127"/>
                        <wps:cNvSpPr>
                          <a:spLocks noChangeArrowheads="1"/>
                        </wps:cNvSpPr>
                        <wps:spPr bwMode="auto">
                          <a:xfrm>
                            <a:off x="1002007" y="1230630"/>
                            <a:ext cx="186701" cy="109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FCE63D" w14:textId="77777777" w:rsidR="00E40C9A" w:rsidRDefault="00E40C9A" w:rsidP="008305A9">
                              <w:r>
                                <w:rPr>
                                  <w:rFonts w:ascii="Arial" w:eastAsia="Arial" w:hAnsi="Arial" w:cs="Arial"/>
                                  <w:color w:val="000000"/>
                                  <w:sz w:val="16"/>
                                  <w:szCs w:val="16"/>
                                  <w:lang w:bidi="cy-GB"/>
                                </w:rPr>
                                <w:t>FY1</w:t>
                              </w:r>
                            </w:p>
                          </w:txbxContent>
                        </wps:txbx>
                        <wps:bodyPr rot="0" vert="horz" wrap="none" lIns="0" tIns="0" rIns="0" bIns="0" anchor="t" anchorCtr="0" upright="1">
                          <a:noAutofit/>
                        </wps:bodyPr>
                      </wps:wsp>
                      <wps:wsp>
                        <wps:cNvPr id="34" name="Rectangle 128"/>
                        <wps:cNvSpPr>
                          <a:spLocks noChangeArrowheads="1"/>
                        </wps:cNvSpPr>
                        <wps:spPr bwMode="auto">
                          <a:xfrm>
                            <a:off x="2004015" y="1230630"/>
                            <a:ext cx="378503"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6B1DE" w14:textId="77777777" w:rsidR="00E40C9A" w:rsidRDefault="00E40C9A" w:rsidP="008305A9">
                              <w:r>
                                <w:rPr>
                                  <w:rFonts w:ascii="Arial" w:eastAsia="Arial" w:hAnsi="Arial" w:cs="Arial"/>
                                  <w:color w:val="000000"/>
                                  <w:sz w:val="16"/>
                                  <w:szCs w:val="16"/>
                                  <w:lang w:bidi="cy-GB"/>
                                </w:rPr>
                                <w:t>CT/ ST2</w:t>
                              </w:r>
                            </w:p>
                          </w:txbxContent>
                        </wps:txbx>
                        <wps:bodyPr rot="0" vert="horz" wrap="none" lIns="0" tIns="0" rIns="0" bIns="0" anchor="t" anchorCtr="0" upright="1">
                          <a:spAutoFit/>
                        </wps:bodyPr>
                      </wps:wsp>
                      <wps:wsp>
                        <wps:cNvPr id="35" name="Rectangle 129"/>
                        <wps:cNvSpPr>
                          <a:spLocks noChangeArrowheads="1"/>
                        </wps:cNvSpPr>
                        <wps:spPr bwMode="auto">
                          <a:xfrm>
                            <a:off x="304802" y="914422"/>
                            <a:ext cx="990607" cy="2286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73312" w14:textId="77777777" w:rsidR="00E40C9A" w:rsidRDefault="00E40C9A" w:rsidP="008305A9">
                              <w:pPr>
                                <w:rPr>
                                  <w:rFonts w:ascii="Arial" w:hAnsi="Arial" w:cs="Arial"/>
                                  <w:color w:val="000000"/>
                                  <w:sz w:val="12"/>
                                  <w:szCs w:val="12"/>
                                  <w:lang w:val="en-US"/>
                                </w:rPr>
                              </w:pPr>
                              <w:r>
                                <w:rPr>
                                  <w:rFonts w:ascii="Arial" w:eastAsia="Arial" w:hAnsi="Arial" w:cs="Arial"/>
                                  <w:color w:val="000000"/>
                                  <w:sz w:val="12"/>
                                  <w:szCs w:val="12"/>
                                  <w:lang w:bidi="cy-GB"/>
                                </w:rPr>
                                <w:t>Graddio BSc Canolradd</w:t>
                              </w:r>
                            </w:p>
                            <w:p w14:paraId="27DEE4ED" w14:textId="77777777" w:rsidR="00E40C9A" w:rsidRDefault="00E40C9A" w:rsidP="008305A9">
                              <w:r>
                                <w:rPr>
                                  <w:rFonts w:ascii="Arial" w:eastAsia="Arial" w:hAnsi="Arial" w:cs="Arial"/>
                                  <w:color w:val="000000"/>
                                  <w:sz w:val="12"/>
                                  <w:szCs w:val="12"/>
                                  <w:lang w:bidi="cy-GB"/>
                                </w:rPr>
                                <w:t xml:space="preserve">                        MB BS</w:t>
                              </w:r>
                            </w:p>
                          </w:txbxContent>
                        </wps:txbx>
                        <wps:bodyPr rot="0" vert="horz" wrap="square" lIns="0" tIns="0" rIns="0" bIns="0" anchor="t" anchorCtr="0" upright="1">
                          <a:noAutofit/>
                        </wps:bodyPr>
                      </wps:wsp>
                      <wps:wsp>
                        <wps:cNvPr id="36" name="Freeform 130"/>
                        <wps:cNvSpPr>
                          <a:spLocks noEditPoints="1"/>
                        </wps:cNvSpPr>
                        <wps:spPr bwMode="auto">
                          <a:xfrm>
                            <a:off x="473704" y="1040725"/>
                            <a:ext cx="53300" cy="140403"/>
                          </a:xfrm>
                          <a:custGeom>
                            <a:avLst/>
                            <a:gdLst>
                              <a:gd name="T0" fmla="*/ 4161053 w 400"/>
                              <a:gd name="T1" fmla="*/ 491714 h 1167"/>
                              <a:gd name="T2" fmla="*/ 4161053 w 400"/>
                              <a:gd name="T3" fmla="*/ 12060272 h 1167"/>
                              <a:gd name="T4" fmla="*/ 3556445 w 400"/>
                              <a:gd name="T5" fmla="*/ 12537435 h 1167"/>
                              <a:gd name="T6" fmla="*/ 2969571 w 400"/>
                              <a:gd name="T7" fmla="*/ 12060272 h 1167"/>
                              <a:gd name="T8" fmla="*/ 2969571 w 400"/>
                              <a:gd name="T9" fmla="*/ 491714 h 1167"/>
                              <a:gd name="T10" fmla="*/ 3556445 w 400"/>
                              <a:gd name="T11" fmla="*/ 0 h 1167"/>
                              <a:gd name="T12" fmla="*/ 4161053 w 400"/>
                              <a:gd name="T13" fmla="*/ 491714 h 1167"/>
                              <a:gd name="T14" fmla="*/ 7112889 w 400"/>
                              <a:gd name="T15" fmla="*/ 11091395 h 1167"/>
                              <a:gd name="T16" fmla="*/ 3556445 w 400"/>
                              <a:gd name="T17" fmla="*/ 16875675 h 1167"/>
                              <a:gd name="T18" fmla="*/ 0 w 400"/>
                              <a:gd name="T19" fmla="*/ 11091395 h 1167"/>
                              <a:gd name="T20" fmla="*/ 7112889 w 400"/>
                              <a:gd name="T21" fmla="*/ 11091395 h 1167"/>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1167">
                                <a:moveTo>
                                  <a:pt x="234" y="34"/>
                                </a:moveTo>
                                <a:lnTo>
                                  <a:pt x="234" y="834"/>
                                </a:lnTo>
                                <a:cubicBezTo>
                                  <a:pt x="234" y="852"/>
                                  <a:pt x="219" y="867"/>
                                  <a:pt x="200" y="867"/>
                                </a:cubicBezTo>
                                <a:cubicBezTo>
                                  <a:pt x="182" y="867"/>
                                  <a:pt x="167" y="852"/>
                                  <a:pt x="167" y="834"/>
                                </a:cubicBezTo>
                                <a:lnTo>
                                  <a:pt x="167" y="34"/>
                                </a:lnTo>
                                <a:cubicBezTo>
                                  <a:pt x="167" y="15"/>
                                  <a:pt x="182" y="0"/>
                                  <a:pt x="200" y="0"/>
                                </a:cubicBezTo>
                                <a:cubicBezTo>
                                  <a:pt x="219" y="0"/>
                                  <a:pt x="234" y="15"/>
                                  <a:pt x="234" y="34"/>
                                </a:cubicBezTo>
                                <a:close/>
                                <a:moveTo>
                                  <a:pt x="400" y="767"/>
                                </a:moveTo>
                                <a:lnTo>
                                  <a:pt x="200" y="1167"/>
                                </a:lnTo>
                                <a:lnTo>
                                  <a:pt x="0" y="767"/>
                                </a:lnTo>
                                <a:lnTo>
                                  <a:pt x="400" y="767"/>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37" name="Freeform 131"/>
                        <wps:cNvSpPr>
                          <a:spLocks noEditPoints="1"/>
                        </wps:cNvSpPr>
                        <wps:spPr bwMode="auto">
                          <a:xfrm>
                            <a:off x="923907" y="1085826"/>
                            <a:ext cx="53300" cy="95302"/>
                          </a:xfrm>
                          <a:custGeom>
                            <a:avLst/>
                            <a:gdLst>
                              <a:gd name="T0" fmla="*/ 4161053 w 400"/>
                              <a:gd name="T1" fmla="*/ 491764 h 792"/>
                              <a:gd name="T2" fmla="*/ 4161053 w 400"/>
                              <a:gd name="T3" fmla="*/ 6638877 h 792"/>
                              <a:gd name="T4" fmla="*/ 3556445 w 400"/>
                              <a:gd name="T5" fmla="*/ 7116089 h 792"/>
                              <a:gd name="T6" fmla="*/ 2969571 w 400"/>
                              <a:gd name="T7" fmla="*/ 6638877 h 792"/>
                              <a:gd name="T8" fmla="*/ 2969571 w 400"/>
                              <a:gd name="T9" fmla="*/ 491764 h 792"/>
                              <a:gd name="T10" fmla="*/ 3556445 w 400"/>
                              <a:gd name="T11" fmla="*/ 0 h 792"/>
                              <a:gd name="T12" fmla="*/ 4161053 w 400"/>
                              <a:gd name="T13" fmla="*/ 491764 h 792"/>
                              <a:gd name="T14" fmla="*/ 7112889 w 400"/>
                              <a:gd name="T15" fmla="*/ 5669780 h 792"/>
                              <a:gd name="T16" fmla="*/ 3556445 w 400"/>
                              <a:gd name="T17" fmla="*/ 11455256 h 792"/>
                              <a:gd name="T18" fmla="*/ 0 w 400"/>
                              <a:gd name="T19" fmla="*/ 5669780 h 792"/>
                              <a:gd name="T20" fmla="*/ 7112889 w 400"/>
                              <a:gd name="T21" fmla="*/ 5669780 h 79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792">
                                <a:moveTo>
                                  <a:pt x="234" y="34"/>
                                </a:moveTo>
                                <a:lnTo>
                                  <a:pt x="234" y="459"/>
                                </a:lnTo>
                                <a:cubicBezTo>
                                  <a:pt x="234" y="477"/>
                                  <a:pt x="219" y="492"/>
                                  <a:pt x="200" y="492"/>
                                </a:cubicBezTo>
                                <a:cubicBezTo>
                                  <a:pt x="182" y="492"/>
                                  <a:pt x="167" y="477"/>
                                  <a:pt x="167" y="459"/>
                                </a:cubicBezTo>
                                <a:lnTo>
                                  <a:pt x="167" y="34"/>
                                </a:lnTo>
                                <a:cubicBezTo>
                                  <a:pt x="167" y="15"/>
                                  <a:pt x="182" y="0"/>
                                  <a:pt x="200" y="0"/>
                                </a:cubicBezTo>
                                <a:cubicBezTo>
                                  <a:pt x="219" y="0"/>
                                  <a:pt x="234" y="15"/>
                                  <a:pt x="234" y="34"/>
                                </a:cubicBezTo>
                                <a:close/>
                                <a:moveTo>
                                  <a:pt x="400" y="392"/>
                                </a:moveTo>
                                <a:lnTo>
                                  <a:pt x="200" y="792"/>
                                </a:lnTo>
                                <a:lnTo>
                                  <a:pt x="0" y="392"/>
                                </a:lnTo>
                                <a:lnTo>
                                  <a:pt x="400" y="392"/>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38" name="Rectangle 132"/>
                        <wps:cNvSpPr>
                          <a:spLocks noChangeArrowheads="1"/>
                        </wps:cNvSpPr>
                        <wps:spPr bwMode="auto">
                          <a:xfrm>
                            <a:off x="1295410" y="885822"/>
                            <a:ext cx="7543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FECD3" w14:textId="77777777" w:rsidR="00E40C9A" w:rsidRDefault="00E40C9A" w:rsidP="008305A9">
                              <w:pPr>
                                <w:rPr>
                                  <w:rFonts w:ascii="Arial" w:hAnsi="Arial" w:cs="Arial"/>
                                  <w:color w:val="000000"/>
                                  <w:sz w:val="12"/>
                                  <w:szCs w:val="12"/>
                                  <w:lang w:val="en-US"/>
                                </w:rPr>
                              </w:pPr>
                              <w:r w:rsidRPr="00CE1A61">
                                <w:rPr>
                                  <w:rFonts w:ascii="Arial" w:eastAsia="Arial" w:hAnsi="Arial" w:cs="Arial"/>
                                  <w:color w:val="000000"/>
                                  <w:sz w:val="12"/>
                                  <w:szCs w:val="12"/>
                                  <w:lang w:bidi="cy-GB"/>
                                </w:rPr>
                                <w:t>Apwyntiad i</w:t>
                              </w:r>
                            </w:p>
                            <w:p w14:paraId="6CCD26C7" w14:textId="77777777" w:rsidR="00E40C9A" w:rsidRPr="00CE1A61" w:rsidRDefault="00E40C9A" w:rsidP="008305A9">
                              <w:pPr>
                                <w:rPr>
                                  <w:sz w:val="12"/>
                                  <w:szCs w:val="12"/>
                                </w:rPr>
                              </w:pPr>
                              <w:r w:rsidRPr="00CE1A61">
                                <w:rPr>
                                  <w:rFonts w:ascii="Arial" w:eastAsia="Arial" w:hAnsi="Arial" w:cs="Arial"/>
                                  <w:color w:val="000000"/>
                                  <w:sz w:val="12"/>
                                  <w:szCs w:val="12"/>
                                  <w:lang w:bidi="cy-GB"/>
                                </w:rPr>
                                <w:t>Hyfforddiant Arbenigol</w:t>
                              </w:r>
                            </w:p>
                          </w:txbxContent>
                        </wps:txbx>
                        <wps:bodyPr rot="0" vert="horz" wrap="none" lIns="0" tIns="0" rIns="0" bIns="0" anchor="t" anchorCtr="0" upright="1">
                          <a:spAutoFit/>
                        </wps:bodyPr>
                      </wps:wsp>
                      <wps:wsp>
                        <wps:cNvPr id="39" name="Freeform 133"/>
                        <wps:cNvSpPr>
                          <a:spLocks noEditPoints="1"/>
                        </wps:cNvSpPr>
                        <wps:spPr bwMode="auto">
                          <a:xfrm>
                            <a:off x="1624912" y="1085826"/>
                            <a:ext cx="52700" cy="95302"/>
                          </a:xfrm>
                          <a:custGeom>
                            <a:avLst/>
                            <a:gdLst>
                              <a:gd name="T0" fmla="*/ 4045241 w 400"/>
                              <a:gd name="T1" fmla="*/ 491764 h 792"/>
                              <a:gd name="T2" fmla="*/ 4045241 w 400"/>
                              <a:gd name="T3" fmla="*/ 6638877 h 792"/>
                              <a:gd name="T4" fmla="*/ 3472205 w 400"/>
                              <a:gd name="T5" fmla="*/ 7116089 h 792"/>
                              <a:gd name="T6" fmla="*/ 2899302 w 400"/>
                              <a:gd name="T7" fmla="*/ 6638877 h 792"/>
                              <a:gd name="T8" fmla="*/ 2899302 w 400"/>
                              <a:gd name="T9" fmla="*/ 491764 h 792"/>
                              <a:gd name="T10" fmla="*/ 3472205 w 400"/>
                              <a:gd name="T11" fmla="*/ 0 h 792"/>
                              <a:gd name="T12" fmla="*/ 4045241 w 400"/>
                              <a:gd name="T13" fmla="*/ 491764 h 792"/>
                              <a:gd name="T14" fmla="*/ 6944543 w 400"/>
                              <a:gd name="T15" fmla="*/ 5669780 h 792"/>
                              <a:gd name="T16" fmla="*/ 3472205 w 400"/>
                              <a:gd name="T17" fmla="*/ 11455256 h 792"/>
                              <a:gd name="T18" fmla="*/ 0 w 400"/>
                              <a:gd name="T19" fmla="*/ 5669780 h 792"/>
                              <a:gd name="T20" fmla="*/ 6944543 w 400"/>
                              <a:gd name="T21" fmla="*/ 5669780 h 79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792">
                                <a:moveTo>
                                  <a:pt x="233" y="34"/>
                                </a:moveTo>
                                <a:lnTo>
                                  <a:pt x="233" y="459"/>
                                </a:lnTo>
                                <a:cubicBezTo>
                                  <a:pt x="233" y="477"/>
                                  <a:pt x="219" y="492"/>
                                  <a:pt x="200" y="492"/>
                                </a:cubicBezTo>
                                <a:cubicBezTo>
                                  <a:pt x="182" y="492"/>
                                  <a:pt x="167" y="477"/>
                                  <a:pt x="167" y="459"/>
                                </a:cubicBezTo>
                                <a:lnTo>
                                  <a:pt x="167" y="34"/>
                                </a:lnTo>
                                <a:cubicBezTo>
                                  <a:pt x="167" y="15"/>
                                  <a:pt x="182" y="0"/>
                                  <a:pt x="200" y="0"/>
                                </a:cubicBezTo>
                                <a:cubicBezTo>
                                  <a:pt x="219" y="0"/>
                                  <a:pt x="233" y="15"/>
                                  <a:pt x="233" y="34"/>
                                </a:cubicBezTo>
                                <a:close/>
                                <a:moveTo>
                                  <a:pt x="400" y="392"/>
                                </a:moveTo>
                                <a:lnTo>
                                  <a:pt x="200" y="792"/>
                                </a:lnTo>
                                <a:lnTo>
                                  <a:pt x="0" y="392"/>
                                </a:lnTo>
                                <a:lnTo>
                                  <a:pt x="400" y="392"/>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0" name="Freeform 134"/>
                        <wps:cNvSpPr>
                          <a:spLocks noEditPoints="1"/>
                        </wps:cNvSpPr>
                        <wps:spPr bwMode="auto">
                          <a:xfrm>
                            <a:off x="1725213" y="1483936"/>
                            <a:ext cx="52800" cy="140403"/>
                          </a:xfrm>
                          <a:custGeom>
                            <a:avLst/>
                            <a:gdLst>
                              <a:gd name="T0" fmla="*/ 2899302 w 400"/>
                              <a:gd name="T1" fmla="*/ 16398512 h 1167"/>
                              <a:gd name="T2" fmla="*/ 2899302 w 400"/>
                              <a:gd name="T3" fmla="*/ 4829833 h 1167"/>
                              <a:gd name="T4" fmla="*/ 3472205 w 400"/>
                              <a:gd name="T5" fmla="*/ 4338239 h 1167"/>
                              <a:gd name="T6" fmla="*/ 4062501 w 400"/>
                              <a:gd name="T7" fmla="*/ 4829833 h 1167"/>
                              <a:gd name="T8" fmla="*/ 4062501 w 400"/>
                              <a:gd name="T9" fmla="*/ 16398512 h 1167"/>
                              <a:gd name="T10" fmla="*/ 3472205 w 400"/>
                              <a:gd name="T11" fmla="*/ 16875675 h 1167"/>
                              <a:gd name="T12" fmla="*/ 2899302 w 400"/>
                              <a:gd name="T13" fmla="*/ 16398512 h 1167"/>
                              <a:gd name="T14" fmla="*/ 0 w 400"/>
                              <a:gd name="T15" fmla="*/ 5784279 h 1167"/>
                              <a:gd name="T16" fmla="*/ 3472205 w 400"/>
                              <a:gd name="T17" fmla="*/ 0 h 1167"/>
                              <a:gd name="T18" fmla="*/ 6944543 w 400"/>
                              <a:gd name="T19" fmla="*/ 5784279 h 1167"/>
                              <a:gd name="T20" fmla="*/ 0 w 400"/>
                              <a:gd name="T21" fmla="*/ 5784279 h 1167"/>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1167">
                                <a:moveTo>
                                  <a:pt x="167" y="1134"/>
                                </a:moveTo>
                                <a:lnTo>
                                  <a:pt x="167" y="334"/>
                                </a:lnTo>
                                <a:cubicBezTo>
                                  <a:pt x="167" y="315"/>
                                  <a:pt x="182" y="300"/>
                                  <a:pt x="200" y="300"/>
                                </a:cubicBezTo>
                                <a:cubicBezTo>
                                  <a:pt x="219" y="300"/>
                                  <a:pt x="234" y="315"/>
                                  <a:pt x="234" y="334"/>
                                </a:cubicBezTo>
                                <a:lnTo>
                                  <a:pt x="234" y="1134"/>
                                </a:lnTo>
                                <a:cubicBezTo>
                                  <a:pt x="234" y="1152"/>
                                  <a:pt x="219" y="1167"/>
                                  <a:pt x="200" y="1167"/>
                                </a:cubicBezTo>
                                <a:cubicBezTo>
                                  <a:pt x="182" y="1167"/>
                                  <a:pt x="167" y="1152"/>
                                  <a:pt x="167" y="1134"/>
                                </a:cubicBezTo>
                                <a:close/>
                                <a:moveTo>
                                  <a:pt x="0" y="400"/>
                                </a:moveTo>
                                <a:lnTo>
                                  <a:pt x="200" y="0"/>
                                </a:lnTo>
                                <a:lnTo>
                                  <a:pt x="400" y="400"/>
                                </a:lnTo>
                                <a:lnTo>
                                  <a:pt x="0" y="40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1" name="Line 135"/>
                        <wps:cNvCnPr/>
                        <wps:spPr bwMode="auto">
                          <a:xfrm flipH="1">
                            <a:off x="1402010" y="1544338"/>
                            <a:ext cx="349303" cy="227306"/>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36"/>
                        <wps:cNvSpPr>
                          <a:spLocks noChangeArrowheads="1"/>
                        </wps:cNvSpPr>
                        <wps:spPr bwMode="auto">
                          <a:xfrm>
                            <a:off x="764506" y="1763343"/>
                            <a:ext cx="98234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6017E4" w14:textId="77777777" w:rsidR="00E40C9A" w:rsidRDefault="00E40C9A" w:rsidP="008305A9">
                              <w:r>
                                <w:rPr>
                                  <w:rFonts w:ascii="Arial" w:eastAsia="Arial" w:hAnsi="Arial" w:cs="Arial"/>
                                  <w:color w:val="000000"/>
                                  <w:sz w:val="16"/>
                                  <w:szCs w:val="16"/>
                                  <w:lang w:bidi="cy-GB"/>
                                </w:rPr>
                                <w:t>Hysbysebwyd WCAT.</w:t>
                              </w:r>
                            </w:p>
                          </w:txbxContent>
                        </wps:txbx>
                        <wps:bodyPr rot="0" vert="horz" wrap="none" lIns="0" tIns="0" rIns="0" bIns="0" anchor="t" anchorCtr="0" upright="1">
                          <a:spAutoFit/>
                        </wps:bodyPr>
                      </wps:wsp>
                      <wps:wsp>
                        <wps:cNvPr id="43" name="Rectangle 137"/>
                        <wps:cNvSpPr>
                          <a:spLocks noChangeArrowheads="1"/>
                        </wps:cNvSpPr>
                        <wps:spPr bwMode="auto">
                          <a:xfrm>
                            <a:off x="764506" y="1878946"/>
                            <a:ext cx="110680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0750EE" w14:textId="77777777" w:rsidR="00E40C9A" w:rsidRDefault="00E40C9A" w:rsidP="008305A9">
                              <w:r>
                                <w:rPr>
                                  <w:rFonts w:ascii="Arial" w:eastAsia="Arial" w:hAnsi="Arial" w:cs="Arial"/>
                                  <w:color w:val="000000"/>
                                  <w:sz w:val="16"/>
                                  <w:szCs w:val="16"/>
                                  <w:lang w:bidi="cy-GB"/>
                                </w:rPr>
                                <w:t xml:space="preserve">Ymgeiswyr llwyddiannus </w:t>
                              </w:r>
                            </w:p>
                          </w:txbxContent>
                        </wps:txbx>
                        <wps:bodyPr rot="0" vert="horz" wrap="none" lIns="0" tIns="0" rIns="0" bIns="0" anchor="t" anchorCtr="0" upright="1">
                          <a:spAutoFit/>
                        </wps:bodyPr>
                      </wps:wsp>
                      <wps:wsp>
                        <wps:cNvPr id="44" name="Rectangle 138"/>
                        <wps:cNvSpPr>
                          <a:spLocks noChangeArrowheads="1"/>
                        </wps:cNvSpPr>
                        <wps:spPr bwMode="auto">
                          <a:xfrm>
                            <a:off x="764506" y="1994549"/>
                            <a:ext cx="8699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503A7" w14:textId="77777777" w:rsidR="00E40C9A" w:rsidRDefault="00E40C9A" w:rsidP="008305A9">
                              <w:r>
                                <w:rPr>
                                  <w:rFonts w:ascii="Arial" w:eastAsia="Arial" w:hAnsi="Arial" w:cs="Arial"/>
                                  <w:color w:val="000000"/>
                                  <w:sz w:val="16"/>
                                  <w:szCs w:val="16"/>
                                  <w:lang w:bidi="cy-GB"/>
                                </w:rPr>
                                <w:t xml:space="preserve">gadael post y GIG i </w:t>
                              </w:r>
                            </w:p>
                          </w:txbxContent>
                        </wps:txbx>
                        <wps:bodyPr rot="0" vert="horz" wrap="none" lIns="0" tIns="0" rIns="0" bIns="0" anchor="t" anchorCtr="0" upright="1">
                          <a:spAutoFit/>
                        </wps:bodyPr>
                      </wps:wsp>
                      <wps:wsp>
                        <wps:cNvPr id="45" name="Rectangle 139"/>
                        <wps:cNvSpPr>
                          <a:spLocks noChangeArrowheads="1"/>
                        </wps:cNvSpPr>
                        <wps:spPr bwMode="auto">
                          <a:xfrm>
                            <a:off x="764506" y="2109451"/>
                            <a:ext cx="74549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D92D2" w14:textId="77777777" w:rsidR="00E40C9A" w:rsidRDefault="00E40C9A" w:rsidP="008305A9">
                              <w:r>
                                <w:rPr>
                                  <w:rFonts w:ascii="Arial" w:eastAsia="Arial" w:hAnsi="Arial" w:cs="Arial"/>
                                  <w:color w:val="000000"/>
                                  <w:sz w:val="16"/>
                                  <w:szCs w:val="16"/>
                                  <w:lang w:bidi="cy-GB"/>
                                </w:rPr>
                                <w:t xml:space="preserve">ymuno â WCAT, </w:t>
                              </w:r>
                            </w:p>
                          </w:txbxContent>
                        </wps:txbx>
                        <wps:bodyPr rot="0" vert="horz" wrap="none" lIns="0" tIns="0" rIns="0" bIns="0" anchor="t" anchorCtr="0" upright="1">
                          <a:spAutoFit/>
                        </wps:bodyPr>
                      </wps:wsp>
                      <wps:wsp>
                        <wps:cNvPr id="46" name="Rectangle 140"/>
                        <wps:cNvSpPr>
                          <a:spLocks noChangeArrowheads="1"/>
                        </wps:cNvSpPr>
                        <wps:spPr bwMode="auto">
                          <a:xfrm>
                            <a:off x="1300510" y="2109451"/>
                            <a:ext cx="49720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9B231" w14:textId="77777777" w:rsidR="00E40C9A" w:rsidRDefault="00E40C9A" w:rsidP="008305A9">
                              <w:r>
                                <w:rPr>
                                  <w:rFonts w:ascii="Arial" w:eastAsia="Arial" w:hAnsi="Arial" w:cs="Arial"/>
                                  <w:i/>
                                  <w:color w:val="000000"/>
                                  <w:sz w:val="16"/>
                                  <w:szCs w:val="16"/>
                                  <w:lang w:bidi="cy-GB"/>
                                </w:rPr>
                                <w:t xml:space="preserve">yn tueddu i </w:t>
                              </w:r>
                            </w:p>
                          </w:txbxContent>
                        </wps:txbx>
                        <wps:bodyPr rot="0" vert="horz" wrap="none" lIns="0" tIns="0" rIns="0" bIns="0" anchor="t" anchorCtr="0" upright="1">
                          <a:spAutoFit/>
                        </wps:bodyPr>
                      </wps:wsp>
                      <wps:wsp>
                        <wps:cNvPr id="47" name="Rectangle 141"/>
                        <wps:cNvSpPr>
                          <a:spLocks noChangeArrowheads="1"/>
                        </wps:cNvSpPr>
                        <wps:spPr bwMode="auto">
                          <a:xfrm>
                            <a:off x="764506" y="2225054"/>
                            <a:ext cx="99441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509FA" w14:textId="77777777" w:rsidR="00E40C9A" w:rsidRDefault="00E40C9A" w:rsidP="008305A9">
                              <w:r>
                                <w:rPr>
                                  <w:rFonts w:ascii="Arial" w:eastAsia="Arial" w:hAnsi="Arial" w:cs="Arial"/>
                                  <w:color w:val="000000"/>
                                  <w:sz w:val="16"/>
                                  <w:szCs w:val="16"/>
                                  <w:lang w:bidi="cy-GB"/>
                                </w:rPr>
                                <w:t>dechrau ST2 neu ST3</w:t>
                              </w:r>
                            </w:p>
                          </w:txbxContent>
                        </wps:txbx>
                        <wps:bodyPr rot="0" vert="horz" wrap="none" lIns="0" tIns="0" rIns="0" bIns="0" anchor="t" anchorCtr="0" upright="1">
                          <a:spAutoFit/>
                        </wps:bodyPr>
                      </wps:wsp>
                      <wps:wsp>
                        <wps:cNvPr id="48" name="Rectangle 142"/>
                        <wps:cNvSpPr>
                          <a:spLocks noChangeArrowheads="1"/>
                        </wps:cNvSpPr>
                        <wps:spPr bwMode="auto">
                          <a:xfrm>
                            <a:off x="2166616" y="1480836"/>
                            <a:ext cx="3981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A03BD" w14:textId="77777777" w:rsidR="00E40C9A" w:rsidRDefault="00E40C9A" w:rsidP="008305A9">
                              <w:r>
                                <w:rPr>
                                  <w:rFonts w:ascii="Arial" w:eastAsia="Arial" w:hAnsi="Arial" w:cs="Arial"/>
                                  <w:color w:val="000000"/>
                                  <w:sz w:val="12"/>
                                  <w:szCs w:val="12"/>
                                  <w:lang w:bidi="cy-GB"/>
                                </w:rPr>
                                <w:t>Dewis PhD.</w:t>
                              </w:r>
                            </w:p>
                          </w:txbxContent>
                        </wps:txbx>
                        <wps:bodyPr rot="0" vert="horz" wrap="none" lIns="0" tIns="0" rIns="0" bIns="0" anchor="t" anchorCtr="0" upright="1">
                          <a:spAutoFit/>
                        </wps:bodyPr>
                      </wps:wsp>
                      <wps:wsp>
                        <wps:cNvPr id="49" name="Rectangle 143"/>
                        <wps:cNvSpPr>
                          <a:spLocks noChangeArrowheads="1"/>
                        </wps:cNvSpPr>
                        <wps:spPr bwMode="auto">
                          <a:xfrm>
                            <a:off x="2166616" y="1567138"/>
                            <a:ext cx="6267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0D38E" w14:textId="77777777" w:rsidR="00E40C9A" w:rsidRDefault="00E40C9A" w:rsidP="008305A9">
                              <w:r>
                                <w:rPr>
                                  <w:rFonts w:ascii="Arial" w:eastAsia="Arial" w:hAnsi="Arial" w:cs="Arial"/>
                                  <w:color w:val="000000"/>
                                  <w:sz w:val="12"/>
                                  <w:szCs w:val="12"/>
                                  <w:lang w:bidi="cy-GB"/>
                                </w:rPr>
                                <w:t xml:space="preserve">Amlygiad ymchwil,  </w:t>
                              </w:r>
                            </w:p>
                          </w:txbxContent>
                        </wps:txbx>
                        <wps:bodyPr rot="0" vert="horz" wrap="none" lIns="0" tIns="0" rIns="0" bIns="0" anchor="t" anchorCtr="0" upright="1">
                          <a:spAutoFit/>
                        </wps:bodyPr>
                      </wps:wsp>
                      <wps:wsp>
                        <wps:cNvPr id="50" name="Rectangle 144"/>
                        <wps:cNvSpPr>
                          <a:spLocks noChangeArrowheads="1"/>
                        </wps:cNvSpPr>
                        <wps:spPr bwMode="auto">
                          <a:xfrm>
                            <a:off x="2166616" y="1653540"/>
                            <a:ext cx="551180"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F952C6" w14:textId="77777777" w:rsidR="00E40C9A" w:rsidRDefault="00E40C9A" w:rsidP="008305A9">
                              <w:r>
                                <w:rPr>
                                  <w:rFonts w:ascii="Arial" w:eastAsia="Arial" w:hAnsi="Arial" w:cs="Arial"/>
                                  <w:color w:val="000000"/>
                                  <w:sz w:val="12"/>
                                  <w:szCs w:val="12"/>
                                  <w:lang w:bidi="cy-GB"/>
                                </w:rPr>
                                <w:t>techneg carwsél</w:t>
                              </w:r>
                            </w:p>
                          </w:txbxContent>
                        </wps:txbx>
                        <wps:bodyPr rot="0" vert="horz" wrap="none" lIns="0" tIns="0" rIns="0" bIns="0" anchor="t" anchorCtr="0" upright="1">
                          <a:spAutoFit/>
                        </wps:bodyPr>
                      </wps:wsp>
                      <wps:wsp>
                        <wps:cNvPr id="51" name="Rectangle 145"/>
                        <wps:cNvSpPr>
                          <a:spLocks noChangeArrowheads="1"/>
                        </wps:cNvSpPr>
                        <wps:spPr bwMode="auto">
                          <a:xfrm>
                            <a:off x="2166616" y="1737942"/>
                            <a:ext cx="51400" cy="87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1C3F5" w14:textId="77777777" w:rsidR="00E40C9A" w:rsidRDefault="00E40C9A" w:rsidP="008305A9">
                              <w:r>
                                <w:rPr>
                                  <w:rFonts w:ascii="Arial" w:eastAsia="Arial" w:hAnsi="Arial" w:cs="Arial"/>
                                  <w:color w:val="000000"/>
                                  <w:sz w:val="12"/>
                                  <w:szCs w:val="12"/>
                                  <w:lang w:bidi="cy-GB"/>
                                </w:rPr>
                                <w:t xml:space="preserve">&amp; </w:t>
                              </w:r>
                            </w:p>
                          </w:txbxContent>
                        </wps:txbx>
                        <wps:bodyPr rot="0" vert="horz" wrap="none" lIns="0" tIns="0" rIns="0" bIns="0" anchor="t" anchorCtr="0" upright="1">
                          <a:spAutoFit/>
                        </wps:bodyPr>
                      </wps:wsp>
                      <wps:wsp>
                        <wps:cNvPr id="52" name="Rectangle 146"/>
                        <wps:cNvSpPr>
                          <a:spLocks noChangeArrowheads="1"/>
                        </wps:cNvSpPr>
                        <wps:spPr bwMode="auto">
                          <a:xfrm>
                            <a:off x="2240917" y="1737942"/>
                            <a:ext cx="551180"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DD8ACB" w14:textId="77777777" w:rsidR="00E40C9A" w:rsidRDefault="00E40C9A" w:rsidP="008305A9">
                              <w:r>
                                <w:rPr>
                                  <w:rFonts w:ascii="Arial" w:eastAsia="Arial" w:hAnsi="Arial" w:cs="Arial"/>
                                  <w:color w:val="000000"/>
                                  <w:sz w:val="12"/>
                                  <w:szCs w:val="12"/>
                                  <w:lang w:bidi="cy-GB"/>
                                </w:rPr>
                                <w:t>prosiect bychain</w:t>
                              </w:r>
                            </w:p>
                          </w:txbxContent>
                        </wps:txbx>
                        <wps:bodyPr rot="0" vert="horz" wrap="none" lIns="0" tIns="0" rIns="0" bIns="0" anchor="t" anchorCtr="0" upright="1">
                          <a:spAutoFit/>
                        </wps:bodyPr>
                      </wps:wsp>
                      <wps:wsp>
                        <wps:cNvPr id="53" name="Rectangle 147"/>
                        <wps:cNvSpPr>
                          <a:spLocks noChangeArrowheads="1"/>
                        </wps:cNvSpPr>
                        <wps:spPr bwMode="auto">
                          <a:xfrm>
                            <a:off x="2166616" y="1872646"/>
                            <a:ext cx="576604" cy="184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5152A3" w14:textId="77777777" w:rsidR="00E40C9A" w:rsidRDefault="00E40C9A" w:rsidP="008305A9">
                              <w:r>
                                <w:rPr>
                                  <w:rFonts w:ascii="Arial" w:eastAsia="Arial" w:hAnsi="Arial" w:cs="Arial"/>
                                  <w:color w:val="000000"/>
                                  <w:sz w:val="12"/>
                                  <w:szCs w:val="12"/>
                                  <w:lang w:bidi="cy-GB"/>
                                </w:rPr>
                                <w:t>20% Ymchwil</w:t>
                              </w:r>
                            </w:p>
                          </w:txbxContent>
                        </wps:txbx>
                        <wps:bodyPr rot="0" vert="horz" wrap="square" lIns="0" tIns="0" rIns="0" bIns="0" anchor="t" anchorCtr="0" upright="1">
                          <a:noAutofit/>
                        </wps:bodyPr>
                      </wps:wsp>
                      <wps:wsp>
                        <wps:cNvPr id="54" name="Freeform 148"/>
                        <wps:cNvSpPr>
                          <a:spLocks noEditPoints="1"/>
                        </wps:cNvSpPr>
                        <wps:spPr bwMode="auto">
                          <a:xfrm>
                            <a:off x="2197116" y="1974248"/>
                            <a:ext cx="405103" cy="48201"/>
                          </a:xfrm>
                          <a:custGeom>
                            <a:avLst/>
                            <a:gdLst>
                              <a:gd name="T0" fmla="*/ 579211 w 3058"/>
                              <a:gd name="T1" fmla="*/ 2430977 h 400"/>
                              <a:gd name="T2" fmla="*/ 47827729 w 3058"/>
                              <a:gd name="T3" fmla="*/ 2430977 h 400"/>
                              <a:gd name="T4" fmla="*/ 48406941 w 3058"/>
                              <a:gd name="T5" fmla="*/ 2911285 h 400"/>
                              <a:gd name="T6" fmla="*/ 47827729 w 3058"/>
                              <a:gd name="T7" fmla="*/ 3391592 h 400"/>
                              <a:gd name="T8" fmla="*/ 579211 w 3058"/>
                              <a:gd name="T9" fmla="*/ 3391592 h 400"/>
                              <a:gd name="T10" fmla="*/ 0 w 3058"/>
                              <a:gd name="T11" fmla="*/ 2911285 h 400"/>
                              <a:gd name="T12" fmla="*/ 579211 w 3058"/>
                              <a:gd name="T13" fmla="*/ 2430977 h 400"/>
                              <a:gd name="T14" fmla="*/ 46651819 w 3058"/>
                              <a:gd name="T15" fmla="*/ 0 h 400"/>
                              <a:gd name="T16" fmla="*/ 53672438 w 3058"/>
                              <a:gd name="T17" fmla="*/ 2911285 h 400"/>
                              <a:gd name="T18" fmla="*/ 46651819 w 3058"/>
                              <a:gd name="T19" fmla="*/ 5822569 h 400"/>
                              <a:gd name="T20" fmla="*/ 46651819 w 3058"/>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058" h="400">
                                <a:moveTo>
                                  <a:pt x="33" y="167"/>
                                </a:moveTo>
                                <a:lnTo>
                                  <a:pt x="2725" y="167"/>
                                </a:lnTo>
                                <a:cubicBezTo>
                                  <a:pt x="2744" y="167"/>
                                  <a:pt x="2758" y="182"/>
                                  <a:pt x="2758" y="200"/>
                                </a:cubicBezTo>
                                <a:cubicBezTo>
                                  <a:pt x="2758" y="219"/>
                                  <a:pt x="2744" y="233"/>
                                  <a:pt x="2725" y="233"/>
                                </a:cubicBezTo>
                                <a:lnTo>
                                  <a:pt x="33" y="233"/>
                                </a:lnTo>
                                <a:cubicBezTo>
                                  <a:pt x="15" y="233"/>
                                  <a:pt x="0" y="219"/>
                                  <a:pt x="0" y="200"/>
                                </a:cubicBezTo>
                                <a:cubicBezTo>
                                  <a:pt x="0" y="182"/>
                                  <a:pt x="15" y="167"/>
                                  <a:pt x="33" y="167"/>
                                </a:cubicBezTo>
                                <a:close/>
                                <a:moveTo>
                                  <a:pt x="2658" y="0"/>
                                </a:moveTo>
                                <a:lnTo>
                                  <a:pt x="3058" y="200"/>
                                </a:lnTo>
                                <a:lnTo>
                                  <a:pt x="2658" y="400"/>
                                </a:lnTo>
                                <a:lnTo>
                                  <a:pt x="2658"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55" name="Rectangle 149"/>
                        <wps:cNvSpPr>
                          <a:spLocks noChangeArrowheads="1"/>
                        </wps:cNvSpPr>
                        <wps:spPr bwMode="auto">
                          <a:xfrm>
                            <a:off x="2916522" y="1877046"/>
                            <a:ext cx="85101"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768A0" w14:textId="77777777" w:rsidR="00E40C9A" w:rsidRDefault="00E40C9A" w:rsidP="008305A9">
                              <w:r>
                                <w:rPr>
                                  <w:rFonts w:ascii="Arial" w:eastAsia="Arial" w:hAnsi="Arial" w:cs="Arial"/>
                                  <w:color w:val="000000"/>
                                  <w:sz w:val="12"/>
                                  <w:szCs w:val="12"/>
                                  <w:lang w:bidi="cy-GB"/>
                                </w:rPr>
                                <w:t>90</w:t>
                              </w:r>
                            </w:p>
                          </w:txbxContent>
                        </wps:txbx>
                        <wps:bodyPr rot="0" vert="horz" wrap="none" lIns="0" tIns="0" rIns="0" bIns="0" anchor="t" anchorCtr="0" upright="1">
                          <a:spAutoFit/>
                        </wps:bodyPr>
                      </wps:wsp>
                      <wps:wsp>
                        <wps:cNvPr id="56" name="Rectangle 150"/>
                        <wps:cNvSpPr>
                          <a:spLocks noChangeArrowheads="1"/>
                        </wps:cNvSpPr>
                        <wps:spPr bwMode="auto">
                          <a:xfrm>
                            <a:off x="3005422" y="1877046"/>
                            <a:ext cx="25400"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7289A" w14:textId="77777777" w:rsidR="00E40C9A" w:rsidRDefault="00E40C9A" w:rsidP="008305A9">
                              <w:r>
                                <w:rPr>
                                  <w:rFonts w:ascii="Arial" w:eastAsia="Arial" w:hAnsi="Arial" w:cs="Arial"/>
                                  <w:color w:val="000000"/>
                                  <w:sz w:val="12"/>
                                  <w:szCs w:val="12"/>
                                  <w:lang w:bidi="cy-GB"/>
                                </w:rPr>
                                <w:t>-</w:t>
                              </w:r>
                            </w:p>
                          </w:txbxContent>
                        </wps:txbx>
                        <wps:bodyPr rot="0" vert="horz" wrap="none" lIns="0" tIns="0" rIns="0" bIns="0" anchor="t" anchorCtr="0" upright="1">
                          <a:spAutoFit/>
                        </wps:bodyPr>
                      </wps:wsp>
                      <wps:wsp>
                        <wps:cNvPr id="57" name="Rectangle 151"/>
                        <wps:cNvSpPr>
                          <a:spLocks noChangeArrowheads="1"/>
                        </wps:cNvSpPr>
                        <wps:spPr bwMode="auto">
                          <a:xfrm>
                            <a:off x="3033323" y="1877046"/>
                            <a:ext cx="4997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E9B05" w14:textId="77777777" w:rsidR="00E40C9A" w:rsidRDefault="00E40C9A" w:rsidP="008305A9">
                              <w:r>
                                <w:rPr>
                                  <w:rFonts w:ascii="Arial" w:eastAsia="Arial" w:hAnsi="Arial" w:cs="Arial"/>
                                  <w:color w:val="000000"/>
                                  <w:sz w:val="12"/>
                                  <w:szCs w:val="12"/>
                                  <w:lang w:bidi="cy-GB"/>
                                </w:rPr>
                                <w:t xml:space="preserve">Ymchwil 100% </w:t>
                              </w:r>
                            </w:p>
                          </w:txbxContent>
                        </wps:txbx>
                        <wps:bodyPr rot="0" vert="horz" wrap="none" lIns="0" tIns="0" rIns="0" bIns="0" anchor="t" anchorCtr="0" upright="1">
                          <a:spAutoFit/>
                        </wps:bodyPr>
                      </wps:wsp>
                      <wps:wsp>
                        <wps:cNvPr id="58" name="Freeform 152"/>
                        <wps:cNvSpPr>
                          <a:spLocks noEditPoints="1"/>
                        </wps:cNvSpPr>
                        <wps:spPr bwMode="auto">
                          <a:xfrm>
                            <a:off x="2647320" y="1974248"/>
                            <a:ext cx="1255409" cy="48201"/>
                          </a:xfrm>
                          <a:custGeom>
                            <a:avLst/>
                            <a:gdLst>
                              <a:gd name="T0" fmla="*/ 578385 w 9483"/>
                              <a:gd name="T1" fmla="*/ 2430977 h 400"/>
                              <a:gd name="T2" fmla="*/ 160357880 w 9483"/>
                              <a:gd name="T3" fmla="*/ 2430977 h 400"/>
                              <a:gd name="T4" fmla="*/ 160936264 w 9483"/>
                              <a:gd name="T5" fmla="*/ 2911285 h 400"/>
                              <a:gd name="T6" fmla="*/ 160357880 w 9483"/>
                              <a:gd name="T7" fmla="*/ 3391592 h 400"/>
                              <a:gd name="T8" fmla="*/ 578385 w 9483"/>
                              <a:gd name="T9" fmla="*/ 3391592 h 400"/>
                              <a:gd name="T10" fmla="*/ 0 w 9483"/>
                              <a:gd name="T11" fmla="*/ 2911285 h 400"/>
                              <a:gd name="T12" fmla="*/ 578385 w 9483"/>
                              <a:gd name="T13" fmla="*/ 2430977 h 400"/>
                              <a:gd name="T14" fmla="*/ 159183768 w 9483"/>
                              <a:gd name="T15" fmla="*/ 0 h 400"/>
                              <a:gd name="T16" fmla="*/ 166193884 w 9483"/>
                              <a:gd name="T17" fmla="*/ 2911285 h 400"/>
                              <a:gd name="T18" fmla="*/ 159183768 w 9483"/>
                              <a:gd name="T19" fmla="*/ 5822569 h 400"/>
                              <a:gd name="T20" fmla="*/ 159183768 w 9483"/>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483" h="400">
                                <a:moveTo>
                                  <a:pt x="33" y="167"/>
                                </a:moveTo>
                                <a:lnTo>
                                  <a:pt x="9150" y="167"/>
                                </a:lnTo>
                                <a:cubicBezTo>
                                  <a:pt x="9169" y="167"/>
                                  <a:pt x="9183" y="182"/>
                                  <a:pt x="9183" y="200"/>
                                </a:cubicBezTo>
                                <a:cubicBezTo>
                                  <a:pt x="9183" y="219"/>
                                  <a:pt x="9169" y="233"/>
                                  <a:pt x="9150" y="233"/>
                                </a:cubicBezTo>
                                <a:lnTo>
                                  <a:pt x="33" y="233"/>
                                </a:lnTo>
                                <a:cubicBezTo>
                                  <a:pt x="15" y="233"/>
                                  <a:pt x="0" y="219"/>
                                  <a:pt x="0" y="200"/>
                                </a:cubicBezTo>
                                <a:cubicBezTo>
                                  <a:pt x="0" y="182"/>
                                  <a:pt x="15" y="167"/>
                                  <a:pt x="33" y="167"/>
                                </a:cubicBezTo>
                                <a:close/>
                                <a:moveTo>
                                  <a:pt x="9083" y="0"/>
                                </a:moveTo>
                                <a:lnTo>
                                  <a:pt x="9483" y="200"/>
                                </a:lnTo>
                                <a:lnTo>
                                  <a:pt x="9083" y="400"/>
                                </a:lnTo>
                                <a:lnTo>
                                  <a:pt x="9083"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59" name="Rectangle 153"/>
                        <wps:cNvSpPr>
                          <a:spLocks noChangeArrowheads="1"/>
                        </wps:cNvSpPr>
                        <wps:spPr bwMode="auto">
                          <a:xfrm>
                            <a:off x="4114831" y="1714542"/>
                            <a:ext cx="838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AED8E" w14:textId="77777777" w:rsidR="00E40C9A" w:rsidRDefault="00E40C9A" w:rsidP="008305A9">
                              <w:pPr>
                                <w:rPr>
                                  <w:rFonts w:ascii="Arial" w:hAnsi="Arial" w:cs="Arial"/>
                                  <w:color w:val="000000"/>
                                  <w:sz w:val="12"/>
                                  <w:szCs w:val="12"/>
                                  <w:lang w:val="en-US"/>
                                </w:rPr>
                              </w:pPr>
                              <w:r>
                                <w:rPr>
                                  <w:rFonts w:ascii="Arial" w:eastAsia="Arial" w:hAnsi="Arial" w:cs="Arial"/>
                                  <w:color w:val="000000"/>
                                  <w:sz w:val="12"/>
                                  <w:szCs w:val="12"/>
                                  <w:lang w:bidi="cy-GB"/>
                                </w:rPr>
                                <w:t>20% Ymchwil</w:t>
                              </w:r>
                            </w:p>
                            <w:p w14:paraId="512854A6" w14:textId="77777777" w:rsidR="00E40C9A" w:rsidRDefault="00E40C9A" w:rsidP="008305A9">
                              <w:r>
                                <w:rPr>
                                  <w:rFonts w:ascii="Arial" w:eastAsia="Arial" w:hAnsi="Arial" w:cs="Arial"/>
                                  <w:color w:val="000000"/>
                                  <w:sz w:val="12"/>
                                  <w:szCs w:val="12"/>
                                  <w:lang w:bidi="cy-GB"/>
                                </w:rPr>
                                <w:t>Hyfforddiant clinigol 80%</w:t>
                              </w:r>
                            </w:p>
                          </w:txbxContent>
                        </wps:txbx>
                        <wps:bodyPr rot="0" vert="horz" wrap="none" lIns="0" tIns="0" rIns="0" bIns="0" anchor="t" anchorCtr="0" upright="1">
                          <a:spAutoFit/>
                        </wps:bodyPr>
                      </wps:wsp>
                      <wps:wsp>
                        <wps:cNvPr id="60" name="Freeform 154"/>
                        <wps:cNvSpPr>
                          <a:spLocks noEditPoints="1"/>
                        </wps:cNvSpPr>
                        <wps:spPr bwMode="auto">
                          <a:xfrm>
                            <a:off x="3898229" y="1974248"/>
                            <a:ext cx="1856814" cy="48201"/>
                          </a:xfrm>
                          <a:custGeom>
                            <a:avLst/>
                            <a:gdLst>
                              <a:gd name="T0" fmla="*/ 1121935 w 7012"/>
                              <a:gd name="T1" fmla="*/ 4832756 h 200"/>
                              <a:gd name="T2" fmla="*/ 480015483 w 7012"/>
                              <a:gd name="T3" fmla="*/ 4832756 h 200"/>
                              <a:gd name="T4" fmla="*/ 481137418 w 7012"/>
                              <a:gd name="T5" fmla="*/ 5822569 h 200"/>
                              <a:gd name="T6" fmla="*/ 480015483 w 7012"/>
                              <a:gd name="T7" fmla="*/ 6754228 h 200"/>
                              <a:gd name="T8" fmla="*/ 1121935 w 7012"/>
                              <a:gd name="T9" fmla="*/ 6754228 h 200"/>
                              <a:gd name="T10" fmla="*/ 0 w 7012"/>
                              <a:gd name="T11" fmla="*/ 5822569 h 200"/>
                              <a:gd name="T12" fmla="*/ 1121935 w 7012"/>
                              <a:gd name="T13" fmla="*/ 4832756 h 200"/>
                              <a:gd name="T14" fmla="*/ 477631537 w 7012"/>
                              <a:gd name="T15" fmla="*/ 0 h 200"/>
                              <a:gd name="T16" fmla="*/ 491654796 w 7012"/>
                              <a:gd name="T17" fmla="*/ 5822569 h 200"/>
                              <a:gd name="T18" fmla="*/ 477631537 w 7012"/>
                              <a:gd name="T19" fmla="*/ 11645138 h 200"/>
                              <a:gd name="T20" fmla="*/ 477631537 w 7012"/>
                              <a:gd name="T21" fmla="*/ 0 h 2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7012" h="200">
                                <a:moveTo>
                                  <a:pt x="16" y="83"/>
                                </a:moveTo>
                                <a:lnTo>
                                  <a:pt x="6846" y="83"/>
                                </a:lnTo>
                                <a:cubicBezTo>
                                  <a:pt x="6855" y="83"/>
                                  <a:pt x="6862" y="91"/>
                                  <a:pt x="6862" y="100"/>
                                </a:cubicBezTo>
                                <a:cubicBezTo>
                                  <a:pt x="6862" y="109"/>
                                  <a:pt x="6855" y="116"/>
                                  <a:pt x="6846" y="116"/>
                                </a:cubicBezTo>
                                <a:lnTo>
                                  <a:pt x="16" y="116"/>
                                </a:lnTo>
                                <a:cubicBezTo>
                                  <a:pt x="7" y="116"/>
                                  <a:pt x="0" y="109"/>
                                  <a:pt x="0" y="100"/>
                                </a:cubicBezTo>
                                <a:cubicBezTo>
                                  <a:pt x="0" y="91"/>
                                  <a:pt x="7" y="83"/>
                                  <a:pt x="16" y="83"/>
                                </a:cubicBezTo>
                                <a:close/>
                                <a:moveTo>
                                  <a:pt x="6812" y="0"/>
                                </a:moveTo>
                                <a:lnTo>
                                  <a:pt x="7012" y="100"/>
                                </a:lnTo>
                                <a:lnTo>
                                  <a:pt x="6812" y="200"/>
                                </a:lnTo>
                                <a:lnTo>
                                  <a:pt x="6812"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61" name="Rectangle 155"/>
                        <wps:cNvSpPr>
                          <a:spLocks noChangeArrowheads="1"/>
                        </wps:cNvSpPr>
                        <wps:spPr bwMode="auto">
                          <a:xfrm>
                            <a:off x="4819036" y="1127127"/>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78B0F"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w:t>
                              </w:r>
                            </w:p>
                          </w:txbxContent>
                        </wps:txbx>
                        <wps:bodyPr rot="0" vert="horz" wrap="none" lIns="0" tIns="0" rIns="0" bIns="0" anchor="t" anchorCtr="0" upright="1">
                          <a:spAutoFit/>
                        </wps:bodyPr>
                      </wps:wsp>
                      <wps:wsp>
                        <wps:cNvPr id="62" name="Rectangle 156"/>
                        <wps:cNvSpPr>
                          <a:spLocks noChangeArrowheads="1"/>
                        </wps:cNvSpPr>
                        <wps:spPr bwMode="auto">
                          <a:xfrm>
                            <a:off x="4854536" y="1127127"/>
                            <a:ext cx="3619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0A009"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Graddio</w:t>
                              </w:r>
                            </w:p>
                          </w:txbxContent>
                        </wps:txbx>
                        <wps:bodyPr rot="0" vert="horz" wrap="none" lIns="0" tIns="0" rIns="0" bIns="0" anchor="t" anchorCtr="0" upright="1">
                          <a:spAutoFit/>
                        </wps:bodyPr>
                      </wps:wsp>
                      <wps:wsp>
                        <wps:cNvPr id="63" name="Rectangle 157"/>
                        <wps:cNvSpPr>
                          <a:spLocks noChangeArrowheads="1"/>
                        </wps:cNvSpPr>
                        <wps:spPr bwMode="auto">
                          <a:xfrm>
                            <a:off x="5377840" y="1127127"/>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9F45DC"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w:t>
                              </w:r>
                            </w:p>
                          </w:txbxContent>
                        </wps:txbx>
                        <wps:bodyPr rot="0" vert="horz" wrap="none" lIns="0" tIns="0" rIns="0" bIns="0" anchor="t" anchorCtr="0" upright="1">
                          <a:spAutoFit/>
                        </wps:bodyPr>
                      </wps:wsp>
                      <wps:wsp>
                        <wps:cNvPr id="448" name="Rectangle 158"/>
                        <wps:cNvSpPr>
                          <a:spLocks noChangeArrowheads="1"/>
                        </wps:cNvSpPr>
                        <wps:spPr bwMode="auto">
                          <a:xfrm>
                            <a:off x="5443840" y="1127127"/>
                            <a:ext cx="38417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A5524"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o WCAT</w:t>
                              </w:r>
                            </w:p>
                          </w:txbxContent>
                        </wps:txbx>
                        <wps:bodyPr rot="0" vert="horz" wrap="none" lIns="0" tIns="0" rIns="0" bIns="0" anchor="t" anchorCtr="0" upright="1">
                          <a:spAutoFit/>
                        </wps:bodyPr>
                      </wps:wsp>
                      <wps:wsp>
                        <wps:cNvPr id="449" name="Rectangle 159"/>
                        <wps:cNvSpPr>
                          <a:spLocks noChangeArrowheads="1"/>
                        </wps:cNvSpPr>
                        <wps:spPr bwMode="auto">
                          <a:xfrm>
                            <a:off x="4819020" y="1242030"/>
                            <a:ext cx="102933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60352C" w14:textId="77777777" w:rsidR="00E40C9A" w:rsidRPr="0098425D" w:rsidRDefault="00E40C9A" w:rsidP="008305A9">
                              <w:pPr>
                                <w:rPr>
                                  <w:rFonts w:ascii="Arial" w:hAnsi="Arial" w:cs="Arial"/>
                                  <w:color w:val="000000"/>
                                  <w:sz w:val="16"/>
                                  <w:szCs w:val="16"/>
                                  <w:lang w:val="en-US"/>
                                </w:rPr>
                              </w:pPr>
                              <w:r>
                                <w:rPr>
                                  <w:rFonts w:ascii="Arial" w:eastAsia="Arial" w:hAnsi="Arial" w:cs="Arial"/>
                                  <w:noProof/>
                                  <w:color w:val="000000"/>
                                  <w:sz w:val="16"/>
                                  <w:szCs w:val="16"/>
                                  <w:lang w:bidi="cy-GB"/>
                                </w:rPr>
                                <w:drawing>
                                  <wp:inline distT="0" distB="0" distL="0" distR="0" wp14:anchorId="249FE028" wp14:editId="24671E26">
                                    <wp:extent cx="1009015" cy="233045"/>
                                    <wp:effectExtent l="1905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1009015" cy="233045"/>
                                            </a:xfrm>
                                            <a:prstGeom prst="rect">
                                              <a:avLst/>
                                            </a:prstGeom>
                                            <a:noFill/>
                                            <a:ln w="9525">
                                              <a:noFill/>
                                              <a:miter lim="800000"/>
                                              <a:headEnd/>
                                              <a:tailEnd/>
                                            </a:ln>
                                          </pic:spPr>
                                        </pic:pic>
                                      </a:graphicData>
                                    </a:graphic>
                                  </wp:inline>
                                </w:drawing>
                              </w:r>
                            </w:p>
                          </w:txbxContent>
                        </wps:txbx>
                        <wps:bodyPr rot="0" vert="horz" wrap="none" lIns="0" tIns="0" rIns="0" bIns="0" anchor="t" anchorCtr="0" upright="1">
                          <a:spAutoFit/>
                        </wps:bodyPr>
                      </wps:wsp>
                      <wps:wsp>
                        <wps:cNvPr id="450" name="Rectangle 160"/>
                        <wps:cNvSpPr>
                          <a:spLocks noChangeArrowheads="1"/>
                        </wps:cNvSpPr>
                        <wps:spPr bwMode="auto">
                          <a:xfrm>
                            <a:off x="4819036" y="1357633"/>
                            <a:ext cx="8699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7D2B7"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 xml:space="preserve">Hyfforddiant a TCH </w:t>
                              </w:r>
                            </w:p>
                          </w:txbxContent>
                        </wps:txbx>
                        <wps:bodyPr rot="0" vert="horz" wrap="none" lIns="0" tIns="0" rIns="0" bIns="0" anchor="t" anchorCtr="0" upright="1">
                          <a:spAutoFit/>
                        </wps:bodyPr>
                      </wps:wsp>
                      <wps:wsp>
                        <wps:cNvPr id="453" name="Rectangle 161"/>
                        <wps:cNvSpPr>
                          <a:spLocks noChangeArrowheads="1"/>
                        </wps:cNvSpPr>
                        <wps:spPr bwMode="auto">
                          <a:xfrm>
                            <a:off x="4819036" y="1473236"/>
                            <a:ext cx="16954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49F952" w14:textId="77777777" w:rsidR="00E40C9A" w:rsidRPr="0098425D" w:rsidRDefault="00E40C9A" w:rsidP="008305A9">
                              <w:pPr>
                                <w:rPr>
                                  <w:rFonts w:ascii="Arial" w:hAnsi="Arial" w:cs="Arial"/>
                                  <w:sz w:val="16"/>
                                  <w:szCs w:val="16"/>
                                </w:rPr>
                              </w:pPr>
                              <w:r w:rsidRPr="0098425D">
                                <w:rPr>
                                  <w:rFonts w:ascii="Arial" w:eastAsia="Arial" w:hAnsi="Arial" w:cs="Arial"/>
                                  <w:i/>
                                  <w:color w:val="000000"/>
                                  <w:sz w:val="16"/>
                                  <w:szCs w:val="16"/>
                                  <w:lang w:bidi="cy-GB"/>
                                </w:rPr>
                                <w:t>neu</w:t>
                              </w:r>
                            </w:p>
                          </w:txbxContent>
                        </wps:txbx>
                        <wps:bodyPr rot="0" vert="horz" wrap="none" lIns="0" tIns="0" rIns="0" bIns="0" anchor="t" anchorCtr="0" upright="1">
                          <a:spAutoFit/>
                        </wps:bodyPr>
                      </wps:wsp>
                      <wps:wsp>
                        <wps:cNvPr id="454" name="Rectangle 162"/>
                        <wps:cNvSpPr>
                          <a:spLocks noChangeArrowheads="1"/>
                        </wps:cNvSpPr>
                        <wps:spPr bwMode="auto">
                          <a:xfrm>
                            <a:off x="4943437" y="1473236"/>
                            <a:ext cx="90932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AFB6E"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 xml:space="preserve">Hyfforddiant Pellach </w:t>
                              </w:r>
                            </w:p>
                          </w:txbxContent>
                        </wps:txbx>
                        <wps:bodyPr rot="0" vert="horz" wrap="none" lIns="0" tIns="0" rIns="0" bIns="0" anchor="t" anchorCtr="0" upright="1">
                          <a:spAutoFit/>
                        </wps:bodyPr>
                      </wps:wsp>
                      <wps:wsp>
                        <wps:cNvPr id="455" name="Rectangle 163"/>
                        <wps:cNvSpPr>
                          <a:spLocks noChangeArrowheads="1"/>
                        </wps:cNvSpPr>
                        <wps:spPr bwMode="auto">
                          <a:xfrm>
                            <a:off x="4819020" y="1588739"/>
                            <a:ext cx="63881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3A17F" w14:textId="77777777" w:rsidR="00E40C9A" w:rsidRDefault="00E40C9A" w:rsidP="008305A9">
                              <w:r>
                                <w:rPr>
                                  <w:rFonts w:ascii="Arial" w:eastAsia="Arial" w:hAnsi="Arial" w:cs="Arial"/>
                                  <w:color w:val="000000"/>
                                  <w:sz w:val="16"/>
                                  <w:szCs w:val="16"/>
                                  <w:lang w:bidi="cy-GB"/>
                                </w:rPr>
                                <w:t>yn ôl yr angen</w:t>
                              </w:r>
                            </w:p>
                          </w:txbxContent>
                        </wps:txbx>
                        <wps:bodyPr rot="0" vert="horz" wrap="none" lIns="0" tIns="0" rIns="0" bIns="0" anchor="t" anchorCtr="0" upright="1">
                          <a:spAutoFit/>
                        </wps:bodyPr>
                      </wps:wsp>
                      <wps:wsp>
                        <wps:cNvPr id="456" name="Freeform 164"/>
                        <wps:cNvSpPr>
                          <a:spLocks noEditPoints="1"/>
                        </wps:cNvSpPr>
                        <wps:spPr bwMode="auto">
                          <a:xfrm>
                            <a:off x="5428640" y="1630640"/>
                            <a:ext cx="52700" cy="322608"/>
                          </a:xfrm>
                          <a:custGeom>
                            <a:avLst/>
                            <a:gdLst>
                              <a:gd name="T0" fmla="*/ 8125003 w 200"/>
                              <a:gd name="T1" fmla="*/ 925884 h 1341"/>
                              <a:gd name="T2" fmla="*/ 8125003 w 200"/>
                              <a:gd name="T3" fmla="*/ 67991493 h 1341"/>
                              <a:gd name="T4" fmla="*/ 6944411 w 200"/>
                              <a:gd name="T5" fmla="*/ 68917377 h 1341"/>
                              <a:gd name="T6" fmla="*/ 5764082 w 200"/>
                              <a:gd name="T7" fmla="*/ 67991493 h 1341"/>
                              <a:gd name="T8" fmla="*/ 5764082 w 200"/>
                              <a:gd name="T9" fmla="*/ 925884 h 1341"/>
                              <a:gd name="T10" fmla="*/ 6944411 w 200"/>
                              <a:gd name="T11" fmla="*/ 0 h 1341"/>
                              <a:gd name="T12" fmla="*/ 8125003 w 200"/>
                              <a:gd name="T13" fmla="*/ 925884 h 1341"/>
                              <a:gd name="T14" fmla="*/ 13889085 w 200"/>
                              <a:gd name="T15" fmla="*/ 66024260 h 1341"/>
                              <a:gd name="T16" fmla="*/ 6944411 w 200"/>
                              <a:gd name="T17" fmla="*/ 77597208 h 1341"/>
                              <a:gd name="T18" fmla="*/ 0 w 200"/>
                              <a:gd name="T19" fmla="*/ 66024260 h 1341"/>
                              <a:gd name="T20" fmla="*/ 13889085 w 200"/>
                              <a:gd name="T21" fmla="*/ 66024260 h 1341"/>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00" h="1341">
                                <a:moveTo>
                                  <a:pt x="117" y="16"/>
                                </a:moveTo>
                                <a:lnTo>
                                  <a:pt x="117" y="1175"/>
                                </a:lnTo>
                                <a:cubicBezTo>
                                  <a:pt x="117" y="1184"/>
                                  <a:pt x="109" y="1191"/>
                                  <a:pt x="100" y="1191"/>
                                </a:cubicBezTo>
                                <a:cubicBezTo>
                                  <a:pt x="91" y="1191"/>
                                  <a:pt x="83" y="1184"/>
                                  <a:pt x="83" y="1175"/>
                                </a:cubicBezTo>
                                <a:lnTo>
                                  <a:pt x="83" y="16"/>
                                </a:lnTo>
                                <a:cubicBezTo>
                                  <a:pt x="83" y="7"/>
                                  <a:pt x="91" y="0"/>
                                  <a:pt x="100" y="0"/>
                                </a:cubicBezTo>
                                <a:cubicBezTo>
                                  <a:pt x="109" y="0"/>
                                  <a:pt x="117" y="7"/>
                                  <a:pt x="117" y="16"/>
                                </a:cubicBezTo>
                                <a:close/>
                                <a:moveTo>
                                  <a:pt x="200" y="1141"/>
                                </a:moveTo>
                                <a:lnTo>
                                  <a:pt x="100" y="1341"/>
                                </a:lnTo>
                                <a:lnTo>
                                  <a:pt x="0" y="1141"/>
                                </a:lnTo>
                                <a:lnTo>
                                  <a:pt x="200" y="1141"/>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7" name="Freeform 165"/>
                        <wps:cNvSpPr>
                          <a:spLocks noEditPoints="1"/>
                        </wps:cNvSpPr>
                        <wps:spPr bwMode="auto">
                          <a:xfrm>
                            <a:off x="5600742" y="2041550"/>
                            <a:ext cx="207002" cy="5700"/>
                          </a:xfrm>
                          <a:custGeom>
                            <a:avLst/>
                            <a:gdLst>
                              <a:gd name="T0" fmla="*/ 838880 w 783"/>
                              <a:gd name="T1" fmla="*/ 0 h 25"/>
                              <a:gd name="T2" fmla="*/ 6081018 w 783"/>
                              <a:gd name="T3" fmla="*/ 0 h 25"/>
                              <a:gd name="T4" fmla="*/ 6989694 w 783"/>
                              <a:gd name="T5" fmla="*/ 627050 h 25"/>
                              <a:gd name="T6" fmla="*/ 6081018 w 783"/>
                              <a:gd name="T7" fmla="*/ 1306449 h 25"/>
                              <a:gd name="T8" fmla="*/ 838880 w 783"/>
                              <a:gd name="T9" fmla="*/ 1306449 h 25"/>
                              <a:gd name="T10" fmla="*/ 0 w 783"/>
                              <a:gd name="T11" fmla="*/ 627050 h 25"/>
                              <a:gd name="T12" fmla="*/ 838880 w 783"/>
                              <a:gd name="T13" fmla="*/ 0 h 25"/>
                              <a:gd name="T14" fmla="*/ 13070712 w 783"/>
                              <a:gd name="T15" fmla="*/ 0 h 25"/>
                              <a:gd name="T16" fmla="*/ 18313115 w 783"/>
                              <a:gd name="T17" fmla="*/ 0 h 25"/>
                              <a:gd name="T18" fmla="*/ 19221791 w 783"/>
                              <a:gd name="T19" fmla="*/ 627050 h 25"/>
                              <a:gd name="T20" fmla="*/ 18313115 w 783"/>
                              <a:gd name="T21" fmla="*/ 1306449 h 25"/>
                              <a:gd name="T22" fmla="*/ 13070712 w 783"/>
                              <a:gd name="T23" fmla="*/ 1306449 h 25"/>
                              <a:gd name="T24" fmla="*/ 12232097 w 783"/>
                              <a:gd name="T25" fmla="*/ 627050 h 25"/>
                              <a:gd name="T26" fmla="*/ 13070712 w 783"/>
                              <a:gd name="T27" fmla="*/ 0 h 25"/>
                              <a:gd name="T28" fmla="*/ 25302809 w 783"/>
                              <a:gd name="T29" fmla="*/ 0 h 25"/>
                              <a:gd name="T30" fmla="*/ 30544947 w 783"/>
                              <a:gd name="T31" fmla="*/ 0 h 25"/>
                              <a:gd name="T32" fmla="*/ 31453623 w 783"/>
                              <a:gd name="T33" fmla="*/ 627050 h 25"/>
                              <a:gd name="T34" fmla="*/ 30544947 w 783"/>
                              <a:gd name="T35" fmla="*/ 1306449 h 25"/>
                              <a:gd name="T36" fmla="*/ 25302809 w 783"/>
                              <a:gd name="T37" fmla="*/ 1306449 h 25"/>
                              <a:gd name="T38" fmla="*/ 24463929 w 783"/>
                              <a:gd name="T39" fmla="*/ 627050 h 25"/>
                              <a:gd name="T40" fmla="*/ 25302809 w 783"/>
                              <a:gd name="T41" fmla="*/ 0 h 25"/>
                              <a:gd name="T42" fmla="*/ 37534641 w 783"/>
                              <a:gd name="T43" fmla="*/ 0 h 25"/>
                              <a:gd name="T44" fmla="*/ 42777043 w 783"/>
                              <a:gd name="T45" fmla="*/ 0 h 25"/>
                              <a:gd name="T46" fmla="*/ 43685720 w 783"/>
                              <a:gd name="T47" fmla="*/ 627050 h 25"/>
                              <a:gd name="T48" fmla="*/ 42777043 w 783"/>
                              <a:gd name="T49" fmla="*/ 1306449 h 25"/>
                              <a:gd name="T50" fmla="*/ 37534641 w 783"/>
                              <a:gd name="T51" fmla="*/ 1306449 h 25"/>
                              <a:gd name="T52" fmla="*/ 36696026 w 783"/>
                              <a:gd name="T53" fmla="*/ 627050 h 25"/>
                              <a:gd name="T54" fmla="*/ 37534641 w 783"/>
                              <a:gd name="T55" fmla="*/ 0 h 25"/>
                              <a:gd name="T56" fmla="*/ 49766737 w 783"/>
                              <a:gd name="T57" fmla="*/ 0 h 25"/>
                              <a:gd name="T58" fmla="*/ 53890546 w 783"/>
                              <a:gd name="T59" fmla="*/ 0 h 25"/>
                              <a:gd name="T60" fmla="*/ 54729425 w 783"/>
                              <a:gd name="T61" fmla="*/ 627050 h 25"/>
                              <a:gd name="T62" fmla="*/ 53890546 w 783"/>
                              <a:gd name="T63" fmla="*/ 1306449 h 25"/>
                              <a:gd name="T64" fmla="*/ 49766737 w 783"/>
                              <a:gd name="T65" fmla="*/ 1306449 h 25"/>
                              <a:gd name="T66" fmla="*/ 48927858 w 783"/>
                              <a:gd name="T67" fmla="*/ 627050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71" y="0"/>
                                </a:lnTo>
                                <a:cubicBezTo>
                                  <a:pt x="778" y="0"/>
                                  <a:pt x="783" y="6"/>
                                  <a:pt x="783" y="12"/>
                                </a:cubicBezTo>
                                <a:cubicBezTo>
                                  <a:pt x="783" y="19"/>
                                  <a:pt x="778" y="25"/>
                                  <a:pt x="771" y="25"/>
                                </a:cubicBezTo>
                                <a:lnTo>
                                  <a:pt x="712" y="25"/>
                                </a:lnTo>
                                <a:cubicBezTo>
                                  <a:pt x="706" y="25"/>
                                  <a:pt x="700" y="19"/>
                                  <a:pt x="700" y="12"/>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8" name="Freeform 166"/>
                        <wps:cNvSpPr>
                          <a:spLocks noEditPoints="1"/>
                        </wps:cNvSpPr>
                        <wps:spPr bwMode="auto">
                          <a:xfrm>
                            <a:off x="5600742" y="2222554"/>
                            <a:ext cx="207002" cy="6300"/>
                          </a:xfrm>
                          <a:custGeom>
                            <a:avLst/>
                            <a:gdLst>
                              <a:gd name="T0" fmla="*/ 838880 w 783"/>
                              <a:gd name="T1" fmla="*/ 0 h 25"/>
                              <a:gd name="T2" fmla="*/ 6081018 w 783"/>
                              <a:gd name="T3" fmla="*/ 0 h 25"/>
                              <a:gd name="T4" fmla="*/ 6989694 w 783"/>
                              <a:gd name="T5" fmla="*/ 838708 h 25"/>
                              <a:gd name="T6" fmla="*/ 6081018 w 783"/>
                              <a:gd name="T7" fmla="*/ 1612900 h 25"/>
                              <a:gd name="T8" fmla="*/ 838880 w 783"/>
                              <a:gd name="T9" fmla="*/ 1612900 h 25"/>
                              <a:gd name="T10" fmla="*/ 0 w 783"/>
                              <a:gd name="T11" fmla="*/ 838708 h 25"/>
                              <a:gd name="T12" fmla="*/ 838880 w 783"/>
                              <a:gd name="T13" fmla="*/ 0 h 25"/>
                              <a:gd name="T14" fmla="*/ 13070712 w 783"/>
                              <a:gd name="T15" fmla="*/ 0 h 25"/>
                              <a:gd name="T16" fmla="*/ 18313115 w 783"/>
                              <a:gd name="T17" fmla="*/ 0 h 25"/>
                              <a:gd name="T18" fmla="*/ 19221791 w 783"/>
                              <a:gd name="T19" fmla="*/ 838708 h 25"/>
                              <a:gd name="T20" fmla="*/ 18313115 w 783"/>
                              <a:gd name="T21" fmla="*/ 1612900 h 25"/>
                              <a:gd name="T22" fmla="*/ 13070712 w 783"/>
                              <a:gd name="T23" fmla="*/ 1612900 h 25"/>
                              <a:gd name="T24" fmla="*/ 12232097 w 783"/>
                              <a:gd name="T25" fmla="*/ 838708 h 25"/>
                              <a:gd name="T26" fmla="*/ 13070712 w 783"/>
                              <a:gd name="T27" fmla="*/ 0 h 25"/>
                              <a:gd name="T28" fmla="*/ 25302809 w 783"/>
                              <a:gd name="T29" fmla="*/ 0 h 25"/>
                              <a:gd name="T30" fmla="*/ 30544947 w 783"/>
                              <a:gd name="T31" fmla="*/ 0 h 25"/>
                              <a:gd name="T32" fmla="*/ 31453623 w 783"/>
                              <a:gd name="T33" fmla="*/ 838708 h 25"/>
                              <a:gd name="T34" fmla="*/ 30544947 w 783"/>
                              <a:gd name="T35" fmla="*/ 1612900 h 25"/>
                              <a:gd name="T36" fmla="*/ 25302809 w 783"/>
                              <a:gd name="T37" fmla="*/ 1612900 h 25"/>
                              <a:gd name="T38" fmla="*/ 24463929 w 783"/>
                              <a:gd name="T39" fmla="*/ 838708 h 25"/>
                              <a:gd name="T40" fmla="*/ 25302809 w 783"/>
                              <a:gd name="T41" fmla="*/ 0 h 25"/>
                              <a:gd name="T42" fmla="*/ 37534641 w 783"/>
                              <a:gd name="T43" fmla="*/ 0 h 25"/>
                              <a:gd name="T44" fmla="*/ 42777043 w 783"/>
                              <a:gd name="T45" fmla="*/ 0 h 25"/>
                              <a:gd name="T46" fmla="*/ 43685720 w 783"/>
                              <a:gd name="T47" fmla="*/ 838708 h 25"/>
                              <a:gd name="T48" fmla="*/ 42777043 w 783"/>
                              <a:gd name="T49" fmla="*/ 1612900 h 25"/>
                              <a:gd name="T50" fmla="*/ 37534641 w 783"/>
                              <a:gd name="T51" fmla="*/ 1612900 h 25"/>
                              <a:gd name="T52" fmla="*/ 36696026 w 783"/>
                              <a:gd name="T53" fmla="*/ 838708 h 25"/>
                              <a:gd name="T54" fmla="*/ 37534641 w 783"/>
                              <a:gd name="T55" fmla="*/ 0 h 25"/>
                              <a:gd name="T56" fmla="*/ 49766737 w 783"/>
                              <a:gd name="T57" fmla="*/ 0 h 25"/>
                              <a:gd name="T58" fmla="*/ 53890546 w 783"/>
                              <a:gd name="T59" fmla="*/ 0 h 25"/>
                              <a:gd name="T60" fmla="*/ 54729425 w 783"/>
                              <a:gd name="T61" fmla="*/ 838708 h 25"/>
                              <a:gd name="T62" fmla="*/ 53890546 w 783"/>
                              <a:gd name="T63" fmla="*/ 1612900 h 25"/>
                              <a:gd name="T64" fmla="*/ 49766737 w 783"/>
                              <a:gd name="T65" fmla="*/ 1612900 h 25"/>
                              <a:gd name="T66" fmla="*/ 48927858 w 783"/>
                              <a:gd name="T67" fmla="*/ 838708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3"/>
                                </a:cubicBezTo>
                                <a:cubicBezTo>
                                  <a:pt x="100" y="20"/>
                                  <a:pt x="94" y="25"/>
                                  <a:pt x="87" y="25"/>
                                </a:cubicBezTo>
                                <a:lnTo>
                                  <a:pt x="12" y="25"/>
                                </a:lnTo>
                                <a:cubicBezTo>
                                  <a:pt x="6" y="25"/>
                                  <a:pt x="0" y="20"/>
                                  <a:pt x="0" y="13"/>
                                </a:cubicBezTo>
                                <a:cubicBezTo>
                                  <a:pt x="0" y="6"/>
                                  <a:pt x="6" y="0"/>
                                  <a:pt x="12" y="0"/>
                                </a:cubicBezTo>
                                <a:close/>
                                <a:moveTo>
                                  <a:pt x="187" y="0"/>
                                </a:moveTo>
                                <a:lnTo>
                                  <a:pt x="262" y="0"/>
                                </a:lnTo>
                                <a:cubicBezTo>
                                  <a:pt x="269" y="0"/>
                                  <a:pt x="275" y="6"/>
                                  <a:pt x="275" y="13"/>
                                </a:cubicBezTo>
                                <a:cubicBezTo>
                                  <a:pt x="275" y="20"/>
                                  <a:pt x="269" y="25"/>
                                  <a:pt x="262" y="25"/>
                                </a:cubicBezTo>
                                <a:lnTo>
                                  <a:pt x="187" y="25"/>
                                </a:lnTo>
                                <a:cubicBezTo>
                                  <a:pt x="181" y="25"/>
                                  <a:pt x="175" y="20"/>
                                  <a:pt x="175" y="13"/>
                                </a:cubicBezTo>
                                <a:cubicBezTo>
                                  <a:pt x="175" y="6"/>
                                  <a:pt x="181" y="0"/>
                                  <a:pt x="187" y="0"/>
                                </a:cubicBezTo>
                                <a:close/>
                                <a:moveTo>
                                  <a:pt x="362" y="0"/>
                                </a:moveTo>
                                <a:lnTo>
                                  <a:pt x="437" y="0"/>
                                </a:lnTo>
                                <a:cubicBezTo>
                                  <a:pt x="444" y="0"/>
                                  <a:pt x="450" y="6"/>
                                  <a:pt x="450" y="13"/>
                                </a:cubicBezTo>
                                <a:cubicBezTo>
                                  <a:pt x="450" y="20"/>
                                  <a:pt x="444" y="25"/>
                                  <a:pt x="437" y="25"/>
                                </a:cubicBezTo>
                                <a:lnTo>
                                  <a:pt x="362" y="25"/>
                                </a:lnTo>
                                <a:cubicBezTo>
                                  <a:pt x="356" y="25"/>
                                  <a:pt x="350" y="20"/>
                                  <a:pt x="350" y="13"/>
                                </a:cubicBezTo>
                                <a:cubicBezTo>
                                  <a:pt x="350" y="6"/>
                                  <a:pt x="356" y="0"/>
                                  <a:pt x="362" y="0"/>
                                </a:cubicBezTo>
                                <a:close/>
                                <a:moveTo>
                                  <a:pt x="537" y="0"/>
                                </a:moveTo>
                                <a:lnTo>
                                  <a:pt x="612" y="0"/>
                                </a:lnTo>
                                <a:cubicBezTo>
                                  <a:pt x="619" y="0"/>
                                  <a:pt x="625" y="6"/>
                                  <a:pt x="625" y="13"/>
                                </a:cubicBezTo>
                                <a:cubicBezTo>
                                  <a:pt x="625" y="20"/>
                                  <a:pt x="619" y="25"/>
                                  <a:pt x="612" y="25"/>
                                </a:cubicBezTo>
                                <a:lnTo>
                                  <a:pt x="537" y="25"/>
                                </a:lnTo>
                                <a:cubicBezTo>
                                  <a:pt x="531" y="25"/>
                                  <a:pt x="525" y="20"/>
                                  <a:pt x="525" y="13"/>
                                </a:cubicBezTo>
                                <a:cubicBezTo>
                                  <a:pt x="525" y="6"/>
                                  <a:pt x="531" y="0"/>
                                  <a:pt x="537" y="0"/>
                                </a:cubicBezTo>
                                <a:close/>
                                <a:moveTo>
                                  <a:pt x="712" y="0"/>
                                </a:moveTo>
                                <a:lnTo>
                                  <a:pt x="771" y="0"/>
                                </a:lnTo>
                                <a:cubicBezTo>
                                  <a:pt x="778" y="0"/>
                                  <a:pt x="783" y="6"/>
                                  <a:pt x="783" y="13"/>
                                </a:cubicBezTo>
                                <a:cubicBezTo>
                                  <a:pt x="783" y="20"/>
                                  <a:pt x="778" y="25"/>
                                  <a:pt x="771" y="25"/>
                                </a:cubicBezTo>
                                <a:lnTo>
                                  <a:pt x="712" y="25"/>
                                </a:lnTo>
                                <a:cubicBezTo>
                                  <a:pt x="706" y="25"/>
                                  <a:pt x="700" y="20"/>
                                  <a:pt x="700" y="13"/>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9" name="Line 167"/>
                        <wps:cNvCnPr/>
                        <wps:spPr bwMode="auto">
                          <a:xfrm>
                            <a:off x="4053830" y="2317156"/>
                            <a:ext cx="1800213"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0" name="Line 168"/>
                        <wps:cNvCnPr/>
                        <wps:spPr bwMode="auto">
                          <a:xfrm>
                            <a:off x="4553534" y="2317156"/>
                            <a:ext cx="700" cy="272407"/>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1" name="Freeform 169"/>
                        <wps:cNvSpPr>
                          <a:spLocks noEditPoints="1"/>
                        </wps:cNvSpPr>
                        <wps:spPr bwMode="auto">
                          <a:xfrm>
                            <a:off x="4549134" y="2565463"/>
                            <a:ext cx="203202" cy="47601"/>
                          </a:xfrm>
                          <a:custGeom>
                            <a:avLst/>
                            <a:gdLst>
                              <a:gd name="T0" fmla="*/ 1193237 w 767"/>
                              <a:gd name="T1" fmla="*/ 4706303 h 200"/>
                              <a:gd name="T2" fmla="*/ 42112207 w 767"/>
                              <a:gd name="T3" fmla="*/ 4706303 h 200"/>
                              <a:gd name="T4" fmla="*/ 43305444 w 767"/>
                              <a:gd name="T5" fmla="*/ 5670471 h 200"/>
                              <a:gd name="T6" fmla="*/ 42112207 w 767"/>
                              <a:gd name="T7" fmla="*/ 6634401 h 200"/>
                              <a:gd name="T8" fmla="*/ 1193237 w 767"/>
                              <a:gd name="T9" fmla="*/ 6634401 h 200"/>
                              <a:gd name="T10" fmla="*/ 0 w 767"/>
                              <a:gd name="T11" fmla="*/ 5670471 h 200"/>
                              <a:gd name="T12" fmla="*/ 1193237 w 767"/>
                              <a:gd name="T13" fmla="*/ 4706303 h 200"/>
                              <a:gd name="T14" fmla="*/ 39795938 w 767"/>
                              <a:gd name="T15" fmla="*/ 0 h 200"/>
                              <a:gd name="T16" fmla="*/ 53833429 w 767"/>
                              <a:gd name="T17" fmla="*/ 5670471 h 200"/>
                              <a:gd name="T18" fmla="*/ 39795938 w 767"/>
                              <a:gd name="T19" fmla="*/ 11340703 h 200"/>
                              <a:gd name="T20" fmla="*/ 39795938 w 767"/>
                              <a:gd name="T21" fmla="*/ 0 h 2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767" h="200">
                                <a:moveTo>
                                  <a:pt x="17" y="83"/>
                                </a:moveTo>
                                <a:lnTo>
                                  <a:pt x="600" y="83"/>
                                </a:lnTo>
                                <a:cubicBezTo>
                                  <a:pt x="609" y="83"/>
                                  <a:pt x="617" y="91"/>
                                  <a:pt x="617" y="100"/>
                                </a:cubicBezTo>
                                <a:cubicBezTo>
                                  <a:pt x="617" y="109"/>
                                  <a:pt x="609" y="117"/>
                                  <a:pt x="600" y="117"/>
                                </a:cubicBezTo>
                                <a:lnTo>
                                  <a:pt x="17" y="117"/>
                                </a:lnTo>
                                <a:cubicBezTo>
                                  <a:pt x="8" y="117"/>
                                  <a:pt x="0" y="109"/>
                                  <a:pt x="0" y="100"/>
                                </a:cubicBezTo>
                                <a:cubicBezTo>
                                  <a:pt x="0" y="91"/>
                                  <a:pt x="8" y="83"/>
                                  <a:pt x="17" y="83"/>
                                </a:cubicBezTo>
                                <a:close/>
                                <a:moveTo>
                                  <a:pt x="567" y="0"/>
                                </a:moveTo>
                                <a:lnTo>
                                  <a:pt x="767" y="100"/>
                                </a:lnTo>
                                <a:lnTo>
                                  <a:pt x="567" y="200"/>
                                </a:lnTo>
                                <a:lnTo>
                                  <a:pt x="567"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62" name="Line 170"/>
                        <wps:cNvCnPr/>
                        <wps:spPr bwMode="auto">
                          <a:xfrm>
                            <a:off x="100301" y="771519"/>
                            <a:ext cx="1951315"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3" name="Freeform 171"/>
                        <wps:cNvSpPr>
                          <a:spLocks noEditPoints="1"/>
                        </wps:cNvSpPr>
                        <wps:spPr bwMode="auto">
                          <a:xfrm>
                            <a:off x="2048515" y="768319"/>
                            <a:ext cx="396803" cy="6400"/>
                          </a:xfrm>
                          <a:custGeom>
                            <a:avLst/>
                            <a:gdLst>
                              <a:gd name="T0" fmla="*/ 437489 w 3000"/>
                              <a:gd name="T1" fmla="*/ 0 h 50"/>
                              <a:gd name="T2" fmla="*/ 3062684 w 3000"/>
                              <a:gd name="T3" fmla="*/ 0 h 50"/>
                              <a:gd name="T4" fmla="*/ 3500173 w 3000"/>
                              <a:gd name="T5" fmla="*/ 403225 h 50"/>
                              <a:gd name="T6" fmla="*/ 3062684 w 3000"/>
                              <a:gd name="T7" fmla="*/ 806450 h 50"/>
                              <a:gd name="T8" fmla="*/ 437489 w 3000"/>
                              <a:gd name="T9" fmla="*/ 806450 h 50"/>
                              <a:gd name="T10" fmla="*/ 0 w 3000"/>
                              <a:gd name="T11" fmla="*/ 403225 h 50"/>
                              <a:gd name="T12" fmla="*/ 437489 w 3000"/>
                              <a:gd name="T13" fmla="*/ 0 h 50"/>
                              <a:gd name="T14" fmla="*/ 6562857 w 3000"/>
                              <a:gd name="T15" fmla="*/ 0 h 50"/>
                              <a:gd name="T16" fmla="*/ 9188053 w 3000"/>
                              <a:gd name="T17" fmla="*/ 0 h 50"/>
                              <a:gd name="T18" fmla="*/ 9625542 w 3000"/>
                              <a:gd name="T19" fmla="*/ 403225 h 50"/>
                              <a:gd name="T20" fmla="*/ 9188053 w 3000"/>
                              <a:gd name="T21" fmla="*/ 806450 h 50"/>
                              <a:gd name="T22" fmla="*/ 6562857 w 3000"/>
                              <a:gd name="T23" fmla="*/ 806450 h 50"/>
                              <a:gd name="T24" fmla="*/ 6125369 w 3000"/>
                              <a:gd name="T25" fmla="*/ 403225 h 50"/>
                              <a:gd name="T26" fmla="*/ 6562857 w 3000"/>
                              <a:gd name="T27" fmla="*/ 0 h 50"/>
                              <a:gd name="T28" fmla="*/ 12688226 w 3000"/>
                              <a:gd name="T29" fmla="*/ 0 h 50"/>
                              <a:gd name="T30" fmla="*/ 15313422 w 3000"/>
                              <a:gd name="T31" fmla="*/ 0 h 50"/>
                              <a:gd name="T32" fmla="*/ 15750910 w 3000"/>
                              <a:gd name="T33" fmla="*/ 403225 h 50"/>
                              <a:gd name="T34" fmla="*/ 15313422 w 3000"/>
                              <a:gd name="T35" fmla="*/ 806450 h 50"/>
                              <a:gd name="T36" fmla="*/ 12688226 w 3000"/>
                              <a:gd name="T37" fmla="*/ 806450 h 50"/>
                              <a:gd name="T38" fmla="*/ 12250738 w 3000"/>
                              <a:gd name="T39" fmla="*/ 403225 h 50"/>
                              <a:gd name="T40" fmla="*/ 12688226 w 3000"/>
                              <a:gd name="T41" fmla="*/ 0 h 50"/>
                              <a:gd name="T42" fmla="*/ 18813727 w 3000"/>
                              <a:gd name="T43" fmla="*/ 0 h 50"/>
                              <a:gd name="T44" fmla="*/ 21438791 w 3000"/>
                              <a:gd name="T45" fmla="*/ 0 h 50"/>
                              <a:gd name="T46" fmla="*/ 21876411 w 3000"/>
                              <a:gd name="T47" fmla="*/ 403225 h 50"/>
                              <a:gd name="T48" fmla="*/ 21438791 w 3000"/>
                              <a:gd name="T49" fmla="*/ 806450 h 50"/>
                              <a:gd name="T50" fmla="*/ 18813727 w 3000"/>
                              <a:gd name="T51" fmla="*/ 806450 h 50"/>
                              <a:gd name="T52" fmla="*/ 18376106 w 3000"/>
                              <a:gd name="T53" fmla="*/ 403225 h 50"/>
                              <a:gd name="T54" fmla="*/ 18813727 w 3000"/>
                              <a:gd name="T55" fmla="*/ 0 h 50"/>
                              <a:gd name="T56" fmla="*/ 24939096 w 3000"/>
                              <a:gd name="T57" fmla="*/ 0 h 50"/>
                              <a:gd name="T58" fmla="*/ 27564159 w 3000"/>
                              <a:gd name="T59" fmla="*/ 0 h 50"/>
                              <a:gd name="T60" fmla="*/ 28001780 w 3000"/>
                              <a:gd name="T61" fmla="*/ 403225 h 50"/>
                              <a:gd name="T62" fmla="*/ 27564159 w 3000"/>
                              <a:gd name="T63" fmla="*/ 806450 h 50"/>
                              <a:gd name="T64" fmla="*/ 24939096 w 3000"/>
                              <a:gd name="T65" fmla="*/ 806450 h 50"/>
                              <a:gd name="T66" fmla="*/ 24501475 w 3000"/>
                              <a:gd name="T67" fmla="*/ 403225 h 50"/>
                              <a:gd name="T68" fmla="*/ 24939096 w 3000"/>
                              <a:gd name="T69" fmla="*/ 0 h 50"/>
                              <a:gd name="T70" fmla="*/ 31064465 w 3000"/>
                              <a:gd name="T71" fmla="*/ 0 h 50"/>
                              <a:gd name="T72" fmla="*/ 33689528 w 3000"/>
                              <a:gd name="T73" fmla="*/ 0 h 50"/>
                              <a:gd name="T74" fmla="*/ 34127149 w 3000"/>
                              <a:gd name="T75" fmla="*/ 403225 h 50"/>
                              <a:gd name="T76" fmla="*/ 33689528 w 3000"/>
                              <a:gd name="T77" fmla="*/ 806450 h 50"/>
                              <a:gd name="T78" fmla="*/ 31064465 w 3000"/>
                              <a:gd name="T79" fmla="*/ 806450 h 50"/>
                              <a:gd name="T80" fmla="*/ 30626844 w 3000"/>
                              <a:gd name="T81" fmla="*/ 403225 h 50"/>
                              <a:gd name="T82" fmla="*/ 31064465 w 3000"/>
                              <a:gd name="T83" fmla="*/ 0 h 50"/>
                              <a:gd name="T84" fmla="*/ 37189833 w 3000"/>
                              <a:gd name="T85" fmla="*/ 0 h 50"/>
                              <a:gd name="T86" fmla="*/ 39815029 w 3000"/>
                              <a:gd name="T87" fmla="*/ 0 h 50"/>
                              <a:gd name="T88" fmla="*/ 40252518 w 3000"/>
                              <a:gd name="T89" fmla="*/ 403225 h 50"/>
                              <a:gd name="T90" fmla="*/ 39815029 w 3000"/>
                              <a:gd name="T91" fmla="*/ 806450 h 50"/>
                              <a:gd name="T92" fmla="*/ 37189833 w 3000"/>
                              <a:gd name="T93" fmla="*/ 806450 h 50"/>
                              <a:gd name="T94" fmla="*/ 36752345 w 3000"/>
                              <a:gd name="T95" fmla="*/ 403225 h 50"/>
                              <a:gd name="T96" fmla="*/ 37189833 w 3000"/>
                              <a:gd name="T97" fmla="*/ 0 h 50"/>
                              <a:gd name="T98" fmla="*/ 43315202 w 3000"/>
                              <a:gd name="T99" fmla="*/ 0 h 50"/>
                              <a:gd name="T100" fmla="*/ 45940398 w 3000"/>
                              <a:gd name="T101" fmla="*/ 0 h 50"/>
                              <a:gd name="T102" fmla="*/ 46377886 w 3000"/>
                              <a:gd name="T103" fmla="*/ 403225 h 50"/>
                              <a:gd name="T104" fmla="*/ 45940398 w 3000"/>
                              <a:gd name="T105" fmla="*/ 806450 h 50"/>
                              <a:gd name="T106" fmla="*/ 43315202 w 3000"/>
                              <a:gd name="T107" fmla="*/ 806450 h 50"/>
                              <a:gd name="T108" fmla="*/ 42877714 w 3000"/>
                              <a:gd name="T109" fmla="*/ 403225 h 50"/>
                              <a:gd name="T110" fmla="*/ 43315202 w 3000"/>
                              <a:gd name="T111" fmla="*/ 0 h 50"/>
                              <a:gd name="T112" fmla="*/ 49440571 w 3000"/>
                              <a:gd name="T113" fmla="*/ 0 h 50"/>
                              <a:gd name="T114" fmla="*/ 52065767 w 3000"/>
                              <a:gd name="T115" fmla="*/ 0 h 50"/>
                              <a:gd name="T116" fmla="*/ 52503255 w 3000"/>
                              <a:gd name="T117" fmla="*/ 403225 h 50"/>
                              <a:gd name="T118" fmla="*/ 52065767 w 3000"/>
                              <a:gd name="T119" fmla="*/ 806450 h 50"/>
                              <a:gd name="T120" fmla="*/ 49440571 w 3000"/>
                              <a:gd name="T121" fmla="*/ 806450 h 50"/>
                              <a:gd name="T122" fmla="*/ 49003082 w 3000"/>
                              <a:gd name="T123" fmla="*/ 403225 h 50"/>
                              <a:gd name="T124" fmla="*/ 49440571 w 3000"/>
                              <a:gd name="T125" fmla="*/ 0 h 50"/>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000" h="50">
                                <a:moveTo>
                                  <a:pt x="25" y="0"/>
                                </a:moveTo>
                                <a:lnTo>
                                  <a:pt x="175" y="0"/>
                                </a:lnTo>
                                <a:cubicBezTo>
                                  <a:pt x="189" y="0"/>
                                  <a:pt x="200" y="11"/>
                                  <a:pt x="200" y="25"/>
                                </a:cubicBezTo>
                                <a:cubicBezTo>
                                  <a:pt x="200" y="39"/>
                                  <a:pt x="189" y="50"/>
                                  <a:pt x="175" y="50"/>
                                </a:cubicBezTo>
                                <a:lnTo>
                                  <a:pt x="25" y="50"/>
                                </a:lnTo>
                                <a:cubicBezTo>
                                  <a:pt x="11" y="50"/>
                                  <a:pt x="0" y="39"/>
                                  <a:pt x="0" y="25"/>
                                </a:cubicBezTo>
                                <a:cubicBezTo>
                                  <a:pt x="0" y="11"/>
                                  <a:pt x="11" y="0"/>
                                  <a:pt x="25" y="0"/>
                                </a:cubicBezTo>
                                <a:close/>
                                <a:moveTo>
                                  <a:pt x="375" y="0"/>
                                </a:moveTo>
                                <a:lnTo>
                                  <a:pt x="525" y="0"/>
                                </a:lnTo>
                                <a:cubicBezTo>
                                  <a:pt x="539" y="0"/>
                                  <a:pt x="550" y="11"/>
                                  <a:pt x="550" y="25"/>
                                </a:cubicBezTo>
                                <a:cubicBezTo>
                                  <a:pt x="550" y="39"/>
                                  <a:pt x="539" y="50"/>
                                  <a:pt x="525" y="50"/>
                                </a:cubicBezTo>
                                <a:lnTo>
                                  <a:pt x="375" y="50"/>
                                </a:lnTo>
                                <a:cubicBezTo>
                                  <a:pt x="361" y="50"/>
                                  <a:pt x="350" y="39"/>
                                  <a:pt x="350" y="25"/>
                                </a:cubicBezTo>
                                <a:cubicBezTo>
                                  <a:pt x="350" y="11"/>
                                  <a:pt x="361" y="0"/>
                                  <a:pt x="375" y="0"/>
                                </a:cubicBezTo>
                                <a:close/>
                                <a:moveTo>
                                  <a:pt x="725" y="0"/>
                                </a:moveTo>
                                <a:lnTo>
                                  <a:pt x="875" y="0"/>
                                </a:lnTo>
                                <a:cubicBezTo>
                                  <a:pt x="889" y="0"/>
                                  <a:pt x="900" y="11"/>
                                  <a:pt x="900" y="25"/>
                                </a:cubicBezTo>
                                <a:cubicBezTo>
                                  <a:pt x="900" y="39"/>
                                  <a:pt x="889" y="50"/>
                                  <a:pt x="875" y="50"/>
                                </a:cubicBezTo>
                                <a:lnTo>
                                  <a:pt x="725" y="50"/>
                                </a:lnTo>
                                <a:cubicBezTo>
                                  <a:pt x="711" y="50"/>
                                  <a:pt x="700" y="39"/>
                                  <a:pt x="700" y="25"/>
                                </a:cubicBezTo>
                                <a:cubicBezTo>
                                  <a:pt x="700" y="11"/>
                                  <a:pt x="711" y="0"/>
                                  <a:pt x="725" y="0"/>
                                </a:cubicBezTo>
                                <a:close/>
                                <a:moveTo>
                                  <a:pt x="1075" y="0"/>
                                </a:moveTo>
                                <a:lnTo>
                                  <a:pt x="1225" y="0"/>
                                </a:lnTo>
                                <a:cubicBezTo>
                                  <a:pt x="1239" y="0"/>
                                  <a:pt x="1250" y="11"/>
                                  <a:pt x="1250" y="25"/>
                                </a:cubicBezTo>
                                <a:cubicBezTo>
                                  <a:pt x="1250" y="39"/>
                                  <a:pt x="1239" y="50"/>
                                  <a:pt x="1225" y="50"/>
                                </a:cubicBezTo>
                                <a:lnTo>
                                  <a:pt x="1075" y="50"/>
                                </a:lnTo>
                                <a:cubicBezTo>
                                  <a:pt x="1061" y="50"/>
                                  <a:pt x="1050" y="39"/>
                                  <a:pt x="1050" y="25"/>
                                </a:cubicBezTo>
                                <a:cubicBezTo>
                                  <a:pt x="1050" y="11"/>
                                  <a:pt x="1061" y="0"/>
                                  <a:pt x="1075" y="0"/>
                                </a:cubicBezTo>
                                <a:close/>
                                <a:moveTo>
                                  <a:pt x="1425" y="0"/>
                                </a:moveTo>
                                <a:lnTo>
                                  <a:pt x="1575" y="0"/>
                                </a:lnTo>
                                <a:cubicBezTo>
                                  <a:pt x="1589" y="0"/>
                                  <a:pt x="1600" y="11"/>
                                  <a:pt x="1600" y="25"/>
                                </a:cubicBezTo>
                                <a:cubicBezTo>
                                  <a:pt x="1600" y="39"/>
                                  <a:pt x="1589" y="50"/>
                                  <a:pt x="1575" y="50"/>
                                </a:cubicBezTo>
                                <a:lnTo>
                                  <a:pt x="1425" y="50"/>
                                </a:lnTo>
                                <a:cubicBezTo>
                                  <a:pt x="1411" y="50"/>
                                  <a:pt x="1400" y="39"/>
                                  <a:pt x="1400" y="25"/>
                                </a:cubicBezTo>
                                <a:cubicBezTo>
                                  <a:pt x="1400" y="11"/>
                                  <a:pt x="1411" y="0"/>
                                  <a:pt x="1425" y="0"/>
                                </a:cubicBezTo>
                                <a:close/>
                                <a:moveTo>
                                  <a:pt x="1775" y="0"/>
                                </a:moveTo>
                                <a:lnTo>
                                  <a:pt x="1925" y="0"/>
                                </a:lnTo>
                                <a:cubicBezTo>
                                  <a:pt x="1939" y="0"/>
                                  <a:pt x="1950" y="11"/>
                                  <a:pt x="1950" y="25"/>
                                </a:cubicBezTo>
                                <a:cubicBezTo>
                                  <a:pt x="1950" y="39"/>
                                  <a:pt x="1939" y="50"/>
                                  <a:pt x="1925" y="50"/>
                                </a:cubicBezTo>
                                <a:lnTo>
                                  <a:pt x="1775" y="50"/>
                                </a:lnTo>
                                <a:cubicBezTo>
                                  <a:pt x="1761" y="50"/>
                                  <a:pt x="1750" y="39"/>
                                  <a:pt x="1750" y="25"/>
                                </a:cubicBezTo>
                                <a:cubicBezTo>
                                  <a:pt x="1750" y="11"/>
                                  <a:pt x="1761" y="0"/>
                                  <a:pt x="1775" y="0"/>
                                </a:cubicBezTo>
                                <a:close/>
                                <a:moveTo>
                                  <a:pt x="2125" y="0"/>
                                </a:moveTo>
                                <a:lnTo>
                                  <a:pt x="2275" y="0"/>
                                </a:lnTo>
                                <a:cubicBezTo>
                                  <a:pt x="2289" y="0"/>
                                  <a:pt x="2300" y="11"/>
                                  <a:pt x="2300" y="25"/>
                                </a:cubicBezTo>
                                <a:cubicBezTo>
                                  <a:pt x="2300" y="39"/>
                                  <a:pt x="2289" y="50"/>
                                  <a:pt x="2275" y="50"/>
                                </a:cubicBezTo>
                                <a:lnTo>
                                  <a:pt x="2125" y="50"/>
                                </a:lnTo>
                                <a:cubicBezTo>
                                  <a:pt x="2111" y="50"/>
                                  <a:pt x="2100" y="39"/>
                                  <a:pt x="2100" y="25"/>
                                </a:cubicBezTo>
                                <a:cubicBezTo>
                                  <a:pt x="2100" y="11"/>
                                  <a:pt x="2111" y="0"/>
                                  <a:pt x="2125" y="0"/>
                                </a:cubicBezTo>
                                <a:close/>
                                <a:moveTo>
                                  <a:pt x="2475" y="0"/>
                                </a:moveTo>
                                <a:lnTo>
                                  <a:pt x="2625" y="0"/>
                                </a:lnTo>
                                <a:cubicBezTo>
                                  <a:pt x="2639" y="0"/>
                                  <a:pt x="2650" y="11"/>
                                  <a:pt x="2650" y="25"/>
                                </a:cubicBezTo>
                                <a:cubicBezTo>
                                  <a:pt x="2650" y="39"/>
                                  <a:pt x="2639" y="50"/>
                                  <a:pt x="2625" y="50"/>
                                </a:cubicBezTo>
                                <a:lnTo>
                                  <a:pt x="2475" y="50"/>
                                </a:lnTo>
                                <a:cubicBezTo>
                                  <a:pt x="2461" y="50"/>
                                  <a:pt x="2450" y="39"/>
                                  <a:pt x="2450" y="25"/>
                                </a:cubicBezTo>
                                <a:cubicBezTo>
                                  <a:pt x="2450" y="11"/>
                                  <a:pt x="2461" y="0"/>
                                  <a:pt x="2475" y="0"/>
                                </a:cubicBezTo>
                                <a:close/>
                                <a:moveTo>
                                  <a:pt x="2825" y="0"/>
                                </a:moveTo>
                                <a:lnTo>
                                  <a:pt x="2975" y="0"/>
                                </a:lnTo>
                                <a:cubicBezTo>
                                  <a:pt x="2989" y="0"/>
                                  <a:pt x="3000" y="11"/>
                                  <a:pt x="3000" y="25"/>
                                </a:cubicBezTo>
                                <a:cubicBezTo>
                                  <a:pt x="3000" y="39"/>
                                  <a:pt x="2989" y="50"/>
                                  <a:pt x="2975" y="50"/>
                                </a:cubicBezTo>
                                <a:lnTo>
                                  <a:pt x="2825" y="50"/>
                                </a:lnTo>
                                <a:cubicBezTo>
                                  <a:pt x="2811" y="50"/>
                                  <a:pt x="2800" y="39"/>
                                  <a:pt x="2800" y="25"/>
                                </a:cubicBezTo>
                                <a:cubicBezTo>
                                  <a:pt x="2800" y="11"/>
                                  <a:pt x="2811" y="0"/>
                                  <a:pt x="28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64" name="Rectangle 172"/>
                        <wps:cNvSpPr>
                          <a:spLocks noChangeArrowheads="1"/>
                        </wps:cNvSpPr>
                        <wps:spPr bwMode="auto">
                          <a:xfrm>
                            <a:off x="66000" y="446411"/>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4CA92" w14:textId="77777777" w:rsidR="00E40C9A" w:rsidRDefault="00E40C9A" w:rsidP="008305A9">
                              <w:r>
                                <w:rPr>
                                  <w:rFonts w:ascii="Arial" w:eastAsia="Arial" w:hAnsi="Arial" w:cs="Arial"/>
                                  <w:color w:val="000000"/>
                                  <w:sz w:val="16"/>
                                  <w:szCs w:val="16"/>
                                  <w:lang w:bidi="cy-GB"/>
                                </w:rPr>
                                <w:t>“</w:t>
                              </w:r>
                            </w:p>
                          </w:txbxContent>
                        </wps:txbx>
                        <wps:bodyPr rot="0" vert="horz" wrap="none" lIns="0" tIns="0" rIns="0" bIns="0" anchor="t" anchorCtr="0" upright="1">
                          <a:spAutoFit/>
                        </wps:bodyPr>
                      </wps:wsp>
                      <wps:wsp>
                        <wps:cNvPr id="465" name="Rectangle 173"/>
                        <wps:cNvSpPr>
                          <a:spLocks noChangeArrowheads="1"/>
                        </wps:cNvSpPr>
                        <wps:spPr bwMode="auto">
                          <a:xfrm>
                            <a:off x="101601" y="446411"/>
                            <a:ext cx="26606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4561D" w14:textId="77777777" w:rsidR="00E40C9A" w:rsidRDefault="00E40C9A" w:rsidP="008305A9">
                              <w:r>
                                <w:rPr>
                                  <w:rFonts w:ascii="Arial" w:eastAsia="Arial" w:hAnsi="Arial" w:cs="Arial"/>
                                  <w:color w:val="000000"/>
                                  <w:sz w:val="16"/>
                                  <w:szCs w:val="16"/>
                                  <w:lang w:bidi="cy-GB"/>
                                </w:rPr>
                                <w:t>Safon</w:t>
                              </w:r>
                            </w:p>
                          </w:txbxContent>
                        </wps:txbx>
                        <wps:bodyPr rot="0" vert="horz" wrap="none" lIns="0" tIns="0" rIns="0" bIns="0" anchor="t" anchorCtr="0" upright="1">
                          <a:spAutoFit/>
                        </wps:bodyPr>
                      </wps:wsp>
                      <wps:wsp>
                        <wps:cNvPr id="466" name="Rectangle 174"/>
                        <wps:cNvSpPr>
                          <a:spLocks noChangeArrowheads="1"/>
                        </wps:cNvSpPr>
                        <wps:spPr bwMode="auto">
                          <a:xfrm>
                            <a:off x="529504" y="446411"/>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06510" w14:textId="77777777" w:rsidR="00E40C9A" w:rsidRDefault="00E40C9A" w:rsidP="008305A9">
                              <w:r>
                                <w:rPr>
                                  <w:rFonts w:ascii="Arial" w:eastAsia="Arial" w:hAnsi="Arial" w:cs="Arial"/>
                                  <w:color w:val="000000"/>
                                  <w:sz w:val="16"/>
                                  <w:szCs w:val="16"/>
                                  <w:lang w:bidi="cy-GB"/>
                                </w:rPr>
                                <w:t>”</w:t>
                              </w:r>
                            </w:p>
                          </w:txbxContent>
                        </wps:txbx>
                        <wps:bodyPr rot="0" vert="horz" wrap="none" lIns="0" tIns="0" rIns="0" bIns="0" anchor="t" anchorCtr="0" upright="1">
                          <a:spAutoFit/>
                        </wps:bodyPr>
                      </wps:wsp>
                      <wps:wsp>
                        <wps:cNvPr id="467" name="Rectangle 175"/>
                        <wps:cNvSpPr>
                          <a:spLocks noChangeArrowheads="1"/>
                        </wps:cNvSpPr>
                        <wps:spPr bwMode="auto">
                          <a:xfrm>
                            <a:off x="594904" y="446411"/>
                            <a:ext cx="169481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012CBD" w14:textId="77777777" w:rsidR="00E40C9A" w:rsidRDefault="00E40C9A" w:rsidP="008305A9">
                              <w:r>
                                <w:rPr>
                                  <w:rFonts w:ascii="Arial" w:eastAsia="Arial" w:hAnsi="Arial" w:cs="Arial"/>
                                  <w:color w:val="000000"/>
                                  <w:sz w:val="16"/>
                                  <w:szCs w:val="16"/>
                                  <w:lang w:bidi="cy-GB"/>
                                </w:rPr>
                                <w:t>Hyfforddiant Arbenigol GIG ar ôl MMC</w:t>
                              </w:r>
                            </w:p>
                          </w:txbxContent>
                        </wps:txbx>
                        <wps:bodyPr rot="0" vert="horz" wrap="square" lIns="0" tIns="0" rIns="0" bIns="0" anchor="t" anchorCtr="0" upright="1">
                          <a:spAutoFit/>
                        </wps:bodyPr>
                      </wps:wsp>
                      <wps:wsp>
                        <wps:cNvPr id="468" name="Line 176"/>
                        <wps:cNvCnPr/>
                        <wps:spPr bwMode="auto">
                          <a:xfrm>
                            <a:off x="2201516" y="2907071"/>
                            <a:ext cx="3415725"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9" name="Freeform 177"/>
                        <wps:cNvSpPr>
                          <a:spLocks noEditPoints="1"/>
                        </wps:cNvSpPr>
                        <wps:spPr bwMode="auto">
                          <a:xfrm>
                            <a:off x="5614042" y="2903871"/>
                            <a:ext cx="207002" cy="5700"/>
                          </a:xfrm>
                          <a:custGeom>
                            <a:avLst/>
                            <a:gdLst>
                              <a:gd name="T0" fmla="*/ 838880 w 783"/>
                              <a:gd name="T1" fmla="*/ 0 h 25"/>
                              <a:gd name="T2" fmla="*/ 6081018 w 783"/>
                              <a:gd name="T3" fmla="*/ 0 h 25"/>
                              <a:gd name="T4" fmla="*/ 6989694 w 783"/>
                              <a:gd name="T5" fmla="*/ 679399 h 25"/>
                              <a:gd name="T6" fmla="*/ 6081018 w 783"/>
                              <a:gd name="T7" fmla="*/ 1306449 h 25"/>
                              <a:gd name="T8" fmla="*/ 838880 w 783"/>
                              <a:gd name="T9" fmla="*/ 1306449 h 25"/>
                              <a:gd name="T10" fmla="*/ 0 w 783"/>
                              <a:gd name="T11" fmla="*/ 679399 h 25"/>
                              <a:gd name="T12" fmla="*/ 838880 w 783"/>
                              <a:gd name="T13" fmla="*/ 0 h 25"/>
                              <a:gd name="T14" fmla="*/ 13070712 w 783"/>
                              <a:gd name="T15" fmla="*/ 0 h 25"/>
                              <a:gd name="T16" fmla="*/ 18313115 w 783"/>
                              <a:gd name="T17" fmla="*/ 0 h 25"/>
                              <a:gd name="T18" fmla="*/ 19221791 w 783"/>
                              <a:gd name="T19" fmla="*/ 679399 h 25"/>
                              <a:gd name="T20" fmla="*/ 18313115 w 783"/>
                              <a:gd name="T21" fmla="*/ 1306449 h 25"/>
                              <a:gd name="T22" fmla="*/ 13070712 w 783"/>
                              <a:gd name="T23" fmla="*/ 1306449 h 25"/>
                              <a:gd name="T24" fmla="*/ 12232097 w 783"/>
                              <a:gd name="T25" fmla="*/ 679399 h 25"/>
                              <a:gd name="T26" fmla="*/ 13070712 w 783"/>
                              <a:gd name="T27" fmla="*/ 0 h 25"/>
                              <a:gd name="T28" fmla="*/ 25302809 w 783"/>
                              <a:gd name="T29" fmla="*/ 0 h 25"/>
                              <a:gd name="T30" fmla="*/ 30544947 w 783"/>
                              <a:gd name="T31" fmla="*/ 0 h 25"/>
                              <a:gd name="T32" fmla="*/ 31453623 w 783"/>
                              <a:gd name="T33" fmla="*/ 679399 h 25"/>
                              <a:gd name="T34" fmla="*/ 30544947 w 783"/>
                              <a:gd name="T35" fmla="*/ 1306449 h 25"/>
                              <a:gd name="T36" fmla="*/ 25302809 w 783"/>
                              <a:gd name="T37" fmla="*/ 1306449 h 25"/>
                              <a:gd name="T38" fmla="*/ 24463929 w 783"/>
                              <a:gd name="T39" fmla="*/ 679399 h 25"/>
                              <a:gd name="T40" fmla="*/ 25302809 w 783"/>
                              <a:gd name="T41" fmla="*/ 0 h 25"/>
                              <a:gd name="T42" fmla="*/ 37534641 w 783"/>
                              <a:gd name="T43" fmla="*/ 0 h 25"/>
                              <a:gd name="T44" fmla="*/ 42777043 w 783"/>
                              <a:gd name="T45" fmla="*/ 0 h 25"/>
                              <a:gd name="T46" fmla="*/ 43685720 w 783"/>
                              <a:gd name="T47" fmla="*/ 679399 h 25"/>
                              <a:gd name="T48" fmla="*/ 42777043 w 783"/>
                              <a:gd name="T49" fmla="*/ 1306449 h 25"/>
                              <a:gd name="T50" fmla="*/ 37534641 w 783"/>
                              <a:gd name="T51" fmla="*/ 1306449 h 25"/>
                              <a:gd name="T52" fmla="*/ 36696026 w 783"/>
                              <a:gd name="T53" fmla="*/ 679399 h 25"/>
                              <a:gd name="T54" fmla="*/ 37534641 w 783"/>
                              <a:gd name="T55" fmla="*/ 0 h 25"/>
                              <a:gd name="T56" fmla="*/ 49766737 w 783"/>
                              <a:gd name="T57" fmla="*/ 0 h 25"/>
                              <a:gd name="T58" fmla="*/ 53890546 w 783"/>
                              <a:gd name="T59" fmla="*/ 0 h 25"/>
                              <a:gd name="T60" fmla="*/ 54729425 w 783"/>
                              <a:gd name="T61" fmla="*/ 679399 h 25"/>
                              <a:gd name="T62" fmla="*/ 53890546 w 783"/>
                              <a:gd name="T63" fmla="*/ 1306449 h 25"/>
                              <a:gd name="T64" fmla="*/ 49766737 w 783"/>
                              <a:gd name="T65" fmla="*/ 1306449 h 25"/>
                              <a:gd name="T66" fmla="*/ 48927858 w 783"/>
                              <a:gd name="T67" fmla="*/ 679399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3"/>
                                </a:cubicBezTo>
                                <a:cubicBezTo>
                                  <a:pt x="100" y="20"/>
                                  <a:pt x="94" y="25"/>
                                  <a:pt x="87" y="25"/>
                                </a:cubicBezTo>
                                <a:lnTo>
                                  <a:pt x="12" y="25"/>
                                </a:lnTo>
                                <a:cubicBezTo>
                                  <a:pt x="6" y="25"/>
                                  <a:pt x="0" y="20"/>
                                  <a:pt x="0" y="13"/>
                                </a:cubicBezTo>
                                <a:cubicBezTo>
                                  <a:pt x="0" y="6"/>
                                  <a:pt x="6" y="0"/>
                                  <a:pt x="12" y="0"/>
                                </a:cubicBezTo>
                                <a:close/>
                                <a:moveTo>
                                  <a:pt x="187" y="0"/>
                                </a:moveTo>
                                <a:lnTo>
                                  <a:pt x="262" y="0"/>
                                </a:lnTo>
                                <a:cubicBezTo>
                                  <a:pt x="269" y="0"/>
                                  <a:pt x="275" y="6"/>
                                  <a:pt x="275" y="13"/>
                                </a:cubicBezTo>
                                <a:cubicBezTo>
                                  <a:pt x="275" y="20"/>
                                  <a:pt x="269" y="25"/>
                                  <a:pt x="262" y="25"/>
                                </a:cubicBezTo>
                                <a:lnTo>
                                  <a:pt x="187" y="25"/>
                                </a:lnTo>
                                <a:cubicBezTo>
                                  <a:pt x="181" y="25"/>
                                  <a:pt x="175" y="20"/>
                                  <a:pt x="175" y="13"/>
                                </a:cubicBezTo>
                                <a:cubicBezTo>
                                  <a:pt x="175" y="6"/>
                                  <a:pt x="181" y="0"/>
                                  <a:pt x="187" y="0"/>
                                </a:cubicBezTo>
                                <a:close/>
                                <a:moveTo>
                                  <a:pt x="362" y="0"/>
                                </a:moveTo>
                                <a:lnTo>
                                  <a:pt x="437" y="0"/>
                                </a:lnTo>
                                <a:cubicBezTo>
                                  <a:pt x="444" y="0"/>
                                  <a:pt x="450" y="6"/>
                                  <a:pt x="450" y="13"/>
                                </a:cubicBezTo>
                                <a:cubicBezTo>
                                  <a:pt x="450" y="20"/>
                                  <a:pt x="444" y="25"/>
                                  <a:pt x="437" y="25"/>
                                </a:cubicBezTo>
                                <a:lnTo>
                                  <a:pt x="362" y="25"/>
                                </a:lnTo>
                                <a:cubicBezTo>
                                  <a:pt x="356" y="25"/>
                                  <a:pt x="350" y="20"/>
                                  <a:pt x="350" y="13"/>
                                </a:cubicBezTo>
                                <a:cubicBezTo>
                                  <a:pt x="350" y="6"/>
                                  <a:pt x="356" y="0"/>
                                  <a:pt x="362" y="0"/>
                                </a:cubicBezTo>
                                <a:close/>
                                <a:moveTo>
                                  <a:pt x="537" y="0"/>
                                </a:moveTo>
                                <a:lnTo>
                                  <a:pt x="612" y="0"/>
                                </a:lnTo>
                                <a:cubicBezTo>
                                  <a:pt x="619" y="0"/>
                                  <a:pt x="625" y="6"/>
                                  <a:pt x="625" y="13"/>
                                </a:cubicBezTo>
                                <a:cubicBezTo>
                                  <a:pt x="625" y="20"/>
                                  <a:pt x="619" y="25"/>
                                  <a:pt x="612" y="25"/>
                                </a:cubicBezTo>
                                <a:lnTo>
                                  <a:pt x="537" y="25"/>
                                </a:lnTo>
                                <a:cubicBezTo>
                                  <a:pt x="531" y="25"/>
                                  <a:pt x="525" y="20"/>
                                  <a:pt x="525" y="13"/>
                                </a:cubicBezTo>
                                <a:cubicBezTo>
                                  <a:pt x="525" y="6"/>
                                  <a:pt x="531" y="0"/>
                                  <a:pt x="537" y="0"/>
                                </a:cubicBezTo>
                                <a:close/>
                                <a:moveTo>
                                  <a:pt x="712" y="0"/>
                                </a:moveTo>
                                <a:lnTo>
                                  <a:pt x="771" y="0"/>
                                </a:lnTo>
                                <a:cubicBezTo>
                                  <a:pt x="778" y="0"/>
                                  <a:pt x="783" y="6"/>
                                  <a:pt x="783" y="13"/>
                                </a:cubicBezTo>
                                <a:cubicBezTo>
                                  <a:pt x="783" y="20"/>
                                  <a:pt x="778" y="25"/>
                                  <a:pt x="771" y="25"/>
                                </a:cubicBezTo>
                                <a:lnTo>
                                  <a:pt x="712" y="25"/>
                                </a:lnTo>
                                <a:cubicBezTo>
                                  <a:pt x="706" y="25"/>
                                  <a:pt x="700" y="20"/>
                                  <a:pt x="700" y="13"/>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70" name="Rectangle 178"/>
                        <wps:cNvSpPr>
                          <a:spLocks noChangeArrowheads="1"/>
                        </wps:cNvSpPr>
                        <wps:spPr bwMode="auto">
                          <a:xfrm>
                            <a:off x="2971822" y="2990273"/>
                            <a:ext cx="21932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FDC25" w14:textId="77777777" w:rsidR="00E40C9A" w:rsidRDefault="00E40C9A" w:rsidP="008305A9">
                              <w:r>
                                <w:rPr>
                                  <w:rFonts w:ascii="Arial" w:eastAsia="Arial" w:hAnsi="Arial" w:cs="Arial"/>
                                  <w:b/>
                                  <w:color w:val="000000"/>
                                  <w:lang w:bidi="cy-GB"/>
                                </w:rPr>
                                <w:t>Cymrodoriaeth Glinigol WCAT</w:t>
                              </w:r>
                            </w:p>
                          </w:txbxContent>
                        </wps:txbx>
                        <wps:bodyPr rot="0" vert="horz" wrap="none" lIns="0" tIns="0" rIns="0" bIns="0" anchor="t" anchorCtr="0" upright="1">
                          <a:spAutoFit/>
                        </wps:bodyPr>
                      </wps:wsp>
                      <wps:wsp>
                        <wps:cNvPr id="471" name="Rectangle 179"/>
                        <wps:cNvSpPr>
                          <a:spLocks noChangeArrowheads="1"/>
                        </wps:cNvSpPr>
                        <wps:spPr bwMode="auto">
                          <a:xfrm>
                            <a:off x="114301" y="582914"/>
                            <a:ext cx="88138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128F4" w14:textId="77777777" w:rsidR="00E40C9A" w:rsidRDefault="00E40C9A" w:rsidP="008305A9">
                              <w:r>
                                <w:rPr>
                                  <w:rFonts w:ascii="Arial" w:eastAsia="Arial" w:hAnsi="Arial" w:cs="Arial"/>
                                  <w:color w:val="000000"/>
                                  <w:sz w:val="16"/>
                                  <w:szCs w:val="16"/>
                                  <w:lang w:bidi="cy-GB"/>
                                </w:rPr>
                                <w:t>GIG a ariennir ayyb</w:t>
                              </w:r>
                            </w:p>
                          </w:txbxContent>
                        </wps:txbx>
                        <wps:bodyPr rot="0" vert="horz" wrap="none" lIns="0" tIns="0" rIns="0" bIns="0" anchor="t" anchorCtr="0" upright="1">
                          <a:spAutoFit/>
                        </wps:bodyPr>
                      </wps:wsp>
                      <wps:wsp>
                        <wps:cNvPr id="472" name="Rectangle 180"/>
                        <wps:cNvSpPr>
                          <a:spLocks noChangeArrowheads="1"/>
                        </wps:cNvSpPr>
                        <wps:spPr bwMode="auto">
                          <a:xfrm>
                            <a:off x="101601" y="40601"/>
                            <a:ext cx="505650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2BC1CD" w14:textId="77777777" w:rsidR="00E40C9A" w:rsidRDefault="00E40C9A" w:rsidP="008305A9">
                              <w:r>
                                <w:rPr>
                                  <w:rFonts w:ascii="Arial" w:eastAsia="Arial" w:hAnsi="Arial" w:cs="Arial"/>
                                  <w:color w:val="000000"/>
                                  <w:lang w:bidi="cy-GB"/>
                                </w:rPr>
                                <w:t>Ffigwr 1: Cynllun Darlithyddiaeth Trac Academaidd Clinigol Cymru (WCAT)</w:t>
                              </w:r>
                            </w:p>
                          </w:txbxContent>
                        </wps:txbx>
                        <wps:bodyPr rot="0" vert="horz" wrap="none" lIns="0" tIns="0" rIns="0" bIns="0" anchor="t" anchorCtr="0" upright="1">
                          <a:spAutoFit/>
                        </wps:bodyPr>
                      </wps:wsp>
                      <wps:wsp>
                        <wps:cNvPr id="473" name="Rectangle 181"/>
                        <wps:cNvSpPr>
                          <a:spLocks noChangeArrowheads="1"/>
                        </wps:cNvSpPr>
                        <wps:spPr bwMode="auto">
                          <a:xfrm>
                            <a:off x="2683520" y="2428859"/>
                            <a:ext cx="69201"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AD1C1" w14:textId="77777777" w:rsidR="00E40C9A" w:rsidRPr="002148DB" w:rsidRDefault="00E40C9A" w:rsidP="008305A9"/>
                          </w:txbxContent>
                        </wps:txbx>
                        <wps:bodyPr rot="0" vert="horz" wrap="none" lIns="0" tIns="0" rIns="0" bIns="0" anchor="t" anchorCtr="0" upright="1">
                          <a:spAutoFit/>
                        </wps:bodyPr>
                      </wps:wsp>
                      <wps:wsp>
                        <wps:cNvPr id="474" name="Rectangle 182"/>
                        <wps:cNvSpPr>
                          <a:spLocks noChangeArrowheads="1"/>
                        </wps:cNvSpPr>
                        <wps:spPr bwMode="auto">
                          <a:xfrm>
                            <a:off x="2849221" y="2544462"/>
                            <a:ext cx="69201"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D6363" w14:textId="77777777" w:rsidR="00E40C9A" w:rsidRDefault="00E40C9A" w:rsidP="008305A9"/>
                          </w:txbxContent>
                        </wps:txbx>
                        <wps:bodyPr rot="0" vert="horz" wrap="none" lIns="0" tIns="0" rIns="0" bIns="0" anchor="t" anchorCtr="0" upright="1">
                          <a:spAutoFit/>
                        </wps:bodyPr>
                      </wps:wsp>
                      <wps:wsp>
                        <wps:cNvPr id="475" name="Freeform 183"/>
                        <wps:cNvSpPr>
                          <a:spLocks/>
                        </wps:cNvSpPr>
                        <wps:spPr bwMode="auto">
                          <a:xfrm>
                            <a:off x="3902729" y="2044050"/>
                            <a:ext cx="1702413" cy="181604"/>
                          </a:xfrm>
                          <a:custGeom>
                            <a:avLst/>
                            <a:gdLst>
                              <a:gd name="T0" fmla="*/ 1081046225 w 2681"/>
                              <a:gd name="T1" fmla="*/ 0 h 286"/>
                              <a:gd name="T2" fmla="*/ 0 w 2681"/>
                              <a:gd name="T3" fmla="*/ 0 h 286"/>
                              <a:gd name="T4" fmla="*/ 0 w 2681"/>
                              <a:gd name="T5" fmla="*/ 115322350 h 286"/>
                              <a:gd name="T6" fmla="*/ 1081046225 w 2681"/>
                              <a:gd name="T7" fmla="*/ 115322350 h 28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681" h="286">
                                <a:moveTo>
                                  <a:pt x="2681" y="0"/>
                                </a:moveTo>
                                <a:lnTo>
                                  <a:pt x="0" y="0"/>
                                </a:lnTo>
                                <a:lnTo>
                                  <a:pt x="0" y="286"/>
                                </a:lnTo>
                                <a:lnTo>
                                  <a:pt x="2681" y="286"/>
                                </a:lnTo>
                              </a:path>
                            </a:pathLst>
                          </a:custGeom>
                          <a:noFill/>
                          <a:ln w="635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Text Box 184"/>
                        <wps:cNvSpPr txBox="1">
                          <a:spLocks noChangeArrowheads="1"/>
                        </wps:cNvSpPr>
                        <wps:spPr bwMode="auto">
                          <a:xfrm>
                            <a:off x="4800636" y="2286056"/>
                            <a:ext cx="1249009" cy="62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DF85C" w14:textId="77777777" w:rsidR="00E40C9A" w:rsidRDefault="00E40C9A" w:rsidP="008305A9">
                              <w:r w:rsidRPr="002148DB">
                                <w:rPr>
                                  <w:rFonts w:ascii="Arial" w:eastAsia="Arial" w:hAnsi="Arial" w:cs="Arial"/>
                                  <w:sz w:val="16"/>
                                  <w:szCs w:val="16"/>
                                  <w:lang w:bidi="cy-GB"/>
                                </w:rPr>
                                <w:t>Opsiwn i wneud cais am Gymrodoriaeth</w:t>
                              </w:r>
                              <w:r>
                                <w:rPr>
                                  <w:lang w:bidi="cy-GB"/>
                                </w:rPr>
                                <w:t xml:space="preserve"> </w:t>
                              </w:r>
                              <w:r w:rsidRPr="002148DB">
                                <w:rPr>
                                  <w:rFonts w:ascii="Arial" w:eastAsia="Arial" w:hAnsi="Arial" w:cs="Arial"/>
                                  <w:sz w:val="16"/>
                                  <w:szCs w:val="16"/>
                                  <w:lang w:bidi="cy-GB"/>
                                </w:rPr>
                                <w:t>Ganolradd</w:t>
                              </w:r>
                              <w:r>
                                <w:rPr>
                                  <w:lang w:bidi="cy-GB"/>
                                </w:rPr>
                                <w:t xml:space="preserve"> </w:t>
                              </w:r>
                              <w:r w:rsidRPr="002148DB">
                                <w:rPr>
                                  <w:rFonts w:ascii="Arial" w:eastAsia="Arial" w:hAnsi="Arial" w:cs="Arial"/>
                                  <w:sz w:val="16"/>
                                  <w:szCs w:val="16"/>
                                  <w:lang w:bidi="cy-GB"/>
                                </w:rPr>
                                <w:t xml:space="preserve">a ariennir yn allanol </w:t>
                              </w:r>
                            </w:p>
                          </w:txbxContent>
                        </wps:txbx>
                        <wps:bodyPr rot="0" vert="horz" wrap="square" lIns="91440" tIns="45720" rIns="91440" bIns="45720" anchor="t" anchorCtr="0" upright="1">
                          <a:noAutofit/>
                        </wps:bodyPr>
                      </wps:wsp>
                      <wps:wsp>
                        <wps:cNvPr id="477" name="Text Box 185"/>
                        <wps:cNvSpPr txBox="1">
                          <a:spLocks noChangeArrowheads="1"/>
                        </wps:cNvSpPr>
                        <wps:spPr bwMode="auto">
                          <a:xfrm>
                            <a:off x="2971822" y="2057450"/>
                            <a:ext cx="914407" cy="2286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DD972" w14:textId="77777777" w:rsidR="00E40C9A" w:rsidRPr="009D0249" w:rsidRDefault="00E40C9A" w:rsidP="008305A9">
                              <w:pPr>
                                <w:rPr>
                                  <w:rFonts w:ascii="Arial" w:hAnsi="Arial" w:cs="Arial"/>
                                  <w:sz w:val="10"/>
                                  <w:szCs w:val="10"/>
                                </w:rPr>
                              </w:pPr>
                              <w:r w:rsidRPr="009D0249">
                                <w:rPr>
                                  <w:rFonts w:ascii="Arial" w:eastAsia="Arial" w:hAnsi="Arial" w:cs="Arial"/>
                                  <w:sz w:val="10"/>
                                  <w:szCs w:val="10"/>
                                  <w:lang w:bidi="cy-GB"/>
                                </w:rPr>
                                <w:t>PhD (3 blynedd)</w:t>
                              </w:r>
                            </w:p>
                          </w:txbxContent>
                        </wps:txbx>
                        <wps:bodyPr rot="0" vert="horz" wrap="square" lIns="91440" tIns="45720" rIns="91440" bIns="45720" anchor="t" anchorCtr="0" upright="1">
                          <a:noAutofit/>
                        </wps:bodyPr>
                      </wps:wsp>
                      <wps:wsp>
                        <wps:cNvPr id="478" name="Freeform 186"/>
                        <wps:cNvSpPr>
                          <a:spLocks noEditPoints="1"/>
                        </wps:cNvSpPr>
                        <wps:spPr bwMode="auto">
                          <a:xfrm>
                            <a:off x="3886229" y="1600239"/>
                            <a:ext cx="52700" cy="322508"/>
                          </a:xfrm>
                          <a:custGeom>
                            <a:avLst/>
                            <a:gdLst>
                              <a:gd name="T0" fmla="*/ 8125003 w 200"/>
                              <a:gd name="T1" fmla="*/ 925884 h 1341"/>
                              <a:gd name="T2" fmla="*/ 8125003 w 200"/>
                              <a:gd name="T3" fmla="*/ 67991493 h 1341"/>
                              <a:gd name="T4" fmla="*/ 6944411 w 200"/>
                              <a:gd name="T5" fmla="*/ 68917377 h 1341"/>
                              <a:gd name="T6" fmla="*/ 5764082 w 200"/>
                              <a:gd name="T7" fmla="*/ 67991493 h 1341"/>
                              <a:gd name="T8" fmla="*/ 5764082 w 200"/>
                              <a:gd name="T9" fmla="*/ 925884 h 1341"/>
                              <a:gd name="T10" fmla="*/ 6944411 w 200"/>
                              <a:gd name="T11" fmla="*/ 0 h 1341"/>
                              <a:gd name="T12" fmla="*/ 8125003 w 200"/>
                              <a:gd name="T13" fmla="*/ 925884 h 1341"/>
                              <a:gd name="T14" fmla="*/ 13889085 w 200"/>
                              <a:gd name="T15" fmla="*/ 66024260 h 1341"/>
                              <a:gd name="T16" fmla="*/ 6944411 w 200"/>
                              <a:gd name="T17" fmla="*/ 77597208 h 1341"/>
                              <a:gd name="T18" fmla="*/ 0 w 200"/>
                              <a:gd name="T19" fmla="*/ 66024260 h 1341"/>
                              <a:gd name="T20" fmla="*/ 13889085 w 200"/>
                              <a:gd name="T21" fmla="*/ 66024260 h 1341"/>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00" h="1341">
                                <a:moveTo>
                                  <a:pt x="117" y="16"/>
                                </a:moveTo>
                                <a:lnTo>
                                  <a:pt x="117" y="1175"/>
                                </a:lnTo>
                                <a:cubicBezTo>
                                  <a:pt x="117" y="1184"/>
                                  <a:pt x="109" y="1191"/>
                                  <a:pt x="100" y="1191"/>
                                </a:cubicBezTo>
                                <a:cubicBezTo>
                                  <a:pt x="91" y="1191"/>
                                  <a:pt x="83" y="1184"/>
                                  <a:pt x="83" y="1175"/>
                                </a:cubicBezTo>
                                <a:lnTo>
                                  <a:pt x="83" y="16"/>
                                </a:lnTo>
                                <a:cubicBezTo>
                                  <a:pt x="83" y="7"/>
                                  <a:pt x="91" y="0"/>
                                  <a:pt x="100" y="0"/>
                                </a:cubicBezTo>
                                <a:cubicBezTo>
                                  <a:pt x="109" y="0"/>
                                  <a:pt x="117" y="7"/>
                                  <a:pt x="117" y="16"/>
                                </a:cubicBezTo>
                                <a:close/>
                                <a:moveTo>
                                  <a:pt x="200" y="1141"/>
                                </a:moveTo>
                                <a:lnTo>
                                  <a:pt x="100" y="1341"/>
                                </a:lnTo>
                                <a:lnTo>
                                  <a:pt x="0" y="1141"/>
                                </a:lnTo>
                                <a:lnTo>
                                  <a:pt x="200" y="1141"/>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79" name="Rectangle 187"/>
                        <wps:cNvSpPr>
                          <a:spLocks noChangeArrowheads="1"/>
                        </wps:cNvSpPr>
                        <wps:spPr bwMode="auto">
                          <a:xfrm>
                            <a:off x="3429026" y="1485936"/>
                            <a:ext cx="70040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62C31F" w14:textId="77777777" w:rsidR="00E40C9A" w:rsidRPr="00EA5297" w:rsidRDefault="00E40C9A" w:rsidP="008305A9">
                              <w:pPr>
                                <w:rPr>
                                  <w:rFonts w:ascii="Arial" w:hAnsi="Arial" w:cs="Arial"/>
                                  <w:color w:val="000000"/>
                                  <w:sz w:val="16"/>
                                  <w:szCs w:val="16"/>
                                  <w:lang w:val="en-US"/>
                                </w:rPr>
                              </w:pPr>
                              <w:r>
                                <w:rPr>
                                  <w:rFonts w:ascii="Arial" w:eastAsia="Arial" w:hAnsi="Arial" w:cs="Arial"/>
                                  <w:color w:val="000000"/>
                                  <w:sz w:val="16"/>
                                  <w:szCs w:val="16"/>
                                  <w:lang w:bidi="cy-GB"/>
                                </w:rPr>
                                <w:t>Asesiad Ffurfiol</w:t>
                              </w:r>
                            </w:p>
                          </w:txbxContent>
                        </wps:txbx>
                        <wps:bodyPr rot="0" vert="horz" wrap="none" lIns="0" tIns="0" rIns="0" bIns="0" anchor="t" anchorCtr="0" upright="1">
                          <a:spAutoFit/>
                        </wps:bodyPr>
                      </wps:wsp>
                    </wpc:wpc>
                  </a:graphicData>
                </a:graphic>
              </wp:inline>
            </w:drawing>
          </mc:Choice>
          <mc:Fallback>
            <w:pict>
              <v:group w14:anchorId="7E4A7B75" id="Canvas 96" o:spid="_x0000_s1026" editas="canvas" style="width:510.75pt;height:274.55pt;mso-position-horizontal-relative:char;mso-position-vertical-relative:line" coordsize="64865,34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DoDh0UAAOAqAgAOAAAAZHJzL2Uyb0RvYy54bWzsfetuJDuO5v8F9h0S/rnAnsq4RxS6etB7&#10;pqu3gTOzB9O1D5BlZ5WNsTM9ma5L99PPR0lUkBGSItLlS7UdM0AfV6SkIPkxJJEiqT/8y/eb69XX&#10;7eF4td+9O8t+WZ+ttrvz/cXV7vO7s///4f3/bs9Wx7vN7mJzvd9t3539fXs8+5c//s//8Ydvt2+3&#10;+f5yf32xPawwyO749tvtu7PLu7vbt2/eHM8vtzeb4y/72+0OP37aH242d/jn4fObi8PmG0a/uX6T&#10;r9f1m2/7w8XtYX++PR7x9F/tj2d/NON/+rQ9v/t/nz4dt3er63dnoO3O/O/B/O9H+t83f/zD5u3n&#10;w+b28urckbG5BxU3m6sdXuqH+tfN3Wb15XA1Gurm6vywP+4/3f1yvr95s//06ep8a3gAN9l6wM2v&#10;m93XzdEwcw7pMIH46wHH/fiZ6N7t319dX0MabzD6W3pG//0GfLb08/Vu9e3dWVfl1dnqfAOcPl1v&#10;7vDnze3Fu7Pj7vPZanP9GQpwfncwYjjur68uaETqfDx8/vjr9WH1dUMgmP8jub/BL7LZ7eF496+b&#10;46VtZ36y8Nxc3UFHrq9u3p21vvfm7eV2c/Hn3cXq7u+3UKwd1OuMiLzZXpytrrcghv4y+N5trq7n&#10;tARF1zsnAsf6t1vo5fHWa+jxxyT/t8vN7dYAenx7/u9ffz+sriDA/Gy129yAif+Avm52n6+3q64l&#10;0untaPa3298PRpC3v+3P//O42u1/vUSz7Z8Oh/03EgOoyoxIVQf6xxFdVx+//dv+AsNvvtztDTzf&#10;Px1uaEDo3+o7+q7XxTo7W/0df2ZtluWdldv2+93qHL+31Tpf14AbDfIuz9aNednmLY9D0P1lu79Z&#10;0R/vzg5gw7xn8/W3452FmpvQa72ysWLVRYWP0yjWYXdhuirVmKlBaUWRqmBpcmBbKVlpf9xf/B0S&#10;O+ztTIGZDX9c7g//gG5hloCy/9eXzQGadv3XHaTeZWVJ04r5R1k1Of5xkL98lL9sducY6t0Zvhz7&#10;5693dir6cnu4+nyJN2WG993+T0Dq05URHaFoqTKaadTR0vroelkE9NKohlIzfMaPpJd5XTZrfByk&#10;l3leQEm1XmbrrsasaRUzy+oWWFhkH0Ixlab2U4PUlrvvH7/jhT1ECcWxE5RVG68yXl3wh1UV/DFX&#10;TY63pCbvn11NyrGaYEYhJJ5IT7pqXWFOis5fmF3qNZR5mb9e1/yFJWu4rmZY555OMbGSViVNULGV&#10;tSi7dtHM17eyYrIaa2b+lJpZNLSRS6ytbd3QnpDmTFpaoaVPvrSazbH/Xie3Zi93hYURPVYXA8gT&#10;rbBZXWHmdFuxrCnKoYlQkAmB3+0Si0ltMRFehYnQhTSzfMqJrFmXXYbNXcxIyLOi9JqZrdt19UwT&#10;mZ/eJycybWNikrb2Jf6wtiX+ONlY+FlsSlpz7Fz229Vuu8osHG4a+3X3+8HtzuY5LroqKzL4pGL7&#10;K7gI/SpWW5sEllzEOrwGQc/htjjsv+wuwLZ3aZm/ndPKLrpRTwX9TMKDL+CJnAIZNgUKwFp87T8E&#10;YFkV+H8abfOWXU8LgNohfpL/OOxtpGXcAvj+sN2Sax1foVmuo5uJP19c3f2+v9rd/aCjMc/Kts1g&#10;lpnvtcEWdOBpzPG58mRdY08xmKrPv1g/I2kI+xbhc7+Al5Eefb5wjH3AJPPp5hqe/P/1ZlUWdVHW&#10;q2+rrKoNm7IhlNk3XK8uV/BDGv3rh4K0fItiDXOuaiJjYRHyLcNjwVPiW8D0WxdNFhkLc5pvWa6L&#10;PK+CxEGUvlmaOFgcvmW7rssqTCF2mr5ZUnBY+H3DxHg03ft26wizNKX4RgluSXP7dklYp7HIJBh1&#10;VZZV3sbok2iE5UZK7Unrsjovii42moQiMpqEoau6tqqK2GgSiITsyDM9k8BcwpHANpdwpCWYSzxS&#10;QypQsFvL2jzCOB1FeYZSjEtkJqicRiaXyGR5XeVNFlNrTG49hWGg4dHum2QYbF3lsSmhkLBEhpOI&#10;YKJa101RReRXSEgS8iskJFMkSkwSMBcSkwkpFhKU1JgamTyri7qM8S6RSfBOZztexyboLKfhKRU8&#10;bVOv2y6m3qWEJ4x2KZGBmdO0zTo2TZQSmchwEpQc54Cwq2JLXSlBSQlQgjJFogQlATQdFfagpKVY&#10;SVBSY2pkirysoluGSiKT4L2S8GQTdE7DUyl4yrbu1k1MvysJTxjtSiFTdzhLW0eHk8iEh6slKDkc&#10;RE2OHUZ4z1VLUBICrCUoeZrEWoKSALqWoORpKdYSlNSYGpmyyJvoVgI70F55U7wreCbonIankfCs&#10;VzCF1/hf7CqM8SY3xI0EJ91SwpNuKcFJt5TwpFtKcNItJTzplhKcdEsJT7qlBich+XY2Ru1sjNrZ&#10;GLWzMWpnY9TOxqidjVE7G6N2NkbtbIy62Rh1szHqZmPUzcaom41RNxujbjZG3WyMEObUT4fJ76ib&#10;jRHFHswclE6DZzedDVNGJ7p+h5LkKlsngYKv0js3Npc2lmrz9vz7zjk88BeiRRBp+QETPHlAbvdH&#10;Cugi/wdcLB9sUJjpQb+K5jbQiJuDNWrOR3xoN2ieq9FBMzVnR/q4eaGaQ2+oOZ8IjZuXqjlUgpob&#10;zxAEMG5eqebuEPMDnAjWVzruUOsOjlscGsQ6NLqD4xeO5liHVndwHGdxljvdwfGcRZnG4iDxJWue&#10;hARTPUIS1gjVwTENQzzWQWOcO6ZhZsc6aJRzx3QeZRoLhyLJMW19gCGksX7IDmQsE9MwhGMkaaQL&#10;1us40xppsnXNG+JMa6TJkDUd4kxrpAvHdBFFGkuMZJpMUHoDzMsI01hpVAfHNAzIWAeNNJmR5g1R&#10;prHuqDc4pmEExt6gkS4d02WcaY00mXhEEsy32Bs00pVjGrZZrINGmowz84Y40xppMr9MhzjTGmky&#10;sEyHKNO0UEm5kg1FPWAfRZig9Ur1cGzD+on20GCT/WPeEeWbVi/1Dse49Z2HPlNaxFQPx3mtOLc9&#10;3cJFEcLDkPwDTjXfnX0kTrCQbe5oveM/KbDbuO9Xl+/OoB30/Gb/dfthb1rc0aJHDkGwxmcG/c/X&#10;O9ksa3Q7/vX8y8er8/+z/YdqSztDHhNE2ffQ/gIP7YIzfNrPl2q80Og42zID2bmAB8rcO/kkwr6U&#10;qbZPSZZqeGbCUWg59G35V93HDWxVSL8tRJd9dgJ7ISm5EBJ3yKKoZdw0kefX++PWaESPp+1WDHDs&#10;f2d2bTuTs8AYQnD8q36PawsoRnhXkM0Yb356gkC4i8a7cu/UCDDVHkNNLjOhReEb88+6k2tMbhXI&#10;Q7/PBODjqaaNn57AJHfRX0fhXqqAHyKoqY0jD9dSjxIQjSHfDjQkJZU29KV3wS+dn54gFO6ipcvv&#10;1Egw1R5MLRZmwoLJovCN+WfdyTV2X59+Hw5cjTQ1bfz0BCa5i0a+CX3yTPap3zzOqedBj3QB3TAl&#10;lyx3n6DSzgwOzMB37x+fIBnfR8vYv1cD4mn3oGowmRULqheJb82/617cOvj1IwonpAT+8Sm88lBa&#10;DbJ1aAbwxJ+sCOUA39gckFV06DJz+s8qt8vTikBhA+MFwG5HMPIpwuGhBorA7x0oAtPuodWQMtAO&#10;WhaJb82/617cOjgZZGVwNvCPT+GVhxooQhmaEDImPq0ImOxpY2hyB/0O0WyG+riQ+ySO2fTGrEMw&#10;Gu0n7zPEx+3XLeVP3ieIK5E1pEMBX3a6GUVxjgKT0nmQjxKYVJZFMY5D6wOTcK7OasqRhK8zMKnI&#10;67ruHjAwqa6ikU6wKb1LdXZgUmK80wOTEtzSlDaPOtJx3zJ8lPoSA5MSsrtvYFIC2/sGJqWGhN/E&#10;41bPD0xKMQ7HSj9kMgANPtW+aVhrXmhgUkJ+9w5MSsB878Ck1Jhy6sLmfnZgUoL3JTApEluiApNS&#10;ApSgnBKYlACabCj/QU8F/MiDx9SYcmXJ2vmBSQnel8CkiPKowKSEAMmU9UCfEpiUAPregUmpMeUK&#10;k2NbOzcwKcW7+nCWwKRxABUcT145kof/jYQn3VKv/4kgokbCkx5zdkDFEpjkMkmS8lwCk+ZIaQlM&#10;4rSkpDItgUk2jsn6bpfAJI7y0kEM5CmAA/rDEpgEtyvCvpyUEMpqogJcLNwSmESl9kZRcTjwlFJa&#10;ApOCUkJ4rJQSmXj0xS2BSSSV/pNbApN+psAkU2mC44k4yuiEozvuMjilfGGBSUpKoUPJwRGzPkaN&#10;h6cMw1piR9Mc4sNnSanjWg4SUgfTHE8E2m3MnAlP46cn4M1dNN78TnuezOrEVPtTZi0WZsKeMrMo&#10;fGP+WXdyjYOhCRxPpGnjpycwyV20tP7JA5MU8hxldIJQuIuW7ksNTFLSegGBSYofH2R0Avy+j8b/&#10;hQcmabG9hMAkzREHGZ2iCNxnoAgvOzBJi20JTDLVwmeWM35VgUnws6iSVyax4bFqllGdMlt2s6Wc&#10;fJfZwZFGXEfdlVpfapbpCyAiJa9wJiMBRPAPdsyPDmBXFVhKFwBPufMiAiCOyoahgTau9NFrlmVd&#10;idIT1tOaZ3B0WN+PLFGH2qhwVFPp07LFNR4DwO8VG1hBdwpbj4Ptr74kmYwdyMti3TUNgvAo3tbY&#10;gX1DdU6doWHb2qIc4zFlXFpyTBkIhSoxqGuS2RJD4zHlSWje4V6JlqqYBeiUB6EIxkjRKU9CUdiz&#10;zrosPKY8CE1KU56DJkcMhAyOeYZW9se/SaZV0GCSQhU0mARHxQ5CFYsalZtNtEOAUgkPBZUFgFFl&#10;zVDqCgIHhlTWJTCehCbNucRmikoJT9Uir8NEnAZoVYGEE6OqEmcR3lUUYfK0TlU3S7eUX0+6pUYn&#10;ceRP5xvzAg4GYYSpMSVCaTolPsmWqtZZuqX8htIt5Qw3aoljj5nlE4C1dPM7Lz/P5KOzEwAum0+d&#10;UiKXXja3a0m8fALsNtkc8NKRQzTvGPjL5kCOmqvcW+mqhxLI5tPlExBZqjo4buPlE5DQrzo4fuOn&#10;lNAM1cFxnEVZRgUA1cHxHC+fgEoAskO4fII9JfuhDGXMinQQQLMTva93/ToXpxVF5nOp+wbsGXXp&#10;OTmYJxz7ptwg5DrFLtPKzDVnZ63376CMot0b8PBEKIYnTz/2DCaFRqY/h1/Cnayc+5e4l+eIyBWO&#10;6Ix5cM9HL2GOlGz6xvxzkBbMjkS+fqPjSZN3OqO2x1Bk9o0DAbuCET1Kmtj4IUGWOWGy/KOawM75&#10;HioWDP/XYcojuqUR4uYG/N9BQ341/8zUoueSZcVF11/cpV4ZJhZrSvW3zWFrTl9u1JZ62Ovmirat&#10;cyqOaiagqkEtYjtvcNFvFDvAth4Wibl8BAWjp7wgUxfOxRP63uP//ByomlHJdXFVnfmcXLF1qk2/&#10;uMmwwjmFcdcYZliGlZfFuD7u6WXJ6zVSJVhJcMveUEmEm2xaQRY32Sw3GcStAJQXeZxa2r/o1gg3&#10;XwB8yrsZaF+rADRVfu75BZYFit27Elr5OvAFmoIPc6fo5Quc8wWSX0IB+COXa5QNCgggkdmuswEA&#10;lyn0wS/XIKeRAtDYsPf8Aiv67HAiuwDorrf5/Pbb5/4uZtS9HFwXftLtKH/BvTu3ZhPzWd7F7IsQ&#10;mN9XuBDZbo1No78cbv9mNn/wLNGf5j5mMqC/3erf6d+mxYzrlye3OvCIr3HGMNwPw6tzidvNqfZZ&#10;CZe5UZOC9kzGCD+//LO7vhlahB/NzWyos0vU8hVIhmxHpt3NQdCPfNc1XCD2A5HmhzxQZQE/1q3C&#10;AVmx4RGXFEzi0+64VraEur/6/fuiv9lGNVtMju0bWiXfwHu/Nn/dHvbn2+Pxavc5fC4IV+lYm7AL&#10;ejpj9mm0abkx3d2Kff8b081ch+WD5rmnWEfgkLXznFtHbKne4TrxoOsIPpvK3a4V3LDDM4gbQhLL&#10;CO7Jsm7n0DJS0wU0P8sqEnJiYe/1dN99QFS8ikQF9aCLyOK32t5sjr+ctOWLLCLebyW2JDZux23c&#10;H3tL8iTKtKwhD7qGGL/OI++VvT9OKqZ0yj22YuZ527V0YmBc9TXyOQau+hwtOPipwbbWTMHevjh5&#10;wlM6OsP/fvf943dzS7h3NU9ervtybwmnAIuRaWWDwJ9oHoMyFCWrC4KFKtRlN8YoL405AiJZXbIS&#10;R5sT4a1TBzv31hf/EU3qiw50hohf0GXMtKMba4z0OT72BFN0dYMIRjfBNC0udNYakyEyLqdQOeNo&#10;xiV32MBKF8bTTTHel/66Vcb7x+SaJL2cj60yuDYBsRB2TULgyxr3BA9Upq39pd+41i5/No3xH9Kk&#10;xjz8ovSz3PdOETLjKSZd1fVhww2gLCUMYzPFBPUFF2dW3izOEDD7XDOM/4qeQV+Ot3/6crd/f3VH&#10;kyttFywN7h/O//4Ee146rxrry1P6hwu4y2mPgi0v1Vu2XoU+3L/r1jXNPsYTkrf1WrvUn2498t/Q&#10;pLa86C2M97P1t9nbBSG6532ootFlg92Ii+jEFEOXGqjNLjI4EFpkNy4lGgynlXslhpQZqs+a28AD&#10;IfAybppu781KhPVnPmYxnBiSHBGrvY8tx9YdQTlNHhkTkvBNCySO4kZ1ZAoEqMQX7hsiQrXABpDy&#10;QkJ0AlzfNO/qrmroduzAmPggfcMJOuHt8U2TY8L69g2T0lSJIUnWVXYI5R2EmFaJIUl0VGJImkSJ&#10;TkOpOC3dTx+QJK2Unm3kOyEQr4vBo9JD0owrgGpcclI30VElQpS9EqJSgjNBpUoMSfKu0kKmRsUS&#10;4eU0Sj2gzAO3jn1Y0kPmVAYkI3CePMlqndkyiRHcVEt6yPCqzyU9BLdqWn/E4HZNqAsSgX4gPYSm&#10;McoOMXN+KD2E0hlo22mzGvC+WFIAN4S3zTlDfAy/uhbOBvz71uyNc49ddC2sZbtvcY+JShDhHhPX&#10;akz9L5dSQPdM932wBzaliGjjYR7rF/vHnno9JvOiB/GN+WfdSTe2uUaeDkee8xPYppRPQcSZh7O4&#10;5HBkPQzoomH0G1nknmhNLGdaSIQtVUZHMFwzmSLE9PMOAiywZPi/dkjLZj8g/8r/jb2Yf2di8YIl&#10;LYTdvy8uLaTAp2rtbmFHGV/so9tRHe5fY3/eukWOr7Goe4tb2FHIih8dMT2+GVWTGdXgnnZj3omN&#10;ndiHJPfp0oqqa+S/mIT9wIhyl57cT8tNOra09Rrb+SCN97KgkjTK3flJ9lNMjD9gPgVE+APWU5RA&#10;CUvSgFDGU4XLkRqk3wdxua/pRKdmyIGPDCqxmWM5JUm8p92UHjO5I1+sps3NFsnblDYz08LB6j6z&#10;5WI1IZ/v1hWFxrSIXdaSVC9q+P6kSfVsNdFU/yBGU1lxbQS/w1UGjjMP3L6+bLR15IymkncDrrUz&#10;JtzjWeYEJZiTEg6GYuto8GL/2FOvTQrmxdLDrb39wT/rTrqxNmGYPG3t/NRGU2FBgfSjhrOj3+0b&#10;JmymfjwWH//XCo6NtXG7xWa6/uvuaA/QsELZkJmXZzNhuzU6q0TGJMyEqNH0sGfbWd4hSdNa+C2Z&#10;ToN4K2QAFnR9jwmeaSpkGjl/UaSc4KPFW/kD3MnDyocPhfhpjrZ9OKcwsX3g4vm/fx1HzjzUUWVW&#10;5zgesusNLq8M2Ni5z+Z9OBt7XVZ5GTmwk7tROrmK2V7SXsAhanzA+9nYZZPn6xnnlPNt7Lbr4KMI&#10;n1rJQ7D5NnZqRGkopMSobewU16MjykkbO4XK6IQyhrOqXFd3ODwui7AQ72tjJ5mWyGTPZWMn2VZn&#10;k4uNjRPXqkLhqaFLTntAUiXu5KeTPL9dTiad0WxPOpbCdf6mKWgGmaTsVHC5dx8yYzKSETg8Xf2n&#10;tbGxusJU9eZk1L4qbMO5NrZrvdjYZhrTvgTeqmuTXf/L9XBOCW2qOyi0VZ+7px5JPR7brdKCjtm6&#10;UR1YbOz3V9fXNDF83H7dXhtoL7ebiz/vLszfd5ura/u38T+4ENvjUlRsc7sdFRWjm85H55I+e+dx&#10;jSZEdKIatT3eL9ui4+0GZzNVyH1j4/rBAjyRcRc3IKTVhHvku7bKYuGY0nBKjgkG/QkC6pd3bVHg&#10;dInDCuSRjDwGK1LbaXk6WRZFiwPeyJDyeBLFpfNqHbEX5QY9TaXcASaHlBvACWHe03xCMkEy0HE2&#10;RsqMmqJVwhQ7BJQIVU1b5k0MIX1QmUId255ek6LBrRKepMFDi5pXzDSN6qQywrK2n5IsUxEn/+ak&#10;abCEdi6hnThG5Mj+0X5/qfxNp6x2Cxq0h16YARUN7eQDuSzzO+/Y/pmb4v4P56znUye9V7f7ct9a&#10;7/P59M5VmuJISA4a7AtQ6TH1v7R1MRwK5BmbUL/YRz566vWYzIsb2w0ixMINdLdhcx1RypGZ/abF&#10;tXemCD8nFVRnvfpfthOLjjux7FjSKN3tTllcexflKnjQw8aNKntwQ8eIMAxAXEwlGDZuxzLi/1pC&#10;+DiyH49/5//adsO38q9MJwhZAj1f7KFlCRvCGlS/Xe22qwwJl1A+d145q8jv6tP11e3/RcizcX7t&#10;bQVCVHugqm3WWKpQthIXihtrl42looRZA1vD5k2iVshE3uRSMHZOwdgSW9XxEbQR7RMdQePkrgKW&#10;tBTgFA+LltkM9dG7Hay/EuaGrd9QtzDo7WT31EfQUE6n6K/4DBroBPTFJ54H/SkPG7Ig9aVFwY9y&#10;EO2NtDuk4P8UCuPD31+zwmCXN55gfO75EytM1+Fc2MSS9BNMW3cdXaby/BOMj/x5zfqCL3esLz78&#10;52n1JUf6cjmsKIT7Rsrup9AXH/vzmvUFW4eRvtg9whNtYDIYtqa6NnYwQYUpuwYxQj/DBOPPPV6z&#10;wsDLPFYYv1Q/8QSD+yjXlYGlX5CwSJmYzOdfkLxp95r1JRSkC7OpN3rHYZcPu+PNs7quXWxIhtpC&#10;7fAcEed4CDmzEwzu07Xla+CFeXILyduNr1lfcOw0nl/8Uv0E84vSF9RJyYaulDpH0cSfQV+83fiK&#10;9YVMj7G++JX6qfWlrnBtk/F09AtSVeEWE7fjfdb5xZuNr1lfvP9VFNDE1/xM6xFqmHV2NRT6Ameu&#10;V5dmlHB/4k0o967RiwCAxWGHs6bA9OIX6qeYXnLccZJh1208vCF1+UmmF0SBLPpShRy8pV+on0Jf&#10;5Ha3bfJ66OGtmppudLUOuxYbYjP5PcN+FyFBcxXmJZfQhP3qppg+Lw03hqUWpIfKS8PBPWVW2bml&#10;a8rcvrdfilBDPuNTQ4T9rQ1iQlXuVfylQkpTRnGGxbpyp5R9URcZYpmjNHlnarW4M3UZDSmDxMqm&#10;zRvcdhoZU4ZYJscEEj7wrMRRGQLkYnRi/++b5h1VdKR6igE6VYhlmk4ZwFcUHWqvU3RpYEwZxJeU&#10;pozhS46oIiwphC+IjQInxbSqApOkUIVWJsFRKWplXVdZm8UQR1BMDw/FQgaEqCIrkcvU4O1tjHMJ&#10;TRJuuoXZK8YUlRIeyh6uagoDDdCqIiwnRlWRlhHelxDLOYGTSx0Y1MIxi8MSYonLi3DhKZUGUiln&#10;WDFeR4ilWQ+ofCbNTqFCMJzvNF05kSp1G2vGN/UhcCo60IbL5U1phUwBgNgUcTxg3mDzYIZBIZfQ&#10;c4raw3PsVgbxgMGXuMH8/a2Dl1PilnqJ48E9H72EObLDONn0jflnTZltTGsXnYXpN8IhYA7I3Om7&#10;beoensCo7UExloIb98aBgEeAamI5XFGGTTqh1U6YLP9YXKXVKWLLc8CC4f8ORnRLI8TNDfi/g4b8&#10;av6ZqUXPJbjyxQZXVvh0xs5g78d6Cuu7y+qKdlfQ6gx1JtdD6xspY7CijPENX/CzOfdspRo64n/N&#10;vuBQ8IO9Yu+Jgh8o9oGuOImqS47TBO8LfkZ18Qdwr1ldQqEPNrzpydSlKApKeovNLmUHLw4mQYp9&#10;eM6jJiReYX/x2qcXH/rQO/Zs7kpUXR7MsVfjdhxyGpCihBx7uPgFMwv8D6QpD+jZawv4wb6tOuRr&#10;2x3mD3r2UFq5QPIpyviGB72Xaw+DIpkcnvHIoPiAvAsn6eyRvr0pSqUHKemKkw4ksB4XqPQeJUcc&#10;OfeC8NzXuZeg8J7OPTg+s7ZoavLGBUmVAEU8XMq7hyORrEPd7xjgdLw2D3Hl3pukUyI03783Nezi&#10;4Fuls8LlF5RuKQFKtlyKUC1FqKwvaVRT6oXkUJuJ9kEcfDi4cjuPWQ4+WMz4DGmjoh18tAa4na7y&#10;Vvnnvddo4JkKOPj6Tjashb2I/uUDd5vnoffZ6ZewY8n6nV6Xg69DDK1Bhr1sMQef1SlA20PFcuP/&#10;Wvn5EaccfL4hv5rHWRx8r6HkM6qvjx18iLlxxuYTOPhKlCdt6Qo8mrBwwyfcN9bQ4URrbIdbukXX&#10;pB88Z81nex/qK7fBUXF7FFxjE0Ye3QYvWuRe0xEyaUrQBm+rGpkHD2yDIxQFtg4Z4biF3elm2AiH&#10;HuMQje6ycdNzNLwGddayCs0jg0ojPDmojq9BxY6mzMjIC1EqbbzedgpQKo1wRLMlKZV2Hm5Aheu1&#10;DbMvTYi0RKUJkRxyZIWHuFbln5NsqxCbNInKDE8CpGNsGiTDZLggOILQKMgmAI4yw1Ehu67Kpqtj&#10;A0p40sxLfHBVR5pOCRHC3ZCSikCfsNZjuvCOgKlxR3Z4gP8l0GYJtMHmhOIDhoYj/PgylGQJtEFo&#10;B4T02gNtzKpAdjjNJqFAGxevax3sUKyY8YVaL1gasfnwLb2tFDCQ65YOz31rto/rtraK2ZnQ39Hj&#10;zEduaPNY/8saeX4slAWwe2Z+7l5NocgiLMUz4J7TR6QoZ37sME4ufWP+WXeyjbHS0LZMv9B5LTR1&#10;/JANTj2a/pcd2/bQArPvs0iwEIdA6rHYoJUAs7zcVSJMUkwDrCoRnx4llgn/dzCiW8EgaW7A/x00&#10;5Ffzz0wtei7xNS82vqaG3TuKr8HH+4TmN2K+10jgtl9v3mS4MN1MGWx+owAWB0zg626RvGCX36dO&#10;5ra36L526xtrx1hfnjJ7rmyrku4piesLTgZ/ivJFVpFfu8LAlTBWmKdMn4O5i+LUbtHH7PLzTjA+&#10;RewVh2SVSFgLKIwXzRM4hKnYZlph2jJr2CGMJenZKjDCF+kW6letMcEjBC+aJ9CYkvYwHJyVl/na&#10;Vpzpsy6zdd4VfIaAA0jc8PZMuxhL2StflFBgNTDJ2Ls8o6cID1vDyKgMb2MQEIdCr3rb+9NUYcTR&#10;2DLJYMsZ0hgvmqeaZFhjKBgUfytDCVEX2Bq7c8rnXJb6G3tf87LUVwEQdWnge3Mf01NoTFfCeHaO&#10;sZDGdIiapWXr2Qvr2cnv1a9K+HhHtlL9pLEQciNTtW1TOL8uO2NqxELQsefza8ySj4Aw/wp+EKsx&#10;fUJC7SUTnGIeKiEBR+1tzWY1SizS32o5qvobsIscF6UbEw7eZPbb3avSSIs0h/WawhYCR7My3r3L&#10;ob4lzoRxP4w76OhjJuDE8mfCyRFlHETddF2GOxciY8pICLqGC2FFYSrxkfuX1y0KQcE/ERkT6Pqm&#10;2CKW65buwQ5wLo/ZJ+iU5+zJMeUZe1KaKgwiybqKhTAXmgXAUWEQSXRUFESaRIkOYgVaRB1SQE1A&#10;lCoGAnWVYM7VUVIlQGnOJUJNU1EFZIpYCGmnykigNJkQlRKdCSpVqZE08yoAYmpY+RUlQ+2XS93m&#10;hEwsCQlLQkI4rgSaIeNK3CnzP9+t2DSPURyEmfSCgRCZM1aMZYu9QuwcPOOG5IfFrkMcb+szd3vI&#10;3TdvzebIn9dTvqSJGtBn+3S6Lp9jeD2s/pd9CYaQffgdLrAeBWPVq/1jz4Aek4/h7djcmuXCv+o+&#10;qq0qreJoczs0JxTHJB/867H0v7iHFZceJrOYqfd5gTPBejiOLZAA21cYFTGI2F1bSgcYJLeHEDrA&#10;4rFjMpZ+RP6Z/xt9NTdgevGKJRbixcZClBU0eWRNpWMhHsyaqtdrVGs0M0i+LrPKFq3oTxDydbNG&#10;bRFjeFf40816P2ZMYSNs8rCRk2xtt95EkrYUbX9t7kEsnhzWHYqgmMDv8VDSiAoPJXfnddd22Epj&#10;2xugStlOsC+r8HhqW54iTe7KcW1JXZZUrm/MqzSaKB0kJjW5K0+Np0wm2uIHeFXGUh1nVttLCeKU&#10;uRQWnIoWBwPNGsflEfIkFpHRJA7I/csKXPUZGU0iERlNgpB1eZ41HZnYIdFJHBKi05ZRkkBlGaWg&#10;VfHhaREquyg5pvxAsjyH07YzMfzjj42qmHmfQYp1hU0SacSx9EOGscklNnlVrPN2TZU8A9gMSjCG&#10;vjZlCaGkGL7KMsIu5W15dsO04TSib1IgvwuFIkzey1h4lPTpR0sIjy7Z9e0mCJR4pDCmkx0/ZlqE&#10;5NL3TZNjKljKsi46U1I3AAscvf2YCdbJ4+ffnSaTLkb1TcPY0IrnmxRNVZS1qc8bIJAuWvRNI6NJ&#10;WErUD0axrgjSdE42NZoEpCwQTg2fTVinUQ68Hy0lPInHBIESjxTGdJTtOUmLEJWN+qbJMRUsdd3B&#10;DWZSfMafDJ2L+tcnWKfTMN9ugsxpbMjv7UfDdWJ1DS9qGBva1PmmYb2h4oa+SYUsP0w5MXYlLOHR&#10;KEGxH61EEesyj6x6FH3rmyaERxH7vl2aQBwX9U1TGOOYoG+YFmEtAUmOqWBpu7xpq8imEJUB+ten&#10;WJfYTJA5jU0jsUn6LBsJTbqlBCfdUmKTbinBSbeU2KRbSnDSLSU26ZYSnXRLDQ7MnTXaVxTJa06N&#10;esuDLtbxyp4cs52NEaqjzh1zNkbw58wdczZG7WyM2tkYtbMxamdjRNd9zsOIPE8zW87GqJuNUTcb&#10;o242Rt1sjLrZGHWzMepmY2ScmPNEbwqYzm06GyZzz8TcUZNAwe/2+eK34x35jDeX+MNMGUgtdM/6&#10;JENM8NJVDjWFM/GDOQDGIKOMTczysjlYo+acYTJunqvmoJmaswd63Fzng0JvqLlxlAaJKdXoUAlq&#10;bgIwgs0r1ZxcCtQebgPrEB+TU+sOjlu4BWIdGt3B8YsT0liHVndwHMNDHOswKL7ueLYVfUJMY3FQ&#10;gDmmYZ1H3oA1QnVwTMP0jnXQGKPupRGr9QkFSdIoI03IdogyjYVDkeSYtsHcwTdopMk8JqRtYGaw&#10;g0aaLGDTIc60RprsW9MhijQWFcmDC0v8AMs0JlaNNG5gtG+IqjeWGPkGF2nywTvxR+qNlUZ1cEzD&#10;boyQ1GmkXVH6Dz40e/wGjbRLxv1gL4MK4YDlR5HkmLYXrgc7aKTJtiMcbEnaYAeNNF1uZjrEmdZI&#10;k1lmOkSRxtIkeSDLy3SIIo0VSnVwTKPQTwQHWqhkDzKg6BWwjqI9NNYuo/mDjZULyQkB+Podjm+Y&#10;NtF3aLRrx7ivgDZSjwx3cCk+HOcohibeYalzC9dhe363un53Bo7vzP8e3p0dzlYf3519pD72uMm1&#10;pZOn1bd3Z+QbMdnkVlf6I1J3SGdVgA8I+p/5MMs2o/0jhMzN+Ed9Tmeb0iaKm/KpJp+Qut27ezWf&#10;yJkgV2JUJXfrfw26GBnx6O6N7IdXFPcTsRqcGXDDWiH4tvxriASLq36X1UBdWM49m8+b7aAkZN+l&#10;z081XppCPngcH5SiFH2PCkQdwzl338YcoHNXtk/Rh4JC5kWKD36Iswen2goMzYSFxHdRSPMrtfiZ&#10;aI+fHpDRdFg7SfjG/LPuxI1hj0CZ9ftMNheeasD90/lMchclLNxq1UPFKj7ETxMbxx3O636wBO4c&#10;9z0HdwQr9mMygSZHBjJRrPDDE3D3XRTu/EqNAxPtodRSYWAtlCwJ35h/1p1cY7du6fcVboHVuPun&#10;83HnLkpYhXun+pyYasZFExvHHVmsPUYJ3Gs6DuTZGu1SQkGidN+Wca8hIhpAscIPT8Ddd1G48ys1&#10;Dky0h1JLhXmwULIkfGP+WXfixqHvvXI8atz90/m4cxclrMoVE1S4M9Wn4o7z1x6jBO4NOSxn4o58&#10;6L4t4262FUPc+eEJuPsuCnd+pcadifZQaggZWAslS8I35p91J9d4HVrWKW6ChKRx90/n485dFO6N&#10;e6fCnalO4w5gl8CiFxxYhO9tFFhkdCeabfoogUU5LqS0tTLDgUVI42A9fcWBRQjwaUxwPk9W/dkE&#10;JhXv0EzGPEnPb4blrcNpRyjUAYrhB5wdWJQY7+TAogSztPLMIu6VBhYlRHfvwKIEtPcOLEqNiY2/&#10;h/iEwKIU6/IbwWFxIoTslQYWJYR378CiBMb3DixKjSnnrXx+YFGC9SWwiHbOxunXrzcqsCglPInH&#10;KYFFCYzvHViUGlMuKcX8wKIE60tgUUBvVGBRQnj3DixKYHzvwKLUmHJRKecHFqVYV59MMoSM3KJ+&#10;lQzv45bAojkpjo3cFidDe8hDIUSeCBdqNDiJlktg0RyMlsCiOVJaAotu5ohpCSw6rr7jKNv6cJfA&#10;IlcKHuuAPCinrCN4ZT8sgUWqYD7MASmlJbAoeOkCglallJbAoqCUEN4qpbQEFoUrLdB6JeW0BBYZ&#10;adzRIjbzIHIQl5I6pDs9sMiHtU2Gm3CAEjyxNpDK8PCTBBZpotyZ5HzeXkNg0XxpcGCRFurPFVik&#10;aeMooT7yelqdQ1FYLzGwaD7uHFikZftzBRZp2jhK6ATcuYsKNHiJgUXzcefAIi3bnyuwSNPGUUIn&#10;4M5dFO4vMbBoPu4cWKRl+3MFFg1o43CjE5h0XRTuS2DR8fb3wx//MKs+8PG/vmwO27PVa7g8uexv&#10;T/7tarddufvWXVDRr7vfD9j70r9IfquP3/5tf7F9d7b5crc3Vg7H+Ow/faINfrlGarlLLsoLXIWM&#10;+FWzd+bivxnuYs0p2IOq/8LRTr8ico2HuT0c7/6y3d+s6I93Z9egyLxm89Vm7FGQm2tCVsVu//7q&#10;+tq84HpHiQ21WezON7fIgdhdmK7H/fXVBTWjDsfD54+/Xh9WXzeUMWH+z1Ggmh32X3YXZtjL7ebi&#10;z+7vu83Vtf0bZFzvQDjLReoVMUTPvx1v7WP8sfp+c73Do9vju7PLu7vbt2/eHM8vtzeb4y83V+eH&#10;/XH/6e6X8/3NG4jx6nz75tv+cPEmX2dr89ftYX++PR6vdp//drm5JYHQ+KjMC0CuLiD0/j5jB6G8&#10;6uRkCJFQjSIaxp0WhNAELhJ8eZOXa87hWRD8IQQReTuK7jPRrw7qv5nZCwp8+9v+/D+Pq93+oaL7&#10;cFl5h2qKFu8KV/HaDCgZ3YdaQfA+E+RlU8O9ob/ZexVhznAddW7rbdhsKFkWDMLwB3clVq4C1ZoR&#10;+WZnC9lQhgKUOe47RokzKuExHlKmeyeHlNFMJW5ZQeUgU0hsPKTM9q5q1IlpsjCV6uA5SaU826zr&#10;oizXkSHl0WZSlPJkMzniOOpvzLEqJ5ZkWcX9JQmktWAe2KqwWNE1XdXhxuYg2qoAszltH+sOlUD1&#10;L6ZVqyhtYaMA3xKXNN8SmAkaJTS49RxTaVTN4a3xpKZHVTXGIpyrKMDkEbqqLpZuKb+bdEv53aRb&#10;SoTSLSVA6ZYSoHRLiU+ypao1lm4pZ7Z0Szm1jVpi/zGzmAGwls5o6/aLFzMA4LL51JkjMttlc7uI&#10;xIsZIBhaNge8dGTHO4hRMixOq2RzIEfNzaoIAYybD04EmVder8YddFqyc05/6E3s0eXc+pxo+swR&#10;miE5+KetukwLavL2afwMbGzwIbCJZZLShl81TLn2a1dZmUMabVZOndl3IVXfbND1U3LZ292JzujR&#10;/xr2UWlG/FqqPyzf4Eh3j0kBlceVObFjoy/x2Tfmn3Un29gq9uB9VlCDS7H54XwmbQ8tLPs+LVZH&#10;sEdQ05nIKSTNAKdMUQx5o0EkEQ8QS4T/a2WB1dWM5zZ7EDP/zv/V7fi9/CtTio5LNtTLzYaiQ1Vr&#10;L1mLF7GT+FadrXSqxQudLGDVkBojm7DizD7vsugqVJ3FrmVxWTygywLb/qHBi/TTHsTHM3hRG7ut&#10;CE/Cu0bFXjf9M95FZ24It3CXfr5iB8e9zF1kpSPkGMYKsuOMqkorVm8KL1eIrDALTx/DLzeDKDGd&#10;477YyFjSmqLt/3gsuVGHt2yNy4MiY8mNernGBUxVcEC5S08Th6ndmzEtKmWb0ttjCuUWPSk4uUNP&#10;jDcybYMgSBQS3CrLNkmdsmzDWCiTtq7qHAViI2CMTNqx3JRF22WoMF7FoKXl3kMRoU3C0OHEDLd1&#10;xWiTQCRkh6ON/q1pApUdm8BW2bJpCSpjNjWk/EKQUID6krEvFwZNz1CKcfmNTFA5jYyqlJ1hMmhx&#10;N1oEmlGp7LHaKPM1wwEhHCExpEe1sgPDyckqq5pq3WVU8zj00ali2Qn5qZy2KRIlJgmYVU7bhBRV&#10;tezUmPKbgTeyWjfGRRXkfeZHo5LaJugclcsew6PKZWOOyIomj805o3rZgeHkx5JnuPXcVtQPcTwq&#10;mB0YTn4oOQrcoJY3FegPDie/lITy0G3wfq6bIlGCkgAalPdjTkhRlcxOjak+nLZo6mwd+6xVyewE&#10;7yqzbYpO+eGE1wSqRtOLEhcZ4vbXKIkSnshwCpmmAthVbKqlY0r/6vBwqmo2bg/A1sZcshFSHpXd&#10;lhCgym5DmFiKRFU3OwG0ym7L01JUdbNTY2pkqnVWNlQxPMi7RCbFu4Jngs5peFR+WwHdRs5vjMRB&#10;6ezQPraRn0uB2vpdldNxQIjjZnpb3MiJDNdB5Q0u6owNJ7+UhAAbCcoUiRKUBNAqq21KihKUxJgq&#10;q81t4WMGhiqYneBdlcueoBNep6lvW1XKLpqs7XBgE4GnlfCEpwpVJLvo2qxam8OfkPIMstlCuqjq&#10;Y5frHKFX5iaj4HASlIQAVX3sCRJVhewE0ChX2gt6QoqqQnZqTPXh1E2VF2Xss1YVslO8qw8njfag&#10;QnYIHlUaG4e6WYUD7YjyDIpjh4YzceF+LUIADTjpYlPPMH0tPKDEBQfwiEhrY+uqLomdECLVEu3R&#10;niRTfjQJuDFvy1HTwswQHtKTkBxVrjW4FhoXr2SxKYic4v2oKQkoy38C+EydboenDUQYyDfjiuZ1&#10;hVP/8KKDM13RODagxAhqWeM+5dh2HDdfzRhQwoN5CH6bKvY50pHDTEFKeCbJlPCkQFf+AFzQlJTm&#10;XI8AzC7JFKomFfbO69BknCmnQEqVqIh3/81P0ToDKMrF8wOOTniVf3BQ5CaRn54p38DEqBKmdFPl&#10;IphoKv1oE00lUBNN9aeUkoDyFUyMqmFKjjofLeUsmCBAflYTTeejpTwG6VEHDoOUBJTjYGLU+WhR&#10;2diZX8HAfZCkdT5aqjzOBFvz0UJ59rlsKVdCmgDlSZhoOv/bUr6EiVHno1XN/7aUV2GCALlgTTSd&#10;j9bAt5DSLOVjSBOgXAwTTeejpZwME6POR0u5GSZGnf9t0Vn+zI+7no/WoJROCi3lckizNfA4JEed&#10;j9bA8ZAcdT5alMg3U67KBTEhgfloKSfExKjzZ0LlhkiPqrwQE03nozXwQ6TQUv6ICQLmo6XcEhOj&#10;zkdLeSdGoyJSZmYsIQ4fVDibjS2KBxPCh6baAwgcuccrmNDmVYbL4YOg9vHrNXC4JdtjYqL20XjC&#10;bBCOhymH2kcDChH1ocYna5I6xK9HynBNjqRoOqQwwxGY6uGYhqmHGACKMhsGIVKsvurh2IYtF+2h&#10;4y4zx7gNfAi/QyNNhhpxHr8jCcdIiioywkwPn7c25kOjPX1LUoYLZiXn09VMMmyFVQ/HefyepAw7&#10;YtmDLB/iI35RUoaNserBah7nHOdqqofDvIhjjm2y6uEwh9BjmGO3rHo4ziHCaA+NOVkRxDkEEu2h&#10;MScLwfRIcK4xn74vCU54xcf0hUlw5eoejnMMFOMD+2opK9qREx/xK5PgQNQ9HOfYSkffoTGfvjQp&#10;QxNFlcMcl9FG36ExpztpDR8JzjXmM65NwuslVTOqm4AM1cNpe+LaJOzHVQ/HObaTMc5BuOrhONfX&#10;JpnJ1JWPQkFt1YN2iiQrG4MWnBPBqnwHnT+ZHnHMsVdXPRzn2L5F+dCY0+7NvCPBucbcXcvwASUN&#10;o+/QmNOui96BLVW0h8acjnZMjwTnGnPaLZkeCc415rQTMj3inAMyKV3a5Zgecc4BruxBJyzUw0ZH&#10;BzEHyKqH4xxnIzFZYcevejjOcfIR7aExp7tBDVUJzjXmdLxheiQ415ibEwzqQqcTUbo06nT9mXkN&#10;HUBE+2jczRGEfU+Cf428OWCwfeISgNJKKWdrJwIXLx/EEgqu+vTbubgMoOq6D8sgniSSwYrQfZwK&#10;kPs+JrfBfY6ZzxRJ7OpwzKnfwzJI7OvwWak+vLHLEjs7nH/qPiwD+M6j/Az0gDd3iKaTfSxOP3CR&#10;nfHpU2aKW/T79AObJkABetAlzhLof+Z8AduMq+lwO/71XKV4uLZ0xTGPiSwDUxSK0hXooTUNhk97&#10;ptV4odF5ILtP44Fw3G2GB5eQuH/qCvrYpyRLNTwzoSTh2/Kvuo9j0QbD67dZBjVd9tkJ7IWkROdu&#10;I3lq3DSRnOMh84ws4YWTCOMYw5tLo3C7lDAqsDyir4Jsxnjz0xMEwl20XPmdGgGm2mOoxcJMaFH4&#10;xvyz7uQak68SGOj3ceEgTRs/PYFJ7qK/jsK9VOn0EEFNbRz5BuR4lPApxJBvBxqSkkob+tJxnhhA&#10;np+eIBTuoqXL79RIMNUeTC0WZsKCyaLwjfln3ck1dl+ffh/fTaVp46cnMMldNPJN6JNnsvmb1NTG&#10;kUeMwTzoKR5X6UhKLjgYDnz2WL5C6PvHJ0jG99Ey9u/VgHjaPahaPMyKBdWLxLfm33Uvbh38+rO1&#10;43VAID8+hVfuo9UAO73A1O+JP1kRygG+sTmAgtLnK0IVmgUy+IYD04B/fIpweKiBnPm9A0Vg2j20&#10;GlIG2kHLIvGt+Xfdi1sHJwM40SyvAwL58Sm8cp+BIiDIuwfEb2+Y+JMVoRngG1WEbqAxSekg2jlA&#10;ZOe+kgFH/PgU4XCfgZz5vQNFYNo9tBpSZsVByyLxrfl33Ytbh2cE5HIYCQwI5Men8Mp9BmJDzHtA&#10;xkz8qYqQk7kxZ1eQcwFQfkNKOnkemhFymCLmXZoj//gE4fg+Ws7+vVoRPO0eWg0ps2Kh9SLxrfl3&#10;3Ytbuw9z8Er2HwwI5Men8Mp9BmIz0Xgjq2CIp6Y5vkfIEQw/TxG4MuQsRajBv1cvnrbyGsKipwOO&#10;+PEpwuE+AznzeweoMO0eWi0eBtpByyLxrfl33YtbB2eEnAuoDgjkx6fwyn0GYitDM8IIT01zQhFa&#10;kOQhS9gJeTfQmKR0utCMYH0TI0Xwj08Qju8zkDO/d6AITLuHVouHWXHQskh8a/5d9+LW4RkB2TZG&#10;rgMC+fEJvFLiTuj7ad2LzZfpPzYmnr9XTTMrAoBeqkG84GoQ8LDaYgL/sT2/2+w+X6OOJVz38JVF&#10;y+f9eol22z8dDvtvVOMRhRmtF1h1oH/MqntZU6yI0VokNdFu1rjpfEWB0mwOqH4EPLut959zSQEu&#10;aemqXh7AhHG5zql6Se5AXwYTeh6oS3n3/eN3UyjSHjATUx/3F39H9cjDHkU2QffX7QF/XO4P/zhb&#10;fTtQ9czdHpU3XQFUNLj76w4Swh8H/uMj/7HZnaPju7O7Mxyt0Z+/3uFfaPrl9nD1+RLjWr/78fZP&#10;KBr6/uqOfMY9Dc9QLRMrwFhbjC9bgS+LLT6stuDUhcoo0joUUpcc2kQBeawvOIknmW1iVVIfT19M&#10;8dYeq1eqLziQG+tL+YSzS5XDNLSnSCF9KX6W6cWc1716dUFg3lhdzLHXE00vSEjrEuqS1V2JhEc7&#10;v+SUlvps84uvUzy5HumS3C9tRcLJrVUZV83Kz7so8nxqNSvUwEUNKxtEgDvj6e7s4W4EDlAyg5Z6&#10;Vg9YzwqeAAvh+8N2+2l/uMEO1M+HgPHx6llVNTy0LvYOgKMCxwBwFEVG0XWLd0UnMno3ca+CVrgV&#10;F/WFkPkYuDkYOxsRnY7CzWbykxltIMa3qNct9kOmkK+tPigb6kSi0FBYFvuhYA9jcgtTBYXvGzZw&#10;qnZUrXlEGj6cvlmKNBl/jchiVDMID4hv2w+YkhoUyLdLjadyWmMISAjqOLMqnTVF3CiVdSw4VcsK&#10;DNDEQ0nWIQWRWFBibGA0iQNCahCLnVEaa2g0iURkNAlC1uV5ZqvUhEaTOCREl2MN6vFKEojYGtE0&#10;oSoqczUtQpW3mlIXlbeKY0TUcu9MjfTxxwYUejpTrCtskkgPMldDSKuMVRTbWsMBRIU3AtiMilmN&#10;9UZlqprq7V0ZYXdUyyowmpyoiqxEKbCcqk4EaFOlrBLCU+mpEwRKPFIYq1JWaRGq5NTkmPKTyWF2&#10;FJ0tjz7WG/j8ZumNyktNkznISw3pjcpHRdhIQY6XMDajOlZjpFUeapmj/MC6jCA9yEMN0ia/kBI7&#10;bGy4IlO1yj9N6I2qYjVBoMQjhTE8vj1waRGq1NPkmOqTqeuuXpvidIFPRiWeJlhXRawmyJSfTHgt&#10;UNmmZdfUdWPvoRgrNmLde/lERpOfCW4R6HBhBFXuCLErYQmPprJLq7LJO5yBh0ejYxG//iSEpwpY&#10;pQlUqaUpjFUBq7QIVWJpckz1ybRd3rRVZFOo0kpTrEtsJsicxmZ+Lin23z00o3w7ub1VNazSLfVO&#10;OJGaqApZpcfUH0tqTAlOekz9yaTGlOikx9TgJMacn0E6P4FUFbJK0okJZCbu87NHB7WsUrzPxmhQ&#10;0Co15myM6ADUT0dJKam6VumWs78jVdcqPeZsjOie35kczf6OKLdj5pizvyNV3CrN+2yMTFDGPEKH&#10;9a0S2mQySOaOOhsnXeZqJAAcm8xMbx7kE2FvhPOZeHbzIJkI2x5qHk2JGGQSWW9+PLd5kEYEvaHR&#10;owkxmPRljgY+W2oezQdCbINs3mfCONfQKOkYiWiqg+M2ngUD35fq4PiNp8AgcU11cBxncZYHaUOO&#10;53jyyyBniAx4ElI882WQMDSd0jzIFuKkF2ttQBFHYsWKIZmeTmge5AmR7Wx4iCI9SBKaTmceZAgh&#10;od28Aeat9RqOedBIk31LJMWTmZGoJ5km49V0iCKNtUV1cEzbUJOQWLHEyA7TmczIAFQdHNOwGyNM&#10;Y8FRHRzTMA1jHTTS02nMWH7UGxzT8SxmZBjKDmTbkVjjScxYjFQHx3Q8hxmVFlUHnsPiTGukyfIy&#10;JEWRRvFF9QbHNPKBI2KlhUr2mJHAjIN31cOxDeMn+g4NNlk/xEYigRkRHuodjvFEAjPO61QPx7lO&#10;YLa6/gPpcmSVmnucrK70cdE2uMuVq+ADgv5njgj7b/aubbeRG4b+ipEfiGdie+0A24dut08tUKD7&#10;A47tJEa9nsB2N/n8Hoo6GnEuGk8S2MU6CyySzFA3kiNR1KGoZGI/ggEk40sLvVJSMaJISswWEZ8m&#10;PzEfliuKiWVrqptFMJFDcqzdt0gPj+lxORGbyjkAw4RAy7dNXVC52rb0u7Od0mc9xqYFDIe0LTPW&#10;irxsD4l9i2Oh/AgrAmyTc+6D+48RdC63MlUlTVS1GQcf9uAGi1imsknLfnY6yM9yhdK0nAjEfG0L&#10;kRj7EQzRtsfQUds3Pu0xSBYxzMpkn1plK67FLx/KnGC0uV3ucF6bcm1yR1YTQ5diCrKjlrT8Bgnl&#10;NUPhwx4sYRHLWzZp5cBOB1FarnAMKkpyIhDztS3kif26ZdtjTKPtG5/2GCSLGGbd+DbN585e83u0&#10;nW2X+7gizza5I9dJKUvoVYopE9jZNcUkAN0MhQ97sIRFLG/ZpJUDOx1EabnCMagoyYlAzNe2EImb&#10;vncG4dq+8WmPQbKIYRayr9TZyl73lTvOX8vKIM82ueOqZUOXYgpupi5p+b07swKzlBkKH/ZgCYtY&#10;3rJJK3d2OojSipBjUFGSE4GYr20hTyw3XNfmeUayVvpGrHqwHu1cbP5i9Q2LO5JcN7C1Ij/bWX7v&#10;EOwHtp0I5ZEctBGlPMtwo/TVQJHK/s2xaOVtIWjl+/OjleXYoQ4nDMC5RmTR+6KVEQqTIcOUfhOz&#10;2TCHb8oZ3IS355LLXdy6DrCMBADYhele6uQAd7dRvHQEqkzndZUJrDmBymQZIMm6qIynOb5DqzCS&#10;dUqOas4OcFdk/cXrC77tmr4oKPhEiOU4IGIooRFmfhkPxwiExCHL2ecXvQvx4vUFTqS6vjihnUhf&#10;kPPwBlkodElCtpCpegjnt1ySJjOgoIPC3MC7dp4FCSAlNHzxCgMfQV1hAmtOsCDl05GgPr1dDw8C&#10;XCFmjvnfKIyzrS5eYTDZq8KUaHqFZzVPMPJxmzfyx/4JEY53z38Wy9Xnqzmseedhp0la3N8PXj5f&#10;IYNhDpiVKsZQMtB4lwtnkuzTMB9hD6uLzxSBe9W55FX4edxYiIPrieRUfh5gOvNLXpnyGboaHZUD&#10;ZIiDOaexJQmW7YikuRp7jN5YDT7OzmpihAOA2MgFDbeVALfrvcJGNlTXOcoY5dBRL/wOod7aKX8M&#10;quqBcji2Sgk9b28cO/AjIQb2PEzXr3aEgT0M0w1YO8AAh/jxCZK6ZdsBBhhSTK7uBwswwLhw2vuG&#10;4yan1+68yZ8qlx4o9YUoAf3bCReVsorbSnpv+FMr8+aAaiTq4lv+rDTpVTcQ4pdOP0oItJbaB8/w&#10;eDnv7UIipnfbpePovtisl7+vNxth7373cPdlsxv8mG9wYOb+eUvEkO2Kf7dL93VLLPpX//thvt7o&#10;766Tfo6Tae1Ik8IGzXl3iIZy/4SOEqiwrhnfZO7+tXgZZIBLgKvRyjA4vOBFGZL+R7H4Zz/YFu/r&#10;MRnhCouJxzXg1p4J9i/W2siQ9XUoWexcCB7m0oCL4fJ0qisBcHzjOdQzBPNn1yasTDVtckCHk2uT&#10;8b8h36Ccirm5giaKEwX6K8rk1M1pG+aMkytTYNCHMt1iVwP7c73EHQ9yZlIzZ52QImVyy8UTJ6Sv&#10;y/Xhr2K9PbzxYhKEacLIVPtWbieUay2N8oxzd7IhugOrboyLtPE60p1XWbdTud1yKPEzcp+xa680&#10;W2NbCpfYTacjGJLIalIzgWP7NlljbOQiHgDfw+ympc7Y2EWo6EjTyzf0MrZ4kVs6Q5DIp5Y6Y4sX&#10;6TtHmm6yoc7Y2u3oZ2ztJuuMrd0kN03caHLoFWu3WThyNhVM4qR0ZPMUKNNdjKUDFzGiaaZuf9Sg&#10;REY+iDEa4dShRT4SDB86kB55LCHcOjjDadK0rdZYRBLc1SBwOSQvW073UtxZgTY9eBNQistiUoM3&#10;MaXJfZMJKU1TxnJKU8ZiSlPGQkpTxkJKU1oRJaDplcjSBKUJME22XokvTdUZf0u1OjEZH7m9hKzj&#10;PV3X/hICj8m7NpiAM8fkXRtMnLXH5BAvlhi7wXT7S5+QpZJbDJIT8lbgZyW1WDeCvZJbzB+tfyvR&#10;CdX8VFCJuP8S3i49CpZ6DQgNzTAF/IizVrQrFMQU8GNuR7BXsot5B3gFwQ51eeOuXTANSKnglmTp&#10;YHXX7tJGgxeYV9VWKAnsXjsQCrZNSUlgsQy6NS/Jdd9GeInL9y3tZZqppXyuGs7nMnIDuLB/aSOo&#10;QuTIMqxLgLHusW06PA4DsHVyOFo3qckXvrVlDK1TDnbC981bTJ4pHmFC34ety/7FEmru2WoyzJoY&#10;oGkvMJwdttURYVLXAFnqlF1qtYHzrTpAUm/ggZRs4U/tdq1GvuZPJWtomgTsL5ro9OQY98uRXhp1&#10;+WQI8XXf7WuquFv9WG2cPfzh6Pl+DR/8erG6fi52y2uc1w3db0+7YrHa79fbh78f508rsNpvksJu&#10;Cuqtu6notkdAYsHW1u3U+/p3bkaAu/hgnWyEw0f4epxQuSPHlgonCf7MADc+Ks4AennyHbnrmLCl&#10;c0d+lhsfcWqzuMV/t+V8wM2Tj+vFb/PDPP7b+T1vV3nxWGyWq90v/wEAAP//AwBQSwMEFAAGAAgA&#10;AAAhAEUPmPfcAAAABgEAAA8AAABkcnMvZG93bnJldi54bWxMj0FLw0AQhe+C/2EZwZudpJpSYzZF&#10;BD1UsNj6A6bZMYnNzobspo3/3q0XvQw83uO9b4rVZDt15MG3TjSkswQUS+VMK7WGj93zzRKUDySG&#10;Oies4Zs9rMrLi4Jy407yzsdtqFUsEZ+ThiaEPkf0VcOW/Mz1LNH7dIOlEOVQoxnoFMtth/MkWaCl&#10;VuJCQz0/NVwdtqPVcOjx9tWtl+sNLsaMvnB82bVvWl9fTY8PoAJP4S8MZ/yIDmVk2rtRjFedhvhI&#10;+L1nL5mnGai9huzuPgUsC/yPX/4AAAD//wMAUEsBAi0AFAAGAAgAAAAhALaDOJL+AAAA4QEAABMA&#10;AAAAAAAAAAAAAAAAAAAAAFtDb250ZW50X1R5cGVzXS54bWxQSwECLQAUAAYACAAAACEAOP0h/9YA&#10;AACUAQAACwAAAAAAAAAAAAAAAAAvAQAAX3JlbHMvLnJlbHNQSwECLQAUAAYACAAAACEAHzA6A4dF&#10;AADgKgIADgAAAAAAAAAAAAAAAAAuAgAAZHJzL2Uyb0RvYy54bWxQSwECLQAUAAYACAAAACEARQ+Y&#10;99wAAAAGAQAADwAAAAAAAAAAAAAAAADhRwAAZHJzL2Rvd25yZXYueG1sUEsFBgAAAAAEAAQA8wAA&#10;AOp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865;height:34867;visibility:visible;mso-wrap-style:square" stroked="t">
                  <v:fill o:detectmouseclick="t"/>
                  <v:path o:connecttype="none"/>
                </v:shape>
                <v:rect id="Rectangle 98" o:spid="_x0000_s1028" style="position:absolute;left:1003;top:11811;width:850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gTwAAAANoAAAAPAAAAZHJzL2Rvd25yZXYueG1sRI9Ba8JA&#10;FITvgv9heYI33ehBapo1BEHqUdPS8yP7kg1m34bsmqT/vlsQehxm5hsmy2fbiZEG3zpWsNsmIIgr&#10;p1tuFHx9XjZvIHxA1tg5JgU/5CE/LRcZptpNfKexDI2IEPYpKjAh9KmUvjJk0W9dTxy92g0WQ5RD&#10;I/WAU4TbTu6T5CAtthwXDPZ0NlQ9yqdVcEvs91Tuztfx0bip+Dgab2qj1Ho1F+8gAs3hP/xqX7WC&#10;PfxdiTdAnn4BAAD//wMAUEsBAi0AFAAGAAgAAAAhANvh9svuAAAAhQEAABMAAAAAAAAAAAAAAAAA&#10;AAAAAFtDb250ZW50X1R5cGVzXS54bWxQSwECLQAUAAYACAAAACEAWvQsW78AAAAVAQAACwAAAAAA&#10;AAAAAAAAAAAfAQAAX3JlbHMvLnJlbHNQSwECLQAUAAYACAAAACEATcHoE8AAAADaAAAADwAAAAAA&#10;AAAAAAAAAAAHAgAAZHJzL2Rvd25yZXYueG1sUEsFBgAAAAADAAMAtwAAAPQCAAAAAA==&#10;" filled="f" strokeweight=".5pt">
                  <v:stroke endcap="round"/>
                </v:rect>
                <v:rect id="Rectangle 99" o:spid="_x0000_s1029" style="position:absolute;left:2647;top:12230;width:1096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7EDBCBC3" w14:textId="77777777" w:rsidR="00E40C9A" w:rsidRDefault="00E40C9A" w:rsidP="008305A9">
                        <w:bookmarkStart w:id="1" w:name="_Hlk144386482"/>
                        <w:bookmarkEnd w:id="1"/>
                        <w:r>
                          <w:rPr>
                            <w:rFonts w:ascii="Arial" w:eastAsia="Arial" w:hAnsi="Arial" w:cs="Arial"/>
                            <w:color w:val="000000"/>
                            <w:sz w:val="16"/>
                            <w:szCs w:val="16"/>
                            <w:lang w:bidi="cy-GB"/>
                          </w:rPr>
                          <w:t>Astudiaethau Israddedig</w:t>
                        </w:r>
                      </w:p>
                    </w:txbxContent>
                  </v:textbox>
                </v:rect>
                <v:rect id="Rectangle 100" o:spid="_x0000_s1030" style="position:absolute;left:9505;top:11811;width:3506;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NX8vwAAANoAAAAPAAAAZHJzL2Rvd25yZXYueG1sRI9Bi8Iw&#10;FITvgv8hPGFvmioiazUtIoge1654fjTPpti8lCa29d9vFhb2OMzMN8w+H20jeup87VjBcpGAIC6d&#10;rrlScPs+zT9B+ICssXFMCt7kIc+mkz2m2g18pb4IlYgQ9ikqMCG0qZS+NGTRL1xLHL2H6yyGKLtK&#10;6g6HCLeNXCXJRlqsOS4YbOloqHwWL6vgK7H3oVgeL/2zcsPhvDXePIxSH7PxsAMRaAz/4b/2RStY&#10;w++VeANk9gMAAP//AwBQSwECLQAUAAYACAAAACEA2+H2y+4AAACFAQAAEwAAAAAAAAAAAAAAAAAA&#10;AAAAW0NvbnRlbnRfVHlwZXNdLnhtbFBLAQItABQABgAIAAAAIQBa9CxbvwAAABUBAAALAAAAAAAA&#10;AAAAAAAAAB8BAABfcmVscy8ucmVsc1BLAQItABQABgAIAAAAIQCtZNX8vwAAANoAAAAPAAAAAAAA&#10;AAAAAAAAAAcCAABkcnMvZG93bnJldi54bWxQSwUGAAAAAAMAAwC3AAAA8wIAAAAA&#10;" filled="f" strokeweight=".5pt">
                  <v:stroke endcap="round"/>
                </v:rect>
                <v:rect id="Rectangle 101" o:spid="_x0000_s1031" style="position:absolute;left:12954;top:11811;width:3498;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4QwAAAANoAAAAPAAAAZHJzL2Rvd25yZXYueG1sRI9Ba4Qw&#10;FITvhf6H8Ap7q3F7WLbWKLJQusetW3p+mKcRzYuYVN1/vykUehxm5hsmLzc7ioVm3ztWsE9SEMSN&#10;0z13Cr6u789HED4gaxwdk4IbeSiLx4ccM+1W/qSlDp2IEPYZKjAhTJmUvjFk0SduIo5e62aLIcq5&#10;k3rGNcLtKF/S9CAt9hwXDE50MtQM9Y9VcEnt91rvT+dl6Nxafbwab1qj1O5pq95ABNrCf/ivfdYK&#10;DvB7Jd4AWdwBAAD//wMAUEsBAi0AFAAGAAgAAAAhANvh9svuAAAAhQEAABMAAAAAAAAAAAAAAAAA&#10;AAAAAFtDb250ZW50X1R5cGVzXS54bWxQSwECLQAUAAYACAAAACEAWvQsW78AAAAVAQAACwAAAAAA&#10;AAAAAAAAAAAfAQAAX3JlbHMvLnJlbHNQSwECLQAUAAYACAAAACEAMvruEMAAAADaAAAADwAAAAAA&#10;AAAAAAAAAAAHAgAAZHJzL2Rvd25yZXYueG1sUEsFBgAAAAADAAMAtwAAAPQCAAAAAA==&#10;" filled="f" strokeweight=".5pt">
                  <v:stroke endcap="round"/>
                </v:rect>
                <v:rect id="Rectangle 102" o:spid="_x0000_s1032" style="position:absolute;left:13792;top:12230;width:186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10EDDF86" w14:textId="77777777" w:rsidR="00E40C9A" w:rsidRDefault="00E40C9A" w:rsidP="008305A9">
                        <w:r>
                          <w:rPr>
                            <w:rFonts w:ascii="Arial" w:eastAsia="Arial" w:hAnsi="Arial" w:cs="Arial"/>
                            <w:color w:val="000000"/>
                            <w:sz w:val="16"/>
                            <w:szCs w:val="16"/>
                            <w:lang w:bidi="cy-GB"/>
                          </w:rPr>
                          <w:t>FY2</w:t>
                        </w:r>
                      </w:p>
                    </w:txbxContent>
                  </v:textbox>
                </v:rect>
                <v:rect id="Rectangle 103" o:spid="_x0000_s1033" style="position:absolute;left:16510;top:11734;width:3003;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d/5uQAAANoAAAAPAAAAZHJzL2Rvd25yZXYueG1sRE+9CsIw&#10;EN4F3yGc4KapDqLVKCKIjlrF+WjOpthcShPb+vZmEBw/vv/NrreVaKnxpWMFs2kCgjh3uuRCwf12&#10;nCxB+ICssXJMCj7kYbcdDjaYatfxldosFCKGsE9RgQmhTqX0uSGLfupq4sg9XWMxRNgUUjfYxXBb&#10;yXmSLKTFkmODwZoOhvJX9rYKLol9dNnscG5fhev2p5Xx5mmUGo/6/RpEoD78xT/3WSuIW+OVeAPk&#10;9gsAAP//AwBQSwECLQAUAAYACAAAACEA2+H2y+4AAACFAQAAEwAAAAAAAAAAAAAAAAAAAAAAW0Nv&#10;bnRlbnRfVHlwZXNdLnhtbFBLAQItABQABgAIAAAAIQBa9CxbvwAAABUBAAALAAAAAAAAAAAAAAAA&#10;AB8BAABfcmVscy8ucmVsc1BLAQItABQABgAIAAAAIQAsKd/5uQAAANoAAAAPAAAAAAAAAAAAAAAA&#10;AAcCAABkcnMvZG93bnJldi54bWxQSwUGAAAAAAMAAwC3AAAA7QIAAAAA&#10;" filled="f" strokeweight=".5pt">
                  <v:stroke endcap="round"/>
                </v:rect>
                <v:rect id="Rectangle 104" o:spid="_x0000_s1034" style="position:absolute;left:17049;top:12230;width:2134;height:2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EA7DCF8" w14:textId="77777777" w:rsidR="00E40C9A" w:rsidRDefault="00E40C9A" w:rsidP="008305A9">
                        <w:r>
                          <w:rPr>
                            <w:rFonts w:ascii="Arial" w:eastAsia="Arial" w:hAnsi="Arial" w:cs="Arial"/>
                            <w:color w:val="000000"/>
                            <w:sz w:val="16"/>
                            <w:szCs w:val="16"/>
                            <w:lang w:bidi="cy-GB"/>
                          </w:rPr>
                          <w:t>CT/ST1</w:t>
                        </w:r>
                      </w:p>
                    </w:txbxContent>
                  </v:textbox>
                </v:rect>
                <v:line id="Line 105" o:spid="_x0000_s1035" style="position:absolute;visibility:visible;mso-wrap-style:square" from="19513,11811" to="21520,11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DVMxQAAANsAAAAPAAAAZHJzL2Rvd25yZXYueG1sRI9Pa8JA&#10;EMXvhX6HZQre6qYW1EZXEcHiqeAf6HXIjtlodjZktzH66Z1DwdsM7817v5kve1+rjtpYBTbwMcxA&#10;ERfBVlwaOB4271NQMSFbrAOTgRtFWC5eX+aY23DlHXX7VCoJ4ZijAZdSk2sdC0ce4zA0xKKdQusx&#10;ydqW2rZ4lXBf61GWjbXHiqXBYUNrR8Vl/+cNrPvzbtN93yf3n9GxcJ9f5e94ujJm8NavZqAS9elp&#10;/r/eWsEXevlFBtCLBwAAAP//AwBQSwECLQAUAAYACAAAACEA2+H2y+4AAACFAQAAEwAAAAAAAAAA&#10;AAAAAAAAAAAAW0NvbnRlbnRfVHlwZXNdLnhtbFBLAQItABQABgAIAAAAIQBa9CxbvwAAABUBAAAL&#10;AAAAAAAAAAAAAAAAAB8BAABfcmVscy8ucmVsc1BLAQItABQABgAIAAAAIQB9jDVMxQAAANsAAAAP&#10;AAAAAAAAAAAAAAAAAAcCAABkcnMvZG93bnJldi54bWxQSwUGAAAAAAMAAwC3AAAA+QIAAAAA&#10;" strokeweight=".5pt">
                  <v:stroke endcap="round"/>
                </v:line>
                <v:line id="Line 106" o:spid="_x0000_s1036" style="position:absolute;visibility:visible;mso-wrap-style:square" from="19513,14535" to="21520,14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JDXwwAAANsAAAAPAAAAZHJzL2Rvd25yZXYueG1sRE/JasMw&#10;EL0H+g9iCr0lclJIXTdKMIaUnApZoNfBmlpOrJGxVNvx11eFQm/zeOtsdqNtRE+drx0rWC4SEMSl&#10;0zVXCi7n/TwF4QOyxsYxKbiTh932YbbBTLuBj9SfQiViCPsMFZgQ2kxKXxqy6BeuJY7cl+sshgi7&#10;SuoOhxhuG7lKkrW0WHNsMNhSYai8nb6tgmK8Hvf9+/QyfawupXl+rT7Xaa7U0+OYv4EINIZ/8Z/7&#10;oOP8Jfz+Eg+Q2x8AAAD//wMAUEsBAi0AFAAGAAgAAAAhANvh9svuAAAAhQEAABMAAAAAAAAAAAAA&#10;AAAAAAAAAFtDb250ZW50X1R5cGVzXS54bWxQSwECLQAUAAYACAAAACEAWvQsW78AAAAVAQAACwAA&#10;AAAAAAAAAAAAAAAfAQAAX3JlbHMvLnJlbHNQSwECLQAUAAYACAAAACEAEsCQ18MAAADbAAAADwAA&#10;AAAAAAAAAAAAAAAHAgAAZHJzL2Rvd25yZXYueG1sUEsFBgAAAAADAAMAtwAAAPcCAAAAAA==&#10;" strokeweight=".5pt">
                  <v:stroke endcap="round"/>
                </v:line>
                <v:shape id="Freeform 107" o:spid="_x0000_s1037" style="position:absolute;left:21488;top:11779;width:2070;height:63;visibility:visible;mso-wrap-style:square;v-text-anchor:top" coordsize="15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nqwAAAANsAAAAPAAAAZHJzL2Rvd25yZXYueG1sRE9Li8Iw&#10;EL4v+B/CCN7WVAWVrlFEfB08aHf3PjSzbddmEpqo9d8bQfA2H99zZovW1OJKja8sKxj0ExDEudUV&#10;Fwp+vjefUxA+IGusLZOCO3lYzDsfM0y1vfGJrlkoRAxhn6KCMgSXSunzkgz6vnXEkfuzjcEQYVNI&#10;3eAthptaDpNkLA1WHBtKdLQqKT9nF6Pgd3Qc73i5Ov2vD2dH2/XEtm6iVK/bLr9ABGrDW/xy73Wc&#10;P4TnL/EAOX8AAAD//wMAUEsBAi0AFAAGAAgAAAAhANvh9svuAAAAhQEAABMAAAAAAAAAAAAAAAAA&#10;AAAAAFtDb250ZW50X1R5cGVzXS54bWxQSwECLQAUAAYACAAAACEAWvQsW78AAAAVAQAACwAAAAAA&#10;AAAAAAAAAAAfAQAAX3JlbHMvLnJlbHNQSwECLQAUAAYACAAAACEAfp/J6sAAAADbAAAADwAAAAAA&#10;AAAAAAAAAAAHAgAAZHJzL2Rvd25yZXYueG1sUEsFBgAAAAADAAMAtwAAAPQCAAAAAA==&#10;" path="m25,l175,v14,,25,11,25,25c200,39,189,50,175,50l25,50c12,50,,39,,25,,11,12,,25,xm375,l525,v14,,25,11,25,25c550,39,539,50,525,50r-150,c362,50,350,39,350,25,350,11,362,,375,xm725,l875,v14,,25,11,25,25c900,39,889,50,875,50r-150,c712,50,700,39,700,25,700,11,712,,725,xm1075,r150,c1239,,1250,11,1250,25v,14,-11,25,-25,25l1075,50v-13,,-25,-11,-25,-25c1050,11,1062,,1075,xm1425,r117,c1556,,1567,11,1567,25v,14,-11,25,-25,25l1425,50v-13,,-25,-11,-25,-25c1400,11,1412,,1425,xe" fillcolor="black" strokeweight=".15pt">
                  <v:stroke joinstyle="bevel"/>
                  <v:path arrowok="t" o:connecttype="custom" o:connectlocs="57641669,0;403456673,0;461080905,50806350;403456673,101612700;57641669,101612700;0,50806350;57641669,0;864537578,0;1210352583,0;1267976814,50806350;1210352583,101612700;864537578,101612700;806895910,50806350;864537578,0;1671433488,0;2017248493,0;2074872724,50806350;2017248493,101612700;1671433488,101612700;1613791819,50806350;1671433488,0;2147483646,0;2147483646,0;2147483646,50806350;2147483646,101612700;2147483646,101612700;2147483646,50806350;2147483646,0;2147483646,0;2147483646,0;2147483646,50806350;2147483646,101612700;2147483646,101612700;2147483646,50806350;2147483646,0" o:connectangles="0,0,0,0,0,0,0,0,0,0,0,0,0,0,0,0,0,0,0,0,0,0,0,0,0,0,0,0,0,0,0,0,0,0,0"/>
                  <o:lock v:ext="edit" verticies="t"/>
                </v:shape>
                <v:shape id="Freeform 108" o:spid="_x0000_s1038" style="position:absolute;left:21488;top:14433;width:2070;height:57;visibility:visible;mso-wrap-style:square;v-text-anchor:top" coordsize="15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2xxvwAAANsAAAAPAAAAZHJzL2Rvd25yZXYueG1sRE9Li8Iw&#10;EL4L/ocwgjdNVVCpRhFxdQ8e1td9aMa22kxCk9X67zfCgrf5+J4zXzamEg+qfWlZwaCfgCDOrC45&#10;V3A+ffWmIHxA1lhZJgUv8rBctFtzTLV98oEex5CLGMI+RQVFCC6V0mcFGfR964gjd7W1wRBhnUtd&#10;4zOGm0oOk2QsDZYcGwp0tC4oux9/jYLL6Ge849X6cNvs7462m4lt3ESpbqdZzUAEasJH/O/+1nH+&#10;CN6/xAPk4g8AAP//AwBQSwECLQAUAAYACAAAACEA2+H2y+4AAACFAQAAEwAAAAAAAAAAAAAAAAAA&#10;AAAAW0NvbnRlbnRfVHlwZXNdLnhtbFBLAQItABQABgAIAAAAIQBa9CxbvwAAABUBAAALAAAAAAAA&#10;AAAAAAAAAB8BAABfcmVscy8ucmVsc1BLAQItABQABgAIAAAAIQAR02xxvwAAANsAAAAPAAAAAAAA&#10;AAAAAAAAAAcCAABkcnMvZG93bnJldi54bWxQSwUGAAAAAAMAAwC3AAAA8wIAAAAA&#10;" path="m25,l175,v14,,25,12,25,25c200,39,189,50,175,50l25,50c12,50,,39,,25,,12,12,,25,xm375,l525,v14,,25,12,25,25c550,39,539,50,525,50r-150,c362,50,350,39,350,25,350,12,362,,375,xm725,l875,v14,,25,12,25,25c900,39,889,50,875,50r-150,c712,50,700,39,700,25,700,12,712,,725,xm1075,r150,c1239,,1250,12,1250,25v,14,-11,25,-25,25l1075,50v-13,,-25,-11,-25,-25c1050,12,1062,,1075,xm1425,r117,c1556,,1567,12,1567,25v,14,-11,25,-25,25l1425,50v-13,,-25,-11,-25,-25c1400,12,1412,,1425,xe" fillcolor="black" strokeweight=".15pt">
                  <v:stroke joinstyle="bevel"/>
                  <v:path arrowok="t" o:connecttype="custom" o:connectlocs="57641669,0;403456673,0;461080905,37240266;403456673,74467650;57641669,74467650;0,37240266;57641669,0;864537578,0;1210352583,0;1267976814,37240266;1210352583,74467650;864537578,74467650;806895910,37240266;864537578,0;1671433488,0;2017248493,0;2074872724,37240266;2017248493,74467650;1671433488,74467650;1613791819,37240266;1671433488,0;2147483646,0;2147483646,0;2147483646,37240266;2147483646,74467650;2147483646,74467650;2147483646,37240266;2147483646,0;2147483646,0;2147483646,0;2147483646,37240266;2147483646,74467650;2147483646,74467650;2147483646,37240266;2147483646,0" o:connectangles="0,0,0,0,0,0,0,0,0,0,0,0,0,0,0,0,0,0,0,0,0,0,0,0,0,0,0,0,0,0,0,0,0,0,0"/>
                  <o:lock v:ext="edit" verticies="t"/>
                </v:shape>
                <v:line id="Line 109" o:spid="_x0000_s1039" style="position:absolute;visibility:visible;mso-wrap-style:square" from="19513,11811" to="19519,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zNPwQAAANsAAAAPAAAAZHJzL2Rvd25yZXYueG1sRE9Ni8Iw&#10;EL0L/ocwC940XRXXrUYRQfG0oCvsdWjGptpMShNr9ddvBMHbPN7nzJetLUVDtS8cK/gcJCCIM6cL&#10;zhUcfzf9KQgfkDWWjknBnTwsF93OHFPtbryn5hByEUPYp6jAhFClUvrMkEU/cBVx5E6uthgirHOp&#10;a7zFcFvKYZJMpMWCY4PBitaGssvhahWs2/N+02wfX4+f4TEzo+/8bzJdKdX7aFczEIHa8Ba/3Dsd&#10;54/h+Us8QC7+AQAA//8DAFBLAQItABQABgAIAAAAIQDb4fbL7gAAAIUBAAATAAAAAAAAAAAAAAAA&#10;AAAAAABbQ29udGVudF9UeXBlc10ueG1sUEsBAi0AFAAGAAgAAAAhAFr0LFu/AAAAFQEAAAsAAAAA&#10;AAAAAAAAAAAAHwEAAF9yZWxzLy5yZWxzUEsBAi0AFAAGAAgAAAAhAAK3M0/BAAAA2wAAAA8AAAAA&#10;AAAAAAAAAAAABwIAAGRycy9kb3ducmV2LnhtbFBLBQYAAAAAAwADALcAAAD1AgAAAAA=&#10;" strokeweight=".5pt">
                  <v:stroke endcap="round"/>
                </v:line>
                <v:line id="Line 110" o:spid="_x0000_s1040" style="position:absolute;visibility:visible;mso-wrap-style:square" from="19513,11811" to="19519,21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bUwQAAANsAAAAPAAAAZHJzL2Rvd25yZXYueG1sRE9Ni8Iw&#10;EL0L/ocwC940XUXXrUYRQfG0oCvsdWjGptpMShNr9ddvBMHbPN7nzJetLUVDtS8cK/gcJCCIM6cL&#10;zhUcfzf9KQgfkDWWjknBnTwsF93OHFPtbryn5hByEUPYp6jAhFClUvrMkEU/cBVx5E6uthgirHOp&#10;a7zFcFvKYZJMpMWCY4PBitaGssvhahWs2/N+02wfX4+f4TEzo+/8bzJdKdX7aFczEIHa8Ba/3Dsd&#10;54/h+Us8QC7+AQAA//8DAFBLAQItABQABgAIAAAAIQDb4fbL7gAAAIUBAAATAAAAAAAAAAAAAAAA&#10;AAAAAABbQ29udGVudF9UeXBlc10ueG1sUEsBAi0AFAAGAAgAAAAhAFr0LFu/AAAAFQEAAAsAAAAA&#10;AAAAAAAAAAAAHwEAAF9yZWxzLy5yZWxzUEsBAi0AFAAGAAgAAAAhAG37ltTBAAAA2wAAAA8AAAAA&#10;AAAAAAAAAAAABwIAAGRycy9kb3ducmV2LnhtbFBLBQYAAAAAAwADALcAAAD1AgAAAAA=&#10;" strokeweight=".5pt">
                  <v:stroke endcap="round"/>
                </v:line>
                <v:shape id="Freeform 111" o:spid="_x0000_s1041" style="position:absolute;left:19469;top:21101;width:2051;height:482;visibility:visible;mso-wrap-style:square;v-text-anchor:top" coordsize="155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p7xwgAAANsAAAAPAAAAZHJzL2Rvd25yZXYueG1sRE9La8JA&#10;EL4X/A/LCN7qRgWp0VVESSvSQ3zgeciOSTQ7m2ZXTf+9WxB6m4/vObNFaypxp8aVlhUM+hEI4szq&#10;knMFx0Py/gHCeWSNlWVS8EsOFvPO2wxjbR+8o/ve5yKEsItRQeF9HUvpsoIMur6tiQN3to1BH2CT&#10;S93gI4SbSg6jaCwNlhwaCqxpVVB23d+Mgs3x++sySUa3z3adpun59IPJcKtUr9supyA8tf5f/HJv&#10;dJg/hr9fwgFy/gQAAP//AwBQSwECLQAUAAYACAAAACEA2+H2y+4AAACFAQAAEwAAAAAAAAAAAAAA&#10;AAAAAAAAW0NvbnRlbnRfVHlwZXNdLnhtbFBLAQItABQABgAIAAAAIQBa9CxbvwAAABUBAAALAAAA&#10;AAAAAAAAAAAAAB8BAABfcmVscy8ucmVsc1BLAQItABQABgAIAAAAIQAlnp7xwgAAANsAAAAPAAAA&#10;AAAAAAAAAAAAAAcCAABkcnMvZG93bnJldi54bWxQSwUGAAAAAAMAAwC3AAAA9gIAAAAA&#10;" path="m34,167r1183,c1236,167,1250,182,1250,200v,19,-14,34,-33,34l34,234c15,234,,219,,200,,182,15,167,34,167xm1150,r400,200l1150,400,1150,xe" fillcolor="black" strokeweight=".15pt">
                  <v:stroke joinstyle="bevel"/>
                  <v:path arrowok="t" o:connecttype="custom" o:connectlocs="78776899,292938806;2147483646,292938806;2147483646,350817121;2147483646,410454531;78776899,410454531;0,350817121;78776899,292938806;2147483646,0;2147483646,350817121;2147483646,701634121;2147483646,0" o:connectangles="0,0,0,0,0,0,0,0,0,0,0"/>
                  <o:lock v:ext="edit" verticies="t"/>
                </v:shape>
                <v:rect id="Rectangle 112" o:spid="_x0000_s1042" style="position:absolute;left:38862;top:20574;width:17519;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ZpwAAAANsAAAAPAAAAZHJzL2Rvd25yZXYueG1sRE9LawIx&#10;EL4X/A9hhN5qVsFWVqP4wOJRrajHYTNuVjeTdZPq+u+NUOhtPr7njCaNLcWNal84VtDtJCCIM6cL&#10;zhXsfpYfAxA+IGssHZOCB3mYjFtvI0y1u/OGbtuQixjCPkUFJoQqldJnhiz6jquII3dytcUQYZ1L&#10;XeM9httS9pLkU1osODYYrGhuKLtsf62C4/qwnxm7pqbf99/XlV24bnJW6r3dTIcgAjXhX/znXuk4&#10;/wtev8QD5PgJAAD//wMAUEsBAi0AFAAGAAgAAAAhANvh9svuAAAAhQEAABMAAAAAAAAAAAAAAAAA&#10;AAAAAFtDb250ZW50X1R5cGVzXS54bWxQSwECLQAUAAYACAAAACEAWvQsW78AAAAVAQAACwAAAAAA&#10;AAAAAAAAAAAfAQAAX3JlbHMvLnJlbHNQSwECLQAUAAYACAAAACEAZ/3WacAAAADbAAAADwAAAAAA&#10;AAAAAAAAAAAHAgAAZHJzL2Rvd25yZXYueG1sUEsFBgAAAAADAAMAtwAAAPQCAAAAAA==&#10;" fillcolor="yellow" stroked="f"/>
                <v:line id="Line 113" o:spid="_x0000_s1043" style="position:absolute;visibility:visible;mso-wrap-style:square" from="26022,20440" to="2602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lKxQAAANsAAAAPAAAAZHJzL2Rvd25yZXYueG1sRI9Pa8JA&#10;EMXvhX6HZQre6qYW1EZXEcHiqeAf6HXIjtlodjZktzH66Z1DwdsM7817v5kve1+rjtpYBTbwMcxA&#10;ERfBVlwaOB4271NQMSFbrAOTgRtFWC5eX+aY23DlHXX7VCoJ4ZijAZdSk2sdC0ce4zA0xKKdQusx&#10;ydqW2rZ4lXBf61GWjbXHiqXBYUNrR8Vl/+cNrPvzbtN93yf3n9GxcJ9f5e94ujJm8NavZqAS9elp&#10;/r/eWsEXWPlFBtCLBwAAAP//AwBQSwECLQAUAAYACAAAACEA2+H2y+4AAACFAQAAEwAAAAAAAAAA&#10;AAAAAAAAAAAAW0NvbnRlbnRfVHlwZXNdLnhtbFBLAQItABQABgAIAAAAIQBa9CxbvwAAABUBAAAL&#10;AAAAAAAAAAAAAAAAAB8BAABfcmVscy8ucmVsc1BLAQItABQABgAIAAAAIQCD+jlKxQAAANsAAAAP&#10;AAAAAAAAAAAAAAAAAAcCAABkcnMvZG93bnJldi54bWxQSwUGAAAAAAMAAwC3AAAA+QIAAAAA&#10;" strokeweight=".5pt">
                  <v:stroke endcap="round"/>
                </v:line>
                <v:line id="Line 114" o:spid="_x0000_s1044" style="position:absolute;visibility:visible;mso-wrap-style:square" from="39027,20440" to="39033,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pzRwwAAANsAAAAPAAAAZHJzL2Rvd25yZXYueG1sRE/JasMw&#10;EL0H+g9iCr0lcl1IHTdKCAGXngJZoNfBmlpurZGxVNv110eBQG/zeOust6NtRE+drx0reF4kIIhL&#10;p2uuFFzOxTwD4QOyxsYxKfgjD9vNw2yNuXYDH6k/hUrEEPY5KjAhtLmUvjRk0S9cSxy5L9dZDBF2&#10;ldQdDjHcNjJNkqW0WHNsMNjS3lD5c/q1Cvbj97Ho36fX6ZBeSvOyqj6X2U6pp8dx9wYi0Bj+xXf3&#10;h47zV3D7JR4gN1cAAAD//wMAUEsBAi0AFAAGAAgAAAAhANvh9svuAAAAhQEAABMAAAAAAAAAAAAA&#10;AAAAAAAAAFtDb250ZW50X1R5cGVzXS54bWxQSwECLQAUAAYACAAAACEAWvQsW78AAAAVAQAACwAA&#10;AAAAAAAAAAAAAAAfAQAAX3JlbHMvLnJlbHNQSwECLQAUAAYACAAAACEA7Lac0cMAAADbAAAADwAA&#10;AAAAAAAAAAAAAAAHAgAAZHJzL2Rvd25yZXYueG1sUEsFBgAAAAADAAMAtwAAAPcCAAAAAA==&#10;" strokeweight=".5pt">
                  <v:stroke endcap="round"/>
                </v:line>
                <v:line id="Line 115" o:spid="_x0000_s1045" style="position:absolute;visibility:visible;mso-wrap-style:square" from="43541,20440" to="4354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P/xwgAAANsAAAAPAAAAZHJzL2Rvd25yZXYueG1sRE/Pa8Iw&#10;FL4P/B/CE3ZbUztw2hlFCh2eBmrB66N5a7o1L6WJtfOvN4fBjh/f781usp0YafCtYwWLJAVBXDvd&#10;cqOgOpcvKxA+IGvsHJOCX/Kw286eNphrd+MjjafQiBjCPkcFJoQ+l9LXhiz6xPXEkftyg8UQ4dBI&#10;PeAthttOZmm6lBZbjg0GeyoM1T+nq1VQTN/Hcvy4v90/s6o2r+vmslztlXqeT/t3EIGm8C/+cx+0&#10;giyuj1/iD5DbBwAAAP//AwBQSwECLQAUAAYACAAAACEA2+H2y+4AAACFAQAAEwAAAAAAAAAAAAAA&#10;AAAAAAAAW0NvbnRlbnRfVHlwZXNdLnhtbFBLAQItABQABgAIAAAAIQBa9CxbvwAAABUBAAALAAAA&#10;AAAAAAAAAAAAAB8BAABfcmVscy8ucmVsc1BLAQItABQABgAIAAAAIQCz4P/xwgAAANsAAAAPAAAA&#10;AAAAAAAAAAAAAAcCAABkcnMvZG93bnJldi54bWxQSwUGAAAAAAMAAwC3AAAA9gIAAAAA&#10;" strokeweight=".5pt">
                  <v:stroke endcap="round"/>
                </v:line>
                <v:line id="Line 116" o:spid="_x0000_s1046" style="position:absolute;visibility:visible;mso-wrap-style:square" from="47542,20440" to="4754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FpqwwAAANsAAAAPAAAAZHJzL2Rvd25yZXYueG1sRI9Pi8Iw&#10;FMTvC36H8ARva2oFV6tRRFA8LfgHvD6aZ1NtXkoTa/XTbxYW9jjMzG+YxaqzlWip8aVjBaNhAoI4&#10;d7rkQsH5tP2cgvABWWPlmBS8yMNq2ftYYKbdkw/UHkMhIoR9hgpMCHUmpc8NWfRDVxNH7+oaiyHK&#10;ppC6wWeE20qmSTKRFkuOCwZr2hjK78eHVbDpbodtu3t/vb/Tc27Gs+Iyma6VGvS79RxEoC78h//a&#10;e60gHcHvl/gD5PIHAAD//wMAUEsBAi0AFAAGAAgAAAAhANvh9svuAAAAhQEAABMAAAAAAAAAAAAA&#10;AAAAAAAAAFtDb250ZW50X1R5cGVzXS54bWxQSwECLQAUAAYACAAAACEAWvQsW78AAAAVAQAACwAA&#10;AAAAAAAAAAAAAAAfAQAAX3JlbHMvLnJlbHNQSwECLQAUAAYACAAAACEA3KxaasMAAADbAAAADwAA&#10;AAAAAAAAAAAAAAAHAgAAZHJzL2Rvd25yZXYueG1sUEsFBgAAAAADAAMAtwAAAPcCAAAAAA==&#10;" strokeweight=".5pt">
                  <v:stroke endcap="round"/>
                </v:line>
                <v:line id="Line 117" o:spid="_x0000_s1047" style="position:absolute;visibility:visible;mso-wrap-style:square" from="52044,20440" to="52050,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sQdxQAAANsAAAAPAAAAZHJzL2Rvd25yZXYueG1sRI/NasMw&#10;EITvgb6D2EJviVwX0tSNbIwhpadAfiDXxdpabq2VsVTHzdNHgUCPw8x8w6yLyXZipMG3jhU8LxIQ&#10;xLXTLTcKjofNfAXCB2SNnWNS8EceivxhtsZMuzPvaNyHRkQI+wwVmBD6TEpfG7LoF64njt6XGyyG&#10;KIdG6gHPEW47mSbJUlpsOS4Y7KkyVP/sf62CavrebcaPy+tlmx5r8/LWnJarUqmnx6l8BxFoCv/h&#10;e/tTK0hTuH2JP0DmVwAAAP//AwBQSwECLQAUAAYACAAAACEA2+H2y+4AAACFAQAAEwAAAAAAAAAA&#10;AAAAAAAAAAAAW0NvbnRlbnRfVHlwZXNdLnhtbFBLAQItABQABgAIAAAAIQBa9CxbvwAAABUBAAAL&#10;AAAAAAAAAAAAAAAAAB8BAABfcmVscy8ucmVsc1BLAQItABQABgAIAAAAIQAsfsQdxQAAANsAAAAP&#10;AAAAAAAAAAAAAAAAAAcCAABkcnMvZG93bnJldi54bWxQSwUGAAAAAAMAAwC3AAAA+QIAAAAA&#10;" strokeweight=".5pt">
                  <v:stroke endcap="round"/>
                </v:line>
                <v:group id="Group 118" o:spid="_x0000_s1048" style="position:absolute;left:26022;top:20440;width:13005;height:1816" coordorigin="4098,3219" coordsize="204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tangle 119" o:spid="_x0000_s1049" style="position:absolute;left:4098;top:3219;width:204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0/xQAAANsAAAAPAAAAZHJzL2Rvd25yZXYueG1sRI/dasJA&#10;FITvBd9hOULv6kYpVqKriGAptDT+obeH7DEbzJ5Ns2tM375bKHg5zMw3zHzZ2Uq01PjSsYLRMAFB&#10;nDtdcqHgeNg8T0H4gKyxckwKfsjDctHvzTHV7s47avehEBHCPkUFJoQ6ldLnhiz6oauJo3dxjcUQ&#10;ZVNI3eA9wm0lx0kykRZLjgsGa1obyq/7m1WQfZo2M+vR2+37I+NJctqeX79WSj0NutUMRKAuPML/&#10;7XetYPwCf1/iD5CLXwAAAP//AwBQSwECLQAUAAYACAAAACEA2+H2y+4AAACFAQAAEwAAAAAAAAAA&#10;AAAAAAAAAAAAW0NvbnRlbnRfVHlwZXNdLnhtbFBLAQItABQABgAIAAAAIQBa9CxbvwAAABUBAAAL&#10;AAAAAAAAAAAAAAAAAB8BAABfcmVscy8ucmVsc1BLAQItABQABgAIAAAAIQAYlJ0/xQAAANsAAAAP&#10;AAAAAAAAAAAAAAAAAAcCAABkcnMvZG93bnJldi54bWxQSwUGAAAAAAMAAwC3AAAA+QIAAAAA&#10;" fillcolor="#f30" stroked="f"/>
                  <v:rect id="Rectangle 120" o:spid="_x0000_s1050" style="position:absolute;left:4098;top:3219;width:204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YSwAAAANsAAAAPAAAAZHJzL2Rvd25yZXYueG1sRI9Bi8Iw&#10;FITvgv8hvAVvmiqsuN1GEWFZj1plz4/m2ZQ2L6WJbfffG0HwOMzMN0y2G20jeup85VjBcpGAIC6c&#10;rrhUcL38zDcgfEDW2DgmBf/kYbedTjJMtRv4TH0eShEh7FNUYEJoUyl9YciiX7iWOHo311kMUXal&#10;1B0OEW4buUqStbRYcVww2NLBUFHnd6vglNi/IV8ejn1dumH/+2W8uRmlZh/j/htEoDG8w6/2UStY&#10;fcLzS/wBcvsAAAD//wMAUEsBAi0AFAAGAAgAAAAhANvh9svuAAAAhQEAABMAAAAAAAAAAAAAAAAA&#10;AAAAAFtDb250ZW50X1R5cGVzXS54bWxQSwECLQAUAAYACAAAACEAWvQsW78AAAAVAQAACwAAAAAA&#10;AAAAAAAAAAAfAQAAX3JlbHMvLnJlbHNQSwECLQAUAAYACAAAACEATzrmEsAAAADbAAAADwAAAAAA&#10;AAAAAAAAAAAHAgAAZHJzL2Rvd25yZXYueG1sUEsFBgAAAAADAAMAtwAAAPQCAAAAAA==&#10;" filled="f" strokeweight=".5pt">
                    <v:stroke endcap="round"/>
                  </v:rect>
                </v:group>
                <v:group id="Group 121" o:spid="_x0000_s1051" style="position:absolute;left:22015;top:20440;width:4007;height:1816" coordorigin="3467,3219" coordsize="631,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ect id="Rectangle 122" o:spid="_x0000_s1052" style="position:absolute;left:3467;top:3219;width:631;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RzUxAAAANsAAAAPAAAAZHJzL2Rvd25yZXYueG1sRI9Pa8JA&#10;FMTvhX6H5Qne6kZBK9E12JaKR/+U6vGRfWbTZt+m2TXGb+8KQo/DzPyGmWedrURLjS8dKxgOEhDE&#10;udMlFwq+9p8vUxA+IGusHJOCK3nIFs9Pc0y1u/CW2l0oRISwT1GBCaFOpfS5IYt+4Gri6J1cYzFE&#10;2RRSN3iJcFvJUZJMpMWS44LBmt4N5b+7s1Vw3By+34zdUDce+9Xf2n64YfKjVL/XLWcgAnXhP/xo&#10;r7WC0Svcv8QfIBc3AAAA//8DAFBLAQItABQABgAIAAAAIQDb4fbL7gAAAIUBAAATAAAAAAAAAAAA&#10;AAAAAAAAAABbQ29udGVudF9UeXBlc10ueG1sUEsBAi0AFAAGAAgAAAAhAFr0LFu/AAAAFQEAAAsA&#10;AAAAAAAAAAAAAAAAHwEAAF9yZWxzLy5yZWxzUEsBAi0AFAAGAAgAAAAhAKmRHNTEAAAA2wAAAA8A&#10;AAAAAAAAAAAAAAAABwIAAGRycy9kb3ducmV2LnhtbFBLBQYAAAAAAwADALcAAAD4AgAAAAA=&#10;" fillcolor="yellow" stroked="f"/>
                  <v:rect id="Rectangle 123" o:spid="_x0000_s1053" style="position:absolute;left:3467;top:3219;width:631;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0mMugAAANsAAAAPAAAAZHJzL2Rvd25yZXYueG1sRE+9CsIw&#10;EN4F3yGc4KapDqLVKCKIjlrF+WjOpthcShPb+vZmEBw/vv/NrreVaKnxpWMFs2kCgjh3uuRCwf12&#10;nCxB+ICssXJMCj7kYbcdDjaYatfxldosFCKGsE9RgQmhTqX0uSGLfupq4sg9XWMxRNgUUjfYxXBb&#10;yXmSLKTFkmODwZoOhvJX9rYKLol9dNnscG5fhev2p5Xx5mmUGo/6/RpEoD78xT/3WSuYx7HxS/wB&#10;cvsFAAD//wMAUEsBAi0AFAAGAAgAAAAhANvh9svuAAAAhQEAABMAAAAAAAAAAAAAAAAAAAAAAFtD&#10;b250ZW50X1R5cGVzXS54bWxQSwECLQAUAAYACAAAACEAWvQsW78AAAAVAQAACwAAAAAAAAAAAAAA&#10;AAAfAQAAX3JlbHMvLnJlbHNQSwECLQAUAAYACAAAACEAoTtJjLoAAADbAAAADwAAAAAAAAAAAAAA&#10;AAAHAgAAZHJzL2Rvd25yZXYueG1sUEsFBgAAAAADAAMAtwAAAO4CAAAAAA==&#10;" filled="f" strokeweight=".5pt">
                    <v:stroke endcap="round"/>
                  </v:rect>
                </v:group>
                <v:rect id="Rectangle 124" o:spid="_x0000_s1054" style="position:absolute;left:22898;top:20637;width:2228;height:7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0B1C9FFA" w14:textId="77777777" w:rsidR="00E40C9A" w:rsidRDefault="00E40C9A" w:rsidP="008305A9">
                        <w:r>
                          <w:rPr>
                            <w:rFonts w:ascii="Arial" w:eastAsia="Arial" w:hAnsi="Arial" w:cs="Arial"/>
                            <w:color w:val="000000"/>
                            <w:sz w:val="10"/>
                            <w:szCs w:val="10"/>
                            <w:lang w:bidi="cy-GB"/>
                          </w:rPr>
                          <w:t>WCAT1</w:t>
                        </w:r>
                      </w:p>
                    </w:txbxContent>
                  </v:textbox>
                </v:rect>
                <v:rect id="Rectangle 125" o:spid="_x0000_s1055" style="position:absolute;left:22834;top:21405;width:2312;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68A042D8" w14:textId="77777777" w:rsidR="00E40C9A" w:rsidRDefault="00E40C9A" w:rsidP="008305A9">
                        <w:r>
                          <w:rPr>
                            <w:rFonts w:ascii="Arial" w:eastAsia="Arial" w:hAnsi="Arial" w:cs="Arial"/>
                            <w:color w:val="000000"/>
                            <w:sz w:val="10"/>
                            <w:szCs w:val="10"/>
                            <w:lang w:bidi="cy-GB"/>
                          </w:rPr>
                          <w:t>(ST2/3)</w:t>
                        </w:r>
                      </w:p>
                    </w:txbxContent>
                  </v:textbox>
                </v:rect>
                <v:rect id="Rectangle 126" o:spid="_x0000_s1056" style="position:absolute;left:39674;top:20789;width:15952;height:1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65C86DD8" w14:textId="77777777" w:rsidR="00E40C9A" w:rsidRDefault="00E40C9A" w:rsidP="008305A9">
                        <w:r>
                          <w:rPr>
                            <w:rFonts w:ascii="Arial" w:eastAsia="Arial" w:hAnsi="Arial" w:cs="Arial"/>
                            <w:color w:val="000000"/>
                            <w:sz w:val="10"/>
                            <w:szCs w:val="10"/>
                            <w:lang w:bidi="cy-GB"/>
                          </w:rPr>
                          <w:t xml:space="preserve">  </w:t>
                        </w:r>
                        <w:r>
                          <w:rPr>
                            <w:rFonts w:ascii="Arial" w:eastAsia="Arial" w:hAnsi="Arial" w:cs="Arial"/>
                            <w:color w:val="000000"/>
                            <w:sz w:val="10"/>
                            <w:szCs w:val="10"/>
                            <w:lang w:bidi="cy-GB"/>
                          </w:rPr>
                          <w:t>WCAT 5 WCAT 6 WCAT 7 WCAT 8</w:t>
                        </w:r>
                      </w:p>
                    </w:txbxContent>
                  </v:textbox>
                </v:rect>
                <v:rect id="Rectangle 127" o:spid="_x0000_s1057" style="position:absolute;left:10020;top:12306;width:1867;height:109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DV1wwAAANsAAAAPAAAAZHJzL2Rvd25yZXYueG1sRI/dagIx&#10;FITvC75DOELvanarSF2NogVRCl748wCHzXGzujlZk6jbt28KhV4OM/MNM1t0thEP8qF2rCAfZCCI&#10;S6drrhScjuu3DxAhImtsHJOCbwqwmPdeZlho9+Q9PQ6xEgnCoUAFJsa2kDKUhiyGgWuJk3d23mJM&#10;0ldSe3wmuG3ke5aNpcWa04LBlj4NldfD3Sqg1WY/uSyD2Umfh3z3NZ6MNjelXvvdcgoiUhf/w3/t&#10;rVYwHMLvl/QD5PwHAAD//wMAUEsBAi0AFAAGAAgAAAAhANvh9svuAAAAhQEAABMAAAAAAAAAAAAA&#10;AAAAAAAAAFtDb250ZW50X1R5cGVzXS54bWxQSwECLQAUAAYACAAAACEAWvQsW78AAAAVAQAACwAA&#10;AAAAAAAAAAAAAAAfAQAAX3JlbHMvLnJlbHNQSwECLQAUAAYACAAAACEAmvA1dcMAAADbAAAADwAA&#10;AAAAAAAAAAAAAAAHAgAAZHJzL2Rvd25yZXYueG1sUEsFBgAAAAADAAMAtwAAAPcCAAAAAA==&#10;" filled="f" stroked="f">
                  <v:textbox inset="0,0,0,0">
                    <w:txbxContent>
                      <w:p w14:paraId="67FCE63D" w14:textId="77777777" w:rsidR="00E40C9A" w:rsidRDefault="00E40C9A" w:rsidP="008305A9">
                        <w:r>
                          <w:rPr>
                            <w:rFonts w:ascii="Arial" w:eastAsia="Arial" w:hAnsi="Arial" w:cs="Arial"/>
                            <w:color w:val="000000"/>
                            <w:sz w:val="16"/>
                            <w:szCs w:val="16"/>
                            <w:lang w:bidi="cy-GB"/>
                          </w:rPr>
                          <w:t>FY1</w:t>
                        </w:r>
                      </w:p>
                    </w:txbxContent>
                  </v:textbox>
                </v:rect>
                <v:rect id="Rectangle 128" o:spid="_x0000_s1058" style="position:absolute;left:20040;top:12306;width:378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2D86B1DE" w14:textId="77777777" w:rsidR="00E40C9A" w:rsidRDefault="00E40C9A" w:rsidP="008305A9">
                        <w:r>
                          <w:rPr>
                            <w:rFonts w:ascii="Arial" w:eastAsia="Arial" w:hAnsi="Arial" w:cs="Arial"/>
                            <w:color w:val="000000"/>
                            <w:sz w:val="16"/>
                            <w:szCs w:val="16"/>
                            <w:lang w:bidi="cy-GB"/>
                          </w:rPr>
                          <w:t>CT/ ST2</w:t>
                        </w:r>
                      </w:p>
                    </w:txbxContent>
                  </v:textbox>
                </v:rect>
                <v:rect id="Rectangle 129" o:spid="_x0000_s1059" style="position:absolute;left:3048;top:9144;width:990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11273312" w14:textId="77777777" w:rsidR="00E40C9A" w:rsidRDefault="00E40C9A" w:rsidP="008305A9">
                        <w:pPr>
                          <w:rPr>
                            <w:rFonts w:ascii="Arial" w:hAnsi="Arial" w:cs="Arial"/>
                            <w:color w:val="000000"/>
                            <w:sz w:val="12"/>
                            <w:szCs w:val="12"/>
                            <w:lang w:val="en-US"/>
                          </w:rPr>
                        </w:pPr>
                        <w:r>
                          <w:rPr>
                            <w:rFonts w:ascii="Arial" w:eastAsia="Arial" w:hAnsi="Arial" w:cs="Arial"/>
                            <w:color w:val="000000"/>
                            <w:sz w:val="12"/>
                            <w:szCs w:val="12"/>
                            <w:lang w:bidi="cy-GB"/>
                          </w:rPr>
                          <w:t>Graddio BSc Canolradd</w:t>
                        </w:r>
                      </w:p>
                      <w:p w14:paraId="27DEE4ED" w14:textId="77777777" w:rsidR="00E40C9A" w:rsidRDefault="00E40C9A" w:rsidP="008305A9">
                        <w:r>
                          <w:rPr>
                            <w:rFonts w:ascii="Arial" w:eastAsia="Arial" w:hAnsi="Arial" w:cs="Arial"/>
                            <w:color w:val="000000"/>
                            <w:sz w:val="12"/>
                            <w:szCs w:val="12"/>
                            <w:lang w:bidi="cy-GB"/>
                          </w:rPr>
                          <w:t xml:space="preserve">                        MB BS</w:t>
                        </w:r>
                      </w:p>
                    </w:txbxContent>
                  </v:textbox>
                </v:rect>
                <v:shape id="Freeform 130" o:spid="_x0000_s1060" style="position:absolute;left:4737;top:10407;width:533;height:1404;visibility:visible;mso-wrap-style:square;v-text-anchor:top" coordsize="400,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5EMxAAAANsAAAAPAAAAZHJzL2Rvd25yZXYueG1sRI9BawIx&#10;FITvBf9DeIKXoomKtt0aRYSCYC9q7fl189wN3bwsm3Rd/70RCh6HmfmGWaw6V4mWmmA9axiPFAji&#10;3BvLhYav48fwFUSIyAYrz6ThSgFWy97TAjPjL7yn9hALkSAcMtRQxlhnUoa8JIdh5Gvi5J194zAm&#10;2RTSNHhJcFfJiVJz6dByWiixpk1J+e/hz2lQ7qV9vp4+c/m23cy+d8rOfs5W60G/W7+DiNTFR/i/&#10;vTUapnO4f0k/QC5vAAAA//8DAFBLAQItABQABgAIAAAAIQDb4fbL7gAAAIUBAAATAAAAAAAAAAAA&#10;AAAAAAAAAABbQ29udGVudF9UeXBlc10ueG1sUEsBAi0AFAAGAAgAAAAhAFr0LFu/AAAAFQEAAAsA&#10;AAAAAAAAAAAAAAAAHwEAAF9yZWxzLy5yZWxzUEsBAi0AFAAGAAgAAAAhAEEDkQzEAAAA2wAAAA8A&#10;AAAAAAAAAAAAAAAABwIAAGRycy9kb3ducmV2LnhtbFBLBQYAAAAAAwADALcAAAD4AgAAAAA=&#10;" path="m234,34r,800c234,852,219,867,200,867v-18,,-33,-15,-33,-33l167,34c167,15,182,,200,v19,,34,15,34,34xm400,767l200,1167,,767r400,xe" fillcolor="black" strokeweight=".15pt">
                  <v:stroke joinstyle="bevel"/>
                  <v:path arrowok="t" o:connecttype="custom" o:connectlocs="554460312,59158630;554460312,1450984036;473896296,1508392019;395695336,1450984036;395695336,59158630;473896296,0;554460312,59158630;947792459,1334417423;473896296,2030330246;0,1334417423;947792459,1334417423" o:connectangles="0,0,0,0,0,0,0,0,0,0,0"/>
                  <o:lock v:ext="edit" verticies="t"/>
                </v:shape>
                <v:shape id="Freeform 131" o:spid="_x0000_s1061" style="position:absolute;left:9239;top:10858;width:533;height:953;visibility:visible;mso-wrap-style:square;v-text-anchor:top" coordsize="400,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sRfwQAAANsAAAAPAAAAZHJzL2Rvd25yZXYueG1sRI9Bi8Iw&#10;FITvC/6H8ARva6qCK9UoIgie1LWKeHs0z7bYvJQkav33RljY4zDzzTCzRWtq8SDnK8sKBv0EBHFu&#10;dcWFgmO2/p6A8AFZY22ZFLzIw2Le+Zphqu2Tf+lxCIWIJexTVFCG0KRS+rwkg75vG+LoXa0zGKJ0&#10;hdQOn7Hc1HKYJGNpsOK4UGJDq5Ly2+FuFIxMNl4ml9Nqj1UmN3Qmd95tlep12+UURKA2/If/6I2O&#10;3A98vsQfIOdvAAAA//8DAFBLAQItABQABgAIAAAAIQDb4fbL7gAAAIUBAAATAAAAAAAAAAAAAAAA&#10;AAAAAABbQ29udGVudF9UeXBlc10ueG1sUEsBAi0AFAAGAAgAAAAhAFr0LFu/AAAAFQEAAAsAAAAA&#10;AAAAAAAAAAAAHwEAAF9yZWxzLy5yZWxzUEsBAi0AFAAGAAgAAAAhADiOxF/BAAAA2wAAAA8AAAAA&#10;AAAAAAAAAAAABwIAAGRycy9kb3ducmV2LnhtbFBLBQYAAAAAAwADALcAAAD1AgAAAAA=&#10;" path="m234,34r,425c234,477,219,492,200,492v-18,,-33,-15,-33,-33l167,34c167,15,182,,200,v19,,34,15,34,34xm400,392l200,792,,392r400,xe" fillcolor="black" strokeweight=".15pt">
                  <v:stroke joinstyle="bevel"/>
                  <v:path arrowok="t" o:connecttype="custom" o:connectlocs="554460312,59174360;554460312,798861434;473896296,856284740;395695336,798861434;395695336,59174360;473896296,0;554460312,59174360;947792459,682249209;473896296,1378420211;0,682249209;947792459,682249209" o:connectangles="0,0,0,0,0,0,0,0,0,0,0"/>
                  <o:lock v:ext="edit" verticies="t"/>
                </v:shape>
                <v:rect id="Rectangle 132" o:spid="_x0000_s1062" style="position:absolute;left:12954;top:8858;width:7543;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1D1FECD3" w14:textId="77777777" w:rsidR="00E40C9A" w:rsidRDefault="00E40C9A" w:rsidP="008305A9">
                        <w:pPr>
                          <w:rPr>
                            <w:rFonts w:ascii="Arial" w:hAnsi="Arial" w:cs="Arial"/>
                            <w:color w:val="000000"/>
                            <w:sz w:val="12"/>
                            <w:szCs w:val="12"/>
                            <w:lang w:val="en-US"/>
                          </w:rPr>
                        </w:pPr>
                        <w:r w:rsidRPr="00CE1A61">
                          <w:rPr>
                            <w:rFonts w:ascii="Arial" w:eastAsia="Arial" w:hAnsi="Arial" w:cs="Arial"/>
                            <w:color w:val="000000"/>
                            <w:sz w:val="12"/>
                            <w:szCs w:val="12"/>
                            <w:lang w:bidi="cy-GB"/>
                          </w:rPr>
                          <w:t>Apwyntiad i</w:t>
                        </w:r>
                      </w:p>
                      <w:p w14:paraId="6CCD26C7" w14:textId="77777777" w:rsidR="00E40C9A" w:rsidRPr="00CE1A61" w:rsidRDefault="00E40C9A" w:rsidP="008305A9">
                        <w:pPr>
                          <w:rPr>
                            <w:sz w:val="12"/>
                            <w:szCs w:val="12"/>
                          </w:rPr>
                        </w:pPr>
                        <w:r w:rsidRPr="00CE1A61">
                          <w:rPr>
                            <w:rFonts w:ascii="Arial" w:eastAsia="Arial" w:hAnsi="Arial" w:cs="Arial"/>
                            <w:color w:val="000000"/>
                            <w:sz w:val="12"/>
                            <w:szCs w:val="12"/>
                            <w:lang w:bidi="cy-GB"/>
                          </w:rPr>
                          <w:t>Hyfforddiant Arbenigol</w:t>
                        </w:r>
                      </w:p>
                    </w:txbxContent>
                  </v:textbox>
                </v:rect>
                <v:shape id="Freeform 133" o:spid="_x0000_s1063" style="position:absolute;left:16249;top:10858;width:527;height:953;visibility:visible;mso-wrap-style:square;v-text-anchor:top" coordsize="400,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W2wQAAANsAAAAPAAAAZHJzL2Rvd25yZXYueG1sRI9Bi8Iw&#10;FITvC/6H8ARva6qCrNUoIgie1LWKeHs0z7bYvJQkav33RljY4zDzzTCzRWtq8SDnK8sKBv0EBHFu&#10;dcWFgmO2/v4B4QOyxtoyKXiRh8W88zXDVNsn/9LjEAoRS9inqKAMoUml9HlJBn3fNsTRu1pnMETp&#10;CqkdPmO5qeUwScbSYMVxocSGViXlt8PdKBiZbLxMLqfVHqtMbuhM7rzbKtXrtsspiEBt+A//0Rsd&#10;uQl8vsQfIOdvAAAA//8DAFBLAQItABQABgAIAAAAIQDb4fbL7gAAAIUBAAATAAAAAAAAAAAAAAAA&#10;AAAAAABbQ29udGVudF9UeXBlc10ueG1sUEsBAi0AFAAGAAgAAAAhAFr0LFu/AAAAFQEAAAsAAAAA&#10;AAAAAAAAAAAAHwEAAF9yZWxzLy5yZWxzUEsBAi0AFAAGAAgAAAAhACZd9bbBAAAA2wAAAA8AAAAA&#10;AAAAAAAAAAAABwIAAGRycy9kb3ducmV2LnhtbFBLBQYAAAAAAwADALcAAAD1AgAAAAA=&#10;" path="m233,34r,425c233,477,219,492,200,492v-18,,-33,-15,-33,-33l167,34c167,15,182,,200,v19,,33,15,33,34xm400,392l200,792,,392r400,xe" fillcolor="black" strokeweight=".15pt">
                  <v:stroke joinstyle="bevel"/>
                  <v:path arrowok="t" o:connecttype="custom" o:connectlocs="532960502,59174360;532960502,798861434;457463009,856284740;381983039,798861434;381983039,59174360;457463009,0;532960502,59174360;914943540,682249209;457463009,1378420211;0,682249209;914943540,682249209" o:connectangles="0,0,0,0,0,0,0,0,0,0,0"/>
                  <o:lock v:ext="edit" verticies="t"/>
                </v:shape>
                <v:shape id="Freeform 134" o:spid="_x0000_s1064" style="position:absolute;left:17252;top:14839;width:528;height:1404;visibility:visible;mso-wrap-style:square;v-text-anchor:top" coordsize="400,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N+ewQAAANsAAAAPAAAAZHJzL2Rvd25yZXYueG1sRE9NawIx&#10;EL0X/A9hBC9FE0VruzWKCIJgL1rteboZd0M3k2UT1/Xfm4PQ4+N9L1adq0RLTbCeNYxHCgRx7o3l&#10;QsPpezt8BxEissHKM2m4U4DVsveywMz4Gx+oPcZCpBAOGWooY6wzKUNeksMw8jVx4i6+cRgTbApp&#10;GrylcFfJiVJv0qHl1FBiTZuS8r/j1WlQbt6+3s9fufzYbWY/e2Vnvxer9aDfrT9BROriv/jp3hkN&#10;07Q+fUk/QC4fAAAA//8DAFBLAQItABQABgAIAAAAIQDb4fbL7gAAAIUBAAATAAAAAAAAAAAAAAAA&#10;AAAAAABbQ29udGVudF9UeXBlc10ueG1sUEsBAi0AFAAGAAgAAAAhAFr0LFu/AAAAFQEAAAsAAAAA&#10;AAAAAAAAAAAAHwEAAF9yZWxzLy5yZWxzUEsBAi0AFAAGAAgAAAAhAPmg357BAAAA2wAAAA8AAAAA&#10;AAAAAAAAAAAABwIAAGRycy9kb3ducmV2LnhtbFBLBQYAAAAAAwADALcAAAD1AgAAAAA=&#10;" path="m167,1134r,-800c167,315,182,300,200,300v19,,34,15,34,34l234,1134v,18,-15,33,-34,33c182,1167,167,1152,167,1134xm,400l200,,400,400,,400xe" fillcolor="black" strokeweight=".15pt">
                  <v:stroke joinstyle="bevel"/>
                  <v:path arrowok="t" o:connecttype="custom" o:connectlocs="382707864,1972922262;382707864,581082299;458331060,521938107;536250132,581082299;536250132,1972922262;458331060,2030330246;382707864,1972922262;0,695912703;458331060,0;916679676,695912703;0,695912703" o:connectangles="0,0,0,0,0,0,0,0,0,0,0"/>
                  <o:lock v:ext="edit" verticies="t"/>
                </v:shape>
                <v:line id="Line 135" o:spid="_x0000_s1065" style="position:absolute;flip:x;visibility:visible;mso-wrap-style:square" from="14020,15443" to="17513,17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5/uxAAAANsAAAAPAAAAZHJzL2Rvd25yZXYueG1sRI9BawIx&#10;FITvhf6H8Aq91UQtpaxGkUJB7KVqD3p7bJ7Zxc3Lsnm6a399Uyj0OMzMN8x8OYRGXalLdWQL45EB&#10;RVxGV7O38LV/f3oFlQTZYROZLNwowXJxfzfHwsWet3TdiVcZwqlAC5VIW2idyooCplFsibN3il1A&#10;ybLz2nXYZ3ho9MSYFx2w5rxQYUtvFZXn3SVY8B98O5SDF3Pct3Ix28/p5ru39vFhWM1ACQ3yH/5r&#10;r52F5zH8fsk/QC9+AAAA//8DAFBLAQItABQABgAIAAAAIQDb4fbL7gAAAIUBAAATAAAAAAAAAAAA&#10;AAAAAAAAAABbQ29udGVudF9UeXBlc10ueG1sUEsBAi0AFAAGAAgAAAAhAFr0LFu/AAAAFQEAAAsA&#10;AAAAAAAAAAAAAAAAHwEAAF9yZWxzLy5yZWxzUEsBAi0AFAAGAAgAAAAhAImHn+7EAAAA2wAAAA8A&#10;AAAAAAAAAAAAAAAABwIAAGRycy9kb3ducmV2LnhtbFBLBQYAAAAAAwADALcAAAD4AgAAAAA=&#10;" strokeweight=".5pt">
                  <v:stroke endcap="round"/>
                </v:line>
                <v:rect id="Rectangle 136" o:spid="_x0000_s1066" style="position:absolute;left:7645;top:17633;width:982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0E6017E4" w14:textId="77777777" w:rsidR="00E40C9A" w:rsidRDefault="00E40C9A" w:rsidP="008305A9">
                        <w:r>
                          <w:rPr>
                            <w:rFonts w:ascii="Arial" w:eastAsia="Arial" w:hAnsi="Arial" w:cs="Arial"/>
                            <w:color w:val="000000"/>
                            <w:sz w:val="16"/>
                            <w:szCs w:val="16"/>
                            <w:lang w:bidi="cy-GB"/>
                          </w:rPr>
                          <w:t>Hysbysebwyd WCAT.</w:t>
                        </w:r>
                      </w:p>
                    </w:txbxContent>
                  </v:textbox>
                </v:rect>
                <v:rect id="Rectangle 137" o:spid="_x0000_s1067" style="position:absolute;left:7645;top:18789;width:1106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540750EE" w14:textId="77777777" w:rsidR="00E40C9A" w:rsidRDefault="00E40C9A" w:rsidP="008305A9">
                        <w:r>
                          <w:rPr>
                            <w:rFonts w:ascii="Arial" w:eastAsia="Arial" w:hAnsi="Arial" w:cs="Arial"/>
                            <w:color w:val="000000"/>
                            <w:sz w:val="16"/>
                            <w:szCs w:val="16"/>
                            <w:lang w:bidi="cy-GB"/>
                          </w:rPr>
                          <w:t xml:space="preserve">Ymgeiswyr llwyddiannus </w:t>
                        </w:r>
                      </w:p>
                    </w:txbxContent>
                  </v:textbox>
                </v:rect>
                <v:rect id="Rectangle 138" o:spid="_x0000_s1068" style="position:absolute;left:7645;top:19945;width:869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3EC503A7" w14:textId="77777777" w:rsidR="00E40C9A" w:rsidRDefault="00E40C9A" w:rsidP="008305A9">
                        <w:r>
                          <w:rPr>
                            <w:rFonts w:ascii="Arial" w:eastAsia="Arial" w:hAnsi="Arial" w:cs="Arial"/>
                            <w:color w:val="000000"/>
                            <w:sz w:val="16"/>
                            <w:szCs w:val="16"/>
                            <w:lang w:bidi="cy-GB"/>
                          </w:rPr>
                          <w:t xml:space="preserve">gadael post y GIG i </w:t>
                        </w:r>
                      </w:p>
                    </w:txbxContent>
                  </v:textbox>
                </v:rect>
                <v:rect id="Rectangle 139" o:spid="_x0000_s1069" style="position:absolute;left:7645;top:21094;width:745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11DD92D2" w14:textId="77777777" w:rsidR="00E40C9A" w:rsidRDefault="00E40C9A" w:rsidP="008305A9">
                        <w:r>
                          <w:rPr>
                            <w:rFonts w:ascii="Arial" w:eastAsia="Arial" w:hAnsi="Arial" w:cs="Arial"/>
                            <w:color w:val="000000"/>
                            <w:sz w:val="16"/>
                            <w:szCs w:val="16"/>
                            <w:lang w:bidi="cy-GB"/>
                          </w:rPr>
                          <w:t xml:space="preserve">ymuno â WCAT, </w:t>
                        </w:r>
                      </w:p>
                    </w:txbxContent>
                  </v:textbox>
                </v:rect>
                <v:rect id="Rectangle 140" o:spid="_x0000_s1070" style="position:absolute;left:13005;top:21094;width:4972;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ARwwAAAANsAAAAPAAAAZHJzL2Rvd25yZXYueG1sRI/NigIx&#10;EITvC75DaMHbmlFE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pyAEcMAAAADbAAAADwAAAAAA&#10;AAAAAAAAAAAHAgAAZHJzL2Rvd25yZXYueG1sUEsFBgAAAAADAAMAtwAAAPQCAAAAAA==&#10;" filled="f" stroked="f">
                  <v:textbox style="mso-fit-shape-to-text:t" inset="0,0,0,0">
                    <w:txbxContent>
                      <w:p w14:paraId="1519B231" w14:textId="77777777" w:rsidR="00E40C9A" w:rsidRDefault="00E40C9A" w:rsidP="008305A9">
                        <w:r>
                          <w:rPr>
                            <w:rFonts w:ascii="Arial" w:eastAsia="Arial" w:hAnsi="Arial" w:cs="Arial"/>
                            <w:i/>
                            <w:color w:val="000000"/>
                            <w:sz w:val="16"/>
                            <w:szCs w:val="16"/>
                            <w:lang w:bidi="cy-GB"/>
                          </w:rPr>
                          <w:t xml:space="preserve">yn tueddu i </w:t>
                        </w:r>
                      </w:p>
                    </w:txbxContent>
                  </v:textbox>
                </v:rect>
                <v:rect id="Rectangle 141" o:spid="_x0000_s1071" style="position:absolute;left:7645;top:22250;width:994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14:paraId="467509FA" w14:textId="77777777" w:rsidR="00E40C9A" w:rsidRDefault="00E40C9A" w:rsidP="008305A9">
                        <w:r>
                          <w:rPr>
                            <w:rFonts w:ascii="Arial" w:eastAsia="Arial" w:hAnsi="Arial" w:cs="Arial"/>
                            <w:color w:val="000000"/>
                            <w:sz w:val="16"/>
                            <w:szCs w:val="16"/>
                            <w:lang w:bidi="cy-GB"/>
                          </w:rPr>
                          <w:t>dechrau ST2 neu ST3</w:t>
                        </w:r>
                      </w:p>
                    </w:txbxContent>
                  </v:textbox>
                </v:rect>
                <v:rect id="Rectangle 142" o:spid="_x0000_s1072" style="position:absolute;left:21666;top:14808;width:398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WZvwAAANsAAAAPAAAAZHJzL2Rvd25yZXYueG1sRE9LasMw&#10;EN0XcgcxhexquS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C58zWZvwAAANsAAAAPAAAAAAAA&#10;AAAAAAAAAAcCAABkcnMvZG93bnJldi54bWxQSwUGAAAAAAMAAwC3AAAA8wIAAAAA&#10;" filled="f" stroked="f">
                  <v:textbox style="mso-fit-shape-to-text:t" inset="0,0,0,0">
                    <w:txbxContent>
                      <w:p w14:paraId="650A03BD" w14:textId="77777777" w:rsidR="00E40C9A" w:rsidRDefault="00E40C9A" w:rsidP="008305A9">
                        <w:r>
                          <w:rPr>
                            <w:rFonts w:ascii="Arial" w:eastAsia="Arial" w:hAnsi="Arial" w:cs="Arial"/>
                            <w:color w:val="000000"/>
                            <w:sz w:val="12"/>
                            <w:szCs w:val="12"/>
                            <w:lang w:bidi="cy-GB"/>
                          </w:rPr>
                          <w:t>Dewis PhD.</w:t>
                        </w:r>
                      </w:p>
                    </w:txbxContent>
                  </v:textbox>
                </v:rect>
                <v:rect id="Rectangle 143" o:spid="_x0000_s1073" style="position:absolute;left:21666;top:15671;width:6267;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5ACwQAAANsAAAAPAAAAZHJzL2Rvd25yZXYueG1sRI/NigIx&#10;EITvC75DaMHbmlFk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Na/kALBAAAA2wAAAA8AAAAA&#10;AAAAAAAAAAAABwIAAGRycy9kb3ducmV2LnhtbFBLBQYAAAAAAwADALcAAAD1AgAAAAA=&#10;" filled="f" stroked="f">
                  <v:textbox style="mso-fit-shape-to-text:t" inset="0,0,0,0">
                    <w:txbxContent>
                      <w:p w14:paraId="0C00D38E" w14:textId="77777777" w:rsidR="00E40C9A" w:rsidRDefault="00E40C9A" w:rsidP="008305A9">
                        <w:r>
                          <w:rPr>
                            <w:rFonts w:ascii="Arial" w:eastAsia="Arial" w:hAnsi="Arial" w:cs="Arial"/>
                            <w:color w:val="000000"/>
                            <w:sz w:val="12"/>
                            <w:szCs w:val="12"/>
                            <w:lang w:bidi="cy-GB"/>
                          </w:rPr>
                          <w:t xml:space="preserve">Amlygiad ymchwil,  </w:t>
                        </w:r>
                      </w:p>
                    </w:txbxContent>
                  </v:textbox>
                </v:rect>
                <v:rect id="Rectangle 144" o:spid="_x0000_s1074" style="position:absolute;left:21666;top:16535;width:551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K9CvwAAANsAAAAPAAAAZHJzL2Rvd25yZXYueG1sRE9LasMw&#10;EN0XcgcxhexquY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DCXK9CvwAAANsAAAAPAAAAAAAA&#10;AAAAAAAAAAcCAABkcnMvZG93bnJldi54bWxQSwUGAAAAAAMAAwC3AAAA8wIAAAAA&#10;" filled="f" stroked="f">
                  <v:textbox style="mso-fit-shape-to-text:t" inset="0,0,0,0">
                    <w:txbxContent>
                      <w:p w14:paraId="76F952C6" w14:textId="77777777" w:rsidR="00E40C9A" w:rsidRDefault="00E40C9A" w:rsidP="008305A9">
                        <w:r>
                          <w:rPr>
                            <w:rFonts w:ascii="Arial" w:eastAsia="Arial" w:hAnsi="Arial" w:cs="Arial"/>
                            <w:color w:val="000000"/>
                            <w:sz w:val="12"/>
                            <w:szCs w:val="12"/>
                            <w:lang w:bidi="cy-GB"/>
                          </w:rPr>
                          <w:t>techneg carwsél</w:t>
                        </w:r>
                      </w:p>
                    </w:txbxContent>
                  </v:textbox>
                </v:rect>
                <v:rect id="Rectangle 145" o:spid="_x0000_s1075" style="position:absolute;left:21666;top:17379;width:514;height: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rZwAAAANsAAAAPAAAAZHJzL2Rvd25yZXYueG1sRI/NigIx&#10;EITvC75DaMHbmlHY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rRAK2cAAAADbAAAADwAAAAAA&#10;AAAAAAAAAAAHAgAAZHJzL2Rvd25yZXYueG1sUEsFBgAAAAADAAMAtwAAAPQCAAAAAA==&#10;" filled="f" stroked="f">
                  <v:textbox style="mso-fit-shape-to-text:t" inset="0,0,0,0">
                    <w:txbxContent>
                      <w:p w14:paraId="78C1C3F5" w14:textId="77777777" w:rsidR="00E40C9A" w:rsidRDefault="00E40C9A" w:rsidP="008305A9">
                        <w:r>
                          <w:rPr>
                            <w:rFonts w:ascii="Arial" w:eastAsia="Arial" w:hAnsi="Arial" w:cs="Arial"/>
                            <w:color w:val="000000"/>
                            <w:sz w:val="12"/>
                            <w:szCs w:val="12"/>
                            <w:lang w:bidi="cy-GB"/>
                          </w:rPr>
                          <w:t xml:space="preserve">&amp; </w:t>
                        </w:r>
                      </w:p>
                    </w:txbxContent>
                  </v:textbox>
                </v:rect>
                <v:rect id="Rectangle 146" o:spid="_x0000_s1076" style="position:absolute;left:22409;top:17379;width:551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pSuwQAAANsAAAAPAAAAZHJzL2Rvd25yZXYueG1sRI/disIw&#10;FITvBd8hHGHvNLXg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F3ClK7BAAAA2wAAAA8AAAAA&#10;AAAAAAAAAAAABwIAAGRycy9kb3ducmV2LnhtbFBLBQYAAAAAAwADALcAAAD1AgAAAAA=&#10;" filled="f" stroked="f">
                  <v:textbox style="mso-fit-shape-to-text:t" inset="0,0,0,0">
                    <w:txbxContent>
                      <w:p w14:paraId="35DD8ACB" w14:textId="77777777" w:rsidR="00E40C9A" w:rsidRDefault="00E40C9A" w:rsidP="008305A9">
                        <w:r>
                          <w:rPr>
                            <w:rFonts w:ascii="Arial" w:eastAsia="Arial" w:hAnsi="Arial" w:cs="Arial"/>
                            <w:color w:val="000000"/>
                            <w:sz w:val="12"/>
                            <w:szCs w:val="12"/>
                            <w:lang w:bidi="cy-GB"/>
                          </w:rPr>
                          <w:t>prosiect bychain</w:t>
                        </w:r>
                      </w:p>
                    </w:txbxContent>
                  </v:textbox>
                </v:rect>
                <v:rect id="Rectangle 147" o:spid="_x0000_s1077" style="position:absolute;left:21666;top:18726;width:5766;height:1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365152A3" w14:textId="77777777" w:rsidR="00E40C9A" w:rsidRDefault="00E40C9A" w:rsidP="008305A9">
                        <w:r>
                          <w:rPr>
                            <w:rFonts w:ascii="Arial" w:eastAsia="Arial" w:hAnsi="Arial" w:cs="Arial"/>
                            <w:color w:val="000000"/>
                            <w:sz w:val="12"/>
                            <w:szCs w:val="12"/>
                            <w:lang w:bidi="cy-GB"/>
                          </w:rPr>
                          <w:t>20% Ymchwil</w:t>
                        </w:r>
                      </w:p>
                    </w:txbxContent>
                  </v:textbox>
                </v:rect>
                <v:shape id="Freeform 148" o:spid="_x0000_s1078" style="position:absolute;left:21971;top:19742;width:4051;height:482;visibility:visible;mso-wrap-style:square;v-text-anchor:top" coordsize="305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Wc3wAAAANsAAAAPAAAAZHJzL2Rvd25yZXYueG1sRI9Bi8Iw&#10;FITvC/6H8IS9bVNlV6Q2FRUU2ZtV6PXRPNtq81KaqPXfm4UFj8PMfMOky8G04k69aywrmEQxCOLS&#10;6oYrBafj9msOwnlkja1lUvAkB8ts9JFiou2DD3TPfSUChF2CCmrvu0RKV9Zk0EW2Iw7e2fYGfZB9&#10;JXWPjwA3rZzG8UwabDgs1NjRpqbymt9MoLg4nyOu218sijUdLua8L3ZKfY6H1QKEp8G/w//tvVbw&#10;8w1/X8IPkNkLAAD//wMAUEsBAi0AFAAGAAgAAAAhANvh9svuAAAAhQEAABMAAAAAAAAAAAAAAAAA&#10;AAAAAFtDb250ZW50X1R5cGVzXS54bWxQSwECLQAUAAYACAAAACEAWvQsW78AAAAVAQAACwAAAAAA&#10;AAAAAAAAAAAfAQAAX3JlbHMvLnJlbHNQSwECLQAUAAYACAAAACEAVsVnN8AAAADbAAAADwAAAAAA&#10;AAAAAAAAAAAHAgAAZHJzL2Rvd25yZXYueG1sUEsFBgAAAAADAAMAtwAAAPQCAAAAAA==&#10;" path="m33,167r2692,c2744,167,2758,182,2758,200v,19,-14,33,-33,33l33,233c15,233,,219,,200,,182,15,167,33,167xm2658,r400,200l2658,400,2658,xe" fillcolor="black" strokeweight=".15pt">
                  <v:stroke joinstyle="bevel"/>
                  <v:path arrowok="t" o:connecttype="custom" o:connectlocs="76729926,292938806;2147483646,292938806;2147483646,350817121;2147483646,408695315;76729926,408695315;0,350817121;76729926,292938806;2147483646,0;2147483646,350817121;2147483646,701634121;2147483646,0" o:connectangles="0,0,0,0,0,0,0,0,0,0,0"/>
                  <o:lock v:ext="edit" verticies="t"/>
                </v:shape>
                <v:rect id="Rectangle 149" o:spid="_x0000_s1079" style="position:absolute;left:29165;top:18770;width:85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zawAAAANsAAAAPAAAAZHJzL2Rvd25yZXYueG1sRI/NigIx&#10;EITvC75DaMHbmlFw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0isM2sAAAADbAAAADwAAAAAA&#10;AAAAAAAAAAAHAgAAZHJzL2Rvd25yZXYueG1sUEsFBgAAAAADAAMAtwAAAPQCAAAAAA==&#10;" filled="f" stroked="f">
                  <v:textbox style="mso-fit-shape-to-text:t" inset="0,0,0,0">
                    <w:txbxContent>
                      <w:p w14:paraId="5ED768A0" w14:textId="77777777" w:rsidR="00E40C9A" w:rsidRDefault="00E40C9A" w:rsidP="008305A9">
                        <w:r>
                          <w:rPr>
                            <w:rFonts w:ascii="Arial" w:eastAsia="Arial" w:hAnsi="Arial" w:cs="Arial"/>
                            <w:color w:val="000000"/>
                            <w:sz w:val="12"/>
                            <w:szCs w:val="12"/>
                            <w:lang w:bidi="cy-GB"/>
                          </w:rPr>
                          <w:t>90</w:t>
                        </w:r>
                      </w:p>
                    </w:txbxContent>
                  </v:textbox>
                </v:rect>
                <v:rect id="Rectangle 150" o:spid="_x0000_s1080" style="position:absolute;left:30054;top:18770;width:254;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twAAAANsAAAAPAAAAZHJzL2Rvd25yZXYueG1sRI/NigIx&#10;EITvC75DaMHbmlFQ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IvmSrcAAAADbAAAADwAAAAAA&#10;AAAAAAAAAAAHAgAAZHJzL2Rvd25yZXYueG1sUEsFBgAAAAADAAMAtwAAAPQCAAAAAA==&#10;" filled="f" stroked="f">
                  <v:textbox style="mso-fit-shape-to-text:t" inset="0,0,0,0">
                    <w:txbxContent>
                      <w:p w14:paraId="0837289A" w14:textId="77777777" w:rsidR="00E40C9A" w:rsidRDefault="00E40C9A" w:rsidP="008305A9">
                        <w:r>
                          <w:rPr>
                            <w:rFonts w:ascii="Arial" w:eastAsia="Arial" w:hAnsi="Arial" w:cs="Arial"/>
                            <w:color w:val="000000"/>
                            <w:sz w:val="12"/>
                            <w:szCs w:val="12"/>
                            <w:lang w:bidi="cy-GB"/>
                          </w:rPr>
                          <w:t>-</w:t>
                        </w:r>
                      </w:p>
                    </w:txbxContent>
                  </v:textbox>
                </v:rect>
                <v:rect id="Rectangle 151" o:spid="_x0000_s1081" style="position:absolute;left:30333;top:18770;width:4997;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Tc2wQAAANsAAAAPAAAAZHJzL2Rvd25yZXYueG1sRI/NigIx&#10;EITvgu8QWvCmGQV3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E21NzbBAAAA2wAAAA8AAAAA&#10;AAAAAAAAAAAABwIAAGRycy9kb3ducmV2LnhtbFBLBQYAAAAAAwADALcAAAD1AgAAAAA=&#10;" filled="f" stroked="f">
                  <v:textbox style="mso-fit-shape-to-text:t" inset="0,0,0,0">
                    <w:txbxContent>
                      <w:p w14:paraId="49DE9B05" w14:textId="77777777" w:rsidR="00E40C9A" w:rsidRDefault="00E40C9A" w:rsidP="008305A9">
                        <w:r>
                          <w:rPr>
                            <w:rFonts w:ascii="Arial" w:eastAsia="Arial" w:hAnsi="Arial" w:cs="Arial"/>
                            <w:color w:val="000000"/>
                            <w:sz w:val="12"/>
                            <w:szCs w:val="12"/>
                            <w:lang w:bidi="cy-GB"/>
                          </w:rPr>
                          <w:t xml:space="preserve">Ymchwil 100% </w:t>
                        </w:r>
                      </w:p>
                    </w:txbxContent>
                  </v:textbox>
                </v:rect>
                <v:shape id="Freeform 152" o:spid="_x0000_s1082" style="position:absolute;left:26473;top:19742;width:12554;height:482;visibility:visible;mso-wrap-style:square;v-text-anchor:top" coordsize="9483,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02fvAAAANsAAAAPAAAAZHJzL2Rvd25yZXYueG1sRE/JCsIw&#10;EL0L/kMYwZumihvVKKUiePHgAl6HZmyrzaQ0Uevfm4Pg8fH21aY1lXhR40rLCkbDCARxZnXJuYLL&#10;eTdYgHAeWWNlmRR8yMFm3e2sMNb2zUd6nXwuQgi7GBUU3texlC4ryKAb2po4cDfbGPQBNrnUDb5D&#10;uKnkOIpm0mDJoaHAmtKCssfpaRTMHonN0/QwulxbbZL5dl/ecaJUv9cmSxCeWv8X/9x7rWAaxoYv&#10;4QfI9RcAAP//AwBQSwECLQAUAAYACAAAACEA2+H2y+4AAACFAQAAEwAAAAAAAAAAAAAAAAAAAAAA&#10;W0NvbnRlbnRfVHlwZXNdLnhtbFBLAQItABQABgAIAAAAIQBa9CxbvwAAABUBAAALAAAAAAAAAAAA&#10;AAAAAB8BAABfcmVscy8ucmVsc1BLAQItABQABgAIAAAAIQDVY02fvAAAANsAAAAPAAAAAAAAAAAA&#10;AAAAAAcCAABkcnMvZG93bnJldi54bWxQSwUGAAAAAAMAAwC3AAAA8AIAAAAA&#10;" path="m33,167r9117,c9169,167,9183,182,9183,200v,19,-14,33,-33,33l33,233c15,233,,219,,200,,182,15,167,33,167xm9083,r400,200l9083,400,9083,xe" fillcolor="black" strokeweight=".15pt">
                  <v:stroke joinstyle="bevel"/>
                  <v:path arrowok="t" o:connecttype="custom" o:connectlocs="76569623,292938806;2147483646,292938806;2147483646,350817121;2147483646,408695315;76569623,408695315;0,350817121;76569623,292938806;2147483646,0;2147483646,350817121;2147483646,701634121;2147483646,0" o:connectangles="0,0,0,0,0,0,0,0,0,0,0"/>
                  <o:lock v:ext="edit" verticies="t"/>
                </v:shape>
                <v:rect id="Rectangle 153" o:spid="_x0000_s1083" style="position:absolute;left:41148;top:17145;width:8388;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bfwQAAANsAAAAPAAAAZHJzL2Rvd25yZXYueG1sRI/NigIx&#10;EITvC75DaMHbmlFw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FNmBt/BAAAA2wAAAA8AAAAA&#10;AAAAAAAAAAAABwIAAGRycy9kb3ducmV2LnhtbFBLBQYAAAAAAwADALcAAAD1AgAAAAA=&#10;" filled="f" stroked="f">
                  <v:textbox style="mso-fit-shape-to-text:t" inset="0,0,0,0">
                    <w:txbxContent>
                      <w:p w14:paraId="706AED8E" w14:textId="77777777" w:rsidR="00E40C9A" w:rsidRDefault="00E40C9A" w:rsidP="008305A9">
                        <w:pPr>
                          <w:rPr>
                            <w:rFonts w:ascii="Arial" w:hAnsi="Arial" w:cs="Arial"/>
                            <w:color w:val="000000"/>
                            <w:sz w:val="12"/>
                            <w:szCs w:val="12"/>
                            <w:lang w:val="en-US"/>
                          </w:rPr>
                        </w:pPr>
                        <w:r>
                          <w:rPr>
                            <w:rFonts w:ascii="Arial" w:eastAsia="Arial" w:hAnsi="Arial" w:cs="Arial"/>
                            <w:color w:val="000000"/>
                            <w:sz w:val="12"/>
                            <w:szCs w:val="12"/>
                            <w:lang w:bidi="cy-GB"/>
                          </w:rPr>
                          <w:t>20% Ymchwil</w:t>
                        </w:r>
                      </w:p>
                      <w:p w14:paraId="512854A6" w14:textId="77777777" w:rsidR="00E40C9A" w:rsidRDefault="00E40C9A" w:rsidP="008305A9">
                        <w:r>
                          <w:rPr>
                            <w:rFonts w:ascii="Arial" w:eastAsia="Arial" w:hAnsi="Arial" w:cs="Arial"/>
                            <w:color w:val="000000"/>
                            <w:sz w:val="12"/>
                            <w:szCs w:val="12"/>
                            <w:lang w:bidi="cy-GB"/>
                          </w:rPr>
                          <w:t>Hyfforddiant clinigol 80%</w:t>
                        </w:r>
                      </w:p>
                    </w:txbxContent>
                  </v:textbox>
                </v:rect>
                <v:shape id="Freeform 154" o:spid="_x0000_s1084" style="position:absolute;left:38982;top:19742;width:18568;height:482;visibility:visible;mso-wrap-style:square;v-text-anchor:top" coordsize="7012,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cE/vwAAANsAAAAPAAAAZHJzL2Rvd25yZXYueG1sRE89a8Mw&#10;EN0D/Q/iCt1q2RlCcKOEElq3kCmph46HdbVMrZORlMT9970hkPHxvje72Y/qQjENgQ1URQmKuAt2&#10;4N5A+/X+vAaVMrLFMTAZ+KMEu+3DYoO1DVc+0uWUeyUhnGo04HKeaq1T58hjKsJELNxPiB6zwNhr&#10;G/Eq4X7Uy7JcaY8DS4PDifaOut/T2RtYvflKf7d+6ap4bvRH28yHfWPM0+P8+gIq05zv4pv704pP&#10;1ssX+QF6+w8AAP//AwBQSwECLQAUAAYACAAAACEA2+H2y+4AAACFAQAAEwAAAAAAAAAAAAAAAAAA&#10;AAAAW0NvbnRlbnRfVHlwZXNdLnhtbFBLAQItABQABgAIAAAAIQBa9CxbvwAAABUBAAALAAAAAAAA&#10;AAAAAAAAAB8BAABfcmVscy8ucmVsc1BLAQItABQABgAIAAAAIQAD4cE/vwAAANsAAAAPAAAAAAAA&#10;AAAAAAAAAAcCAABkcnMvZG93bnJldi54bWxQSwUGAAAAAAMAAwC3AAAA8wIAAAAA&#10;" path="m16,83r6830,c6855,83,6862,91,6862,100v,9,-7,16,-16,16l16,116c7,116,,109,,100,,91,7,83,16,83xm6812,r200,100l6812,200,6812,xe" fillcolor="black" strokeweight=".15pt">
                  <v:stroke joinstyle="bevel"/>
                  <v:path arrowok="t" o:connecttype="custom" o:connectlocs="297094212,1164718360;2147483646,1164718360;2147483646,1403268242;2147483646,1627802719;297094212,1627802719;0,1403268242;297094212,1164718360;2147483646,0;2147483646,1403268242;2147483646,2147483646;2147483646,0" o:connectangles="0,0,0,0,0,0,0,0,0,0,0"/>
                  <o:lock v:ext="edit" verticies="t"/>
                </v:shape>
                <v:rect id="Rectangle 155" o:spid="_x0000_s1085" style="position:absolute;left:48190;top:11271;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14:paraId="3E278B0F"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w:t>
                        </w:r>
                      </w:p>
                    </w:txbxContent>
                  </v:textbox>
                </v:rect>
                <v:rect id="Rectangle 156" o:spid="_x0000_s1086" style="position:absolute;left:48545;top:11271;width:361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14:paraId="6100A009"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Graddio</w:t>
                        </w:r>
                      </w:p>
                    </w:txbxContent>
                  </v:textbox>
                </v:rect>
                <v:rect id="Rectangle 157" o:spid="_x0000_s1087" style="position:absolute;left:53778;top:11271;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14:paraId="0D9F45DC"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w:t>
                        </w:r>
                      </w:p>
                    </w:txbxContent>
                  </v:textbox>
                </v:rect>
                <v:rect id="Rectangle 158" o:spid="_x0000_s1088" style="position:absolute;left:54438;top:11271;width:3842;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amswAAAANwAAAAPAAAAZHJzL2Rvd25yZXYueG1sRE9LasMw&#10;EN0XcgcxgewauSE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bWmprMAAAADcAAAADwAAAAAA&#10;AAAAAAAAAAAHAgAAZHJzL2Rvd25yZXYueG1sUEsFBgAAAAADAAMAtwAAAPQCAAAAAA==&#10;" filled="f" stroked="f">
                  <v:textbox style="mso-fit-shape-to-text:t" inset="0,0,0,0">
                    <w:txbxContent>
                      <w:p w14:paraId="069A5524"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o WCAT</w:t>
                        </w:r>
                      </w:p>
                    </w:txbxContent>
                  </v:textbox>
                </v:rect>
                <v:rect id="Rectangle 159" o:spid="_x0000_s1089" style="position:absolute;left:48190;top:12420;width:10293;height:23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w3wgAAANwAAAAPAAAAZHJzL2Rvd25yZXYueG1sRI/NigIx&#10;EITvC75DaMHbmlFk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ACJQw3wgAAANwAAAAPAAAA&#10;AAAAAAAAAAAAAAcCAABkcnMvZG93bnJldi54bWxQSwUGAAAAAAMAAwC3AAAA9gIAAAAA&#10;" filled="f" stroked="f">
                  <v:textbox style="mso-fit-shape-to-text:t" inset="0,0,0,0">
                    <w:txbxContent>
                      <w:p w14:paraId="2D60352C" w14:textId="77777777" w:rsidR="00E40C9A" w:rsidRPr="0098425D" w:rsidRDefault="00E40C9A" w:rsidP="008305A9">
                        <w:pPr>
                          <w:rPr>
                            <w:rFonts w:ascii="Arial" w:hAnsi="Arial" w:cs="Arial"/>
                            <w:color w:val="000000"/>
                            <w:sz w:val="16"/>
                            <w:szCs w:val="16"/>
                            <w:lang w:val="en-US"/>
                          </w:rPr>
                        </w:pPr>
                        <w:r>
                          <w:rPr>
                            <w:rFonts w:ascii="Arial" w:eastAsia="Arial" w:hAnsi="Arial" w:cs="Arial"/>
                            <w:noProof/>
                            <w:color w:val="000000"/>
                            <w:sz w:val="16"/>
                            <w:szCs w:val="16"/>
                            <w:lang w:bidi="cy-GB"/>
                          </w:rPr>
                          <w:drawing>
                            <wp:inline distT="0" distB="0" distL="0" distR="0" wp14:anchorId="249FE028" wp14:editId="24671E26">
                              <wp:extent cx="1009015" cy="233045"/>
                              <wp:effectExtent l="1905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1009015" cy="233045"/>
                                      </a:xfrm>
                                      <a:prstGeom prst="rect">
                                        <a:avLst/>
                                      </a:prstGeom>
                                      <a:noFill/>
                                      <a:ln w="9525">
                                        <a:noFill/>
                                        <a:miter lim="800000"/>
                                        <a:headEnd/>
                                        <a:tailEnd/>
                                      </a:ln>
                                    </pic:spPr>
                                  </pic:pic>
                                </a:graphicData>
                              </a:graphic>
                            </wp:inline>
                          </w:drawing>
                        </w:r>
                      </w:p>
                    </w:txbxContent>
                  </v:textbox>
                </v:rect>
                <v:rect id="Rectangle 160" o:spid="_x0000_s1090" style="position:absolute;left:48190;top:13576;width:869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jN3vwAAANwAAAAPAAAAZHJzL2Rvd25yZXYueG1sRE/LisIw&#10;FN0L8w/hDsxO0xEV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AWxjN3vwAAANwAAAAPAAAAAAAA&#10;AAAAAAAAAAcCAABkcnMvZG93bnJldi54bWxQSwUGAAAAAAMAAwC3AAAA8wIAAAAA&#10;" filled="f" stroked="f">
                  <v:textbox style="mso-fit-shape-to-text:t" inset="0,0,0,0">
                    <w:txbxContent>
                      <w:p w14:paraId="01C7D2B7"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 xml:space="preserve">Hyfforddiant a TCH </w:t>
                        </w:r>
                      </w:p>
                    </w:txbxContent>
                  </v:textbox>
                </v:rect>
                <v:rect id="Rectangle 161" o:spid="_x0000_s1091" style="position:absolute;left:48190;top:14732;width:169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0AwgAAANwAAAAPAAAAZHJzL2Rvd25yZXYueG1sRI/dagIx&#10;FITvC75DOIJ3NatWkdUoUhBs8cbVBzhszv5gcrIkqbt9+6YgeDnMzDfMdj9YIx7kQ+tYwWyagSAu&#10;nW65VnC7Ht/XIEJE1mgck4JfCrDfjd62mGvX84UeRaxFgnDIUUETY5dLGcqGLIap64iTVzlvMSbp&#10;a6k99glujZxn2UpabDktNNjRZ0PlvfixCuS1OPbrwvjMfc+rs/k6XSpySk3Gw2EDItIQX+Fn+6QV&#10;fCwX8H8mHQG5+wMAAP//AwBQSwECLQAUAAYACAAAACEA2+H2y+4AAACFAQAAEwAAAAAAAAAAAAAA&#10;AAAAAAAAW0NvbnRlbnRfVHlwZXNdLnhtbFBLAQItABQABgAIAAAAIQBa9CxbvwAAABUBAAALAAAA&#10;AAAAAAAAAAAAAB8BAABfcmVscy8ucmVsc1BLAQItABQABgAIAAAAIQDmFK0AwgAAANwAAAAPAAAA&#10;AAAAAAAAAAAAAAcCAABkcnMvZG93bnJldi54bWxQSwUGAAAAAAMAAwC3AAAA9gIAAAAA&#10;" filled="f" stroked="f">
                  <v:textbox style="mso-fit-shape-to-text:t" inset="0,0,0,0">
                    <w:txbxContent>
                      <w:p w14:paraId="0649F952" w14:textId="77777777" w:rsidR="00E40C9A" w:rsidRPr="0098425D" w:rsidRDefault="00E40C9A" w:rsidP="008305A9">
                        <w:pPr>
                          <w:rPr>
                            <w:rFonts w:ascii="Arial" w:hAnsi="Arial" w:cs="Arial"/>
                            <w:sz w:val="16"/>
                            <w:szCs w:val="16"/>
                          </w:rPr>
                        </w:pPr>
                        <w:r w:rsidRPr="0098425D">
                          <w:rPr>
                            <w:rFonts w:ascii="Arial" w:eastAsia="Arial" w:hAnsi="Arial" w:cs="Arial"/>
                            <w:i/>
                            <w:color w:val="000000"/>
                            <w:sz w:val="16"/>
                            <w:szCs w:val="16"/>
                            <w:lang w:bidi="cy-GB"/>
                          </w:rPr>
                          <w:t>neu</w:t>
                        </w:r>
                      </w:p>
                    </w:txbxContent>
                  </v:textbox>
                </v:rect>
                <v:rect id="Rectangle 162" o:spid="_x0000_s1092" style="position:absolute;left:49434;top:14732;width:909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0wgAAANwAAAAPAAAAZHJzL2Rvd25yZXYueG1sRI/NigIx&#10;EITvgu8QWvCmGU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Bp/TV0wgAAANwAAAAPAAAA&#10;AAAAAAAAAAAAAAcCAABkcnMvZG93bnJldi54bWxQSwUGAAAAAAMAAwC3AAAA9gIAAAAA&#10;" filled="f" stroked="f">
                  <v:textbox style="mso-fit-shape-to-text:t" inset="0,0,0,0">
                    <w:txbxContent>
                      <w:p w14:paraId="7E1AFB6E" w14:textId="77777777" w:rsidR="00E40C9A" w:rsidRPr="0098425D" w:rsidRDefault="00E40C9A" w:rsidP="008305A9">
                        <w:pPr>
                          <w:rPr>
                            <w:rFonts w:ascii="Arial" w:hAnsi="Arial" w:cs="Arial"/>
                            <w:sz w:val="16"/>
                            <w:szCs w:val="16"/>
                          </w:rPr>
                        </w:pPr>
                        <w:r w:rsidRPr="0098425D">
                          <w:rPr>
                            <w:rFonts w:ascii="Arial" w:eastAsia="Arial" w:hAnsi="Arial" w:cs="Arial"/>
                            <w:color w:val="000000"/>
                            <w:sz w:val="16"/>
                            <w:szCs w:val="16"/>
                            <w:lang w:bidi="cy-GB"/>
                          </w:rPr>
                          <w:t xml:space="preserve">Hyfforddiant Pellach </w:t>
                        </w:r>
                      </w:p>
                    </w:txbxContent>
                  </v:textbox>
                </v:rect>
                <v:rect id="Rectangle 163" o:spid="_x0000_s1093" style="position:absolute;left:48190;top:15887;width:638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DvwgAAANwAAAAPAAAAZHJzL2Rvd25yZXYueG1sRI/NigIx&#10;EITvgu8QWtibZhRd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AGsZDvwgAAANwAAAAPAAAA&#10;AAAAAAAAAAAAAAcCAABkcnMvZG93bnJldi54bWxQSwUGAAAAAAMAAwC3AAAA9gIAAAAA&#10;" filled="f" stroked="f">
                  <v:textbox style="mso-fit-shape-to-text:t" inset="0,0,0,0">
                    <w:txbxContent>
                      <w:p w14:paraId="0833A17F" w14:textId="77777777" w:rsidR="00E40C9A" w:rsidRDefault="00E40C9A" w:rsidP="008305A9">
                        <w:r>
                          <w:rPr>
                            <w:rFonts w:ascii="Arial" w:eastAsia="Arial" w:hAnsi="Arial" w:cs="Arial"/>
                            <w:color w:val="000000"/>
                            <w:sz w:val="16"/>
                            <w:szCs w:val="16"/>
                            <w:lang w:bidi="cy-GB"/>
                          </w:rPr>
                          <w:t>yn ôl yr angen</w:t>
                        </w:r>
                      </w:p>
                    </w:txbxContent>
                  </v:textbox>
                </v:rect>
                <v:shape id="Freeform 164" o:spid="_x0000_s1094" style="position:absolute;left:54286;top:16306;width:527;height:3226;visibility:visible;mso-wrap-style:square;v-text-anchor:top" coordsize="200,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16zxQAAANwAAAAPAAAAZHJzL2Rvd25yZXYueG1sRI/dasJA&#10;FITvC32H5RR6VzeVKjG6ihYKVgXx5wEO2WMSmj2bZk80ffuuUOjlMDPfMLNF72p1pTZUng28DhJQ&#10;xLm3FRcGzqePlxRUEGSLtWcy8EMBFvPHhxlm1t/4QNejFCpCOGRooBRpMq1DXpLDMPANcfQuvnUo&#10;UbaFti3eItzVepgkY+2w4rhQYkPvJeVfx84Z+LajZb7fTNbdrjttP+1Kti4VY56f+uUUlFAv/+G/&#10;9toaeBuN4X4mHgE9/wUAAP//AwBQSwECLQAUAAYACAAAACEA2+H2y+4AAACFAQAAEwAAAAAAAAAA&#10;AAAAAAAAAAAAW0NvbnRlbnRfVHlwZXNdLnhtbFBLAQItABQABgAIAAAAIQBa9CxbvwAAABUBAAAL&#10;AAAAAAAAAAAAAAAAAB8BAABfcmVscy8ucmVsc1BLAQItABQABgAIAAAAIQCtH16zxQAAANwAAAAP&#10;AAAAAAAAAAAAAAAAAAcCAABkcnMvZG93bnJldi54bWxQSwUGAAAAAAMAAwC3AAAA+QIAAAAA&#10;" path="m117,16r,1159c117,1184,109,1191,100,1191v-9,,-17,-7,-17,-16l83,16c83,7,91,,100,v9,,17,7,17,16xm200,1141l100,1341,,1141r200,xe" fillcolor="black" strokeweight=".15pt">
                  <v:stroke joinstyle="bevel"/>
                  <v:path arrowok="t" o:connecttype="custom" o:connectlocs="2140938291,222742420;2140938291,2147483646;1829852299,2147483646;1518835607,2147483646;1518835607,222742420;1829852299,0;2140938291,222742420;2147483646,2147483646;1829852299,2147483646;0,2147483646;2147483646,2147483646" o:connectangles="0,0,0,0,0,0,0,0,0,0,0"/>
                  <o:lock v:ext="edit" verticies="t"/>
                </v:shape>
                <v:shape id="Freeform 165" o:spid="_x0000_s1095" style="position:absolute;left:56007;top:20415;width:2070;height:57;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xsDxgAAANwAAAAPAAAAZHJzL2Rvd25yZXYueG1sRI9Pa8JA&#10;FMTvBb/D8gq9NZtKrRKzES0teCmiLerxkX35g9m3IbuN0U/fFQoeh5n5DZMuBtOInjpXW1bwEsUg&#10;iHOray4V/Hx/Ps9AOI+ssbFMCi7kYJGNHlJMtD3zlvqdL0WAsEtQQeV9m0jp8ooMusi2xMErbGfQ&#10;B9mVUnd4DnDTyHEcv0mDNYeFClt6ryg/7X6NAntsZfExWR1ytz8erngtNl+9VOrpcVjOQXga/D38&#10;315rBa+TKdzOhCMgsz8AAAD//wMAUEsBAi0AFAAGAAgAAAAhANvh9svuAAAAhQEAABMAAAAAAAAA&#10;AAAAAAAAAAAAAFtDb250ZW50X1R5cGVzXS54bWxQSwECLQAUAAYACAAAACEAWvQsW78AAAAVAQAA&#10;CwAAAAAAAAAAAAAAAAAfAQAAX3JlbHMvLnJlbHNQSwECLQAUAAYACAAAACEAMEcbA8YAAADcAAAA&#10;DwAAAAAAAAAAAAAAAAAHAgAAZHJzL2Rvd25yZXYueG1sUEsFBgAAAAADAAMAtwAAAPoCAAAAAA==&#10;" path="m12,l87,v7,,13,6,13,12c100,19,94,25,87,25r-75,c6,25,,19,,12,,6,6,,12,xm187,r75,c269,,275,6,275,12v,7,-6,13,-13,13l187,25v-6,,-12,-6,-12,-13c175,6,181,,187,xm362,r75,c444,,450,6,450,12v,7,-6,13,-13,13l362,25v-6,,-12,-6,-12,-13c350,6,356,,362,xm537,r75,c619,,625,6,625,12v,7,-6,13,-13,13l537,25v-6,,-12,-6,-12,-13c525,6,531,,537,xm712,r59,c778,,783,6,783,12v,7,-5,13,-12,13l712,25v-6,,-12,-6,-12,-13c700,6,706,,712,xe" fillcolor="black" strokeweight=".15pt">
                  <v:stroke joinstyle="bevel"/>
                  <v:path arrowok="t" o:connecttype="custom" o:connectlocs="221775016,0;1607640981,0;1847867992,142967400;1607640981,297870372;221775016,297870372;0,142967400;221775016,0;2147483646,0;2147483646,0;2147483646,142967400;2147483646,297870372;2147483646,297870372;2147483646,142967400;2147483646,0;2147483646,0;2147483646,0;2147483646,142967400;2147483646,297870372;2147483646,297870372;2147483646,142967400;2147483646,0;2147483646,0;2147483646,0;2147483646,142967400;2147483646,297870372;2147483646,297870372;2147483646,142967400;2147483646,0;2147483646,0;2147483646,0;2147483646,142967400;2147483646,297870372;2147483646,297870372;2147483646,142967400;2147483646,0" o:connectangles="0,0,0,0,0,0,0,0,0,0,0,0,0,0,0,0,0,0,0,0,0,0,0,0,0,0,0,0,0,0,0,0,0,0,0"/>
                  <o:lock v:ext="edit" verticies="t"/>
                </v:shape>
                <v:shape id="Freeform 166" o:spid="_x0000_s1096" style="position:absolute;left:56007;top:22225;width:2070;height:63;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I9xwAAAANwAAAAPAAAAZHJzL2Rvd25yZXYueG1sRE/LisIw&#10;FN0L/kO4gjtNFR2kGkVFYTYyjIq6vDS3D2xuShNrx683iwGXh/NerFpTioZqV1hWMBpGIIgTqwvO&#10;FJxP+8EMhPPIGkvLpOCPHKyW3c4CY22f/EvN0WcihLCLUUHufRVL6ZKcDLqhrYgDl9raoA+wzqSu&#10;8RnCTSnHUfQlDRYcGnKsaJtTcj8+jAJ7q2S6m26uibvcri98pT+HRirV77XrOQhPrf+I/93fWsFk&#10;GtaGM+EIyOUbAAD//wMAUEsBAi0AFAAGAAgAAAAhANvh9svuAAAAhQEAABMAAAAAAAAAAAAAAAAA&#10;AAAAAFtDb250ZW50X1R5cGVzXS54bWxQSwECLQAUAAYACAAAACEAWvQsW78AAAAVAQAACwAAAAAA&#10;AAAAAAAAAAAfAQAAX3JlbHMvLnJlbHNQSwECLQAUAAYACAAAACEAQdiPccAAAADcAAAADwAAAAAA&#10;AAAAAAAAAAAHAgAAZHJzL2Rvd25yZXYueG1sUEsFBgAAAAADAAMAtwAAAPQCAAAAAA==&#10;" path="m12,l87,v7,,13,6,13,13c100,20,94,25,87,25r-75,c6,25,,20,,13,,6,6,,12,xm187,r75,c269,,275,6,275,13v,7,-6,12,-13,12l187,25v-6,,-12,-5,-12,-12c175,6,181,,187,xm362,r75,c444,,450,6,450,13v,7,-6,12,-13,12l362,25v-6,,-12,-5,-12,-12c350,6,356,,362,xm537,r75,c619,,625,6,625,13v,7,-6,12,-13,12l537,25v-6,,-12,-5,-12,-12c525,6,531,,537,xm712,r59,c778,,783,6,783,13v,7,-5,12,-12,12l712,25v-6,,-12,-5,-12,-12c700,6,706,,712,xe" fillcolor="black" strokeweight=".15pt">
                  <v:stroke joinstyle="bevel"/>
                  <v:path arrowok="t" o:connecttype="custom" o:connectlocs="221775016,0;1607640981,0;1847867992,211354416;1607640981,406450800;221775016,406450800;0,211354416;221775016,0;2147483646,0;2147483646,0;2147483646,211354416;2147483646,406450800;2147483646,406450800;2147483646,211354416;2147483646,0;2147483646,0;2147483646,0;2147483646,211354416;2147483646,406450800;2147483646,406450800;2147483646,211354416;2147483646,0;2147483646,0;2147483646,0;2147483646,211354416;2147483646,406450800;2147483646,406450800;2147483646,211354416;2147483646,0;2147483646,0;2147483646,0;2147483646,211354416;2147483646,406450800;2147483646,406450800;2147483646,211354416;2147483646,0" o:connectangles="0,0,0,0,0,0,0,0,0,0,0,0,0,0,0,0,0,0,0,0,0,0,0,0,0,0,0,0,0,0,0,0,0,0,0"/>
                  <o:lock v:ext="edit" verticies="t"/>
                </v:shape>
                <v:line id="Line 167" o:spid="_x0000_s1097" style="position:absolute;visibility:visible;mso-wrap-style:square" from="40538,23171" to="58540,23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oxgAAANwAAAAPAAAAZHJzL2Rvd25yZXYueG1sRI9bi8Iw&#10;FITfhf0P4Szsm6brul6qUURQ9mnBC/h6aI5NtTkpTbZWf71ZEHwcZuYbZrZobSkaqn3hWMFnLwFB&#10;nDldcK7gsF93xyB8QNZYOiYFN/KwmL91Zphqd+UtNbuQiwhhn6ICE0KVSukzQxZ9z1XE0Tu52mKI&#10;ss6lrvEa4baU/SQZSosFxwWDFa0MZZfdn1Wwas/bdbO5j+6//UNmvib5cTheKvXx3i6nIAK14RV+&#10;tn+0gsH3BP7PxCMg5w8AAAD//wMAUEsBAi0AFAAGAAgAAAAhANvh9svuAAAAhQEAABMAAAAAAAAA&#10;AAAAAAAAAAAAAFtDb250ZW50X1R5cGVzXS54bWxQSwECLQAUAAYACAAAACEAWvQsW78AAAAVAQAA&#10;CwAAAAAAAAAAAAAAAAAfAQAAX3JlbHMvLnJlbHNQSwECLQAUAAYACAAAACEAUUfmqMYAAADcAAAA&#10;DwAAAAAAAAAAAAAAAAAHAgAAZHJzL2Rvd25yZXYueG1sUEsFBgAAAAADAAMAtwAAAPoCAAAAAA==&#10;" strokeweight=".5pt">
                  <v:stroke endcap="round"/>
                </v:line>
                <v:line id="Line 168" o:spid="_x0000_s1098" style="position:absolute;visibility:visible;mso-wrap-style:square" from="45535,23171" to="45542,25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YWIwgAAANwAAAAPAAAAZHJzL2Rvd25yZXYueG1sRE/LisIw&#10;FN0L8w/hDrjTdFSqVqOIoLga8AFuL8216UxzU5pMrX79ZCG4PJz3ct3ZSrTU+NKxgq9hAoI4d7rk&#10;QsHlvBvMQPiArLFyTAoe5GG9+ugtMdPuzkdqT6EQMYR9hgpMCHUmpc8NWfRDVxNH7uYaiyHCppC6&#10;wXsMt5UcJUkqLZYcGwzWtDWU/57+rIJt93Pctfvn9Pk9uuRmPC+u6WyjVP+z2yxABOrCW/xyH7SC&#10;SRrnxzPxCMjVPwAAAP//AwBQSwECLQAUAAYACAAAACEA2+H2y+4AAACFAQAAEwAAAAAAAAAAAAAA&#10;AAAAAAAAW0NvbnRlbnRfVHlwZXNdLnhtbFBLAQItABQABgAIAAAAIQBa9CxbvwAAABUBAAALAAAA&#10;AAAAAAAAAAAAAB8BAABfcmVscy8ucmVsc1BLAQItABQABgAIAAAAIQAOEYWIwgAAANwAAAAPAAAA&#10;AAAAAAAAAAAAAAcCAABkcnMvZG93bnJldi54bWxQSwUGAAAAAAMAAwC3AAAA9gIAAAAA&#10;" strokeweight=".5pt">
                  <v:stroke endcap="round"/>
                </v:line>
                <v:shape id="Freeform 169" o:spid="_x0000_s1099" style="position:absolute;left:45491;top:25654;width:2032;height:476;visibility:visible;mso-wrap-style:square;v-text-anchor:top" coordsize="76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NPDxQAAANwAAAAPAAAAZHJzL2Rvd25yZXYueG1sRI9BawIx&#10;FITvBf9DeEIvRbOKlbI1iiiCXkp1q+fH5nWzunlZklTXf98UCh6HmfmGmS0624gr+VA7VjAaZiCI&#10;S6drrhR8FZvBG4gQkTU2jknBnQIs5r2nGeba3XhP10OsRIJwyFGBibHNpQylIYth6Fri5H07bzEm&#10;6SupPd4S3DZynGVTabHmtGCwpZWh8nL4sQp26w0ei9OlfP08tStvXgrzUZyVeu53y3cQkbr4CP+3&#10;t1rBZDqCvzPpCMj5LwAAAP//AwBQSwECLQAUAAYACAAAACEA2+H2y+4AAACFAQAAEwAAAAAAAAAA&#10;AAAAAAAAAAAAW0NvbnRlbnRfVHlwZXNdLnhtbFBLAQItABQABgAIAAAAIQBa9CxbvwAAABUBAAAL&#10;AAAAAAAAAAAAAAAAAB8BAABfcmVscy8ucmVsc1BLAQItABQABgAIAAAAIQBHXNPDxQAAANwAAAAP&#10;AAAAAAAAAAAAAAAAAAcCAABkcnMvZG93bnJldi54bWxQSwUGAAAAAAMAAwC3AAAA+QIAAAAA&#10;" path="m17,83r583,c609,83,617,91,617,100v,9,-8,17,-17,17l17,117c8,117,,109,,100,,91,8,83,17,83xm567,l767,100,567,200,567,xe" fillcolor="black" strokeweight=".15pt">
                  <v:stroke joinstyle="bevel"/>
                  <v:path arrowok="t" o:connecttype="custom" o:connectlocs="316125352,1120123646;2147483646,1120123646;2147483646,1349600450;2147483646,1579020610;316125352,1579020610;0,1349600450;316125352,1120123646;2147483646,0;2147483646,1349600450;2147483646,2147483646;2147483646,0" o:connectangles="0,0,0,0,0,0,0,0,0,0,0"/>
                  <o:lock v:ext="edit" verticies="t"/>
                </v:shape>
                <v:line id="Line 170" o:spid="_x0000_s1100" style="position:absolute;visibility:visible;mso-wrap-style:square" from="1003,7715" to="20516,7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75kxQAAANwAAAAPAAAAZHJzL2Rvd25yZXYueG1sRI9Pa8JA&#10;FMTvBb/D8gre6qZRok1dRQSLJ8E/0Osj+5qNZt+G7BpTP71bKHgcZuY3zHzZ21p01PrKsYL3UQKC&#10;uHC64lLB6bh5m4HwAVlj7ZgU/JKH5WLwMsdcuxvvqTuEUkQI+xwVmBCaXEpfGLLoR64hjt6Pay2G&#10;KNtS6hZvEW5rmSZJJi1WHBcMNrQ2VFwOV6tg3Z/3m+7rPr3v0lNhxh/ldzZbKTV87VefIAL14Rn+&#10;b2+1gkmWwt+ZeATk4gEAAP//AwBQSwECLQAUAAYACAAAACEA2+H2y+4AAACFAQAAEwAAAAAAAAAA&#10;AAAAAAAAAAAAW0NvbnRlbnRfVHlwZXNdLnhtbFBLAQItABQABgAIAAAAIQBa9CxbvwAAABUBAAAL&#10;AAAAAAAAAAAAAAAAAB8BAABfcmVscy8ucmVsc1BLAQItABQABgAIAAAAIQCRj75kxQAAANwAAAAP&#10;AAAAAAAAAAAAAAAAAAcCAABkcnMvZG93bnJldi54bWxQSwUGAAAAAAMAAwC3AAAA+QIAAAAA&#10;" strokeweight=".5pt">
                  <v:stroke endcap="round"/>
                </v:line>
                <v:shape id="Freeform 171" o:spid="_x0000_s1101" style="position:absolute;left:20485;top:7683;width:3968;height:64;visibility:visible;mso-wrap-style:square;v-text-anchor:top" coordsize="300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MXxgAAANwAAAAPAAAAZHJzL2Rvd25yZXYueG1sRI9Pa8JA&#10;FMTvQr/D8gpepG6qQUKajfQPBQ+CJFW8PrKvSTD7Ns1uNX57Vyj0OMzMb5hsPZpOnGlwrWUFz/MI&#10;BHFldcu1gv3X51MCwnlkjZ1lUnAlB+v8YZJhqu2FCzqXvhYBwi5FBY33fSqlqxoy6Oa2Jw7etx0M&#10;+iCHWuoBLwFuOrmIopU02HJYaLCn94aqU/lrFNjZ9upP5cEe3z7i4idOdkWxl0pNH8fXFxCeRv8f&#10;/mtvtIJ4tYT7mXAEZH4DAAD//wMAUEsBAi0AFAAGAAgAAAAhANvh9svuAAAAhQEAABMAAAAAAAAA&#10;AAAAAAAAAAAAAFtDb250ZW50X1R5cGVzXS54bWxQSwECLQAUAAYACAAAACEAWvQsW78AAAAVAQAA&#10;CwAAAAAAAAAAAAAAAAAfAQAAX3JlbHMvLnJlbHNQSwECLQAUAAYACAAAACEA7vfzF8YAAADcAAAA&#10;DwAAAAAAAAAAAAAAAAAHAgAAZHJzL2Rvd25yZXYueG1sUEsFBgAAAAADAAMAtwAAAPoCAAAAAA==&#10;" path="m25,l175,v14,,25,11,25,25c200,39,189,50,175,50l25,50c11,50,,39,,25,,11,11,,25,xm375,l525,v14,,25,11,25,25c550,39,539,50,525,50r-150,c361,50,350,39,350,25,350,11,361,,375,xm725,l875,v14,,25,11,25,25c900,39,889,50,875,50r-150,c711,50,700,39,700,25,700,11,711,,725,xm1075,r150,c1239,,1250,11,1250,25v,14,-11,25,-25,25l1075,50v-14,,-25,-11,-25,-25c1050,11,1061,,1075,xm1425,r150,c1589,,1600,11,1600,25v,14,-11,25,-25,25l1425,50v-14,,-25,-11,-25,-25c1400,11,1411,,1425,xm1775,r150,c1939,,1950,11,1950,25v,14,-11,25,-25,25l1775,50v-14,,-25,-11,-25,-25c1750,11,1761,,1775,xm2125,r150,c2289,,2300,11,2300,25v,14,-11,25,-25,25l2125,50v-14,,-25,-11,-25,-25c2100,11,2111,,2125,xm2475,r150,c2639,,2650,11,2650,25v,14,-11,25,-25,25l2475,50v-14,,-25,-11,-25,-25c2450,11,2461,,2475,xm2825,r150,c2989,,3000,11,3000,25v,14,-11,25,-25,25l2825,50v-14,,-25,-11,-25,-25c2800,11,2811,,2825,xe" fillcolor="black" strokeweight=".15pt">
                  <v:stroke joinstyle="bevel"/>
                  <v:path arrowok="t" o:connecttype="custom" o:connectlocs="57865649,0;405094066,0;462959716,51612800;405094066,103225600;57865649,103225600;0,51612800;57865649,0;868053782,0;1215282332,0;1273147981,51612800;1215282332,103225600;868053782,103225600;810188265,51612800;868053782,0;1678242047,0;2025470597,0;2083336114,51612800;2025470597,103225600;1678242047,103225600;1620376530,51612800;1678242047,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 o:connectangles="0,0,0,0,0,0,0,0,0,0,0,0,0,0,0,0,0,0,0,0,0,0,0,0,0,0,0,0,0,0,0,0,0,0,0,0,0,0,0,0,0,0,0,0,0,0,0,0,0,0,0,0,0,0,0,0,0,0,0,0,0,0,0"/>
                  <o:lock v:ext="edit" verticies="t"/>
                </v:shape>
                <v:rect id="Rectangle 172" o:spid="_x0000_s1102" style="position:absolute;left:660;top:4464;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JwQAAANwAAAAPAAAAZHJzL2Rvd25yZXYueG1sRI/NigIx&#10;EITvC75DaMHbmlFEZNYoIggqXhz3AZpJzw8mnSGJzvj2RljYY1FVX1Hr7WCNeJIPrWMFs2kGgrh0&#10;uuVawe/t8L0CESKyRuOYFLwowHYz+lpjrl3PV3oWsRYJwiFHBU2MXS5lKBuyGKauI05e5bzFmKSv&#10;pfbYJ7g1cp5lS2mx5bTQYEf7hsp78bAK5K049KvC+Myd59XFnI7XipxSk/Gw+wERaYj/4b/2UStY&#10;LBfwOZOOgNy8AQAA//8DAFBLAQItABQABgAIAAAAIQDb4fbL7gAAAIUBAAATAAAAAAAAAAAAAAAA&#10;AAAAAABbQ29udGVudF9UeXBlc10ueG1sUEsBAi0AFAAGAAgAAAAhAFr0LFu/AAAAFQEAAAsAAAAA&#10;AAAAAAAAAAAAHwEAAF9yZWxzLy5yZWxzUEsBAi0AFAAGAAgAAAAhAKeR/8nBAAAA3AAAAA8AAAAA&#10;AAAAAAAAAAAABwIAAGRycy9kb3ducmV2LnhtbFBLBQYAAAAAAwADALcAAAD1AgAAAAA=&#10;" filled="f" stroked="f">
                  <v:textbox style="mso-fit-shape-to-text:t" inset="0,0,0,0">
                    <w:txbxContent>
                      <w:p w14:paraId="5694CA92" w14:textId="77777777" w:rsidR="00E40C9A" w:rsidRDefault="00E40C9A" w:rsidP="008305A9">
                        <w:r>
                          <w:rPr>
                            <w:rFonts w:ascii="Arial" w:eastAsia="Arial" w:hAnsi="Arial" w:cs="Arial"/>
                            <w:color w:val="000000"/>
                            <w:sz w:val="16"/>
                            <w:szCs w:val="16"/>
                            <w:lang w:bidi="cy-GB"/>
                          </w:rPr>
                          <w:t>“</w:t>
                        </w:r>
                      </w:p>
                    </w:txbxContent>
                  </v:textbox>
                </v:rect>
                <v:rect id="Rectangle 173" o:spid="_x0000_s1103" style="position:absolute;left:1016;top:4464;width:266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pSwgAAANwAAAAPAAAAZHJzL2Rvd25yZXYueG1sRI/NigIx&#10;EITvgu8QWvCmGc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DI3VpSwgAAANwAAAAPAAAA&#10;AAAAAAAAAAAAAAcCAABkcnMvZG93bnJldi54bWxQSwUGAAAAAAMAAwC3AAAA9gIAAAAA&#10;" filled="f" stroked="f">
                  <v:textbox style="mso-fit-shape-to-text:t" inset="0,0,0,0">
                    <w:txbxContent>
                      <w:p w14:paraId="2B14561D" w14:textId="77777777" w:rsidR="00E40C9A" w:rsidRDefault="00E40C9A" w:rsidP="008305A9">
                        <w:r>
                          <w:rPr>
                            <w:rFonts w:ascii="Arial" w:eastAsia="Arial" w:hAnsi="Arial" w:cs="Arial"/>
                            <w:color w:val="000000"/>
                            <w:sz w:val="16"/>
                            <w:szCs w:val="16"/>
                            <w:lang w:bidi="cy-GB"/>
                          </w:rPr>
                          <w:t>Safon</w:t>
                        </w:r>
                      </w:p>
                    </w:txbxContent>
                  </v:textbox>
                </v:rect>
                <v:rect id="Rectangle 174" o:spid="_x0000_s1104" style="position:absolute;left:5295;top:4464;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QlwQAAANwAAAAPAAAAZHJzL2Rvd25yZXYueG1sRI/disIw&#10;FITvF3yHcATv1lSR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DgPxCXBAAAA3AAAAA8AAAAA&#10;AAAAAAAAAAAABwIAAGRycy9kb3ducmV2LnhtbFBLBQYAAAAAAwADALcAAAD1AgAAAAA=&#10;" filled="f" stroked="f">
                  <v:textbox style="mso-fit-shape-to-text:t" inset="0,0,0,0">
                    <w:txbxContent>
                      <w:p w14:paraId="7E306510" w14:textId="77777777" w:rsidR="00E40C9A" w:rsidRDefault="00E40C9A" w:rsidP="008305A9">
                        <w:r>
                          <w:rPr>
                            <w:rFonts w:ascii="Arial" w:eastAsia="Arial" w:hAnsi="Arial" w:cs="Arial"/>
                            <w:color w:val="000000"/>
                            <w:sz w:val="16"/>
                            <w:szCs w:val="16"/>
                            <w:lang w:bidi="cy-GB"/>
                          </w:rPr>
                          <w:t>”</w:t>
                        </w:r>
                      </w:p>
                    </w:txbxContent>
                  </v:textbox>
                </v:rect>
                <v:rect id="Rectangle 175" o:spid="_x0000_s1105" style="position:absolute;left:5949;top:4464;width:16948;height:2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yzJxQAAANwAAAAPAAAAZHJzL2Rvd25yZXYueG1sRI9Ba8JA&#10;FITvhf6H5RW8FN1UxGp0lSIIHgQx7UFvj+wzmzb7NmRXE/31riD0OMzMN8x82dlKXKjxpWMFH4ME&#10;BHHudMmFgp/vdX8CwgdkjZVjUnAlD8vF68scU+1a3tMlC4WIEPYpKjAh1KmUPjdk0Q9cTRy9k2ss&#10;hiibQuoG2wi3lRwmyVhaLDkuGKxpZSj/y85WwXp3KIlvcv8+nbTuNx8eM7Otleq9dV8zEIG68B9+&#10;tjdawWj8CY8z8QjIxR0AAP//AwBQSwECLQAUAAYACAAAACEA2+H2y+4AAACFAQAAEwAAAAAAAAAA&#10;AAAAAAAAAAAAW0NvbnRlbnRfVHlwZXNdLnhtbFBLAQItABQABgAIAAAAIQBa9CxbvwAAABUBAAAL&#10;AAAAAAAAAAAAAAAAAB8BAABfcmVscy8ucmVsc1BLAQItABQABgAIAAAAIQDjwyzJxQAAANwAAAAP&#10;AAAAAAAAAAAAAAAAAAcCAABkcnMvZG93bnJldi54bWxQSwUGAAAAAAMAAwC3AAAA+QIAAAAA&#10;" filled="f" stroked="f">
                  <v:textbox style="mso-fit-shape-to-text:t" inset="0,0,0,0">
                    <w:txbxContent>
                      <w:p w14:paraId="5F012CBD" w14:textId="77777777" w:rsidR="00E40C9A" w:rsidRDefault="00E40C9A" w:rsidP="008305A9">
                        <w:r>
                          <w:rPr>
                            <w:rFonts w:ascii="Arial" w:eastAsia="Arial" w:hAnsi="Arial" w:cs="Arial"/>
                            <w:color w:val="000000"/>
                            <w:sz w:val="16"/>
                            <w:szCs w:val="16"/>
                            <w:lang w:bidi="cy-GB"/>
                          </w:rPr>
                          <w:t>Hyfforddiant Arbenigol GIG ar ôl MMC</w:t>
                        </w:r>
                      </w:p>
                    </w:txbxContent>
                  </v:textbox>
                </v:rect>
                <v:line id="Line 176" o:spid="_x0000_s1106" style="position:absolute;visibility:visible;mso-wrap-style:square" from="22015,29070" to="56172,29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4mOwgAAANwAAAAPAAAAZHJzL2Rvd25yZXYueG1sRE/LisIw&#10;FN0L8w/hDrjTdFSqVqOIoLga8AFuL8216UxzU5pMrX79ZCG4PJz3ct3ZSrTU+NKxgq9hAoI4d7rk&#10;QsHlvBvMQPiArLFyTAoe5GG9+ugtMdPuzkdqT6EQMYR9hgpMCHUmpc8NWfRDVxNH7uYaiyHCppC6&#10;wXsMt5UcJUkqLZYcGwzWtDWU/57+rIJt93Pctfvn9Pk9uuRmPC+u6WyjVP+z2yxABOrCW/xyH7SC&#10;SRrXxjPxCMjVPwAAAP//AwBQSwECLQAUAAYACAAAACEA2+H2y+4AAACFAQAAEwAAAAAAAAAAAAAA&#10;AAAAAAAAW0NvbnRlbnRfVHlwZXNdLnhtbFBLAQItABQABgAIAAAAIQBa9CxbvwAAABUBAAALAAAA&#10;AAAAAAAAAAAAAB8BAABfcmVscy8ucmVsc1BLAQItABQABgAIAAAAIQDwZ4mOwgAAANwAAAAPAAAA&#10;AAAAAAAAAAAAAAcCAABkcnMvZG93bnJldi54bWxQSwUGAAAAAAMAAwC3AAAA9gIAAAAA&#10;" strokeweight=".5pt">
                  <v:stroke endcap="round"/>
                </v:line>
                <v:shape id="Freeform 177" o:spid="_x0000_s1107" style="position:absolute;left:56140;top:29038;width:2070;height:57;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BXxQAAANwAAAAPAAAAZHJzL2Rvd25yZXYueG1sRI9LawJB&#10;EITvgv9haMGbzhpUzMZRjCh4keCD6LHZ6X2QnZ5lZ1xXf30mEPBYVNVX1HzZmlI0VLvCsoLRMAJB&#10;nFhdcKbgfNoOZiCcR9ZYWiYFD3KwXHQ7c4y1vfOBmqPPRICwi1FB7n0VS+mSnAy6oa2Ig5fa2qAP&#10;ss6krvEe4KaUb1E0lQYLDgs5VrTOKfk53owCe61kupl8XhL3fb088Zl+7RupVL/Xrj5AeGr9K/zf&#10;3mkF4+k7/J0JR0AufgEAAP//AwBQSwECLQAUAAYACAAAACEA2+H2y+4AAACFAQAAEwAAAAAAAAAA&#10;AAAAAAAAAAAAW0NvbnRlbnRfVHlwZXNdLnhtbFBLAQItABQABgAIAAAAIQBa9CxbvwAAABUBAAAL&#10;AAAAAAAAAAAAAAAAAB8BAABfcmVscy8ucmVsc1BLAQItABQABgAIAAAAIQDg+OBXxQAAANwAAAAP&#10;AAAAAAAAAAAAAAAAAAcCAABkcnMvZG93bnJldi54bWxQSwUGAAAAAAMAAwC3AAAA+QIAAAAA&#10;" path="m12,l87,v7,,13,6,13,13c100,20,94,25,87,25r-75,c6,25,,20,,13,,6,6,,12,xm187,r75,c269,,275,6,275,13v,7,-6,12,-13,12l187,25v-6,,-12,-5,-12,-12c175,6,181,,187,xm362,r75,c444,,450,6,450,13v,7,-6,12,-13,12l362,25v-6,,-12,-5,-12,-12c350,6,356,,362,xm537,r75,c619,,625,6,625,13v,7,-6,12,-13,12l537,25v-6,,-12,-5,-12,-12c525,6,531,,537,xm712,r59,c778,,783,6,783,13v,7,-5,12,-12,12l712,25v-6,,-12,-5,-12,-12c700,6,706,,712,xe" fillcolor="black" strokeweight=".15pt">
                  <v:stroke joinstyle="bevel"/>
                  <v:path arrowok="t" o:connecttype="custom" o:connectlocs="221775016,0;1607640981,0;1847867992,154902972;1607640981,297870372;221775016,297870372;0,154902972;221775016,0;2147483646,0;2147483646,0;2147483646,154902972;2147483646,297870372;2147483646,297870372;2147483646,154902972;2147483646,0;2147483646,0;2147483646,0;2147483646,154902972;2147483646,297870372;2147483646,297870372;2147483646,154902972;2147483646,0;2147483646,0;2147483646,0;2147483646,154902972;2147483646,297870372;2147483646,297870372;2147483646,154902972;2147483646,0;2147483646,0;2147483646,0;2147483646,154902972;2147483646,297870372;2147483646,297870372;2147483646,154902972;2147483646,0" o:connectangles="0,0,0,0,0,0,0,0,0,0,0,0,0,0,0,0,0,0,0,0,0,0,0,0,0,0,0,0,0,0,0,0,0,0,0"/>
                  <o:lock v:ext="edit" verticies="t"/>
                </v:shape>
                <v:rect id="Rectangle 178" o:spid="_x0000_s1108" style="position:absolute;left:29718;top:29902;width:21933;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8XvwAAANwAAAAPAAAAZHJzL2Rvd25yZXYueG1sRE/LisIw&#10;FN0L8w/hDsxO0xFRqUaRAUEHN7Z+wKW5fWByU5Jo699PFgMuD+e93Y/WiCf50DlW8D3LQBBXTnfc&#10;KLiVx+kaRIjIGo1jUvCiAPvdx2SLuXYDX+lZxEakEA45Kmhj7HMpQ9WSxTBzPXHiauctxgR9I7XH&#10;IYVbI+dZtpQWO04NLfb001J1Lx5WgSyL47AujM/c77y+mPPpWpNT6utzPGxARBrjW/zvPmkFi1Wa&#10;n86kIyB3fwAAAP//AwBQSwECLQAUAAYACAAAACEA2+H2y+4AAACFAQAAEwAAAAAAAAAAAAAAAAAA&#10;AAAAW0NvbnRlbnRfVHlwZXNdLnhtbFBLAQItABQABgAIAAAAIQBa9CxbvwAAABUBAAALAAAAAAAA&#10;AAAAAAAAAB8BAABfcmVscy8ucmVsc1BLAQItABQABgAIAAAAIQBdc28XvwAAANwAAAAPAAAAAAAA&#10;AAAAAAAAAAcCAABkcnMvZG93bnJldi54bWxQSwUGAAAAAAMAAwC3AAAA8wIAAAAA&#10;" filled="f" stroked="f">
                  <v:textbox style="mso-fit-shape-to-text:t" inset="0,0,0,0">
                    <w:txbxContent>
                      <w:p w14:paraId="600FDC25" w14:textId="77777777" w:rsidR="00E40C9A" w:rsidRDefault="00E40C9A" w:rsidP="008305A9">
                        <w:r>
                          <w:rPr>
                            <w:rFonts w:ascii="Arial" w:eastAsia="Arial" w:hAnsi="Arial" w:cs="Arial"/>
                            <w:b/>
                            <w:color w:val="000000"/>
                            <w:lang w:bidi="cy-GB"/>
                          </w:rPr>
                          <w:t>Cymrodoriaeth Glinigol WCAT</w:t>
                        </w:r>
                      </w:p>
                    </w:txbxContent>
                  </v:textbox>
                </v:rect>
                <v:rect id="Rectangle 179" o:spid="_x0000_s1109" style="position:absolute;left:1143;top:5829;width:881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qMwgAAANwAAAAPAAAAZHJzL2Rvd25yZXYueG1sRI/NigIx&#10;EITvgu8QWvCmGU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AyP8qMwgAAANwAAAAPAAAA&#10;AAAAAAAAAAAAAAcCAABkcnMvZG93bnJldi54bWxQSwUGAAAAAAMAAwC3AAAA9gIAAAAA&#10;" filled="f" stroked="f">
                  <v:textbox style="mso-fit-shape-to-text:t" inset="0,0,0,0">
                    <w:txbxContent>
                      <w:p w14:paraId="71A128F4" w14:textId="77777777" w:rsidR="00E40C9A" w:rsidRDefault="00E40C9A" w:rsidP="008305A9">
                        <w:r>
                          <w:rPr>
                            <w:rFonts w:ascii="Arial" w:eastAsia="Arial" w:hAnsi="Arial" w:cs="Arial"/>
                            <w:color w:val="000000"/>
                            <w:sz w:val="16"/>
                            <w:szCs w:val="16"/>
                            <w:lang w:bidi="cy-GB"/>
                          </w:rPr>
                          <w:t>GIG a ariennir ayyb</w:t>
                        </w:r>
                      </w:p>
                    </w:txbxContent>
                  </v:textbox>
                </v:rect>
                <v:rect id="Rectangle 180" o:spid="_x0000_s1110" style="position:absolute;left:1016;top:406;width:50565;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VT7wgAAANwAAAAPAAAAZHJzL2Rvd25yZXYueG1sRI/dagIx&#10;FITvBd8hHME7zbpI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DC7VT7wgAAANwAAAAPAAAA&#10;AAAAAAAAAAAAAAcCAABkcnMvZG93bnJldi54bWxQSwUGAAAAAAMAAwC3AAAA9gIAAAAA&#10;" filled="f" stroked="f">
                  <v:textbox style="mso-fit-shape-to-text:t" inset="0,0,0,0">
                    <w:txbxContent>
                      <w:p w14:paraId="622BC1CD" w14:textId="77777777" w:rsidR="00E40C9A" w:rsidRDefault="00E40C9A" w:rsidP="008305A9">
                        <w:r>
                          <w:rPr>
                            <w:rFonts w:ascii="Arial" w:eastAsia="Arial" w:hAnsi="Arial" w:cs="Arial"/>
                            <w:color w:val="000000"/>
                            <w:lang w:bidi="cy-GB"/>
                          </w:rPr>
                          <w:t>Ffigwr 1: Cynllun Darlithyddiaeth Trac Academaidd Clinigol Cymru (WCAT)</w:t>
                        </w:r>
                      </w:p>
                    </w:txbxContent>
                  </v:textbox>
                </v:rect>
                <v:rect id="Rectangle 181" o:spid="_x0000_s1111" style="position:absolute;left:26835;top:24288;width:692;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FgwgAAANwAAAAPAAAAZHJzL2Rvd25yZXYueG1sRI/dagIx&#10;FITvC75DOIJ3NasW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CtofFgwgAAANwAAAAPAAAA&#10;AAAAAAAAAAAAAAcCAABkcnMvZG93bnJldi54bWxQSwUGAAAAAAMAAwC3AAAA9gIAAAAA&#10;" filled="f" stroked="f">
                  <v:textbox style="mso-fit-shape-to-text:t" inset="0,0,0,0">
                    <w:txbxContent>
                      <w:p w14:paraId="569AD1C1" w14:textId="77777777" w:rsidR="00E40C9A" w:rsidRPr="002148DB" w:rsidRDefault="00E40C9A" w:rsidP="008305A9"/>
                    </w:txbxContent>
                  </v:textbox>
                </v:rect>
                <v:rect id="Rectangle 182" o:spid="_x0000_s1112" style="position:absolute;left:28492;top:25444;width:692;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kUwgAAANwAAAAPAAAAZHJzL2Rvd25yZXYueG1sRI/NigIx&#10;EITvgu8QWvCmGU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AiSGkUwgAAANwAAAAPAAAA&#10;AAAAAAAAAAAAAAcCAABkcnMvZG93bnJldi54bWxQSwUGAAAAAAMAAwC3AAAA9gIAAAAA&#10;" filled="f" stroked="f">
                  <v:textbox style="mso-fit-shape-to-text:t" inset="0,0,0,0">
                    <w:txbxContent>
                      <w:p w14:paraId="683D6363" w14:textId="77777777" w:rsidR="00E40C9A" w:rsidRDefault="00E40C9A" w:rsidP="008305A9"/>
                    </w:txbxContent>
                  </v:textbox>
                </v:rect>
                <v:shape id="Freeform 183" o:spid="_x0000_s1113" style="position:absolute;left:39027;top:20440;width:17024;height:1816;visibility:visible;mso-wrap-style:square;v-text-anchor:top" coordsize="2681,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MW/wgAAANwAAAAPAAAAZHJzL2Rvd25yZXYueG1sRI9Pi8Iw&#10;FMTvgt8hPMGLrKmurtI1ShFkvfoHvT6aZ1u2ealNrPXbG0HwOMzMb5jFqjWlaKh2hWUFo2EEgji1&#10;uuBMwfGw+ZqDcB5ZY2mZFDzIwWrZ7Sww1vbOO2r2PhMBwi5GBbn3VSylS3My6Ia2Ig7exdYGfZB1&#10;JnWN9wA3pRxH0Y80WHBYyLGidU7p//5mFEzpj7/PVzPYNhM7K5JTNjeHRKl+r01+QXhq/Sf8bm+1&#10;gslsCq8z4QjI5RMAAP//AwBQSwECLQAUAAYACAAAACEA2+H2y+4AAACFAQAAEwAAAAAAAAAAAAAA&#10;AAAAAAAAW0NvbnRlbnRfVHlwZXNdLnhtbFBLAQItABQABgAIAAAAIQBa9CxbvwAAABUBAAALAAAA&#10;AAAAAAAAAAAAAB8BAABfcmVscy8ucmVsc1BLAQItABQABgAIAAAAIQApUMW/wgAAANwAAAAPAAAA&#10;AAAAAAAAAAAAAAcCAABkcnMvZG93bnJldi54bWxQSwUGAAAAAAMAAwC3AAAA9gIAAAAA&#10;" path="m2681,l,,,286r2681,e" filled="f" strokeweight=".5pt">
                  <v:stroke endcap="round"/>
                  <v:path arrowok="t" o:connecttype="custom" o:connectlocs="2147483646,0;0,0;0,2147483646;2147483646,2147483646" o:connectangles="0,0,0,0"/>
                </v:shape>
                <v:shapetype id="_x0000_t202" coordsize="21600,21600" o:spt="202" path="m,l,21600r21600,l21600,xe">
                  <v:stroke joinstyle="miter"/>
                  <v:path gradientshapeok="t" o:connecttype="rect"/>
                </v:shapetype>
                <v:shape id="Text Box 184" o:spid="_x0000_s1114" type="#_x0000_t202" style="position:absolute;left:48006;top:22860;width:12490;height:6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fL2xQAAANwAAAAPAAAAZHJzL2Rvd25yZXYueG1sRI/NasMw&#10;EITvgbyD2EBvjdSQv7qWQ0go9JQStyn0tlgb29RaGUuNnbePCoUch5n5hkk3g23EhTpfO9bwNFUg&#10;iAtnai41fH68Pq5B+IBssHFMGq7kYZONRykmxvV8pEseShEh7BPUUIXQJlL6oiKLfupa4uidXWcx&#10;RNmV0nTYR7ht5EyppbRYc1yosKVdRcVP/ms1nA7n76+5ei/3dtH2blCS7bPU+mEybF9ABBrCPfzf&#10;fjMa5qsl/J2JR0BmNwAAAP//AwBQSwECLQAUAAYACAAAACEA2+H2y+4AAACFAQAAEwAAAAAAAAAA&#10;AAAAAAAAAAAAW0NvbnRlbnRfVHlwZXNdLnhtbFBLAQItABQABgAIAAAAIQBa9CxbvwAAABUBAAAL&#10;AAAAAAAAAAAAAAAAAB8BAABfcmVscy8ucmVsc1BLAQItABQABgAIAAAAIQA5nfL2xQAAANwAAAAP&#10;AAAAAAAAAAAAAAAAAAcCAABkcnMvZG93bnJldi54bWxQSwUGAAAAAAMAAwC3AAAA+QIAAAAA&#10;" filled="f" stroked="f">
                  <v:textbox>
                    <w:txbxContent>
                      <w:p w14:paraId="1ACDF85C" w14:textId="77777777" w:rsidR="00E40C9A" w:rsidRDefault="00E40C9A" w:rsidP="008305A9">
                        <w:r w:rsidRPr="002148DB">
                          <w:rPr>
                            <w:rFonts w:ascii="Arial" w:eastAsia="Arial" w:hAnsi="Arial" w:cs="Arial"/>
                            <w:sz w:val="16"/>
                            <w:szCs w:val="16"/>
                            <w:lang w:bidi="cy-GB"/>
                          </w:rPr>
                          <w:t>Opsiwn i wneud cais am Gymrodoriaeth</w:t>
                        </w:r>
                        <w:r>
                          <w:rPr>
                            <w:lang w:bidi="cy-GB"/>
                          </w:rPr>
                          <w:t xml:space="preserve"> </w:t>
                        </w:r>
                        <w:r w:rsidRPr="002148DB">
                          <w:rPr>
                            <w:rFonts w:ascii="Arial" w:eastAsia="Arial" w:hAnsi="Arial" w:cs="Arial"/>
                            <w:sz w:val="16"/>
                            <w:szCs w:val="16"/>
                            <w:lang w:bidi="cy-GB"/>
                          </w:rPr>
                          <w:t>Ganolradd</w:t>
                        </w:r>
                        <w:r>
                          <w:rPr>
                            <w:lang w:bidi="cy-GB"/>
                          </w:rPr>
                          <w:t xml:space="preserve"> </w:t>
                        </w:r>
                        <w:r w:rsidRPr="002148DB">
                          <w:rPr>
                            <w:rFonts w:ascii="Arial" w:eastAsia="Arial" w:hAnsi="Arial" w:cs="Arial"/>
                            <w:sz w:val="16"/>
                            <w:szCs w:val="16"/>
                            <w:lang w:bidi="cy-GB"/>
                          </w:rPr>
                          <w:t xml:space="preserve">a ariennir yn allanol </w:t>
                        </w:r>
                      </w:p>
                    </w:txbxContent>
                  </v:textbox>
                </v:shape>
                <v:shape id="Text Box 185" o:spid="_x0000_s1115" type="#_x0000_t202" style="position:absolute;left:29718;top:20574;width:914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VdtxAAAANwAAAAPAAAAZHJzL2Rvd25yZXYueG1sRI9Ba8JA&#10;FITvgv9heUJvulvRatNsRJRCTxbTWujtkX0modm3Ibs18d+7hYLHYWa+YdLNYBtxoc7XjjU8zhQI&#10;4sKZmksNnx+v0zUIH5ANNo5Jw5U8bLLxKMXEuJ6PdMlDKSKEfYIaqhDaREpfVGTRz1xLHL2z6yyG&#10;KLtSmg77CLeNnCv1JC3WHBcqbGlXUfGT/1oNp8P5+2uh3su9Xba9G5Rk+yy1fpgM2xcQgYZwD/+3&#10;34yGxWoFf2fiEZDZDQAA//8DAFBLAQItABQABgAIAAAAIQDb4fbL7gAAAIUBAAATAAAAAAAAAAAA&#10;AAAAAAAAAABbQ29udGVudF9UeXBlc10ueG1sUEsBAi0AFAAGAAgAAAAhAFr0LFu/AAAAFQEAAAsA&#10;AAAAAAAAAAAAAAAAHwEAAF9yZWxzLy5yZWxzUEsBAi0AFAAGAAgAAAAhAFbRV23EAAAA3AAAAA8A&#10;AAAAAAAAAAAAAAAABwIAAGRycy9kb3ducmV2LnhtbFBLBQYAAAAAAwADALcAAAD4AgAAAAA=&#10;" filled="f" stroked="f">
                  <v:textbox>
                    <w:txbxContent>
                      <w:p w14:paraId="07BDD972" w14:textId="77777777" w:rsidR="00E40C9A" w:rsidRPr="009D0249" w:rsidRDefault="00E40C9A" w:rsidP="008305A9">
                        <w:pPr>
                          <w:rPr>
                            <w:rFonts w:ascii="Arial" w:hAnsi="Arial" w:cs="Arial"/>
                            <w:sz w:val="10"/>
                            <w:szCs w:val="10"/>
                          </w:rPr>
                        </w:pPr>
                        <w:r w:rsidRPr="009D0249">
                          <w:rPr>
                            <w:rFonts w:ascii="Arial" w:eastAsia="Arial" w:hAnsi="Arial" w:cs="Arial"/>
                            <w:sz w:val="10"/>
                            <w:szCs w:val="10"/>
                            <w:lang w:bidi="cy-GB"/>
                          </w:rPr>
                          <w:t>PhD (3 blynedd)</w:t>
                        </w:r>
                      </w:p>
                    </w:txbxContent>
                  </v:textbox>
                </v:shape>
                <v:shape id="Freeform 186" o:spid="_x0000_s1116" style="position:absolute;left:38862;top:16002;width:527;height:3225;visibility:visible;mso-wrap-style:square;v-text-anchor:top" coordsize="200,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TM6wgAAANwAAAAPAAAAZHJzL2Rvd25yZXYueG1sRE/NasJA&#10;EL4LfYdlCt5006JWU1dRQbBaKFUfYMhOk9DsbJqdaPr27kHw+PH9z5edq9SFmlB6NvAyTEARZ96W&#10;nBs4n7aDKaggyBYrz2TgnwIsF0+9OabWX/mbLkfJVQzhkKKBQqROtQ5ZQQ7D0NfEkfvxjUOJsMm1&#10;bfAaw12lX5Nkoh2WHBsKrGlTUPZ7bJ2BPzteZV/72a79bE+HD7uWg5uKMf3nbvUOSqiTh/ju3lkD&#10;o7e4Np6JR0AvbgAAAP//AwBQSwECLQAUAAYACAAAACEA2+H2y+4AAACFAQAAEwAAAAAAAAAAAAAA&#10;AAAAAAAAW0NvbnRlbnRfVHlwZXNdLnhtbFBLAQItABQABgAIAAAAIQBa9CxbvwAAABUBAAALAAAA&#10;AAAAAAAAAAAAAB8BAABfcmVscy8ucmVsc1BLAQItABQABgAIAAAAIQD4eTM6wgAAANwAAAAPAAAA&#10;AAAAAAAAAAAAAAcCAABkcnMvZG93bnJldi54bWxQSwUGAAAAAAMAAwC3AAAA9gIAAAAA&#10;" path="m117,16r,1159c117,1184,109,1191,100,1191v-9,,-17,-7,-17,-16l83,16c83,7,91,,100,v9,,17,7,17,16xm200,1141l100,1341,,1141r200,xe" fillcolor="black" strokeweight=".15pt">
                  <v:stroke joinstyle="bevel"/>
                  <v:path arrowok="t" o:connecttype="custom" o:connectlocs="2140938291,222673376;2140938291,2147483646;1829852299,2147483646;1518835607,2147483646;1518835607,222673376;1829852299,0;2140938291,222673376;2147483646,2147483646;1829852299,2147483646;0,2147483646;2147483646,2147483646" o:connectangles="0,0,0,0,0,0,0,0,0,0,0"/>
                  <o:lock v:ext="edit" verticies="t"/>
                </v:shape>
                <v:rect id="Rectangle 187" o:spid="_x0000_s1117" style="position:absolute;left:34290;top:14859;width:700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aKwgAAANwAAAAPAAAAZHJzL2Rvd25yZXYueG1sRI/dagIx&#10;FITvC75DOIJ3NatI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DMScaKwgAAANwAAAAPAAAA&#10;AAAAAAAAAAAAAAcCAABkcnMvZG93bnJldi54bWxQSwUGAAAAAAMAAwC3AAAA9gIAAAAA&#10;" filled="f" stroked="f">
                  <v:textbox style="mso-fit-shape-to-text:t" inset="0,0,0,0">
                    <w:txbxContent>
                      <w:p w14:paraId="0262C31F" w14:textId="77777777" w:rsidR="00E40C9A" w:rsidRPr="00EA5297" w:rsidRDefault="00E40C9A" w:rsidP="008305A9">
                        <w:pPr>
                          <w:rPr>
                            <w:rFonts w:ascii="Arial" w:hAnsi="Arial" w:cs="Arial"/>
                            <w:color w:val="000000"/>
                            <w:sz w:val="16"/>
                            <w:szCs w:val="16"/>
                            <w:lang w:val="en-US"/>
                          </w:rPr>
                        </w:pPr>
                        <w:r>
                          <w:rPr>
                            <w:rFonts w:ascii="Arial" w:eastAsia="Arial" w:hAnsi="Arial" w:cs="Arial"/>
                            <w:color w:val="000000"/>
                            <w:sz w:val="16"/>
                            <w:szCs w:val="16"/>
                            <w:lang w:bidi="cy-GB"/>
                          </w:rPr>
                          <w:t>Asesiad Ffurfiol</w:t>
                        </w:r>
                      </w:p>
                    </w:txbxContent>
                  </v:textbox>
                </v:rect>
                <w10:anchorlock/>
              </v:group>
            </w:pict>
          </mc:Fallback>
        </mc:AlternateContent>
      </w:r>
    </w:p>
    <w:p w14:paraId="68F479E6" w14:textId="77777777" w:rsidR="008305A9" w:rsidRPr="008425BB" w:rsidRDefault="008305A9" w:rsidP="00556A71">
      <w:pPr>
        <w:jc w:val="both"/>
        <w:rPr>
          <w:rFonts w:asciiTheme="minorHAnsi" w:hAnsiTheme="minorHAnsi" w:cstheme="minorHAnsi"/>
          <w:iCs/>
        </w:rPr>
      </w:pPr>
    </w:p>
    <w:p w14:paraId="10A44639" w14:textId="77777777" w:rsidR="001F485A" w:rsidRDefault="001F485A" w:rsidP="001253AF">
      <w:pPr>
        <w:jc w:val="both"/>
        <w:rPr>
          <w:rFonts w:asciiTheme="minorHAnsi" w:hAnsiTheme="minorHAnsi" w:cstheme="minorHAnsi"/>
        </w:rPr>
      </w:pPr>
    </w:p>
    <w:p w14:paraId="28A48C55" w14:textId="4531555A" w:rsidR="0011183C" w:rsidRPr="008425BB" w:rsidRDefault="00C3031F" w:rsidP="001253AF">
      <w:pPr>
        <w:jc w:val="both"/>
        <w:rPr>
          <w:rFonts w:asciiTheme="minorHAnsi" w:hAnsiTheme="minorHAnsi" w:cstheme="minorHAnsi"/>
        </w:rPr>
      </w:pPr>
      <w:r w:rsidRPr="008425BB">
        <w:rPr>
          <w:rFonts w:asciiTheme="minorHAnsi" w:hAnsiTheme="minorHAnsi" w:cstheme="minorHAnsi"/>
          <w:lang w:bidi="cy-GB"/>
        </w:rPr>
        <w:t xml:space="preserve">Mae'n ofynnol i ymgeiswyr archwilio meysydd ffocws ymchwil posibl gyda darpar Oruchwylwyr Academaidd/Addysgol cyn gwneud cais i benderfynu a all y brifysgol a </w:t>
      </w:r>
      <w:proofErr w:type="spellStart"/>
      <w:r w:rsidRPr="008425BB">
        <w:rPr>
          <w:rFonts w:asciiTheme="minorHAnsi" w:hAnsiTheme="minorHAnsi" w:cstheme="minorHAnsi"/>
          <w:lang w:bidi="cy-GB"/>
        </w:rPr>
        <w:t>ffefrir</w:t>
      </w:r>
      <w:proofErr w:type="spellEnd"/>
      <w:r w:rsidRPr="008425BB">
        <w:rPr>
          <w:rFonts w:asciiTheme="minorHAnsi" w:hAnsiTheme="minorHAnsi" w:cstheme="minorHAnsi"/>
          <w:lang w:bidi="cy-GB"/>
        </w:rPr>
        <w:t xml:space="preserve"> ddarparu ar gyfer y prosiect ymchwil posibl. Bydd hyn hefyd yn dangos cymhelliant, brwdfrydedd ac ymrwymiad i yrfa academaidd. Ni ddylid ystyried rhaglen WCAT yn llwybr 'drws cefn' i hyfforddiant arbenigedd uwch mewn meddygaeth neu ddeintyddiaeth, ac ni ddylid ei hystyried yn fodd i gael PhD yn unig - mae'n rhaglen hyfforddi ar gyfer y rhai sy'n anelu at ddilyn gyrfa glinigol-academaidd yn y dyfodol.</w:t>
      </w:r>
    </w:p>
    <w:p w14:paraId="5386B491" w14:textId="77777777" w:rsidR="0011183C" w:rsidRPr="008425BB" w:rsidRDefault="0011183C" w:rsidP="001253AF">
      <w:pPr>
        <w:jc w:val="both"/>
        <w:rPr>
          <w:rFonts w:asciiTheme="minorHAnsi" w:hAnsiTheme="minorHAnsi" w:cstheme="minorHAnsi"/>
        </w:rPr>
      </w:pPr>
    </w:p>
    <w:p w14:paraId="6477E717" w14:textId="7E4DC66C" w:rsidR="00E55115" w:rsidRDefault="00E55115">
      <w:pPr>
        <w:rPr>
          <w:rFonts w:asciiTheme="minorHAnsi" w:hAnsiTheme="minorHAnsi" w:cstheme="minorHAnsi"/>
        </w:rPr>
      </w:pPr>
      <w:r>
        <w:rPr>
          <w:rFonts w:asciiTheme="minorHAnsi" w:hAnsiTheme="minorHAnsi" w:cstheme="minorHAnsi"/>
          <w:lang w:bidi="cy-GB"/>
        </w:rPr>
        <w:br w:type="page"/>
      </w:r>
    </w:p>
    <w:p w14:paraId="72FA840A" w14:textId="12CA65EA" w:rsidR="005F0AC7" w:rsidRPr="00676D59" w:rsidRDefault="005F0AC7" w:rsidP="001253AF">
      <w:pPr>
        <w:jc w:val="both"/>
        <w:rPr>
          <w:rFonts w:asciiTheme="minorHAnsi" w:hAnsiTheme="minorHAnsi" w:cstheme="minorHAnsi"/>
          <w:b/>
          <w:bCs/>
          <w:color w:val="336699"/>
        </w:rPr>
      </w:pPr>
      <w:r w:rsidRPr="00676D59">
        <w:rPr>
          <w:rFonts w:asciiTheme="minorHAnsi" w:hAnsiTheme="minorHAnsi" w:cstheme="minorHAnsi"/>
          <w:b/>
          <w:color w:val="336699"/>
          <w:lang w:bidi="cy-GB"/>
        </w:rPr>
        <w:lastRenderedPageBreak/>
        <w:t>Rhaglen WCAT — beth mae'n ei gynnig?</w:t>
      </w:r>
    </w:p>
    <w:p w14:paraId="2C3A4631" w14:textId="77777777" w:rsidR="00FB59D2" w:rsidRPr="008425BB" w:rsidRDefault="00FB59D2" w:rsidP="001253AF">
      <w:pPr>
        <w:jc w:val="both"/>
        <w:rPr>
          <w:rFonts w:asciiTheme="minorHAnsi" w:hAnsiTheme="minorHAnsi" w:cstheme="minorHAnsi"/>
        </w:rPr>
      </w:pPr>
    </w:p>
    <w:p w14:paraId="3103487F" w14:textId="483ECC8E" w:rsidR="00C3031F" w:rsidRPr="008425BB" w:rsidRDefault="00A0446D" w:rsidP="001253AF">
      <w:pPr>
        <w:jc w:val="both"/>
        <w:rPr>
          <w:rFonts w:asciiTheme="minorHAnsi" w:hAnsiTheme="minorHAnsi" w:cstheme="minorHAnsi"/>
        </w:rPr>
      </w:pPr>
      <w:r w:rsidRPr="008425BB">
        <w:rPr>
          <w:rFonts w:asciiTheme="minorHAnsi" w:hAnsiTheme="minorHAnsi" w:cstheme="minorHAnsi"/>
          <w:lang w:bidi="cy-GB"/>
        </w:rPr>
        <w:t>Mae WCAT yn rhaglen unigryw sy'n cynnig hyfforddiant academaidd wedi'i deilwra i unigolion sy'n dibynnu ar eu hanghenion a'u gofynion hyfforddi. Fel arfer, byddai rhaglen WCAT yn cynnwys:</w:t>
      </w:r>
    </w:p>
    <w:p w14:paraId="28FD31FF" w14:textId="1E80F775" w:rsidR="00A2654F" w:rsidRPr="00676D59" w:rsidRDefault="005F0AC7" w:rsidP="004B2EC5">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Cyfnod cyn-PhD</w:t>
      </w:r>
    </w:p>
    <w:p w14:paraId="17650E24" w14:textId="2AF455FE" w:rsidR="00B350A8" w:rsidRPr="008425BB" w:rsidRDefault="00A2654F" w:rsidP="004B2EC5">
      <w:pPr>
        <w:widowControl w:val="0"/>
        <w:spacing w:before="120" w:after="120"/>
        <w:jc w:val="both"/>
        <w:rPr>
          <w:rFonts w:asciiTheme="minorHAnsi" w:hAnsiTheme="minorHAnsi" w:cstheme="minorHAnsi"/>
        </w:rPr>
      </w:pPr>
      <w:r w:rsidRPr="008425BB">
        <w:rPr>
          <w:rFonts w:asciiTheme="minorHAnsi" w:hAnsiTheme="minorHAnsi" w:cstheme="minorHAnsi"/>
          <w:lang w:bidi="cy-GB"/>
        </w:rPr>
        <w:t>Yn ystod y cyfnod hwn rhaid i'r hyfforddai nodi Goruchwyliwr Academaidd a fydd yn cytuno ar amcanion academaidd ar gyfer y flwyddyn i ddod. Dylai'r rhain gael eu datblygu o amgylch y matrics ARCP sy'n cyd-fynd â'r ddogfen hon. Rhaid i'r hyfforddai, ei oruchwyliwr academaidd a Chadeirydd STC ddychwelyd copïau wedi'u llofnodi o'r polisi hwn i sicrhau nad oes unrhyw gamddealltwriaeth ynghylch rhaniad clinigol: academaidd a strwythur WCAT.</w:t>
      </w:r>
    </w:p>
    <w:p w14:paraId="16DC2414" w14:textId="33BD027E" w:rsidR="00951332" w:rsidRPr="008425BB" w:rsidRDefault="0096753C" w:rsidP="00F362B4">
      <w:pPr>
        <w:widowControl w:val="0"/>
        <w:spacing w:before="120" w:after="120"/>
        <w:jc w:val="both"/>
        <w:rPr>
          <w:rFonts w:asciiTheme="minorHAnsi" w:hAnsiTheme="minorHAnsi" w:cstheme="minorHAnsi"/>
        </w:rPr>
      </w:pPr>
      <w:r>
        <w:rPr>
          <w:rFonts w:ascii="Calibri" w:eastAsia="Batang" w:hAnsi="Calibri" w:cs="Calibri"/>
          <w:lang w:eastAsia="en-GB"/>
        </w:rPr>
        <w:t>Dylai'r hyfforddai a'r goruchwyliwr gynllunio'r gwaith sydd i'w wneud yn ystod y cyfnod PhD, gan gynnwys gwneud cais am gymrodoriaeth PhD (</w:t>
      </w:r>
      <w:proofErr w:type="spellStart"/>
      <w:r>
        <w:rPr>
          <w:rFonts w:ascii="Calibri" w:eastAsia="Batang" w:hAnsi="Calibri" w:cs="Calibri"/>
          <w:lang w:eastAsia="en-GB"/>
        </w:rPr>
        <w:t>e.e</w:t>
      </w:r>
      <w:proofErr w:type="spellEnd"/>
      <w:r>
        <w:rPr>
          <w:rFonts w:ascii="Calibri" w:eastAsia="Batang" w:hAnsi="Calibri" w:cs="Calibri"/>
          <w:lang w:eastAsia="en-GB"/>
        </w:rPr>
        <w:t xml:space="preserve"> Cymrodoriaeth Ymchwil Glinigol MRC) ac unrhyw waith peilot, cymeradwyaethau moesegol, sefydlu cysylltiadau â chyd-oruchwylwyr y gallai fod eu hangen ar gyfer y PhD. Yn ystod y cyfnod hwn, dylai hyfforddiant clinigol o fewn yr arbenigedd a ddewiswyd meddiannu 80% o'r amser gyda'r 20% sy'n weddill yn cael ei ddiogelu a'i ddyrannu i'r maes ymchwil a ddewiswyd. Bydd hyfforddeion hefyd yn cofrestru ar Gyrsiau Ymsefydlu Iechyd a Diogelwch gorfodol presennol yn ôl yr angen yn lleol a byddant yn cael croeso swyddogol a </w:t>
      </w:r>
      <w:proofErr w:type="spellStart"/>
      <w:r>
        <w:rPr>
          <w:rFonts w:ascii="Calibri" w:eastAsia="Batang" w:hAnsi="Calibri" w:cs="Calibri"/>
          <w:lang w:eastAsia="en-GB"/>
        </w:rPr>
        <w:t>ymsefydliad</w:t>
      </w:r>
      <w:proofErr w:type="spellEnd"/>
      <w:r>
        <w:rPr>
          <w:rFonts w:ascii="Calibri" w:eastAsia="Batang" w:hAnsi="Calibri" w:cs="Calibri"/>
          <w:lang w:eastAsia="en-GB"/>
        </w:rPr>
        <w:t xml:space="preserve"> i'r cynllun WCAT gan Gyfarwyddwr Rhaglen Hyfforddi WCAT. Amlinellir trosolwg o'r gofynion ARCP cyn-PhD yn y matrics ARCP sy'n cyd-fynd â'r ddogfen hon. Bydd y rhain yn cael eu hadolygu yn ARCP WCAT, sy'n gofyn am gyflwyno Adroddiad Cynnydd Academaidd wedi'i gwblhau, a gynhelir tua diwedd y flwyddyn hyfforddi (fel arfer Mehefin neu Orffennaf) ac ar wahân i'r ARCP clinigol. Bydd y panel ARCP hwn yn cynnwys cynrychiolwyr academaidd a fydd yn cymryd golwg benodol ar y dystiolaeth o gynnydd academaidd a gyflwynwyd.  </w:t>
      </w:r>
    </w:p>
    <w:p w14:paraId="407CB954" w14:textId="77777777" w:rsidR="00C43C85" w:rsidRDefault="00C43C85" w:rsidP="009C7916">
      <w:pPr>
        <w:widowControl w:val="0"/>
        <w:spacing w:before="120" w:after="120"/>
        <w:jc w:val="both"/>
        <w:rPr>
          <w:rFonts w:asciiTheme="minorHAnsi" w:hAnsiTheme="minorHAnsi" w:cstheme="minorHAnsi"/>
          <w:b/>
          <w:iCs/>
          <w:color w:val="336699"/>
        </w:rPr>
      </w:pPr>
    </w:p>
    <w:p w14:paraId="19E056C2" w14:textId="7EC0AB68" w:rsidR="00951332" w:rsidRPr="00676D59" w:rsidRDefault="00412D50" w:rsidP="009C7916">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 xml:space="preserve">Cyfnod PhD </w:t>
      </w:r>
    </w:p>
    <w:p w14:paraId="4E6D126A" w14:textId="0FEC575A" w:rsidR="003B0739" w:rsidRPr="008425BB" w:rsidRDefault="00412D50" w:rsidP="004B2EC5">
      <w:pPr>
        <w:widowControl w:val="0"/>
        <w:spacing w:before="120" w:after="120"/>
        <w:jc w:val="both"/>
        <w:rPr>
          <w:rFonts w:asciiTheme="minorHAnsi" w:hAnsiTheme="minorHAnsi" w:cstheme="minorHAnsi"/>
        </w:rPr>
      </w:pPr>
      <w:r w:rsidRPr="008425BB">
        <w:rPr>
          <w:rFonts w:asciiTheme="minorHAnsi" w:hAnsiTheme="minorHAnsi" w:cstheme="minorHAnsi"/>
          <w:lang w:bidi="cy-GB"/>
        </w:rPr>
        <w:t>Yn ystod y cyfnod hwn bydd yr Hyfforddeion fel arfer yn ymrwymo 90-100% o'u hamser i'w PhD. Bydd cynnydd yn ystod y cyfnod hwn yn cael ei fonitro gan y Sefydliad Addysg Uwch (HEI|) — Prifysgolion Bangor, Caerdydd ac Abertawe — ni fydd unrhyw ARCP WCAT ar wahân yn cael ei gynnal yn ystod y cyfnod hwn, ond os bydd yr hyfforddai yn gofyn am arfarniad, bydd cyfle i hyn ddigwydd yn yr ARCP. Os bydd hyfforddai yn methu â bodloni gofynion ei SAU perthnasol, gan fethu â chwblhau a/neu amddiffyn ei draethawd ymchwil yn llwyddiannus mewn arholiad llafar, bydd yr hyfforddai yn cael ei ryddhau o raglen WCAT ac yn dychwelyd i hyfforddiant clinigol yn ei arbenigedd dewisol.</w:t>
      </w:r>
    </w:p>
    <w:p w14:paraId="38096680" w14:textId="77777777" w:rsidR="0041405E" w:rsidRPr="008425BB" w:rsidRDefault="0041405E" w:rsidP="004B2EC5">
      <w:pPr>
        <w:widowControl w:val="0"/>
        <w:jc w:val="both"/>
        <w:rPr>
          <w:rFonts w:asciiTheme="minorHAnsi" w:hAnsiTheme="minorHAnsi" w:cstheme="minorHAnsi"/>
        </w:rPr>
      </w:pPr>
    </w:p>
    <w:p w14:paraId="5BAE131E" w14:textId="62FF356C" w:rsidR="00253742" w:rsidRPr="00C761FC" w:rsidRDefault="005F0AC7" w:rsidP="004B2EC5">
      <w:pPr>
        <w:widowControl w:val="0"/>
        <w:jc w:val="both"/>
        <w:rPr>
          <w:rFonts w:asciiTheme="minorHAnsi" w:hAnsiTheme="minorHAnsi" w:cstheme="minorHAnsi"/>
          <w:b/>
        </w:rPr>
      </w:pPr>
      <w:r w:rsidRPr="00C761FC">
        <w:rPr>
          <w:rFonts w:asciiTheme="minorHAnsi" w:hAnsiTheme="minorHAnsi" w:cstheme="minorHAnsi"/>
          <w:b/>
          <w:i/>
          <w:lang w:bidi="cy-GB"/>
        </w:rPr>
        <w:t>Os gwneir gwaith clinigol yn ystod y cyfnod PhD, ni ddylai hyn gynnwys mwy nag 1 sesiwn/wythnos, wedi'i drefnu gyda mewnbwn Cyfarwyddwr y Rhaglen Hyfforddi glinigol</w:t>
      </w:r>
      <w:r w:rsidRPr="00C761FC">
        <w:rPr>
          <w:rFonts w:asciiTheme="minorHAnsi" w:hAnsiTheme="minorHAnsi" w:cstheme="minorHAnsi"/>
          <w:lang w:bidi="cy-GB"/>
        </w:rPr>
        <w:t xml:space="preserve"> </w:t>
      </w:r>
      <w:r w:rsidRPr="00C761FC">
        <w:rPr>
          <w:rFonts w:asciiTheme="minorHAnsi" w:hAnsiTheme="minorHAnsi" w:cstheme="minorHAnsi"/>
          <w:b/>
          <w:lang w:bidi="cy-GB"/>
        </w:rPr>
        <w:t xml:space="preserve">i sicrhau cyswllt clinigol parhaus ac anghenion hyfforddiant parhaus yr </w:t>
      </w:r>
      <w:r w:rsidRPr="00C761FC">
        <w:rPr>
          <w:rFonts w:asciiTheme="minorHAnsi" w:hAnsiTheme="minorHAnsi" w:cstheme="minorHAnsi"/>
          <w:b/>
          <w:lang w:bidi="cy-GB"/>
        </w:rPr>
        <w:lastRenderedPageBreak/>
        <w:t>hyfforddeion</w:t>
      </w:r>
      <w:r w:rsidRPr="00C761FC">
        <w:rPr>
          <w:rFonts w:asciiTheme="minorHAnsi" w:hAnsiTheme="minorHAnsi" w:cstheme="minorHAnsi"/>
          <w:lang w:bidi="cy-GB"/>
        </w:rPr>
        <w:t xml:space="preserve"> </w:t>
      </w:r>
      <w:r w:rsidRPr="00C761FC">
        <w:rPr>
          <w:rFonts w:asciiTheme="minorHAnsi" w:hAnsiTheme="minorHAnsi" w:cstheme="minorHAnsi"/>
          <w:b/>
          <w:lang w:bidi="cy-GB"/>
        </w:rPr>
        <w:t xml:space="preserve">unigol.  </w:t>
      </w:r>
    </w:p>
    <w:p w14:paraId="6B280B24" w14:textId="77777777" w:rsidR="001F485A" w:rsidRDefault="001F485A" w:rsidP="004B2EC5">
      <w:pPr>
        <w:widowControl w:val="0"/>
        <w:spacing w:before="120" w:after="120"/>
        <w:jc w:val="both"/>
        <w:rPr>
          <w:rFonts w:asciiTheme="minorHAnsi" w:hAnsiTheme="minorHAnsi" w:cstheme="minorHAnsi"/>
          <w:b/>
          <w:iCs/>
          <w:color w:val="4F81BD" w:themeColor="accent1"/>
        </w:rPr>
      </w:pPr>
    </w:p>
    <w:p w14:paraId="11EB2A95" w14:textId="41B22AFD" w:rsidR="00556A71" w:rsidRPr="00676D59" w:rsidRDefault="00412D50" w:rsidP="004B2EC5">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Cyfnod Ôl-</w:t>
      </w:r>
      <w:proofErr w:type="spellStart"/>
      <w:r w:rsidRPr="00676D59">
        <w:rPr>
          <w:rFonts w:asciiTheme="minorHAnsi" w:hAnsiTheme="minorHAnsi" w:cstheme="minorHAnsi"/>
          <w:b/>
          <w:color w:val="336699"/>
          <w:lang w:bidi="cy-GB"/>
        </w:rPr>
        <w:t>ddoethurol</w:t>
      </w:r>
      <w:proofErr w:type="spellEnd"/>
    </w:p>
    <w:p w14:paraId="286DF11E" w14:textId="78DFD416" w:rsidR="00412D50" w:rsidRPr="008425BB" w:rsidRDefault="005F0AC7" w:rsidP="004B2EC5">
      <w:pPr>
        <w:widowControl w:val="0"/>
        <w:spacing w:before="120" w:after="120"/>
        <w:jc w:val="both"/>
        <w:rPr>
          <w:rFonts w:asciiTheme="minorHAnsi" w:hAnsiTheme="minorHAnsi" w:cstheme="minorHAnsi"/>
        </w:rPr>
      </w:pPr>
      <w:r w:rsidRPr="008425BB">
        <w:rPr>
          <w:rStyle w:val="normalchar"/>
          <w:rFonts w:asciiTheme="minorHAnsi" w:hAnsiTheme="minorHAnsi" w:cstheme="minorHAnsi"/>
          <w:lang w:bidi="cy-GB"/>
        </w:rPr>
        <w:t xml:space="preserve">Yn ystod y cyfnod hwn, bydd hyfforddeion yn dychwelyd i'r rhaniad clinigol o 80%: 20%: academaidd a welwyd yn ystod y cyfnod cyn-PhD. </w:t>
      </w:r>
      <w:r w:rsidR="00556A71" w:rsidRPr="008425BB">
        <w:rPr>
          <w:rFonts w:asciiTheme="minorHAnsi" w:hAnsiTheme="minorHAnsi" w:cstheme="minorHAnsi"/>
          <w:lang w:bidi="cy-GB"/>
        </w:rPr>
        <w:t>Mae hyn yn caniatáu cwblhau hyfforddiant clinigol yn gyflym, gyda chefnogaeth Cyfarwyddwr y Rhaglen Hyfforddi, tra bydd ymchwil ôl-</w:t>
      </w:r>
      <w:proofErr w:type="spellStart"/>
      <w:r w:rsidR="00556A71" w:rsidRPr="008425BB">
        <w:rPr>
          <w:rFonts w:asciiTheme="minorHAnsi" w:hAnsiTheme="minorHAnsi" w:cstheme="minorHAnsi"/>
          <w:lang w:bidi="cy-GB"/>
        </w:rPr>
        <w:t>ddoethurol</w:t>
      </w:r>
      <w:proofErr w:type="spellEnd"/>
      <w:r w:rsidR="00556A71" w:rsidRPr="008425BB">
        <w:rPr>
          <w:rFonts w:asciiTheme="minorHAnsi" w:hAnsiTheme="minorHAnsi" w:cstheme="minorHAnsi"/>
          <w:lang w:bidi="cy-GB"/>
        </w:rPr>
        <w:t xml:space="preserve"> yn cael ei ddilyn gyda chefnogaeth y Goruchwylwyr Academaidd. Bydd ARCP WCAT blynyddol yn cael eu cynnal yn ystod y cyfnod hwn, gan ofyn am gwblhau'r Adroddiad Cynnydd Academaidd a phresenoldeb ARCP.</w:t>
      </w:r>
    </w:p>
    <w:p w14:paraId="19B7A74A" w14:textId="7D576E1A" w:rsidR="005F0AC7" w:rsidRPr="008425BB" w:rsidRDefault="005F0AC7" w:rsidP="004B2EC5">
      <w:pPr>
        <w:widowControl w:val="0"/>
        <w:spacing w:before="120" w:after="120"/>
        <w:jc w:val="both"/>
        <w:rPr>
          <w:rFonts w:asciiTheme="minorHAnsi" w:hAnsiTheme="minorHAnsi" w:cstheme="minorHAnsi"/>
        </w:rPr>
      </w:pPr>
      <w:r w:rsidRPr="008425BB">
        <w:rPr>
          <w:rFonts w:asciiTheme="minorHAnsi" w:hAnsiTheme="minorHAnsi" w:cstheme="minorHAnsi"/>
          <w:lang w:bidi="cy-GB"/>
        </w:rPr>
        <w:t>Disgwylir i hyfforddeion WCAT ôl-</w:t>
      </w:r>
      <w:proofErr w:type="spellStart"/>
      <w:r w:rsidRPr="008425BB">
        <w:rPr>
          <w:rFonts w:asciiTheme="minorHAnsi" w:hAnsiTheme="minorHAnsi" w:cstheme="minorHAnsi"/>
          <w:lang w:bidi="cy-GB"/>
        </w:rPr>
        <w:t>ddoethurol</w:t>
      </w:r>
      <w:proofErr w:type="spellEnd"/>
      <w:r w:rsidRPr="008425BB">
        <w:rPr>
          <w:rFonts w:asciiTheme="minorHAnsi" w:hAnsiTheme="minorHAnsi" w:cstheme="minorHAnsi"/>
          <w:lang w:bidi="cy-GB"/>
        </w:rPr>
        <w:t xml:space="preserve"> dreulio'r cyfnod hwn yn edrych i adeiladu ar lwyddiannau eu PhD a pharhau i adeiladu tuag at yrfa glinigol-academaidd annibynnol. Bydd hyn yn cynnwys ceisiadau am grantiau a chymrodoriaethau cystadleuol a ddyfernir yn allanol, ac yn benodol cymrodoriaethau gyrfa gynnar a chanolradd. Bydd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drwy DPD WCAT ac arweinwyr canolfannau yn cefnogi'r datblygiad gyrfa hwn drwy ystyried cynyddu amser academaidd yr hyfforddeion i 50% o'r hyfforddiant. Mae hyn yn amodol ar:</w:t>
      </w:r>
    </w:p>
    <w:p w14:paraId="1E27CE8A" w14:textId="1666AFB9"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lang w:bidi="cy-GB"/>
        </w:rPr>
        <w:t>Dyfarnu'r PhD yn llwyddiannus</w:t>
      </w:r>
    </w:p>
    <w:p w14:paraId="7C6FF9FC" w14:textId="29C84E07"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lang w:bidi="cy-GB"/>
        </w:rPr>
        <w:t>Dyfarniad allanol cystadleuol grant annibynnol/cymrodoriaeth i'r hyfforddai. Nid oes angen i'r dyfarniad hwn fod o werth i ddarparu ar gyfer cyflog yr hyfforddai ar gyfer unrhyw estyniad i hyfforddiant clinigol ond dylai fod yn &gt;£20,000 mewn gwerth.</w:t>
      </w:r>
    </w:p>
    <w:p w14:paraId="04662B87" w14:textId="1C93D7B7"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lang w:bidi="cy-GB"/>
        </w:rPr>
        <w:t>Ni fydd amser academaidd ychwanegol yn cael ei ystyried ar gyfer hyfforddeion sy'n cael eu rhoi fel cyd-ymgeiswyr ar ddyfarniadau mwy.</w:t>
      </w:r>
    </w:p>
    <w:p w14:paraId="6EC736D5" w14:textId="439A566B" w:rsidR="005F0AC7" w:rsidRPr="008425BB" w:rsidRDefault="005F0AC7" w:rsidP="005F0AC7">
      <w:pPr>
        <w:widowControl w:val="0"/>
        <w:spacing w:before="120" w:after="120"/>
        <w:jc w:val="both"/>
        <w:rPr>
          <w:rFonts w:asciiTheme="minorHAnsi" w:hAnsiTheme="minorHAnsi" w:cstheme="minorHAnsi"/>
        </w:rPr>
      </w:pPr>
      <w:r w:rsidRPr="008425BB">
        <w:rPr>
          <w:rFonts w:asciiTheme="minorHAnsi" w:hAnsiTheme="minorHAnsi" w:cstheme="minorHAnsi"/>
          <w:lang w:bidi="cy-GB"/>
        </w:rPr>
        <w:t xml:space="preserve">Dylai hyfforddeion sy'n dymuno dilyn y cynnydd uchod mewn amser academaidd gysylltu â TPD WCAT yn y lle cyntaf. Gall y cynnydd hwn mewn amser academaidd arwain at gynnydd i hyd hyfforddiant clinigol er mwyn sicrhau bod cymhwysedd clinigol yn cael ei gwblhau. Bydd hyd yr estyniad hwn yn cael ei bennu drwy drafodaeth gyda'r TPD clinigol, cynnydd </w:t>
      </w:r>
      <w:proofErr w:type="spellStart"/>
      <w:r w:rsidRPr="008425BB">
        <w:rPr>
          <w:rFonts w:asciiTheme="minorHAnsi" w:hAnsiTheme="minorHAnsi" w:cstheme="minorHAnsi"/>
          <w:lang w:bidi="cy-GB"/>
        </w:rPr>
        <w:t>eBortffolio</w:t>
      </w:r>
      <w:proofErr w:type="spellEnd"/>
      <w:r w:rsidRPr="008425BB">
        <w:rPr>
          <w:rFonts w:asciiTheme="minorHAnsi" w:hAnsiTheme="minorHAnsi" w:cstheme="minorHAnsi"/>
          <w:lang w:bidi="cy-GB"/>
        </w:rPr>
        <w:t xml:space="preserve"> clinigol a chanlyniad ARCP.</w:t>
      </w:r>
    </w:p>
    <w:p w14:paraId="5993FC19" w14:textId="4DA85271" w:rsidR="005F0AC7" w:rsidRPr="008425BB" w:rsidRDefault="005F0AC7" w:rsidP="004B2EC5">
      <w:pPr>
        <w:widowControl w:val="0"/>
        <w:spacing w:before="120" w:after="120"/>
        <w:jc w:val="both"/>
        <w:rPr>
          <w:rFonts w:asciiTheme="minorHAnsi" w:hAnsiTheme="minorHAnsi" w:cstheme="minorHAnsi"/>
          <w:color w:val="000000" w:themeColor="text1"/>
        </w:rPr>
      </w:pPr>
      <w:r w:rsidRPr="008425BB">
        <w:rPr>
          <w:rFonts w:asciiTheme="minorHAnsi" w:hAnsiTheme="minorHAnsi" w:cstheme="minorHAnsi"/>
          <w:lang w:bidi="cy-GB"/>
        </w:rPr>
        <w:t xml:space="preserve">Amlinellir gofynion academaidd blynyddol ar gyfer y cyfnod hwn ym matrics ARCP. </w:t>
      </w:r>
    </w:p>
    <w:p w14:paraId="02D3BD56" w14:textId="77777777" w:rsidR="00E55115" w:rsidRDefault="00E55115">
      <w:pPr>
        <w:rPr>
          <w:rFonts w:asciiTheme="minorHAnsi" w:hAnsiTheme="minorHAnsi" w:cstheme="minorHAnsi"/>
          <w:b/>
          <w:iCs/>
          <w:color w:val="4F81BD" w:themeColor="accent1"/>
        </w:rPr>
      </w:pPr>
      <w:r>
        <w:rPr>
          <w:rFonts w:asciiTheme="minorHAnsi" w:hAnsiTheme="minorHAnsi" w:cstheme="minorHAnsi"/>
          <w:b/>
          <w:color w:val="4F81BD" w:themeColor="accent1"/>
          <w:lang w:bidi="cy-GB"/>
        </w:rPr>
        <w:br w:type="page"/>
      </w:r>
    </w:p>
    <w:p w14:paraId="15471642" w14:textId="1B7D5C36" w:rsidR="00556A71" w:rsidRPr="008425BB" w:rsidRDefault="00642CC7" w:rsidP="009C7916">
      <w:pPr>
        <w:widowControl w:val="0"/>
        <w:spacing w:before="120" w:after="120"/>
        <w:ind w:right="101"/>
        <w:jc w:val="both"/>
        <w:rPr>
          <w:rFonts w:asciiTheme="minorHAnsi" w:hAnsiTheme="minorHAnsi" w:cstheme="minorHAnsi"/>
        </w:rPr>
      </w:pPr>
      <w:r>
        <w:rPr>
          <w:rFonts w:asciiTheme="minorHAnsi" w:hAnsiTheme="minorHAnsi" w:cstheme="minorHAnsi"/>
          <w:lang w:bidi="cy-GB"/>
        </w:rPr>
        <w:lastRenderedPageBreak/>
        <w:t>Dylai Hyfforddeion WCAT fynychu:</w:t>
      </w:r>
    </w:p>
    <w:p w14:paraId="632DAA48" w14:textId="2B19C77C"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b/>
          <w:lang w:bidi="cy-GB"/>
        </w:rPr>
        <w:t>Cyfarfodydd ymchwil ar y gweill dan hyfforddiant academaidd clinigol</w:t>
      </w:r>
      <w:r w:rsidRPr="008425BB">
        <w:rPr>
          <w:rFonts w:asciiTheme="minorHAnsi" w:hAnsiTheme="minorHAnsi" w:cstheme="minorHAnsi"/>
          <w:lang w:bidi="cy-GB"/>
        </w:rPr>
        <w:t xml:space="preserve"> misol neu </w:t>
      </w:r>
      <w:proofErr w:type="spellStart"/>
      <w:r w:rsidRPr="008425BB">
        <w:rPr>
          <w:rFonts w:asciiTheme="minorHAnsi" w:hAnsiTheme="minorHAnsi" w:cstheme="minorHAnsi"/>
          <w:lang w:bidi="cy-GB"/>
        </w:rPr>
        <w:t>ddeufisol</w:t>
      </w:r>
      <w:proofErr w:type="spellEnd"/>
      <w:r w:rsidRPr="008425BB">
        <w:rPr>
          <w:rFonts w:asciiTheme="minorHAnsi" w:hAnsiTheme="minorHAnsi" w:cstheme="minorHAnsi"/>
          <w:lang w:bidi="cy-GB"/>
        </w:rPr>
        <w:t xml:space="preserve"> gyda'u Goruchwylwyr Academaidd i annog ‘</w:t>
      </w:r>
      <w:proofErr w:type="spellStart"/>
      <w:r w:rsidRPr="008425BB">
        <w:rPr>
          <w:rFonts w:asciiTheme="minorHAnsi" w:hAnsiTheme="minorHAnsi" w:cstheme="minorHAnsi"/>
          <w:lang w:bidi="cy-GB"/>
        </w:rPr>
        <w:t>esprit</w:t>
      </w:r>
      <w:proofErr w:type="spellEnd"/>
      <w:r w:rsidRPr="008425BB">
        <w:rPr>
          <w:rFonts w:asciiTheme="minorHAnsi" w:hAnsiTheme="minorHAnsi" w:cstheme="minorHAnsi"/>
          <w:lang w:bidi="cy-GB"/>
        </w:rPr>
        <w:t xml:space="preserve"> de </w:t>
      </w:r>
      <w:proofErr w:type="spellStart"/>
      <w:r w:rsidRPr="008425BB">
        <w:rPr>
          <w:rFonts w:asciiTheme="minorHAnsi" w:hAnsiTheme="minorHAnsi" w:cstheme="minorHAnsi"/>
          <w:lang w:bidi="cy-GB"/>
        </w:rPr>
        <w:t>corps</w:t>
      </w:r>
      <w:proofErr w:type="spellEnd"/>
      <w:r w:rsidRPr="008425BB">
        <w:rPr>
          <w:rFonts w:asciiTheme="minorHAnsi" w:hAnsiTheme="minorHAnsi" w:cstheme="minorHAnsi"/>
          <w:lang w:bidi="cy-GB"/>
        </w:rPr>
        <w:t xml:space="preserve">’, cyfnewid syniadau ac agor gweledigaeth academaidd yn yr hyfforddeion. </w:t>
      </w:r>
    </w:p>
    <w:p w14:paraId="69EA70DC" w14:textId="405ACCAE"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lang w:bidi="cy-GB"/>
        </w:rPr>
        <w:t>Cyfarfodydd unigol rheolaidd gyda (i) Goruchwylwyr Academaidd, a (</w:t>
      </w:r>
      <w:proofErr w:type="spellStart"/>
      <w:r w:rsidRPr="008425BB">
        <w:rPr>
          <w:rFonts w:asciiTheme="minorHAnsi" w:hAnsiTheme="minorHAnsi" w:cstheme="minorHAnsi"/>
          <w:lang w:bidi="cy-GB"/>
        </w:rPr>
        <w:t>ii</w:t>
      </w:r>
      <w:proofErr w:type="spellEnd"/>
      <w:r w:rsidRPr="008425BB">
        <w:rPr>
          <w:rFonts w:asciiTheme="minorHAnsi" w:hAnsiTheme="minorHAnsi" w:cstheme="minorHAnsi"/>
          <w:lang w:bidi="cy-GB"/>
        </w:rPr>
        <w:t xml:space="preserve">) Goruchwylwyr Clinigol/Addysgol. </w:t>
      </w:r>
    </w:p>
    <w:p w14:paraId="61F8868E" w14:textId="766B18B5"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lang w:bidi="cy-GB"/>
        </w:rPr>
        <w:t>Hyfforddiant ychwanegol mewn Sgiliau Trosglwyddadwy a chyrsiau technegol fel y bo'n briodol.</w:t>
      </w:r>
    </w:p>
    <w:p w14:paraId="164EDF3D" w14:textId="085DEB1B"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lang w:bidi="cy-GB"/>
        </w:rPr>
        <w:t>Addysgu ôl-raddedig, seminarau a chyfarfodydd ymchwil ar y gweill yn eu meysydd academaidd ac ymchwil dewisol.</w:t>
      </w:r>
    </w:p>
    <w:p w14:paraId="6AD6DEFB" w14:textId="77777777" w:rsidR="00556A71" w:rsidRPr="008425BB" w:rsidRDefault="00556A71" w:rsidP="009675A7">
      <w:pPr>
        <w:widowControl w:val="0"/>
        <w:ind w:right="101"/>
        <w:jc w:val="both"/>
        <w:rPr>
          <w:rFonts w:asciiTheme="minorHAnsi" w:hAnsiTheme="minorHAnsi" w:cstheme="minorHAnsi"/>
        </w:rPr>
      </w:pPr>
    </w:p>
    <w:p w14:paraId="50352963" w14:textId="16112B53" w:rsidR="000603ED" w:rsidRPr="008425BB" w:rsidRDefault="00556A71" w:rsidP="009C7C13">
      <w:pPr>
        <w:widowControl w:val="0"/>
        <w:ind w:right="101"/>
        <w:jc w:val="both"/>
        <w:rPr>
          <w:rFonts w:asciiTheme="minorHAnsi" w:hAnsiTheme="minorHAnsi" w:cstheme="minorHAnsi"/>
        </w:rPr>
      </w:pPr>
      <w:r w:rsidRPr="008425BB">
        <w:rPr>
          <w:rFonts w:asciiTheme="minorHAnsi" w:hAnsiTheme="minorHAnsi" w:cstheme="minorHAnsi"/>
          <w:lang w:bidi="cy-GB"/>
        </w:rPr>
        <w:t xml:space="preserve">Mae cynnydd Cymrodyr unigol drwy'r cynllun yn destun adolygiad boddhaol gan y broses Academaidd/Clinigol ARCP ar y cyd gan gynnwys dogfennaeth glir o'r uchod.  </w:t>
      </w:r>
    </w:p>
    <w:p w14:paraId="0DE89592" w14:textId="77777777" w:rsidR="005F0AC7" w:rsidRPr="008425BB" w:rsidRDefault="005F0AC7" w:rsidP="009C7C13">
      <w:pPr>
        <w:widowControl w:val="0"/>
        <w:ind w:right="101"/>
        <w:jc w:val="both"/>
        <w:rPr>
          <w:rFonts w:asciiTheme="minorHAnsi" w:hAnsiTheme="minorHAnsi" w:cstheme="minorHAnsi"/>
        </w:rPr>
      </w:pPr>
    </w:p>
    <w:p w14:paraId="5ED2048B" w14:textId="1706BB76" w:rsidR="000603ED" w:rsidRPr="008425BB" w:rsidRDefault="000603ED" w:rsidP="009C7C13">
      <w:pPr>
        <w:widowControl w:val="0"/>
        <w:ind w:right="101"/>
        <w:jc w:val="both"/>
        <w:rPr>
          <w:rFonts w:asciiTheme="minorHAnsi" w:hAnsiTheme="minorHAnsi" w:cstheme="minorHAnsi"/>
          <w:color w:val="000000" w:themeColor="text1"/>
        </w:rPr>
      </w:pPr>
      <w:r w:rsidRPr="008425BB">
        <w:rPr>
          <w:rFonts w:asciiTheme="minorHAnsi" w:hAnsiTheme="minorHAnsi" w:cstheme="minorHAnsi"/>
          <w:lang w:bidi="cy-GB"/>
        </w:rPr>
        <w:t xml:space="preserve">Anogir hyfforddeion i gyhoeddi gwaith ymchwil mewn cyfnodolion effaith uchel a chyflwyno eu papurau mewn cyfarfodydd cymdeithas genedlaethol a rhyngwladol. Anogir hyfforddeion hefyd i wneud cais cystadleuol am gyllid allanol megis grantiau ymchwil a chymrodoriaethau (e.e. NIHR/NISCHR, </w:t>
      </w:r>
      <w:proofErr w:type="spellStart"/>
      <w:r w:rsidRPr="008425BB">
        <w:rPr>
          <w:rFonts w:asciiTheme="minorHAnsi" w:hAnsiTheme="minorHAnsi" w:cstheme="minorHAnsi"/>
          <w:lang w:bidi="cy-GB"/>
        </w:rPr>
        <w:t>Wellcome</w:t>
      </w:r>
      <w:proofErr w:type="spellEnd"/>
      <w:r w:rsidRPr="008425BB">
        <w:rPr>
          <w:rFonts w:asciiTheme="minorHAnsi" w:hAnsiTheme="minorHAnsi" w:cstheme="minorHAnsi"/>
          <w:lang w:bidi="cy-GB"/>
        </w:rPr>
        <w:t xml:space="preserve"> Trust a MRC) ond mae angen cymeradwyaeth y Ddeoniaeth ar gyfer cynigion o'r fath.  Dylid gofyn am hyn 6 mis cyn dechrau unrhyw gymrodoriaeth/grant (gweler yr adran Ceisiadau y Tu Allan i'r Rhaglen).</w:t>
      </w:r>
    </w:p>
    <w:p w14:paraId="70F198B4" w14:textId="77777777" w:rsidR="00032BBC" w:rsidRPr="008425BB" w:rsidRDefault="00032BBC" w:rsidP="004E268C">
      <w:pPr>
        <w:widowControl w:val="0"/>
        <w:ind w:left="709" w:right="101" w:hanging="709"/>
        <w:jc w:val="both"/>
        <w:rPr>
          <w:rFonts w:asciiTheme="minorHAnsi" w:hAnsiTheme="minorHAnsi" w:cstheme="minorHAnsi"/>
          <w:color w:val="000000" w:themeColor="text1"/>
        </w:rPr>
      </w:pPr>
    </w:p>
    <w:p w14:paraId="73C93A7A" w14:textId="77777777" w:rsidR="007319B0" w:rsidRPr="00676D59" w:rsidRDefault="007319B0" w:rsidP="007319B0">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Mentoriaeth</w:t>
      </w:r>
    </w:p>
    <w:p w14:paraId="232B9BBB" w14:textId="4E6FC980" w:rsidR="007319B0" w:rsidRPr="008425BB" w:rsidRDefault="007319B0" w:rsidP="00263641">
      <w:pPr>
        <w:spacing w:before="120" w:after="120"/>
        <w:jc w:val="both"/>
        <w:rPr>
          <w:rFonts w:asciiTheme="minorHAnsi" w:hAnsiTheme="minorHAnsi" w:cstheme="minorHAnsi"/>
        </w:rPr>
      </w:pPr>
      <w:r w:rsidRPr="008425BB">
        <w:rPr>
          <w:rFonts w:asciiTheme="minorHAnsi" w:hAnsiTheme="minorHAnsi" w:cstheme="minorHAnsi"/>
          <w:lang w:bidi="cy-GB"/>
        </w:rPr>
        <w:t xml:space="preserve">Mae mentoriaeth dda yn amhrisiadwy wrth helpu hyfforddeion i drafod cymhlethdodau hyfforddiant clinigol ac academaidd.  Bydd hyfforddeion yn cael mentor (hyfforddai sydd ar y rhaglen yn bresennol) pan fyddant yn ymuno â'r rhaglen. Bydd pob hyfforddai hefyd yn cael eu cynnwys mewn grŵp cyd-hyfforddi agos at gyfoedion, ynghyd â hyfforddeion Blwyddyn 2 Sylfaen Arbenigol, ar ddechrau eu hyfforddiant.   </w:t>
      </w:r>
    </w:p>
    <w:p w14:paraId="5B022B40" w14:textId="77777777" w:rsidR="001E338C" w:rsidRPr="00676D59" w:rsidRDefault="001E338C" w:rsidP="007319B0">
      <w:pPr>
        <w:jc w:val="both"/>
        <w:rPr>
          <w:rFonts w:asciiTheme="minorHAnsi" w:hAnsiTheme="minorHAnsi" w:cstheme="minorHAnsi"/>
          <w:color w:val="336699"/>
        </w:rPr>
      </w:pPr>
    </w:p>
    <w:p w14:paraId="7D4219AD" w14:textId="7059A429" w:rsidR="001E338C" w:rsidRPr="00676D59" w:rsidRDefault="001E338C" w:rsidP="001E338C">
      <w:pPr>
        <w:autoSpaceDE w:val="0"/>
        <w:autoSpaceDN w:val="0"/>
        <w:adjustRightInd w:val="0"/>
        <w:spacing w:after="240"/>
        <w:rPr>
          <w:rFonts w:asciiTheme="minorHAnsi" w:hAnsiTheme="minorHAnsi" w:cstheme="minorHAnsi"/>
          <w:b/>
          <w:iCs/>
          <w:color w:val="336699"/>
        </w:rPr>
      </w:pPr>
      <w:r w:rsidRPr="00676D59">
        <w:rPr>
          <w:rFonts w:asciiTheme="minorHAnsi" w:hAnsiTheme="minorHAnsi" w:cstheme="minorHAnsi"/>
          <w:b/>
          <w:color w:val="336699"/>
          <w:lang w:bidi="cy-GB"/>
        </w:rPr>
        <w:t xml:space="preserve">Diwrnod Academaidd WCAT </w:t>
      </w:r>
    </w:p>
    <w:p w14:paraId="3925AE64" w14:textId="4C21E840" w:rsidR="005F0AC7" w:rsidRPr="008425BB" w:rsidRDefault="001E338C" w:rsidP="00C43C85">
      <w:pPr>
        <w:ind w:left="709" w:hanging="709"/>
        <w:jc w:val="both"/>
        <w:rPr>
          <w:rFonts w:asciiTheme="minorHAnsi" w:hAnsiTheme="minorHAnsi" w:cstheme="minorHAnsi"/>
        </w:rPr>
      </w:pPr>
      <w:r w:rsidRPr="008425BB">
        <w:rPr>
          <w:rFonts w:asciiTheme="minorHAnsi" w:hAnsiTheme="minorHAnsi" w:cstheme="minorHAnsi"/>
          <w:lang w:bidi="cy-GB"/>
        </w:rPr>
        <w:t>Trefnir digwyddiadau rhwydweithio bob blwyddyn ar gyfer cymrodyr WCAT fel WCAT blynyddol</w:t>
      </w:r>
    </w:p>
    <w:p w14:paraId="17D7C908" w14:textId="77777777" w:rsidR="006D3AFC" w:rsidRDefault="001E338C" w:rsidP="00C43C85">
      <w:pPr>
        <w:ind w:left="709" w:hanging="709"/>
        <w:jc w:val="both"/>
        <w:rPr>
          <w:rFonts w:asciiTheme="minorHAnsi" w:hAnsiTheme="minorHAnsi" w:cstheme="minorHAnsi"/>
        </w:rPr>
      </w:pPr>
      <w:r w:rsidRPr="008425BB">
        <w:rPr>
          <w:rFonts w:asciiTheme="minorHAnsi" w:hAnsiTheme="minorHAnsi" w:cstheme="minorHAnsi"/>
          <w:lang w:bidi="cy-GB"/>
        </w:rPr>
        <w:t xml:space="preserve">hyfforddeion yn cyfarfod lle mae hyfforddeion yn cyflwyno eu gwaith ymchwil parhaus. Bydd hyn yn caniatáu </w:t>
      </w:r>
    </w:p>
    <w:p w14:paraId="7B04FBB5" w14:textId="49DF554A" w:rsidR="006D3AFC" w:rsidRDefault="001E338C" w:rsidP="00C43C85">
      <w:pPr>
        <w:ind w:left="709" w:hanging="709"/>
        <w:jc w:val="both"/>
        <w:rPr>
          <w:rFonts w:asciiTheme="minorHAnsi" w:hAnsiTheme="minorHAnsi" w:cstheme="minorHAnsi"/>
        </w:rPr>
      </w:pPr>
      <w:r w:rsidRPr="008425BB">
        <w:rPr>
          <w:rFonts w:asciiTheme="minorHAnsi" w:hAnsiTheme="minorHAnsi" w:cstheme="minorHAnsi"/>
          <w:lang w:bidi="cy-GB"/>
        </w:rPr>
        <w:t>rhwydweithio ymhlith cymrodyr, cyflwyno meysydd ymchwil ac addysgu â ffocws ar</w:t>
      </w:r>
    </w:p>
    <w:p w14:paraId="5D1BFC01" w14:textId="40BF5FC1" w:rsidR="005F0AC7" w:rsidRPr="006D3AFC" w:rsidRDefault="001E338C" w:rsidP="00C43C85">
      <w:pPr>
        <w:jc w:val="both"/>
        <w:rPr>
          <w:rFonts w:asciiTheme="minorHAnsi" w:hAnsiTheme="minorHAnsi" w:cstheme="minorHAnsi"/>
        </w:rPr>
      </w:pPr>
      <w:r w:rsidRPr="008425BB">
        <w:rPr>
          <w:rFonts w:asciiTheme="minorHAnsi" w:hAnsiTheme="minorHAnsi" w:cstheme="minorHAnsi"/>
          <w:color w:val="000000" w:themeColor="text1"/>
          <w:lang w:bidi="cy-GB"/>
        </w:rPr>
        <w:t>meysydd datblygu pwysig gan gynnwys: Arfer Clinigol Da (GCP), Sgiliau cyflwyno, ysgrifennu grantiau, technegau ymchwil, gwahoddir siaradwyr gwadd hefyd i roi trosolwg o'u hymchwil a'u gyrfa.</w:t>
      </w:r>
      <w:r w:rsidRPr="008425BB">
        <w:rPr>
          <w:rFonts w:asciiTheme="minorHAnsi" w:hAnsiTheme="minorHAnsi" w:cstheme="minorHAnsi"/>
          <w:b/>
          <w:color w:val="000000" w:themeColor="text1"/>
          <w:lang w:bidi="cy-GB"/>
        </w:rPr>
        <w:t xml:space="preserve"> Disgwylir i holl hyfforddeion WCAT fynychu diwrnodau blynyddol WCAT.</w:t>
      </w:r>
    </w:p>
    <w:p w14:paraId="0BF21C17" w14:textId="21AEB247" w:rsidR="001E338C" w:rsidRDefault="001E338C" w:rsidP="001E338C">
      <w:pPr>
        <w:ind w:left="709" w:hanging="709"/>
        <w:jc w:val="both"/>
        <w:rPr>
          <w:rFonts w:asciiTheme="minorHAnsi" w:hAnsiTheme="minorHAnsi" w:cstheme="minorHAnsi"/>
          <w:color w:val="000000" w:themeColor="text1"/>
        </w:rPr>
      </w:pPr>
    </w:p>
    <w:p w14:paraId="45F9FF05" w14:textId="22B9499F" w:rsidR="00E55115" w:rsidRDefault="00E55115" w:rsidP="001E338C">
      <w:pPr>
        <w:ind w:left="709" w:hanging="709"/>
        <w:jc w:val="both"/>
        <w:rPr>
          <w:rFonts w:asciiTheme="minorHAnsi" w:hAnsiTheme="minorHAnsi" w:cstheme="minorHAnsi"/>
          <w:color w:val="000000" w:themeColor="text1"/>
        </w:rPr>
      </w:pPr>
    </w:p>
    <w:p w14:paraId="394A1455" w14:textId="69FAC3DD" w:rsidR="00E55115" w:rsidRDefault="00E55115" w:rsidP="001E338C">
      <w:pPr>
        <w:ind w:left="709" w:hanging="709"/>
        <w:jc w:val="both"/>
        <w:rPr>
          <w:rFonts w:asciiTheme="minorHAnsi" w:hAnsiTheme="minorHAnsi" w:cstheme="minorHAnsi"/>
          <w:color w:val="000000" w:themeColor="text1"/>
        </w:rPr>
      </w:pPr>
    </w:p>
    <w:p w14:paraId="5438DDF6" w14:textId="24A7F6B1" w:rsidR="00E55115" w:rsidRDefault="00E55115" w:rsidP="001E338C">
      <w:pPr>
        <w:ind w:left="709" w:hanging="709"/>
        <w:jc w:val="both"/>
        <w:rPr>
          <w:rFonts w:asciiTheme="minorHAnsi" w:hAnsiTheme="minorHAnsi" w:cstheme="minorHAnsi"/>
          <w:color w:val="000000" w:themeColor="text1"/>
        </w:rPr>
      </w:pPr>
    </w:p>
    <w:p w14:paraId="5AAFB359" w14:textId="77777777" w:rsidR="00E55115" w:rsidRPr="008425BB" w:rsidRDefault="00E55115" w:rsidP="001E338C">
      <w:pPr>
        <w:ind w:left="709" w:hanging="709"/>
        <w:jc w:val="both"/>
        <w:rPr>
          <w:rFonts w:asciiTheme="minorHAnsi" w:hAnsiTheme="minorHAnsi" w:cstheme="minorHAnsi"/>
          <w:color w:val="000000" w:themeColor="text1"/>
        </w:rPr>
      </w:pPr>
    </w:p>
    <w:p w14:paraId="1CD32D3D" w14:textId="5271DAE2" w:rsidR="00440275" w:rsidRPr="00676D59" w:rsidRDefault="00440275" w:rsidP="00440275">
      <w:pPr>
        <w:spacing w:before="120" w:after="240"/>
        <w:jc w:val="both"/>
        <w:rPr>
          <w:rFonts w:asciiTheme="minorHAnsi" w:hAnsiTheme="minorHAnsi" w:cstheme="minorHAnsi"/>
          <w:b/>
          <w:iCs/>
          <w:color w:val="336699"/>
        </w:rPr>
      </w:pPr>
      <w:r w:rsidRPr="00676D59">
        <w:rPr>
          <w:rFonts w:asciiTheme="minorHAnsi" w:hAnsiTheme="minorHAnsi" w:cstheme="minorHAnsi"/>
          <w:b/>
          <w:color w:val="336699"/>
          <w:lang w:bidi="cy-GB"/>
        </w:rPr>
        <w:t>Bod yn hyfforddai WCAT ac yn gyflogai</w:t>
      </w:r>
    </w:p>
    <w:p w14:paraId="6C7B4AEF" w14:textId="77777777" w:rsidR="00440275" w:rsidRPr="00676D59" w:rsidRDefault="00440275" w:rsidP="00440275">
      <w:pPr>
        <w:jc w:val="both"/>
        <w:rPr>
          <w:rFonts w:asciiTheme="minorHAnsi" w:hAnsiTheme="minorHAnsi" w:cstheme="minorHAnsi"/>
          <w:b/>
          <w:i/>
          <w:color w:val="336699"/>
        </w:rPr>
      </w:pPr>
      <w:r w:rsidRPr="00676D59">
        <w:rPr>
          <w:rFonts w:asciiTheme="minorHAnsi" w:hAnsiTheme="minorHAnsi" w:cstheme="minorHAnsi"/>
          <w:b/>
          <w:color w:val="336699"/>
          <w:lang w:bidi="cy-GB"/>
        </w:rPr>
        <w:t>Cyflogaeth</w:t>
      </w:r>
    </w:p>
    <w:p w14:paraId="50F6A17E" w14:textId="3FB73BCD" w:rsidR="002A3BB2" w:rsidRPr="008425BB" w:rsidRDefault="00440275" w:rsidP="00EB71AC">
      <w:pPr>
        <w:spacing w:before="120" w:after="120"/>
        <w:jc w:val="both"/>
        <w:rPr>
          <w:rFonts w:asciiTheme="minorHAnsi" w:hAnsiTheme="minorHAnsi" w:cstheme="minorHAnsi"/>
        </w:rPr>
      </w:pPr>
      <w:r w:rsidRPr="008425BB">
        <w:rPr>
          <w:rFonts w:asciiTheme="minorHAnsi" w:hAnsiTheme="minorHAnsi" w:cstheme="minorHAnsi"/>
          <w:lang w:bidi="cy-GB"/>
        </w:rPr>
        <w:t xml:space="preserve">Bydd gofyn i hyfforddeion WCAT gael contract cyflogaeth gyda'u Hadran Adnoddau Dynol Prifysgol leol lle mae'r prosiect ymchwil wedi'i gynllunio. Felly, bydd cyflogau'n cael eu talu drwy gyflogres leol y Brifysgol. Dylai hyfforddeion hefyd sicrhau eu bod yn trefnu blwydd-dal cyfraniadau pensiwn y GIG os oes angen. </w:t>
      </w:r>
    </w:p>
    <w:p w14:paraId="209E438E" w14:textId="52516D0F" w:rsidR="002A3BB2" w:rsidRPr="008425BB" w:rsidRDefault="0096753C" w:rsidP="00EB71AC">
      <w:pPr>
        <w:spacing w:before="120" w:after="120"/>
        <w:jc w:val="both"/>
        <w:rPr>
          <w:rFonts w:asciiTheme="minorHAnsi" w:hAnsiTheme="minorHAnsi" w:cstheme="minorHAnsi"/>
        </w:rPr>
      </w:pPr>
      <w:r>
        <w:rPr>
          <w:rFonts w:ascii="Calibri" w:eastAsia="Batang" w:hAnsi="Calibri" w:cs="Calibri"/>
          <w:lang w:eastAsia="en-GB"/>
        </w:rPr>
        <w:t xml:space="preserve">Bydd tîm Cyllid </w:t>
      </w:r>
      <w:proofErr w:type="spellStart"/>
      <w:r>
        <w:rPr>
          <w:rFonts w:ascii="Calibri" w:eastAsia="Batang" w:hAnsi="Calibri" w:cs="Calibri"/>
          <w:lang w:eastAsia="en-GB"/>
        </w:rPr>
        <w:t>AaGIC</w:t>
      </w:r>
      <w:proofErr w:type="spellEnd"/>
      <w:r>
        <w:rPr>
          <w:rFonts w:ascii="Calibri" w:eastAsia="Batang" w:hAnsi="Calibri" w:cs="Calibri"/>
          <w:lang w:eastAsia="en-GB"/>
        </w:rPr>
        <w:t xml:space="preserve"> yn cysylltu â Rheolwr Ysgol yr adran berthnasol yn y Brifysgol mewn perthynas ag anfonebau/taliad cyflog. Dylid nodi nad 'dyfarniad grant' yw hwn ond darpariaeth gyflog i'r hyfforddai.</w:t>
      </w:r>
    </w:p>
    <w:p w14:paraId="72925DD3" w14:textId="16522F83" w:rsidR="00440275" w:rsidRPr="008425BB" w:rsidRDefault="0096753C" w:rsidP="00EB71AC">
      <w:pPr>
        <w:spacing w:before="120" w:after="120"/>
        <w:jc w:val="both"/>
        <w:rPr>
          <w:rFonts w:asciiTheme="minorHAnsi" w:hAnsiTheme="minorHAnsi" w:cstheme="minorHAnsi"/>
        </w:rPr>
      </w:pPr>
      <w:r>
        <w:rPr>
          <w:rFonts w:ascii="Calibri" w:eastAsia="Batang" w:hAnsi="Calibri" w:cs="Calibri"/>
          <w:lang w:eastAsia="en-GB"/>
        </w:rPr>
        <w:t>Nid yw WCAT yn ariannu 'gwaith ar alwad y tu allan i oriau'. Dylai'r hyfforddai drafod hwn gyda Chyfarwyddwr y Rhaglen Hyfforddi/Goruchwyliwr Addysgol a'r Bwrdd Iechyd Lleol ar gyfer pob lleoliad.</w:t>
      </w:r>
    </w:p>
    <w:p w14:paraId="17591B33" w14:textId="023CD0D1" w:rsidR="009E32DD" w:rsidRPr="008425BB" w:rsidRDefault="006D3AFC" w:rsidP="00EB71AC">
      <w:pPr>
        <w:spacing w:before="120" w:after="120"/>
        <w:jc w:val="both"/>
        <w:rPr>
          <w:rFonts w:asciiTheme="minorHAnsi" w:hAnsiTheme="minorHAnsi" w:cstheme="minorHAnsi"/>
        </w:rPr>
      </w:pPr>
      <w:r w:rsidRPr="008425BB">
        <w:rPr>
          <w:rFonts w:asciiTheme="minorHAnsi" w:hAnsiTheme="minorHAnsi" w:cstheme="minorHAnsi"/>
          <w:lang w:bidi="cy-GB"/>
        </w:rPr>
        <w:t>Er mwyn sicrhau gofynion hyfforddiant clinigol penodol pob hyfforddai a nodir yn y cwricwla arbenigol, bydd Cyfarwyddwr y Rhaglen Hyfforddiant Arbenigol (TPD) a'r Pwyllgor Hyfforddi (STC) yn gyfrifol am bennu lleoliad lleoliadau clinigol ar gyfer hyfforddeion WCAT. Bydd gofynion ymchwil hyfforddai WCAT yn cael eu hystyried wrth benderfynu ar leoliadau, ond os oes angen, rhaid i ofynion hyfforddiant clinigol gael blaenoriaeth yn ystod y cyfnod hwn.  </w:t>
      </w:r>
    </w:p>
    <w:p w14:paraId="74264D2D" w14:textId="4A175051" w:rsidR="007D1C79" w:rsidRPr="008425BB" w:rsidRDefault="009E32DD" w:rsidP="00EB71AC">
      <w:pPr>
        <w:spacing w:before="120" w:after="120"/>
        <w:jc w:val="both"/>
        <w:rPr>
          <w:rFonts w:asciiTheme="minorHAnsi" w:hAnsiTheme="minorHAnsi" w:cstheme="minorHAnsi"/>
          <w:color w:val="000000" w:themeColor="text1"/>
        </w:rPr>
      </w:pPr>
      <w:r w:rsidRPr="008425BB">
        <w:rPr>
          <w:rFonts w:asciiTheme="minorHAnsi" w:hAnsiTheme="minorHAnsi" w:cstheme="minorHAnsi"/>
          <w:lang w:bidi="cy-GB"/>
        </w:rPr>
        <w:t xml:space="preserve">Bydd hyfforddeion WCAT yn cael contract anrhydeddus gyda'r Bwrdd Iechyd perthnasol i'w galluogi i ymgymryd â'u gwaith clinigol.  Bydd hyfforddeion WCAT yn cael gwybod am eu lleoliadau hyfforddiant clinigol yn unol â'r amserlen ar gyfer yr arbenigedd. Er bod eu cyllid yn fwy niferus, dylai Cymrodyr WCAT gael eu hintegreiddio'n briodol i </w:t>
      </w:r>
      <w:proofErr w:type="spellStart"/>
      <w:r w:rsidRPr="008425BB">
        <w:rPr>
          <w:rFonts w:asciiTheme="minorHAnsi" w:hAnsiTheme="minorHAnsi" w:cstheme="minorHAnsi"/>
          <w:lang w:bidi="cy-GB"/>
        </w:rPr>
        <w:t>rotâu</w:t>
      </w:r>
      <w:proofErr w:type="spellEnd"/>
      <w:r w:rsidRPr="008425BB">
        <w:rPr>
          <w:rFonts w:asciiTheme="minorHAnsi" w:hAnsiTheme="minorHAnsi" w:cstheme="minorHAnsi"/>
          <w:lang w:bidi="cy-GB"/>
        </w:rPr>
        <w:t xml:space="preserve"> ar alwad a gwasanaeth clinigol (80%) sy'n gymesur â hyfforddeion eraill, er mwyn sicrhau cymwyseddau clinigol digonol a </w:t>
      </w:r>
      <w:r w:rsidR="0096753C">
        <w:rPr>
          <w:rFonts w:asciiTheme="minorHAnsi" w:eastAsia="Batang" w:hAnsiTheme="minorHAnsi" w:cstheme="minorHAnsi"/>
          <w:lang w:bidi="cy-GB"/>
        </w:rPr>
        <w:t>CTT</w:t>
      </w:r>
      <w:r w:rsidRPr="008425BB">
        <w:rPr>
          <w:rFonts w:asciiTheme="minorHAnsi" w:hAnsiTheme="minorHAnsi" w:cstheme="minorHAnsi"/>
          <w:lang w:bidi="cy-GB"/>
        </w:rPr>
        <w:t xml:space="preserve"> amserol. </w:t>
      </w:r>
    </w:p>
    <w:p w14:paraId="7C6BBC58" w14:textId="52596606" w:rsidR="007D1C79" w:rsidRPr="008425BB" w:rsidRDefault="007D1C79" w:rsidP="00EB71AC">
      <w:pPr>
        <w:spacing w:before="120" w:after="120"/>
        <w:jc w:val="both"/>
        <w:rPr>
          <w:rFonts w:asciiTheme="minorHAnsi" w:hAnsiTheme="minorHAnsi" w:cstheme="minorHAnsi"/>
          <w:color w:val="FF0000"/>
        </w:rPr>
      </w:pPr>
      <w:r w:rsidRPr="008425BB">
        <w:rPr>
          <w:rFonts w:asciiTheme="minorHAnsi" w:hAnsiTheme="minorHAnsi" w:cstheme="minorHAnsi"/>
          <w:color w:val="000000" w:themeColor="text1"/>
          <w:lang w:bidi="cy-GB"/>
        </w:rPr>
        <w:t xml:space="preserve">Dylai'r Bwrdd Iechyd perthnasol dalu costau teithio i ymgymryd â dyletswyddau clinigol arferol (heb gynnwys ar alwadau). Dylid anfon manylion hawliadau am dreuliau adleoli at Dîm Cyllid </w:t>
      </w:r>
      <w:proofErr w:type="spellStart"/>
      <w:r w:rsidRPr="008425BB">
        <w:rPr>
          <w:rFonts w:asciiTheme="minorHAnsi" w:hAnsiTheme="minorHAnsi" w:cstheme="minorHAnsi"/>
          <w:color w:val="000000" w:themeColor="text1"/>
          <w:lang w:bidi="cy-GB"/>
        </w:rPr>
        <w:t>AaGIC</w:t>
      </w:r>
      <w:proofErr w:type="spellEnd"/>
      <w:r w:rsidRPr="008425BB">
        <w:rPr>
          <w:rFonts w:asciiTheme="minorHAnsi" w:hAnsiTheme="minorHAnsi" w:cstheme="minorHAnsi"/>
          <w:color w:val="000000" w:themeColor="text1"/>
          <w:lang w:bidi="cy-GB"/>
        </w:rPr>
        <w:t xml:space="preserve"> a chaiff y rhain eu hadolygu fesul achos. Dylid trafod hawliadau am dreuliau adleoli gyda Deoniaeth Cymru cyn mynd i unrhyw gostau.</w:t>
      </w:r>
    </w:p>
    <w:p w14:paraId="16386C4B" w14:textId="77777777" w:rsidR="00E34D22" w:rsidRPr="008425BB" w:rsidRDefault="00E34D22" w:rsidP="00EB71AC">
      <w:pPr>
        <w:spacing w:before="120" w:after="120"/>
        <w:jc w:val="both"/>
        <w:rPr>
          <w:rFonts w:asciiTheme="minorHAnsi" w:hAnsiTheme="minorHAnsi" w:cstheme="minorHAnsi"/>
          <w:color w:val="4F81BD" w:themeColor="accent1"/>
        </w:rPr>
      </w:pPr>
    </w:p>
    <w:p w14:paraId="51BB1C87" w14:textId="77777777"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Terfynu contract</w:t>
      </w:r>
    </w:p>
    <w:p w14:paraId="12425018" w14:textId="782DD0F8" w:rsidR="002A3BB2" w:rsidRPr="008425BB" w:rsidRDefault="002A3BB2" w:rsidP="002020C9">
      <w:pPr>
        <w:spacing w:before="120" w:after="120"/>
        <w:jc w:val="both"/>
        <w:rPr>
          <w:rFonts w:asciiTheme="minorHAnsi" w:hAnsiTheme="minorHAnsi" w:cstheme="minorHAnsi"/>
        </w:rPr>
      </w:pPr>
      <w:r w:rsidRPr="008425BB">
        <w:rPr>
          <w:rFonts w:asciiTheme="minorHAnsi" w:hAnsiTheme="minorHAnsi" w:cstheme="minorHAnsi"/>
          <w:lang w:bidi="cy-GB"/>
        </w:rPr>
        <w:t>Os yw hyfforddai yn dymuno ymddiswyddo o raglen WCAT rhaid iddo roi gwybod i'r Brifysgol a'r Ddeoniaeth sy'n cyflogi ar unwaith.  Mae'n ofynnol i hyfforddeion ddarparu rhybudd priodol fel y nodir yn eu contract cyflogaeth.</w:t>
      </w:r>
    </w:p>
    <w:p w14:paraId="15077586" w14:textId="4920EC23" w:rsidR="008E4489" w:rsidRPr="008425BB" w:rsidRDefault="008E4489" w:rsidP="002020C9">
      <w:pPr>
        <w:spacing w:before="120" w:after="120"/>
        <w:jc w:val="both"/>
        <w:rPr>
          <w:rFonts w:asciiTheme="minorHAnsi" w:hAnsiTheme="minorHAnsi" w:cstheme="minorHAnsi"/>
        </w:rPr>
      </w:pPr>
      <w:r w:rsidRPr="008425BB">
        <w:rPr>
          <w:rFonts w:asciiTheme="minorHAnsi" w:hAnsiTheme="minorHAnsi" w:cstheme="minorHAnsi"/>
          <w:lang w:bidi="cy-GB"/>
        </w:rPr>
        <w:t>Mae parhad y rhaglen WCAT yn dibynnu ar ddilyniant clinigol ac academaidd boddhaol, caiff hyn ei adolygu a'i asesu yn ystod yr Adolygiad Blynyddol o'r Broses Asesu. Amlinellir manylion hyn yn Adran 5 isod.</w:t>
      </w:r>
    </w:p>
    <w:p w14:paraId="5A34501F" w14:textId="39F81CCD" w:rsidR="008E4489" w:rsidRPr="008425BB" w:rsidRDefault="008E4489" w:rsidP="002020C9">
      <w:pPr>
        <w:jc w:val="both"/>
        <w:rPr>
          <w:rFonts w:asciiTheme="minorHAnsi" w:hAnsiTheme="minorHAnsi" w:cstheme="minorHAnsi"/>
        </w:rPr>
      </w:pPr>
      <w:r w:rsidRPr="008425BB">
        <w:rPr>
          <w:rFonts w:asciiTheme="minorHAnsi" w:hAnsiTheme="minorHAnsi" w:cstheme="minorHAnsi"/>
          <w:lang w:bidi="cy-GB"/>
        </w:rPr>
        <w:lastRenderedPageBreak/>
        <w:t xml:space="preserve">Yn unol â 'Canllaw Cyfeirio ar gyfer Hyfforddiant Arbenigedd Ôl-raddedig yn y DU' (Canllaw Aur) bydd hyfforddeion nad ydynt yn gwneud cynnydd clinigol nac academaidd boddhaol yn cael amser hyfforddi ychwanegol i ddatrys problemau a nodwyd.  Os nad yw hyfforddeion yn gwneud cynnydd academaidd boddhaol o fewn yr amserlen ofynnol, ond bod cynnydd clinigol wedi bod yn foddhaol, caiff hyfforddeion eu rhyddhau o raglen WCAT a'u hintegreiddio i'r rhaglen hyfforddiant clinigol.  Os nad yw hyfforddeion wedi gwneud cynnydd clinigol boddhaol o fewn yr amserlen ofynnol, bydd yr hyfforddai yn cael ei ryddhau o WCAT gyda chyfranogiad parhaus yn y rhaglen glinigol a bennir gan eu TPD clinigol ac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w:t>
      </w:r>
    </w:p>
    <w:p w14:paraId="73154211" w14:textId="77777777" w:rsidR="005F0AC7" w:rsidRPr="008425BB" w:rsidRDefault="005F0AC7" w:rsidP="002020C9">
      <w:pPr>
        <w:spacing w:before="120" w:after="120"/>
        <w:jc w:val="both"/>
        <w:rPr>
          <w:rFonts w:asciiTheme="minorHAnsi" w:hAnsiTheme="minorHAnsi" w:cstheme="minorHAnsi"/>
        </w:rPr>
      </w:pPr>
    </w:p>
    <w:p w14:paraId="2F50FD1D" w14:textId="452A866E" w:rsidR="002A3BB2" w:rsidRPr="00676D59" w:rsidRDefault="00A57812" w:rsidP="00F362B4">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Trosglwyddo cyflogwr</w:t>
      </w:r>
    </w:p>
    <w:p w14:paraId="510B0C3D" w14:textId="3813E4BC" w:rsidR="00A57812" w:rsidRPr="008425BB" w:rsidRDefault="00A71602" w:rsidP="00A71602">
      <w:pPr>
        <w:jc w:val="both"/>
        <w:rPr>
          <w:rFonts w:asciiTheme="minorHAnsi" w:hAnsiTheme="minorHAnsi" w:cstheme="minorHAnsi"/>
        </w:rPr>
      </w:pPr>
      <w:r w:rsidRPr="008425BB">
        <w:rPr>
          <w:rFonts w:asciiTheme="minorHAnsi" w:hAnsiTheme="minorHAnsi" w:cstheme="minorHAnsi"/>
          <w:b/>
          <w:lang w:bidi="cy-GB"/>
        </w:rPr>
        <w:t xml:space="preserve">Rhaid </w:t>
      </w:r>
      <w:r w:rsidRPr="008425BB">
        <w:rPr>
          <w:rFonts w:asciiTheme="minorHAnsi" w:hAnsiTheme="minorHAnsi" w:cstheme="minorHAnsi"/>
          <w:lang w:bidi="cy-GB"/>
        </w:rPr>
        <w:t xml:space="preserve">i hyfforddeion sy'n dymuno trosglwyddo cyflogwyr o un Brifysgol yng Nghymru i un arall resymau cadarn ac maent yn cyflwyno eu cais yn ysgrifenedig i Ddeoniaeth Cymru. </w:t>
      </w:r>
    </w:p>
    <w:p w14:paraId="2FE15DAC" w14:textId="77777777" w:rsidR="00A57812" w:rsidRPr="008425BB" w:rsidRDefault="00A57812" w:rsidP="00A71602">
      <w:pPr>
        <w:jc w:val="both"/>
        <w:rPr>
          <w:rFonts w:asciiTheme="minorHAnsi" w:hAnsiTheme="minorHAnsi" w:cstheme="minorHAnsi"/>
        </w:rPr>
      </w:pPr>
    </w:p>
    <w:p w14:paraId="73D35D55" w14:textId="0B73F4F8" w:rsidR="00A57812" w:rsidRPr="008425BB" w:rsidRDefault="00A57812" w:rsidP="00A71602">
      <w:pPr>
        <w:jc w:val="both"/>
        <w:rPr>
          <w:rFonts w:asciiTheme="minorHAnsi" w:hAnsiTheme="minorHAnsi" w:cstheme="minorHAnsi"/>
        </w:rPr>
      </w:pPr>
      <w:r w:rsidRPr="008425BB">
        <w:rPr>
          <w:rFonts w:asciiTheme="minorHAnsi" w:hAnsiTheme="minorHAnsi" w:cstheme="minorHAnsi"/>
          <w:lang w:bidi="cy-GB"/>
        </w:rPr>
        <w:t>Bydd y categorïau canlynol yn gwasanaethu fel canllawiau ar gyfer adolygu ceisiadau o'r fath:</w:t>
      </w:r>
    </w:p>
    <w:p w14:paraId="0EB07B85" w14:textId="77777777" w:rsidR="00A57812" w:rsidRPr="008425BB" w:rsidRDefault="00A57812" w:rsidP="00A71602">
      <w:pPr>
        <w:jc w:val="both"/>
        <w:rPr>
          <w:rFonts w:asciiTheme="minorHAnsi" w:hAnsiTheme="minorHAnsi" w:cstheme="minorHAnsi"/>
        </w:rPr>
      </w:pPr>
    </w:p>
    <w:p w14:paraId="237F57B0" w14:textId="77777777" w:rsidR="00A57812" w:rsidRPr="008425BB" w:rsidRDefault="00A57812" w:rsidP="00A71602">
      <w:pPr>
        <w:ind w:firstLine="720"/>
        <w:jc w:val="both"/>
        <w:rPr>
          <w:rFonts w:asciiTheme="minorHAnsi" w:hAnsiTheme="minorHAnsi" w:cstheme="minorHAnsi"/>
          <w:b/>
        </w:rPr>
      </w:pPr>
      <w:r w:rsidRPr="008425BB">
        <w:rPr>
          <w:rFonts w:asciiTheme="minorHAnsi" w:hAnsiTheme="minorHAnsi" w:cstheme="minorHAnsi"/>
          <w:b/>
          <w:lang w:bidi="cy-GB"/>
        </w:rPr>
        <w:t xml:space="preserve">Categori 1 — Sefydliadol </w:t>
      </w:r>
    </w:p>
    <w:p w14:paraId="6753C185" w14:textId="3583260F"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lang w:bidi="cy-GB"/>
        </w:rPr>
        <w:t>Ffocws ymchwil sylfaenol newidiadau grŵp/canolfan ymchwil cysylltiedig oherwydd ailstrwythuro prifysgolion neu nodi blaenoriaethau ymchwil newydd.</w:t>
      </w:r>
    </w:p>
    <w:p w14:paraId="1333E934" w14:textId="213319F0"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lang w:bidi="cy-GB"/>
        </w:rPr>
        <w:t>Mae grŵp/canolfan ymchwil yn cael ei diddymu neu ei leihau o ran maint oherwydd cyfyngiadau ariannol sydd wedyn yn effeithio ar botensial ymchwil grŵp/canolfan.</w:t>
      </w:r>
    </w:p>
    <w:p w14:paraId="49863A38" w14:textId="77777777" w:rsidR="008E4489" w:rsidRPr="008425BB" w:rsidRDefault="008E4489" w:rsidP="00A71602">
      <w:pPr>
        <w:pStyle w:val="ListParagraph"/>
        <w:ind w:left="1134"/>
        <w:jc w:val="both"/>
        <w:rPr>
          <w:rFonts w:asciiTheme="minorHAnsi" w:hAnsiTheme="minorHAnsi" w:cstheme="minorHAnsi"/>
        </w:rPr>
      </w:pPr>
    </w:p>
    <w:p w14:paraId="3D745760" w14:textId="77777777" w:rsidR="00A57812" w:rsidRPr="008425BB" w:rsidRDefault="00A57812" w:rsidP="00A71602">
      <w:pPr>
        <w:ind w:left="709"/>
        <w:jc w:val="both"/>
        <w:rPr>
          <w:rFonts w:asciiTheme="minorHAnsi" w:hAnsiTheme="minorHAnsi" w:cstheme="minorHAnsi"/>
        </w:rPr>
      </w:pPr>
      <w:r w:rsidRPr="008425BB">
        <w:rPr>
          <w:rFonts w:asciiTheme="minorHAnsi" w:hAnsiTheme="minorHAnsi" w:cstheme="minorHAnsi"/>
          <w:b/>
          <w:lang w:bidi="cy-GB"/>
        </w:rPr>
        <w:t>Categori 2 — Academaidd</w:t>
      </w:r>
    </w:p>
    <w:p w14:paraId="3348E055" w14:textId="77777777"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lang w:bidi="cy-GB"/>
        </w:rPr>
        <w:t>Goruchwyliwr Academaidd yn gadael y Brifysgol ac yn disodli heb fod o safon academaidd debyg na chanolbwynt/arbenigedd ymchwil gwahanol.</w:t>
      </w:r>
    </w:p>
    <w:p w14:paraId="0DD2EA49" w14:textId="77777777"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lang w:bidi="cy-GB"/>
        </w:rPr>
        <w:t>Gwrthdaro personol gyda goruchwyliwr academaidd neu gydweithwyr agos eraill.</w:t>
      </w:r>
    </w:p>
    <w:p w14:paraId="6F7297FB" w14:textId="77777777" w:rsidR="00A57812" w:rsidRPr="008425BB" w:rsidRDefault="00A57812" w:rsidP="00A71602">
      <w:pPr>
        <w:ind w:left="720"/>
        <w:jc w:val="both"/>
        <w:rPr>
          <w:rFonts w:asciiTheme="minorHAnsi" w:hAnsiTheme="minorHAnsi" w:cstheme="minorHAnsi"/>
        </w:rPr>
      </w:pPr>
    </w:p>
    <w:p w14:paraId="1A3D717F" w14:textId="0357D8E8" w:rsidR="002A3BB2" w:rsidRPr="008425BB" w:rsidRDefault="00A57812" w:rsidP="004973BF">
      <w:pPr>
        <w:rPr>
          <w:rFonts w:asciiTheme="minorHAnsi" w:hAnsiTheme="minorHAnsi" w:cstheme="minorHAnsi"/>
        </w:rPr>
      </w:pPr>
      <w:r w:rsidRPr="008425BB">
        <w:rPr>
          <w:rFonts w:asciiTheme="minorHAnsi" w:hAnsiTheme="minorHAnsi" w:cstheme="minorHAnsi"/>
          <w:lang w:bidi="cy-GB"/>
        </w:rPr>
        <w:t xml:space="preserve">Bydd gwybodaeth sy'n ymwneud â'r cais trosglwyddo yn cael ei hadolygu gan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a bydd gwybodaeth atodol yn cael ei chasglu lle bo angen.  Yn ogystal â chymeradwyaeth gan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bydd angen i Bennaeth Ysgol y Brifysgol gartref a Phennaeth Ysgol y Brifysgol arfaethedig gymeradwyo ceisiadau hefyd.  </w:t>
      </w:r>
      <w:r w:rsidRPr="008425BB">
        <w:rPr>
          <w:rFonts w:asciiTheme="minorHAnsi" w:hAnsiTheme="minorHAnsi" w:cstheme="minorHAnsi"/>
          <w:lang w:bidi="cy-GB"/>
        </w:rPr>
        <w:br/>
      </w:r>
    </w:p>
    <w:p w14:paraId="4237CB9C" w14:textId="5D76CBBA" w:rsidR="002A3BB2" w:rsidRPr="00676D59" w:rsidRDefault="00AA3D10" w:rsidP="002A3BB2">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 xml:space="preserve">Absenoldeb Statudol </w:t>
      </w:r>
    </w:p>
    <w:p w14:paraId="718AFB88" w14:textId="64E6907A" w:rsidR="002A3BB2" w:rsidRPr="008425BB" w:rsidRDefault="0096753C" w:rsidP="009C7C13">
      <w:pPr>
        <w:spacing w:before="120" w:after="120"/>
        <w:jc w:val="both"/>
        <w:rPr>
          <w:rFonts w:asciiTheme="minorHAnsi" w:hAnsiTheme="minorHAnsi" w:cstheme="minorHAnsi"/>
        </w:rPr>
      </w:pPr>
      <w:r>
        <w:rPr>
          <w:rFonts w:ascii="Calibri" w:eastAsia="Batang" w:hAnsi="Calibri" w:cs="Calibri"/>
          <w:lang w:eastAsia="en-GB"/>
        </w:rPr>
        <w:t>Mae'n ofynnol i hyfforddeion sy'n cymryd amser allan o hyfforddiant ar gyfer absenoldeb statudol fel absenoldeb mamolaeth/tadolaeth/rhieni/mabwysiadu/salwch hysbysu'r Rheolwr Arbenigol a Chyfarwyddwr y Rhaglen Hyfforddi ar gyfer yr arbenigedd clinigol, Rheolwr WCAT a TPD, yn ogystal ag Adran Adnoddau Dynol y Brifysgol sy'n cyflogi. Nodwch, ar gyfer absenoldeb mamolaeth, ni ddylai hyn fod yn hwyrach na'r 15</w:t>
      </w:r>
      <w:r>
        <w:rPr>
          <w:rFonts w:ascii="Calibri" w:eastAsia="Batang" w:hAnsi="Calibri" w:cs="Calibri"/>
          <w:vertAlign w:val="superscript"/>
          <w:lang w:eastAsia="en-GB"/>
        </w:rPr>
        <w:t>fed</w:t>
      </w:r>
      <w:r>
        <w:rPr>
          <w:rFonts w:ascii="Calibri" w:eastAsia="Batang" w:hAnsi="Calibri" w:cs="Calibri"/>
          <w:lang w:eastAsia="en-GB"/>
        </w:rPr>
        <w:t xml:space="preserve"> wythnos </w:t>
      </w:r>
      <w:r>
        <w:rPr>
          <w:rFonts w:ascii="Calibri" w:eastAsia="Batang" w:hAnsi="Calibri" w:cs="Calibri"/>
          <w:lang w:eastAsia="en-GB"/>
        </w:rPr>
        <w:lastRenderedPageBreak/>
        <w:t>cyn dyddiad geni’r babi.  Ar yr adeg hon, dylai hyfforddeion fod yn barod i drafod hyd arfaethedig yr absenoldeb mamolaeth/tadolaeth a'r dyddiad dychwelyd i'r gwaith a ragwelir.</w:t>
      </w:r>
    </w:p>
    <w:p w14:paraId="796B28C4" w14:textId="29015CF8" w:rsidR="005F6E02" w:rsidRPr="008425BB" w:rsidRDefault="005F6E02" w:rsidP="009C7C13">
      <w:pPr>
        <w:spacing w:before="120" w:after="120"/>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 xml:space="preserve">Mae dyraniadau gwyliau blynyddol a nifer yr oriau gwaith dan gontract yn ôl disgresiwn y SAU sy'n cyflogi. </w:t>
      </w:r>
    </w:p>
    <w:p w14:paraId="048D1FB6" w14:textId="00735AB7" w:rsidR="00E229F4" w:rsidRPr="00676D59" w:rsidRDefault="002A3BB2" w:rsidP="00E229F4">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 xml:space="preserve">Hyfforddiant Llai na Llawn Amser </w:t>
      </w:r>
    </w:p>
    <w:p w14:paraId="78A9CFB8" w14:textId="56C5768D" w:rsidR="002A3BB2" w:rsidRPr="008425BB" w:rsidRDefault="002A3BB2" w:rsidP="00F362B4">
      <w:pPr>
        <w:spacing w:before="120" w:after="120"/>
        <w:jc w:val="both"/>
        <w:rPr>
          <w:rFonts w:asciiTheme="minorHAnsi" w:hAnsiTheme="minorHAnsi" w:cstheme="minorHAnsi"/>
        </w:rPr>
      </w:pPr>
      <w:r w:rsidRPr="008425BB">
        <w:rPr>
          <w:rFonts w:asciiTheme="minorHAnsi" w:hAnsiTheme="minorHAnsi" w:cstheme="minorHAnsi"/>
          <w:lang w:bidi="cy-GB"/>
        </w:rPr>
        <w:t xml:space="preserve">Rhaid i unigolion sy'n dymuno hyfforddi ar sail lai na llawn amser fodloni'r meini prawf cymhwysedd ar gyfer hyfforddiant LTFT. Rhaid i hyfforddeion sy'n dymuno hyfforddi LTFT lenwi'r </w:t>
      </w:r>
      <w:hyperlink r:id="rId14" w:history="1">
        <w:r w:rsidR="004973BF" w:rsidRPr="0075373B">
          <w:rPr>
            <w:rStyle w:val="Hyperlink"/>
            <w:rFonts w:asciiTheme="minorHAnsi" w:hAnsiTheme="minorHAnsi" w:cstheme="minorHAnsi"/>
            <w:lang w:bidi="cy-GB"/>
          </w:rPr>
          <w:t>ffurflen gais</w:t>
        </w:r>
      </w:hyperlink>
      <w:r w:rsidRPr="008425BB">
        <w:rPr>
          <w:rFonts w:asciiTheme="minorHAnsi" w:hAnsiTheme="minorHAnsi" w:cstheme="minorHAnsi"/>
          <w:lang w:bidi="cy-GB"/>
        </w:rPr>
        <w:t xml:space="preserve"> a'i chyflwyno drwy'r wefan.  Bydd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yn adolygu'r cais ac yn asesu a yw'r hyfforddai yn bodloni'r meini prawf cymhwysedd.  Os caiff y cais ei gymeradwyo, bydd y Rheolwr Arbenigedd a Chyfarwyddwr y Rhaglen Hyfforddi yn ystyried y % WTE o waith, yn datblygu rhaglen addysgol ac yn cytuno ar ddyddiad dechrau.  Bydd disgwyl i hyfforddeion gynnal rhaniad academaidd/clinigol </w:t>
      </w:r>
      <w:proofErr w:type="spellStart"/>
      <w:r w:rsidRPr="008425BB">
        <w:rPr>
          <w:rFonts w:asciiTheme="minorHAnsi" w:hAnsiTheme="minorHAnsi" w:cstheme="minorHAnsi"/>
          <w:lang w:bidi="cy-GB"/>
        </w:rPr>
        <w:t>pro</w:t>
      </w:r>
      <w:proofErr w:type="spellEnd"/>
      <w:r w:rsidRPr="008425BB">
        <w:rPr>
          <w:rFonts w:asciiTheme="minorHAnsi" w:hAnsiTheme="minorHAnsi" w:cstheme="minorHAnsi"/>
          <w:lang w:bidi="cy-GB"/>
        </w:rPr>
        <w:t xml:space="preserve"> </w:t>
      </w:r>
      <w:proofErr w:type="spellStart"/>
      <w:r w:rsidRPr="008425BB">
        <w:rPr>
          <w:rFonts w:asciiTheme="minorHAnsi" w:hAnsiTheme="minorHAnsi" w:cstheme="minorHAnsi"/>
          <w:lang w:bidi="cy-GB"/>
        </w:rPr>
        <w:t>rata</w:t>
      </w:r>
      <w:proofErr w:type="spellEnd"/>
      <w:r w:rsidRPr="008425BB">
        <w:rPr>
          <w:rFonts w:asciiTheme="minorHAnsi" w:hAnsiTheme="minorHAnsi" w:cstheme="minorHAnsi"/>
          <w:lang w:bidi="cy-GB"/>
        </w:rPr>
        <w:t xml:space="preserve"> os ydynt yn hyfforddi LTFT. </w:t>
      </w:r>
    </w:p>
    <w:p w14:paraId="2592ABAC" w14:textId="77777777" w:rsidR="00D56A4A" w:rsidRPr="008425BB" w:rsidRDefault="00D56A4A" w:rsidP="002A3BB2">
      <w:pPr>
        <w:spacing w:before="120" w:after="120"/>
        <w:jc w:val="both"/>
        <w:rPr>
          <w:rFonts w:asciiTheme="minorHAnsi" w:hAnsiTheme="minorHAnsi" w:cstheme="minorHAnsi"/>
          <w:b/>
        </w:rPr>
      </w:pPr>
    </w:p>
    <w:p w14:paraId="06D0B9A2" w14:textId="08243958"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Cyfnod gras</w:t>
      </w:r>
    </w:p>
    <w:p w14:paraId="106E2EA8" w14:textId="184CA3E7" w:rsidR="002A3BB2" w:rsidRPr="008425BB" w:rsidRDefault="002A3BB2" w:rsidP="008543EC">
      <w:pPr>
        <w:spacing w:before="120" w:after="120"/>
        <w:jc w:val="both"/>
        <w:rPr>
          <w:rFonts w:asciiTheme="minorHAnsi" w:hAnsiTheme="minorHAnsi" w:cstheme="minorHAnsi"/>
        </w:rPr>
      </w:pPr>
      <w:r w:rsidRPr="008425BB">
        <w:rPr>
          <w:rFonts w:asciiTheme="minorHAnsi" w:hAnsiTheme="minorHAnsi" w:cstheme="minorHAnsi"/>
          <w:lang w:bidi="cy-GB"/>
        </w:rPr>
        <w:t>Yn unol â Thelerau ac Amodau Gwasanaeth i Hyfforddeion, bydd hyfforddeion WCAT yn cael cyfnod gras o 6 mis ar ôl dyfarnu</w:t>
      </w:r>
      <w:r w:rsidR="0096753C">
        <w:rPr>
          <w:rFonts w:asciiTheme="minorHAnsi" w:hAnsiTheme="minorHAnsi" w:cstheme="minorHAnsi"/>
          <w:lang w:bidi="cy-GB"/>
        </w:rPr>
        <w:t xml:space="preserve"> </w:t>
      </w:r>
      <w:r w:rsidR="0096753C">
        <w:rPr>
          <w:rFonts w:asciiTheme="minorHAnsi" w:eastAsia="Batang" w:hAnsiTheme="minorHAnsi" w:cstheme="minorHAnsi"/>
          <w:lang w:bidi="cy-GB"/>
        </w:rPr>
        <w:t>CTT</w:t>
      </w:r>
      <w:r w:rsidRPr="008425BB">
        <w:rPr>
          <w:rFonts w:asciiTheme="minorHAnsi" w:hAnsiTheme="minorHAnsi" w:cstheme="minorHAnsi"/>
          <w:lang w:bidi="cy-GB"/>
        </w:rPr>
        <w:t xml:space="preserve">.  Mae'r cyfnod hwn ar gael i gynorthwyo meddygon/deintyddion i wneud cais am swyddi ymgynghorydd neu academaidd.  Bydd yn ofynnol i hyfforddeion nad ydynt am gymryd y cyfnod gras hwn neu sy'n dymuno gadael yn gynnar ddarparu'r 3 mis statudol o rybudd.  </w:t>
      </w:r>
    </w:p>
    <w:p w14:paraId="6E009C59" w14:textId="77777777" w:rsidR="002A3BB2" w:rsidRPr="008425BB" w:rsidRDefault="002A3BB2" w:rsidP="002A3BB2">
      <w:pPr>
        <w:jc w:val="both"/>
        <w:rPr>
          <w:rFonts w:asciiTheme="minorHAnsi" w:hAnsiTheme="minorHAnsi" w:cstheme="minorHAnsi"/>
        </w:rPr>
      </w:pPr>
    </w:p>
    <w:p w14:paraId="287B00D0" w14:textId="75B17417"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Ariannu a nwyddau traul</w:t>
      </w:r>
    </w:p>
    <w:p w14:paraId="11DAF66B" w14:textId="0B0A4D3A" w:rsidR="002A3BB2" w:rsidRPr="008425BB" w:rsidRDefault="00DC7165" w:rsidP="008543EC">
      <w:pPr>
        <w:jc w:val="both"/>
        <w:rPr>
          <w:rFonts w:asciiTheme="minorHAnsi" w:hAnsiTheme="minorHAnsi" w:cstheme="minorHAnsi"/>
        </w:rPr>
      </w:pPr>
      <w:r w:rsidRPr="008425BB">
        <w:rPr>
          <w:rFonts w:asciiTheme="minorHAnsi" w:hAnsiTheme="minorHAnsi" w:cstheme="minorHAnsi"/>
          <w:lang w:bidi="cy-GB"/>
        </w:rPr>
        <w:t xml:space="preserve">Mae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yn darparu costau cyflog sylfaenol i hyfforddeion drwy gydol y rhaglen WCAT gan gynnwys, yn absenoldeb dyfarnu cymrodoriaeth PhD yn llwyddiannus, costau cyflog sylfaenol yn ystod y cyfnod PhD. Bydd lwfans absenoldeb astudio hefyd sy'n gymesur â'r dyraniad cyllid presennol ar gyfer hyfforddeion (£600 y flwyddyn). </w:t>
      </w:r>
      <w:r w:rsidRPr="008425BB">
        <w:rPr>
          <w:rFonts w:asciiTheme="minorHAnsi" w:hAnsiTheme="minorHAnsi" w:cstheme="minorHAnsi"/>
          <w:b/>
          <w:lang w:bidi="cy-GB"/>
        </w:rPr>
        <w:t xml:space="preserve">Nid </w:t>
      </w:r>
      <w:r w:rsidRPr="008425BB">
        <w:rPr>
          <w:rFonts w:asciiTheme="minorHAnsi" w:hAnsiTheme="minorHAnsi" w:cstheme="minorHAnsi"/>
          <w:lang w:bidi="cy-GB"/>
        </w:rPr>
        <w:t xml:space="preserve">yw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yn gallu cefnogi'r hyfforddai ar gyfer nwyddau traul yn ystod y cyfnod ymchwil. Disgwylir i hyn gael ei ddarparu trwy ddyfarnu cymrodoriaeth PhD, neu yn absenoldeb dyfarniad o'r fath, grantiau a ddyfernir ar y cyd â'r goruchwylwyr PhD. Dylid cadw cyllideb yn lleol ynghyd â disgrifiad manwl o'r treuliau. Mae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yn cadw'r hawl i archwilio hyn. </w:t>
      </w:r>
    </w:p>
    <w:p w14:paraId="182C2BF5" w14:textId="77777777" w:rsidR="002A3BB2" w:rsidRPr="008425BB" w:rsidRDefault="002A3BB2" w:rsidP="002A3BB2">
      <w:pPr>
        <w:jc w:val="both"/>
        <w:rPr>
          <w:rFonts w:asciiTheme="minorHAnsi" w:hAnsiTheme="minorHAnsi" w:cstheme="minorHAnsi"/>
        </w:rPr>
      </w:pPr>
    </w:p>
    <w:p w14:paraId="719F1B9C" w14:textId="77777777" w:rsidR="00BF6472" w:rsidRPr="00676D59" w:rsidRDefault="00BF6472" w:rsidP="007319B0">
      <w:pPr>
        <w:spacing w:before="120" w:after="120"/>
        <w:jc w:val="both"/>
        <w:rPr>
          <w:rFonts w:asciiTheme="minorHAnsi" w:hAnsiTheme="minorHAnsi" w:cstheme="minorHAnsi"/>
          <w:b/>
          <w:iCs/>
          <w:color w:val="336699"/>
        </w:rPr>
      </w:pPr>
      <w:r w:rsidRPr="00676D59">
        <w:rPr>
          <w:rFonts w:asciiTheme="minorHAnsi" w:hAnsiTheme="minorHAnsi" w:cstheme="minorHAnsi"/>
          <w:b/>
          <w:color w:val="336699"/>
          <w:lang w:bidi="cy-GB"/>
        </w:rPr>
        <w:t>Ceisiadau y tu allan i'r rhaglen</w:t>
      </w:r>
    </w:p>
    <w:p w14:paraId="00355427" w14:textId="25417407" w:rsidR="00CD3D33" w:rsidRPr="008425BB" w:rsidRDefault="00A978CC" w:rsidP="008543EC">
      <w:pPr>
        <w:spacing w:before="120" w:after="120"/>
        <w:jc w:val="both"/>
        <w:rPr>
          <w:rFonts w:asciiTheme="minorHAnsi" w:hAnsiTheme="minorHAnsi" w:cstheme="minorHAnsi"/>
        </w:rPr>
      </w:pPr>
      <w:r w:rsidRPr="008425BB">
        <w:rPr>
          <w:rFonts w:asciiTheme="minorHAnsi" w:hAnsiTheme="minorHAnsi" w:cstheme="minorHAnsi"/>
          <w:b/>
          <w:lang w:bidi="cy-GB"/>
        </w:rPr>
        <w:t>Rhaid</w:t>
      </w:r>
      <w:r w:rsidRPr="008425BB">
        <w:rPr>
          <w:rFonts w:asciiTheme="minorHAnsi" w:hAnsiTheme="minorHAnsi" w:cstheme="minorHAnsi"/>
          <w:lang w:bidi="cy-GB"/>
        </w:rPr>
        <w:t xml:space="preserve"> i unrhyw hyfforddai sy'n ystyried cymryd amser allan o raglen WCAT i ymgymryd ag ymchwil (eu cyfnod PhD), profiad clinigol neu hyfforddiant, ymchwil bellach neu seibiant gyrfa gyflwyno eu cynigion neu eu bwriad i ymgymryd â OOP i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w:t>
      </w:r>
      <w:r w:rsidRPr="008425BB">
        <w:rPr>
          <w:rFonts w:asciiTheme="minorHAnsi" w:hAnsiTheme="minorHAnsi" w:cstheme="minorHAnsi"/>
          <w:b/>
          <w:lang w:bidi="cy-GB"/>
        </w:rPr>
        <w:t>6 mis</w:t>
      </w:r>
      <w:r w:rsidRPr="008425BB">
        <w:rPr>
          <w:rFonts w:asciiTheme="minorHAnsi" w:hAnsiTheme="minorHAnsi" w:cstheme="minorHAnsi"/>
          <w:lang w:bidi="cy-GB"/>
        </w:rPr>
        <w:t xml:space="preserve"> cyn y dyddiad cychwyn arfaethedig.  Ni fydd ceisiadau y tu allan i'r ffenestr 6 mis yn cael eu hystyried. Bydd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a </w:t>
      </w:r>
      <w:proofErr w:type="spellStart"/>
      <w:r w:rsidRPr="008425BB">
        <w:rPr>
          <w:rFonts w:asciiTheme="minorHAnsi" w:hAnsiTheme="minorHAnsi" w:cstheme="minorHAnsi"/>
          <w:lang w:bidi="cy-GB"/>
        </w:rPr>
        <w:t>ThPD</w:t>
      </w:r>
      <w:proofErr w:type="spellEnd"/>
      <w:r w:rsidRPr="008425BB">
        <w:rPr>
          <w:rFonts w:asciiTheme="minorHAnsi" w:hAnsiTheme="minorHAnsi" w:cstheme="minorHAnsi"/>
          <w:lang w:bidi="cy-GB"/>
        </w:rPr>
        <w:t xml:space="preserve"> WCAT yn adolygu'r cais ac yn penderfynu a ddylid cefnogi'r cais. </w:t>
      </w:r>
    </w:p>
    <w:p w14:paraId="6419B920" w14:textId="29051304" w:rsidR="00CD3D33" w:rsidRPr="008425BB" w:rsidRDefault="001A02AC" w:rsidP="008543EC">
      <w:pPr>
        <w:spacing w:before="120" w:after="120"/>
        <w:jc w:val="both"/>
        <w:rPr>
          <w:rFonts w:asciiTheme="minorHAnsi" w:hAnsiTheme="minorHAnsi" w:cstheme="minorHAnsi"/>
          <w:b/>
          <w:bCs/>
        </w:rPr>
      </w:pPr>
      <w:r w:rsidRPr="008425BB">
        <w:rPr>
          <w:rFonts w:asciiTheme="minorHAnsi" w:hAnsiTheme="minorHAnsi" w:cstheme="minorHAnsi"/>
          <w:lang w:bidi="cy-GB"/>
        </w:rPr>
        <w:lastRenderedPageBreak/>
        <w:t xml:space="preserve">Bydd ceisiadau am OOP o raglen WCAT yn gyfyngedig a bydd ceisiadau yn cael eu blaenoriaethu ar sail anghenion addysgol ac academaidd a phriodoldeb ar adeg hyfforddiant clinigol-academaidd. </w:t>
      </w:r>
      <w:r w:rsidRPr="008425BB">
        <w:rPr>
          <w:rFonts w:asciiTheme="minorHAnsi" w:hAnsiTheme="minorHAnsi" w:cstheme="minorHAnsi"/>
          <w:b/>
          <w:lang w:bidi="cy-GB"/>
        </w:rPr>
        <w:t>Bydd pob cais am OOP yn cael ei ystyried yn unol â'r canllawiau yn y Canllaw Aur. Mae hyn yn amlinellu cyfanswm o OOPR 4 blynedd yn ystod hyfforddiant clinigol, fodd bynnag, bydd eithriad yn cael ei ystyried:</w:t>
      </w:r>
    </w:p>
    <w:p w14:paraId="63A1B8C8" w14:textId="202F557C" w:rsidR="005F0AC7" w:rsidRPr="008425BB" w:rsidRDefault="005F0AC7" w:rsidP="005F0AC7">
      <w:pPr>
        <w:pStyle w:val="ListParagraph"/>
        <w:numPr>
          <w:ilvl w:val="0"/>
          <w:numId w:val="5"/>
        </w:numPr>
        <w:spacing w:before="120" w:after="120"/>
        <w:jc w:val="both"/>
        <w:rPr>
          <w:rFonts w:asciiTheme="minorHAnsi" w:hAnsiTheme="minorHAnsi" w:cstheme="minorHAnsi"/>
        </w:rPr>
      </w:pPr>
      <w:r w:rsidRPr="008425BB">
        <w:rPr>
          <w:rFonts w:asciiTheme="minorHAnsi" w:hAnsiTheme="minorHAnsi" w:cstheme="minorHAnsi"/>
          <w:lang w:bidi="cy-GB"/>
        </w:rPr>
        <w:t>Dyfarnu cymrodoriaeth PhD yn ystod blwyddyn 1</w:t>
      </w:r>
      <w:r w:rsidRPr="008425BB">
        <w:rPr>
          <w:rFonts w:asciiTheme="minorHAnsi" w:hAnsiTheme="minorHAnsi" w:cstheme="minorHAnsi"/>
          <w:vertAlign w:val="superscript"/>
          <w:lang w:bidi="cy-GB"/>
        </w:rPr>
        <w:t>af</w:t>
      </w:r>
      <w:r w:rsidRPr="008425BB">
        <w:rPr>
          <w:rFonts w:asciiTheme="minorHAnsi" w:hAnsiTheme="minorHAnsi" w:cstheme="minorHAnsi"/>
          <w:lang w:bidi="cy-GB"/>
        </w:rPr>
        <w:t xml:space="preserve"> y cyfnod PhD OOPR. Yn y lleoliad hwn bydd y cyfnod PhD OOPR yn cael ei ymestyn i 4 blynedd.</w:t>
      </w:r>
    </w:p>
    <w:p w14:paraId="2B409792" w14:textId="49D1F9F6" w:rsidR="00676D59" w:rsidRPr="00676D59" w:rsidRDefault="0096753C" w:rsidP="00676D59">
      <w:pPr>
        <w:pStyle w:val="ListParagraph"/>
        <w:numPr>
          <w:ilvl w:val="0"/>
          <w:numId w:val="5"/>
        </w:numPr>
        <w:spacing w:before="120" w:after="120"/>
        <w:jc w:val="both"/>
        <w:rPr>
          <w:rFonts w:asciiTheme="minorHAnsi" w:hAnsiTheme="minorHAnsi" w:cstheme="minorHAnsi"/>
        </w:rPr>
      </w:pPr>
      <w:r>
        <w:rPr>
          <w:rFonts w:ascii="Calibri" w:eastAsia="Batang" w:hAnsi="Calibri" w:cs="Calibri"/>
          <w:lang w:eastAsia="en-GB"/>
        </w:rPr>
        <w:t>Dyfarniad llwyddiannus o gymrodoriaeth ôl-</w:t>
      </w:r>
      <w:proofErr w:type="spellStart"/>
      <w:r>
        <w:rPr>
          <w:rFonts w:ascii="Calibri" w:eastAsia="Batang" w:hAnsi="Calibri" w:cs="Calibri"/>
          <w:lang w:eastAsia="en-GB"/>
        </w:rPr>
        <w:t>ddoethurol</w:t>
      </w:r>
      <w:proofErr w:type="spellEnd"/>
      <w:r>
        <w:rPr>
          <w:rFonts w:ascii="Calibri" w:eastAsia="Batang" w:hAnsi="Calibri" w:cs="Calibri"/>
          <w:lang w:eastAsia="en-GB"/>
        </w:rPr>
        <w:t xml:space="preserve">. Bydd angen i gydbwysedd y rhaniad </w:t>
      </w:r>
      <w:proofErr w:type="spellStart"/>
      <w:r>
        <w:rPr>
          <w:rFonts w:ascii="Calibri" w:eastAsia="Batang" w:hAnsi="Calibri" w:cs="Calibri"/>
          <w:lang w:eastAsia="en-GB"/>
        </w:rPr>
        <w:t>clinigol:academaidd</w:t>
      </w:r>
      <w:proofErr w:type="spellEnd"/>
      <w:r>
        <w:rPr>
          <w:rFonts w:ascii="Calibri" w:eastAsia="Batang" w:hAnsi="Calibri" w:cs="Calibri"/>
          <w:lang w:eastAsia="en-GB"/>
        </w:rPr>
        <w:t xml:space="preserve"> yn ystod y cyfnod hwn fodloni amodiad y corff cyllido. Bydd angen rhoi ystyriaeth hefyd i hyfforddiant clinigol parhaus gydag estyniad cyfrannol i </w:t>
      </w:r>
      <w:r>
        <w:rPr>
          <w:rFonts w:asciiTheme="minorHAnsi" w:eastAsia="Batang" w:hAnsiTheme="minorHAnsi" w:cstheme="minorHAnsi"/>
          <w:lang w:bidi="cy-GB"/>
        </w:rPr>
        <w:t>CTT</w:t>
      </w:r>
      <w:r>
        <w:rPr>
          <w:rFonts w:ascii="Calibri" w:eastAsia="Batang" w:hAnsi="Calibri" w:cs="Calibri"/>
          <w:lang w:eastAsia="en-GB"/>
        </w:rPr>
        <w:t>.</w:t>
      </w:r>
    </w:p>
    <w:p w14:paraId="732E37B7" w14:textId="01203692" w:rsidR="00640A1E" w:rsidRDefault="00676D59" w:rsidP="00640A1E">
      <w:pPr>
        <w:spacing w:before="120" w:after="120"/>
        <w:jc w:val="both"/>
        <w:rPr>
          <w:rFonts w:asciiTheme="minorHAnsi" w:hAnsiTheme="minorHAnsi" w:cstheme="minorHAnsi"/>
        </w:rPr>
      </w:pPr>
      <w:r>
        <w:rPr>
          <w:rFonts w:asciiTheme="minorHAnsi" w:hAnsiTheme="minorHAnsi" w:cstheme="minorHAnsi"/>
          <w:lang w:bidi="cy-GB"/>
        </w:rPr>
        <w:t xml:space="preserve">Cliciwch </w:t>
      </w:r>
      <w:hyperlink r:id="rId15" w:history="1">
        <w:r w:rsidRPr="00676D59">
          <w:rPr>
            <w:rStyle w:val="Hyperlink"/>
            <w:rFonts w:asciiTheme="minorHAnsi" w:hAnsiTheme="minorHAnsi" w:cstheme="minorHAnsi"/>
            <w:lang w:bidi="cy-GB"/>
          </w:rPr>
          <w:t>yma</w:t>
        </w:r>
      </w:hyperlink>
      <w:r>
        <w:rPr>
          <w:rFonts w:asciiTheme="minorHAnsi" w:hAnsiTheme="minorHAnsi" w:cstheme="minorHAnsi"/>
          <w:lang w:bidi="cy-GB"/>
        </w:rPr>
        <w:t xml:space="preserve"> i gael mynediad i'r ffurflen gais OOP.</w:t>
      </w:r>
    </w:p>
    <w:p w14:paraId="03734BEC" w14:textId="77777777" w:rsidR="00676D59" w:rsidRPr="00676D59" w:rsidRDefault="00676D59" w:rsidP="00640A1E">
      <w:pPr>
        <w:spacing w:before="120" w:after="120"/>
        <w:jc w:val="both"/>
        <w:rPr>
          <w:rFonts w:asciiTheme="minorHAnsi" w:hAnsiTheme="minorHAnsi" w:cstheme="minorHAnsi"/>
        </w:rPr>
      </w:pPr>
    </w:p>
    <w:p w14:paraId="2D488944" w14:textId="4D4BF3EC" w:rsidR="002A3BB2" w:rsidRPr="00676D59" w:rsidRDefault="002A3BB2" w:rsidP="002A3BB2">
      <w:pPr>
        <w:jc w:val="both"/>
        <w:rPr>
          <w:rFonts w:asciiTheme="minorHAnsi" w:hAnsiTheme="minorHAnsi" w:cstheme="minorHAnsi"/>
          <w:b/>
          <w:color w:val="336699"/>
        </w:rPr>
      </w:pPr>
      <w:r w:rsidRPr="00676D59">
        <w:rPr>
          <w:rFonts w:asciiTheme="minorHAnsi" w:hAnsiTheme="minorHAnsi" w:cstheme="minorHAnsi"/>
          <w:b/>
          <w:color w:val="336699"/>
          <w:lang w:bidi="cy-GB"/>
        </w:rPr>
        <w:t>Cyllideb absenoldeb astudio/astudio</w:t>
      </w:r>
    </w:p>
    <w:p w14:paraId="4153F811" w14:textId="3F5AF72D" w:rsidR="005F0AC7" w:rsidRPr="008425BB" w:rsidRDefault="002A3BB2" w:rsidP="004E5C9B">
      <w:pPr>
        <w:shd w:val="clear" w:color="auto" w:fill="FFFFFF"/>
        <w:jc w:val="both"/>
        <w:rPr>
          <w:rFonts w:asciiTheme="minorHAnsi" w:hAnsiTheme="minorHAnsi" w:cstheme="minorHAnsi"/>
          <w:lang w:val="en-US"/>
        </w:rPr>
      </w:pPr>
      <w:r w:rsidRPr="008425BB">
        <w:rPr>
          <w:rFonts w:asciiTheme="minorHAnsi" w:hAnsiTheme="minorHAnsi" w:cstheme="minorHAnsi"/>
          <w:lang w:bidi="cy-GB"/>
        </w:rPr>
        <w:t> </w:t>
      </w:r>
    </w:p>
    <w:p w14:paraId="627742B3" w14:textId="1A2F72FF" w:rsidR="00C27DF9" w:rsidRPr="008425BB" w:rsidRDefault="002A3BB2" w:rsidP="00F362B4">
      <w:pPr>
        <w:shd w:val="clear" w:color="auto" w:fill="FFFFFF"/>
        <w:jc w:val="both"/>
        <w:rPr>
          <w:rFonts w:asciiTheme="minorHAnsi" w:hAnsiTheme="minorHAnsi" w:cstheme="minorHAnsi"/>
          <w:lang w:val="en-US"/>
        </w:rPr>
      </w:pPr>
      <w:r w:rsidRPr="008425BB">
        <w:rPr>
          <w:rFonts w:asciiTheme="minorHAnsi" w:hAnsiTheme="minorHAnsi" w:cstheme="minorHAnsi"/>
          <w:lang w:bidi="cy-GB"/>
        </w:rPr>
        <w:t>Caniateir absenoldeb astudio ar gyfer datblygiad addysgol ôl-raddedig. Gall hyn gynnwys cyrsiau neu gynadleddau cymeradwy sy'n ymwneud yn benodol ag ymchwil, addysgu a pharatoi ar gyfer arholiadau. Nid yw ffioedd arholiadau yn dod o dan arian absenoldeb astudio. Fel arfer, rhoddir absenoldeb astudio i gynnal datblygiad proffesiynol; fodd bynnag, nid yw'n hawl. Uchafswm y lwfans absenoldeb astudio ar gyfer hyfforddeion WCAT yw 30 diwrnod/blwyddyn. Gall hyn gynnwys 5 diwrnod o wyliau preifat lle bo angen, ond rhaid i'r rhesymau dros hyn fod yn glir ac wedi'u cymeradwyo. Cynhelir rhaglenni addysgu'r cwricwlwm craidd ledled Cymru, a dylai hyfforddeion holi'r Rheolwr Arbenigedd perthnasol i benderfynu a fydd cyllid neu ddyraniadau gwyliau astudio yn cael eu defnyddio at y diben hwn ac a oes angen cais am absenoldeb astudio.</w:t>
      </w:r>
    </w:p>
    <w:p w14:paraId="0CB02798" w14:textId="02B3E125"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Wrth ystyried ceisiadau am absenoldeb astudio, dylai'r hyfforddai a'r goruchwyliwr addysgol ystyried y ffactorau canlynol: </w:t>
      </w:r>
    </w:p>
    <w:p w14:paraId="5CEBBCEC"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(i) A yw'r cwrs neu'r gynhadledd yn bodloni amcanion absenoldeb astudio a nodwyd gan y goruchwyliwr addysgol a'r hyfforddai yn y cyfarfod nodau ac amcanion ar ddechrau'r lleoliad.</w:t>
      </w:r>
    </w:p>
    <w:p w14:paraId="5ABB873E"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w:t>
      </w:r>
      <w:proofErr w:type="spellStart"/>
      <w:r w:rsidRPr="008425BB">
        <w:rPr>
          <w:rFonts w:asciiTheme="minorHAnsi" w:hAnsiTheme="minorHAnsi" w:cstheme="minorHAnsi"/>
          <w:lang w:bidi="cy-GB"/>
        </w:rPr>
        <w:t>ii</w:t>
      </w:r>
      <w:proofErr w:type="spellEnd"/>
      <w:r w:rsidRPr="008425BB">
        <w:rPr>
          <w:rFonts w:asciiTheme="minorHAnsi" w:hAnsiTheme="minorHAnsi" w:cstheme="minorHAnsi"/>
          <w:lang w:bidi="cy-GB"/>
        </w:rPr>
        <w:t xml:space="preserve">) A fydd cymeradwyo absenoldeb astudio yn cael effaith andwyol ar y gwasanaethau clinigol a ddarperir. </w:t>
      </w:r>
      <w:r w:rsidRPr="008425BB">
        <w:rPr>
          <w:rFonts w:asciiTheme="minorHAnsi" w:hAnsiTheme="minorHAnsi" w:cstheme="minorHAnsi"/>
          <w:b/>
          <w:i/>
          <w:lang w:bidi="cy-GB"/>
        </w:rPr>
        <w:t>Cyfrifoldeb yr hyfforddai yw sicrhau bod ymrwymiadau clinigol/gwaith yn cael eu cynnwys yn lleol.</w:t>
      </w:r>
    </w:p>
    <w:p w14:paraId="674049BC" w14:textId="295B6C2B"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w:t>
      </w:r>
      <w:proofErr w:type="spellStart"/>
      <w:r w:rsidRPr="008425BB">
        <w:rPr>
          <w:rFonts w:asciiTheme="minorHAnsi" w:hAnsiTheme="minorHAnsi" w:cstheme="minorHAnsi"/>
          <w:lang w:bidi="cy-GB"/>
        </w:rPr>
        <w:t>iii</w:t>
      </w:r>
      <w:proofErr w:type="spellEnd"/>
      <w:r w:rsidRPr="008425BB">
        <w:rPr>
          <w:rFonts w:asciiTheme="minorHAnsi" w:hAnsiTheme="minorHAnsi" w:cstheme="minorHAnsi"/>
          <w:lang w:bidi="cy-GB"/>
        </w:rPr>
        <w:t>) A yw cost yr absenoldeb astudio yn dod o fewn y terfynau cyllidebol penodol (£600/blwyddyn hyfforddiant. Ni fydd hyn yn cael ei gario drosodd)</w:t>
      </w:r>
    </w:p>
    <w:p w14:paraId="2859A6F0"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w:t>
      </w:r>
      <w:proofErr w:type="spellStart"/>
      <w:r w:rsidRPr="008425BB">
        <w:rPr>
          <w:rFonts w:asciiTheme="minorHAnsi" w:hAnsiTheme="minorHAnsi" w:cstheme="minorHAnsi"/>
          <w:lang w:bidi="cy-GB"/>
        </w:rPr>
        <w:t>iv</w:t>
      </w:r>
      <w:proofErr w:type="spellEnd"/>
      <w:r w:rsidRPr="008425BB">
        <w:rPr>
          <w:rFonts w:asciiTheme="minorHAnsi" w:hAnsiTheme="minorHAnsi" w:cstheme="minorHAnsi"/>
          <w:lang w:bidi="cy-GB"/>
        </w:rPr>
        <w:t>) A yw'r cwrs/cynhadledd/cyfleuster ar gael yn rhywle arall am lai o gost.</w:t>
      </w:r>
    </w:p>
    <w:p w14:paraId="1265FF69"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bidi="cy-GB"/>
        </w:rPr>
        <w:t>(v) A yw'r hyfforddai wedi manteisio'n llawn ar gyfleoedd hyfforddi 'mewnol'</w:t>
      </w:r>
    </w:p>
    <w:p w14:paraId="60E0CB81" w14:textId="77777777" w:rsidR="005F0AC7" w:rsidRPr="008425BB" w:rsidRDefault="005F0AC7" w:rsidP="002A3BB2">
      <w:pPr>
        <w:shd w:val="clear" w:color="auto" w:fill="FFFFFF"/>
        <w:jc w:val="both"/>
        <w:rPr>
          <w:rFonts w:asciiTheme="minorHAnsi" w:hAnsiTheme="minorHAnsi" w:cstheme="minorHAnsi"/>
          <w:lang w:val="en-US"/>
        </w:rPr>
      </w:pPr>
    </w:p>
    <w:p w14:paraId="42C20EB1" w14:textId="49D0E7C3" w:rsidR="002A3BB2" w:rsidRPr="008425BB" w:rsidRDefault="002A3BB2" w:rsidP="002A3BB2">
      <w:pPr>
        <w:shd w:val="clear" w:color="auto" w:fill="FFFFFF"/>
        <w:spacing w:before="120" w:after="120"/>
        <w:jc w:val="both"/>
        <w:rPr>
          <w:rFonts w:asciiTheme="minorHAnsi" w:hAnsiTheme="minorHAnsi" w:cstheme="minorHAnsi"/>
        </w:rPr>
      </w:pPr>
      <w:r w:rsidRPr="008425BB">
        <w:rPr>
          <w:rFonts w:asciiTheme="minorHAnsi" w:hAnsiTheme="minorHAnsi" w:cstheme="minorHAnsi"/>
          <w:lang w:bidi="cy-GB"/>
        </w:rPr>
        <w:t>Gellir hawlio am y canlynol ar absenoldeb astudio:</w:t>
      </w:r>
    </w:p>
    <w:p w14:paraId="29BA7F95" w14:textId="72C6D50B" w:rsidR="002A3BB2" w:rsidRPr="008425BB" w:rsidRDefault="002A3BB2"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lang w:bidi="cy-GB"/>
        </w:rPr>
        <w:lastRenderedPageBreak/>
        <w:t>Ffioedd y cwrs</w:t>
      </w:r>
    </w:p>
    <w:p w14:paraId="72BD4474" w14:textId="74D60E60" w:rsidR="002A3BB2" w:rsidRPr="008425BB" w:rsidRDefault="00D56A4A"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lang w:bidi="cy-GB"/>
        </w:rPr>
        <w:t>Teithio a llety dros nos i Gyfarfodydd Cenedlaethol a Rhyngwladol. *</w:t>
      </w:r>
    </w:p>
    <w:p w14:paraId="58A2A9CD" w14:textId="77777777" w:rsidR="00996DDC" w:rsidRPr="008425BB" w:rsidRDefault="002A3BB2"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lang w:bidi="cy-GB"/>
        </w:rPr>
        <w:t>Teithio i arholiadau yn y DU.</w:t>
      </w:r>
    </w:p>
    <w:p w14:paraId="025923EE" w14:textId="6459807A" w:rsidR="002A3BB2" w:rsidRPr="008425BB" w:rsidRDefault="00996DDC"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lang w:bidi="cy-GB"/>
        </w:rPr>
        <w:t xml:space="preserve">Cyfarfodydd WCAT. </w:t>
      </w:r>
    </w:p>
    <w:p w14:paraId="1AF54EBD" w14:textId="77777777" w:rsidR="004E5C9B" w:rsidRPr="008425BB" w:rsidRDefault="004E5C9B" w:rsidP="004E5C9B">
      <w:pPr>
        <w:pStyle w:val="ListParagraph"/>
        <w:shd w:val="clear" w:color="auto" w:fill="FFFFFF"/>
        <w:ind w:left="850"/>
        <w:jc w:val="both"/>
        <w:rPr>
          <w:rFonts w:asciiTheme="minorHAnsi" w:hAnsiTheme="minorHAnsi" w:cstheme="minorHAnsi"/>
        </w:rPr>
      </w:pPr>
    </w:p>
    <w:p w14:paraId="30C41E74" w14:textId="77777777" w:rsidR="002A3BB2" w:rsidRPr="008425BB" w:rsidRDefault="002A3BB2" w:rsidP="00624BF6">
      <w:pPr>
        <w:shd w:val="clear" w:color="auto" w:fill="FFFFFF"/>
        <w:jc w:val="both"/>
        <w:rPr>
          <w:rFonts w:asciiTheme="minorHAnsi" w:hAnsiTheme="minorHAnsi" w:cstheme="minorHAnsi"/>
          <w:i/>
        </w:rPr>
      </w:pPr>
      <w:r w:rsidRPr="008425BB">
        <w:rPr>
          <w:rFonts w:asciiTheme="minorHAnsi" w:hAnsiTheme="minorHAnsi" w:cstheme="minorHAnsi"/>
          <w:i/>
          <w:lang w:bidi="cy-GB"/>
        </w:rPr>
        <w:t>* Byddem yn argymell y llwybr llai costus, fel y byddech yn osgoi'r angen am wariant diangen o'ch lwfans.</w:t>
      </w:r>
    </w:p>
    <w:p w14:paraId="1A507D29" w14:textId="75D98B29" w:rsidR="00E41FB4" w:rsidRDefault="00E41FB4" w:rsidP="00E41FB4">
      <w:pPr>
        <w:shd w:val="clear" w:color="auto" w:fill="FFFFFF"/>
        <w:rPr>
          <w:rFonts w:asciiTheme="minorHAnsi" w:hAnsiTheme="minorHAnsi" w:cstheme="minorHAnsi"/>
        </w:rPr>
      </w:pPr>
      <w:r w:rsidRPr="008425BB">
        <w:rPr>
          <w:rFonts w:asciiTheme="minorHAnsi" w:hAnsiTheme="minorHAnsi" w:cstheme="minorHAnsi"/>
          <w:lang w:bidi="cy-GB"/>
        </w:rPr>
        <w:t xml:space="preserve">Nodwch na </w:t>
      </w:r>
      <w:r w:rsidRPr="008425BB">
        <w:rPr>
          <w:rFonts w:asciiTheme="minorHAnsi" w:hAnsiTheme="minorHAnsi" w:cstheme="minorHAnsi"/>
          <w:b/>
          <w:i/>
          <w:lang w:bidi="cy-GB"/>
        </w:rPr>
        <w:t>ellir hawlio ffioedd arholiadau</w:t>
      </w:r>
      <w:r w:rsidRPr="008425BB">
        <w:rPr>
          <w:rFonts w:asciiTheme="minorHAnsi" w:hAnsiTheme="minorHAnsi" w:cstheme="minorHAnsi"/>
          <w:lang w:bidi="cy-GB"/>
        </w:rPr>
        <w:t xml:space="preserve"> neu aelodaeth i gyrff proffesiynol. </w:t>
      </w:r>
    </w:p>
    <w:p w14:paraId="35BC8959" w14:textId="77777777" w:rsidR="00E55115" w:rsidRPr="008425BB" w:rsidRDefault="00E55115" w:rsidP="00E41FB4">
      <w:pPr>
        <w:shd w:val="clear" w:color="auto" w:fill="FFFFFF"/>
        <w:rPr>
          <w:rFonts w:asciiTheme="minorHAnsi" w:hAnsiTheme="minorHAnsi" w:cstheme="minorHAnsi"/>
        </w:rPr>
      </w:pPr>
    </w:p>
    <w:p w14:paraId="7AE96072" w14:textId="3432901D" w:rsidR="002A3BB2" w:rsidRPr="00676D59" w:rsidRDefault="002A3BB2" w:rsidP="002A3BB2">
      <w:pPr>
        <w:shd w:val="clear" w:color="auto" w:fill="FFFFFF"/>
        <w:spacing w:before="120" w:after="120"/>
        <w:jc w:val="both"/>
        <w:rPr>
          <w:rFonts w:asciiTheme="minorHAnsi" w:hAnsiTheme="minorHAnsi" w:cstheme="minorHAnsi"/>
          <w:iCs/>
          <w:color w:val="336699"/>
        </w:rPr>
      </w:pPr>
      <w:r w:rsidRPr="00676D59">
        <w:rPr>
          <w:rFonts w:asciiTheme="minorHAnsi" w:hAnsiTheme="minorHAnsi" w:cstheme="minorHAnsi"/>
          <w:b/>
          <w:color w:val="336699"/>
          <w:lang w:bidi="cy-GB"/>
        </w:rPr>
        <w:t>Gweithdrefn ar gyfer gwneud cais am absenoldeb astudio</w:t>
      </w:r>
    </w:p>
    <w:p w14:paraId="491E6BC6" w14:textId="2DF070F3" w:rsidR="002A3BB2" w:rsidRPr="008425BB" w:rsidRDefault="006E2545" w:rsidP="00996DDC">
      <w:pPr>
        <w:shd w:val="clear" w:color="auto" w:fill="FFFFFF"/>
        <w:spacing w:before="120" w:after="120"/>
        <w:jc w:val="both"/>
        <w:rPr>
          <w:rFonts w:asciiTheme="minorHAnsi" w:hAnsiTheme="minorHAnsi" w:cstheme="minorHAnsi"/>
        </w:rPr>
      </w:pPr>
      <w:r>
        <w:rPr>
          <w:rFonts w:asciiTheme="minorHAnsi" w:hAnsiTheme="minorHAnsi" w:cstheme="minorHAnsi"/>
          <w:lang w:bidi="cy-GB"/>
        </w:rPr>
        <w:t xml:space="preserve">Rhaid i geisiadau am absenoldeb astudio gael eu trosglwyddo i'r Ymgynghorydd/Goruchwyliwr Addysgol i'w hawdurdodi. Dylid anfon y ffurflen wedi'i chwblhau (gellir dod o hyd i'r ddolen ar ddiwedd y ddogfen hon) at y Rheolwr Arbenigedd ddim hwyrach na 6 wythnos </w:t>
      </w:r>
      <w:r>
        <w:rPr>
          <w:rFonts w:asciiTheme="minorHAnsi" w:hAnsiTheme="minorHAnsi" w:cstheme="minorHAnsi"/>
          <w:b/>
          <w:i/>
          <w:lang w:bidi="cy-GB"/>
        </w:rPr>
        <w:t>cyn</w:t>
      </w:r>
      <w:r>
        <w:rPr>
          <w:rFonts w:asciiTheme="minorHAnsi" w:hAnsiTheme="minorHAnsi" w:cstheme="minorHAnsi"/>
          <w:lang w:bidi="cy-GB"/>
        </w:rPr>
        <w:t xml:space="preserve"> y dyddiad y bydd eich absenoldeb astudio yn dechrau. </w:t>
      </w:r>
      <w:hyperlink r:id="rId16" w:history="1">
        <w:r w:rsidR="000E7753" w:rsidRPr="006E2545">
          <w:rPr>
            <w:rStyle w:val="Hyperlink"/>
            <w:rFonts w:asciiTheme="minorHAnsi" w:hAnsiTheme="minorHAnsi" w:cstheme="minorHAnsi"/>
            <w:lang w:bidi="cy-GB"/>
          </w:rPr>
          <w:t>HEIW.WCAT@wales.nhs.uk</w:t>
        </w:r>
      </w:hyperlink>
      <w:r>
        <w:rPr>
          <w:rFonts w:asciiTheme="minorHAnsi" w:hAnsiTheme="minorHAnsi" w:cstheme="minorHAnsi"/>
          <w:lang w:bidi="cy-GB"/>
        </w:rPr>
        <w:t xml:space="preserve"> </w:t>
      </w:r>
    </w:p>
    <w:p w14:paraId="2F1957E2" w14:textId="77777777" w:rsidR="001E338C" w:rsidRPr="008425BB" w:rsidRDefault="001E338C" w:rsidP="00996DDC">
      <w:pPr>
        <w:pStyle w:val="ListParagraph"/>
        <w:shd w:val="clear" w:color="auto" w:fill="FFFFFF"/>
        <w:ind w:left="0"/>
        <w:jc w:val="both"/>
        <w:rPr>
          <w:rFonts w:asciiTheme="minorHAnsi" w:hAnsiTheme="minorHAnsi" w:cstheme="minorHAnsi"/>
        </w:rPr>
      </w:pPr>
    </w:p>
    <w:p w14:paraId="19ADA4AA" w14:textId="1CE57651" w:rsidR="002A3BB2" w:rsidRDefault="002A3BB2" w:rsidP="00996DDC">
      <w:pPr>
        <w:shd w:val="clear" w:color="auto" w:fill="FFFFFF"/>
        <w:jc w:val="both"/>
        <w:rPr>
          <w:rFonts w:asciiTheme="minorHAnsi" w:hAnsiTheme="minorHAnsi" w:cstheme="minorHAnsi"/>
        </w:rPr>
      </w:pPr>
      <w:r w:rsidRPr="008425BB">
        <w:rPr>
          <w:rFonts w:asciiTheme="minorHAnsi" w:hAnsiTheme="minorHAnsi" w:cstheme="minorHAnsi"/>
          <w:lang w:bidi="cy-GB"/>
        </w:rPr>
        <w:t xml:space="preserve">Bydd y Rheolwr Hyfforddiant Arbenigol yn cymeradwyo addasrwydd y cais am absenoldeb astudio a'r gyllideb absenoldeb astudio ar gyfer yr hyfforddai a adolygwyd i sicrhau bod digon o arian ar gael i dalu am yr absenoldeb. Os nad oes digon o arian ar gael, efallai y bydd yr hyfforddai yn dymuno chwilio am gymorth allanol neu hunan-ariannu. Byddwch yn derbyn cadarnhad o gefnogaeth yn ysgrifenedig a ffurflen hawlio y dylid ei dychwelyd i </w:t>
      </w:r>
      <w:proofErr w:type="spellStart"/>
      <w:r w:rsidRPr="008425BB">
        <w:rPr>
          <w:rFonts w:asciiTheme="minorHAnsi" w:hAnsiTheme="minorHAnsi" w:cstheme="minorHAnsi"/>
          <w:lang w:bidi="cy-GB"/>
        </w:rPr>
        <w:t>AaGIC</w:t>
      </w:r>
      <w:proofErr w:type="spellEnd"/>
      <w:r w:rsidRPr="008425BB">
        <w:rPr>
          <w:rFonts w:asciiTheme="minorHAnsi" w:hAnsiTheme="minorHAnsi" w:cstheme="minorHAnsi"/>
          <w:lang w:bidi="cy-GB"/>
        </w:rPr>
        <w:t xml:space="preserve">. Rhaid cael yr holl dderbynebau a'u hatodi i ffurflenni hawlio. Mae hyn yn berthnasol i ffi'r cwrs yn ogystal â biliau gwesty, tocynnau ac ati.   Rhaid gwneud hawliadau o fewn </w:t>
      </w:r>
      <w:r w:rsidRPr="008425BB">
        <w:rPr>
          <w:rFonts w:asciiTheme="minorHAnsi" w:hAnsiTheme="minorHAnsi" w:cstheme="minorHAnsi"/>
          <w:b/>
          <w:u w:val="single"/>
          <w:lang w:bidi="cy-GB"/>
        </w:rPr>
        <w:t>3 mis</w:t>
      </w:r>
      <w:r w:rsidRPr="008425BB">
        <w:rPr>
          <w:rFonts w:asciiTheme="minorHAnsi" w:hAnsiTheme="minorHAnsi" w:cstheme="minorHAnsi"/>
          <w:lang w:bidi="cy-GB"/>
        </w:rPr>
        <w:t xml:space="preserve"> o ddyddiad y cwrs.  Ni fydd unrhyw hawliadau a wneir y tu allan i'r broses hon yn cael eu hawdurdodi a'u hariannu.</w:t>
      </w:r>
    </w:p>
    <w:p w14:paraId="29F8B85A" w14:textId="45C50DA4" w:rsidR="00676D59" w:rsidRDefault="00676D59" w:rsidP="00996DDC">
      <w:pPr>
        <w:shd w:val="clear" w:color="auto" w:fill="FFFFFF"/>
        <w:jc w:val="both"/>
        <w:rPr>
          <w:rFonts w:asciiTheme="minorHAnsi" w:hAnsiTheme="minorHAnsi" w:cstheme="minorHAnsi"/>
        </w:rPr>
      </w:pPr>
    </w:p>
    <w:p w14:paraId="33A92837" w14:textId="102F1C6F" w:rsidR="00676D59" w:rsidRDefault="00676D59" w:rsidP="00996DDC">
      <w:pPr>
        <w:shd w:val="clear" w:color="auto" w:fill="FFFFFF"/>
        <w:jc w:val="both"/>
        <w:rPr>
          <w:rFonts w:asciiTheme="minorHAnsi" w:hAnsiTheme="minorHAnsi" w:cstheme="minorHAnsi"/>
        </w:rPr>
      </w:pPr>
      <w:r>
        <w:rPr>
          <w:rFonts w:asciiTheme="minorHAnsi" w:hAnsiTheme="minorHAnsi" w:cstheme="minorHAnsi"/>
          <w:lang w:bidi="cy-GB"/>
        </w:rPr>
        <w:t>Cliciwch ar y dolenni isod i weld y dogfennau perthnasol:</w:t>
      </w:r>
    </w:p>
    <w:p w14:paraId="7A6294E7" w14:textId="7BF7D50A" w:rsidR="00676D59" w:rsidRDefault="00676D59" w:rsidP="00996DDC">
      <w:pPr>
        <w:shd w:val="clear" w:color="auto" w:fill="FFFFFF"/>
        <w:jc w:val="both"/>
        <w:rPr>
          <w:rFonts w:asciiTheme="minorHAnsi" w:hAnsiTheme="minorHAnsi" w:cstheme="minorHAnsi"/>
        </w:rPr>
      </w:pPr>
    </w:p>
    <w:p w14:paraId="6DB4DA3D" w14:textId="508A854B" w:rsidR="00676D59" w:rsidRDefault="0096753C" w:rsidP="00996DDC">
      <w:pPr>
        <w:shd w:val="clear" w:color="auto" w:fill="FFFFFF"/>
        <w:jc w:val="both"/>
        <w:rPr>
          <w:rFonts w:asciiTheme="minorHAnsi" w:hAnsiTheme="minorHAnsi" w:cstheme="minorHAnsi"/>
        </w:rPr>
      </w:pPr>
      <w:hyperlink r:id="rId17" w:history="1">
        <w:r w:rsidR="00676D59" w:rsidRPr="00676D59">
          <w:rPr>
            <w:rStyle w:val="Hyperlink"/>
            <w:rFonts w:asciiTheme="minorHAnsi" w:hAnsiTheme="minorHAnsi" w:cstheme="minorHAnsi"/>
            <w:lang w:bidi="cy-GB"/>
          </w:rPr>
          <w:t>Ffurflen Gais Absenoldeb Astudio WCAT</w:t>
        </w:r>
      </w:hyperlink>
    </w:p>
    <w:p w14:paraId="084F8C78" w14:textId="77777777" w:rsidR="00676D59" w:rsidRDefault="00676D59" w:rsidP="00996DDC">
      <w:pPr>
        <w:shd w:val="clear" w:color="auto" w:fill="FFFFFF"/>
        <w:jc w:val="both"/>
        <w:rPr>
          <w:rFonts w:asciiTheme="minorHAnsi" w:hAnsiTheme="minorHAnsi" w:cstheme="minorHAnsi"/>
        </w:rPr>
      </w:pPr>
    </w:p>
    <w:p w14:paraId="58174A06" w14:textId="4F7AA50F" w:rsidR="00676D59" w:rsidRPr="008425BB" w:rsidRDefault="0096753C" w:rsidP="00996DDC">
      <w:pPr>
        <w:shd w:val="clear" w:color="auto" w:fill="FFFFFF"/>
        <w:jc w:val="both"/>
        <w:rPr>
          <w:rFonts w:asciiTheme="minorHAnsi" w:hAnsiTheme="minorHAnsi" w:cstheme="minorHAnsi"/>
        </w:rPr>
      </w:pPr>
      <w:hyperlink r:id="rId18" w:history="1">
        <w:r w:rsidR="00676D59" w:rsidRPr="00676D59">
          <w:rPr>
            <w:rStyle w:val="Hyperlink"/>
            <w:rFonts w:asciiTheme="minorHAnsi" w:hAnsiTheme="minorHAnsi" w:cstheme="minorHAnsi"/>
            <w:lang w:bidi="cy-GB"/>
          </w:rPr>
          <w:t>Ffurflen Treuliau Absenoldeb Astudio WCAT</w:t>
        </w:r>
      </w:hyperlink>
    </w:p>
    <w:p w14:paraId="5CF46AF9" w14:textId="09B76753" w:rsidR="00E55115" w:rsidRDefault="00E55115">
      <w:pPr>
        <w:rPr>
          <w:rFonts w:asciiTheme="minorHAnsi" w:hAnsiTheme="minorHAnsi" w:cstheme="minorHAnsi"/>
        </w:rPr>
      </w:pPr>
    </w:p>
    <w:p w14:paraId="5C038C27" w14:textId="0F24AC6E" w:rsidR="00676D59" w:rsidRDefault="00676D59">
      <w:pPr>
        <w:rPr>
          <w:rFonts w:asciiTheme="minorHAnsi" w:hAnsiTheme="minorHAnsi" w:cstheme="minorHAnsi"/>
        </w:rPr>
      </w:pPr>
    </w:p>
    <w:p w14:paraId="0CF7BFE5" w14:textId="1789760E" w:rsidR="00676D59" w:rsidRDefault="00676D59">
      <w:pPr>
        <w:rPr>
          <w:rFonts w:asciiTheme="minorHAnsi" w:hAnsiTheme="minorHAnsi" w:cstheme="minorHAnsi"/>
        </w:rPr>
      </w:pPr>
    </w:p>
    <w:p w14:paraId="0F82C3F7" w14:textId="26A49C25" w:rsidR="00676D59" w:rsidRDefault="00676D59">
      <w:pPr>
        <w:rPr>
          <w:rFonts w:asciiTheme="minorHAnsi" w:hAnsiTheme="minorHAnsi" w:cstheme="minorHAnsi"/>
        </w:rPr>
      </w:pPr>
    </w:p>
    <w:p w14:paraId="140700E0" w14:textId="6BB94526" w:rsidR="00676D59" w:rsidRDefault="00676D59">
      <w:pPr>
        <w:rPr>
          <w:rFonts w:asciiTheme="minorHAnsi" w:hAnsiTheme="minorHAnsi" w:cstheme="minorHAnsi"/>
        </w:rPr>
      </w:pPr>
    </w:p>
    <w:p w14:paraId="3D9EB05A" w14:textId="0BE035C1" w:rsidR="00676D59" w:rsidRDefault="00676D59">
      <w:pPr>
        <w:rPr>
          <w:rFonts w:asciiTheme="minorHAnsi" w:hAnsiTheme="minorHAnsi" w:cstheme="minorHAnsi"/>
        </w:rPr>
      </w:pPr>
    </w:p>
    <w:p w14:paraId="337AE469" w14:textId="0C996BEF" w:rsidR="00676D59" w:rsidRDefault="00676D59">
      <w:pPr>
        <w:rPr>
          <w:rFonts w:asciiTheme="minorHAnsi" w:hAnsiTheme="minorHAnsi" w:cstheme="minorHAnsi"/>
        </w:rPr>
      </w:pPr>
    </w:p>
    <w:p w14:paraId="74CE76DA" w14:textId="2FB290E4" w:rsidR="00676D59" w:rsidRDefault="00676D59">
      <w:pPr>
        <w:rPr>
          <w:rFonts w:asciiTheme="minorHAnsi" w:hAnsiTheme="minorHAnsi" w:cstheme="minorHAnsi"/>
        </w:rPr>
      </w:pPr>
    </w:p>
    <w:p w14:paraId="706D52DE" w14:textId="2D10F8E6" w:rsidR="00676D59" w:rsidRDefault="00676D59">
      <w:pPr>
        <w:rPr>
          <w:rFonts w:asciiTheme="minorHAnsi" w:hAnsiTheme="minorHAnsi" w:cstheme="minorHAnsi"/>
        </w:rPr>
      </w:pPr>
    </w:p>
    <w:p w14:paraId="7F2958E8" w14:textId="7044B5D0" w:rsidR="00676D59" w:rsidRDefault="00676D59">
      <w:pPr>
        <w:rPr>
          <w:rFonts w:asciiTheme="minorHAnsi" w:hAnsiTheme="minorHAnsi" w:cstheme="minorHAnsi"/>
        </w:rPr>
      </w:pPr>
    </w:p>
    <w:p w14:paraId="16FFDE62" w14:textId="710305C7" w:rsidR="00676D59" w:rsidRDefault="00676D59">
      <w:pPr>
        <w:rPr>
          <w:rFonts w:asciiTheme="minorHAnsi" w:hAnsiTheme="minorHAnsi" w:cstheme="minorHAnsi"/>
        </w:rPr>
      </w:pPr>
    </w:p>
    <w:p w14:paraId="1C019BA1" w14:textId="04BC3E8B" w:rsidR="00676D59" w:rsidRDefault="00676D59">
      <w:pPr>
        <w:rPr>
          <w:rFonts w:asciiTheme="minorHAnsi" w:hAnsiTheme="minorHAnsi" w:cstheme="minorHAnsi"/>
        </w:rPr>
      </w:pPr>
    </w:p>
    <w:p w14:paraId="44B7FFCF" w14:textId="61DD9392" w:rsidR="00676D59" w:rsidRDefault="00676D59">
      <w:pPr>
        <w:rPr>
          <w:rFonts w:asciiTheme="minorHAnsi" w:hAnsiTheme="minorHAnsi" w:cstheme="minorHAnsi"/>
        </w:rPr>
      </w:pPr>
    </w:p>
    <w:p w14:paraId="0C732D0C" w14:textId="3993D324" w:rsidR="00676D59" w:rsidRDefault="00676D59">
      <w:pPr>
        <w:rPr>
          <w:rFonts w:asciiTheme="minorHAnsi" w:hAnsiTheme="minorHAnsi" w:cstheme="minorHAnsi"/>
        </w:rPr>
      </w:pPr>
    </w:p>
    <w:p w14:paraId="7717E53D" w14:textId="6AC25B34" w:rsidR="00676D59" w:rsidRDefault="00676D59">
      <w:pPr>
        <w:rPr>
          <w:rFonts w:asciiTheme="minorHAnsi" w:hAnsiTheme="minorHAnsi" w:cstheme="minorHAnsi"/>
        </w:rPr>
      </w:pPr>
    </w:p>
    <w:p w14:paraId="3D31D872" w14:textId="3C495F3C" w:rsidR="00676D59" w:rsidRDefault="00676D59">
      <w:pPr>
        <w:rPr>
          <w:rFonts w:asciiTheme="minorHAnsi" w:hAnsiTheme="minorHAnsi" w:cstheme="minorHAnsi"/>
        </w:rPr>
      </w:pPr>
    </w:p>
    <w:p w14:paraId="65D7681F" w14:textId="13C2599C" w:rsidR="00676D59" w:rsidRDefault="00676D59">
      <w:pPr>
        <w:rPr>
          <w:rFonts w:asciiTheme="minorHAnsi" w:hAnsiTheme="minorHAnsi" w:cstheme="minorHAnsi"/>
        </w:rPr>
      </w:pPr>
    </w:p>
    <w:p w14:paraId="21F4822D" w14:textId="3C32BD48" w:rsidR="00676D59" w:rsidRDefault="00676D59">
      <w:pPr>
        <w:rPr>
          <w:rFonts w:asciiTheme="minorHAnsi" w:hAnsiTheme="minorHAnsi" w:cstheme="minorHAnsi"/>
        </w:rPr>
      </w:pPr>
    </w:p>
    <w:p w14:paraId="01945132" w14:textId="31FB9D11" w:rsidR="00676D59" w:rsidRDefault="00676D59">
      <w:pPr>
        <w:rPr>
          <w:rFonts w:asciiTheme="minorHAnsi" w:hAnsiTheme="minorHAnsi" w:cstheme="minorHAnsi"/>
        </w:rPr>
      </w:pPr>
    </w:p>
    <w:p w14:paraId="43057BF7" w14:textId="77777777" w:rsidR="00676D59" w:rsidRDefault="00676D59" w:rsidP="001E338C">
      <w:pPr>
        <w:spacing w:before="120" w:after="240"/>
        <w:jc w:val="both"/>
        <w:rPr>
          <w:rFonts w:asciiTheme="minorHAnsi" w:hAnsiTheme="minorHAnsi" w:cstheme="minorHAnsi"/>
        </w:rPr>
      </w:pPr>
    </w:p>
    <w:p w14:paraId="16E240CA" w14:textId="615F935B" w:rsidR="00980377" w:rsidRPr="00676D59" w:rsidRDefault="001E338C" w:rsidP="001E338C">
      <w:pPr>
        <w:spacing w:before="120" w:after="240"/>
        <w:jc w:val="both"/>
        <w:rPr>
          <w:rFonts w:asciiTheme="minorHAnsi" w:hAnsiTheme="minorHAnsi" w:cstheme="minorHAnsi"/>
          <w:b/>
          <w:color w:val="336699"/>
        </w:rPr>
      </w:pPr>
      <w:r w:rsidRPr="00676D59">
        <w:rPr>
          <w:rFonts w:asciiTheme="minorHAnsi" w:hAnsiTheme="minorHAnsi" w:cstheme="minorHAnsi"/>
          <w:b/>
          <w:color w:val="336699"/>
          <w:lang w:bidi="cy-GB"/>
        </w:rPr>
        <w:t>Symud ymlaen fel Hyfforddai WCAT</w:t>
      </w:r>
    </w:p>
    <w:p w14:paraId="00DC3DA8" w14:textId="77777777" w:rsidR="003D445A" w:rsidRPr="00676D59" w:rsidRDefault="003D445A" w:rsidP="001E338C">
      <w:pPr>
        <w:spacing w:before="120" w:after="240"/>
        <w:jc w:val="both"/>
        <w:rPr>
          <w:rFonts w:asciiTheme="minorHAnsi" w:hAnsiTheme="minorHAnsi" w:cstheme="minorHAnsi"/>
          <w:b/>
          <w:iCs/>
          <w:color w:val="336699"/>
        </w:rPr>
      </w:pPr>
      <w:r w:rsidRPr="00676D59">
        <w:rPr>
          <w:rFonts w:asciiTheme="minorHAnsi" w:hAnsiTheme="minorHAnsi" w:cstheme="minorHAnsi"/>
          <w:b/>
          <w:color w:val="336699"/>
          <w:lang w:bidi="cy-GB"/>
        </w:rPr>
        <w:t>Adolygiad blynyddol o Gymhwysedd a Dilyniant (ARCP)</w:t>
      </w:r>
    </w:p>
    <w:p w14:paraId="1C361952" w14:textId="431BC559" w:rsidR="006546BB" w:rsidRPr="008425BB" w:rsidRDefault="00CF6EE7" w:rsidP="003F7642">
      <w:pPr>
        <w:autoSpaceDE w:val="0"/>
        <w:autoSpaceDN w:val="0"/>
        <w:adjustRightInd w:val="0"/>
        <w:jc w:val="both"/>
        <w:rPr>
          <w:rFonts w:asciiTheme="minorHAnsi" w:eastAsia="Batang" w:hAnsiTheme="minorHAnsi" w:cstheme="minorHAnsi"/>
          <w:lang w:eastAsia="en-GB"/>
        </w:rPr>
      </w:pPr>
      <w:r w:rsidRPr="008425BB">
        <w:rPr>
          <w:rFonts w:asciiTheme="minorHAnsi" w:hAnsiTheme="minorHAnsi" w:cstheme="minorHAnsi"/>
          <w:lang w:bidi="cy-GB"/>
        </w:rPr>
        <w:t>Yn unol â 'Canllaw Cyfeirio ar gyfer Hyfforddiant Arbenigedd Ôl-raddedig yn y DU' (Canllaw Aur) cynhelir ARCP Clinigol ac Academaidd yn flynyddol yn ystod y blynyddoedd hyfforddiant cyn ac ar ôl PhD. Bydd gofyn i hyfforddeion ddarparu'r dystiolaeth briodol i alluogi'r panel ARCP i wneud dyfarniad ynghylch addasrwydd yr hyfforddai i symud ymlaen i gam nesaf yr hyfforddiant neu gadarnhau bod yr hyfforddiant wedi'i gwblhau'n foddhaol.</w:t>
      </w:r>
    </w:p>
    <w:p w14:paraId="674E5060" w14:textId="1B6EB8B5" w:rsidR="002555D5" w:rsidRPr="008425BB" w:rsidRDefault="002555D5" w:rsidP="003F7642">
      <w:pPr>
        <w:jc w:val="both"/>
        <w:rPr>
          <w:rFonts w:asciiTheme="minorHAnsi" w:hAnsiTheme="minorHAnsi" w:cstheme="minorHAnsi"/>
        </w:rPr>
      </w:pPr>
      <w:r w:rsidRPr="008425BB">
        <w:rPr>
          <w:rFonts w:asciiTheme="minorHAnsi" w:hAnsiTheme="minorHAnsi" w:cstheme="minorHAnsi"/>
          <w:lang w:bidi="cy-GB"/>
        </w:rPr>
        <w:t>Ar ddechrau pob lleoliad, rhaid i hyfforddai WCAT gwrdd â'i oruchwylwyr clinigol ac academaidd i gytuno ar amcanion ar gyfer y flwyddyn i ddod.  Dylid cynnal cyfarfodydd rheolaidd gyda'r goruchwyliwr academaidd drwy'r flwyddyn i adolygu cynnydd, a dylid cytuno ar y penderfyniadau a wneir a'u dogfennu i'w cyflwyno'n ddiweddarach i banel ARCP.</w:t>
      </w:r>
    </w:p>
    <w:p w14:paraId="3F1D1239" w14:textId="77777777" w:rsidR="006A558D" w:rsidRPr="008425BB" w:rsidRDefault="006A558D" w:rsidP="003F7642">
      <w:pPr>
        <w:jc w:val="both"/>
        <w:rPr>
          <w:rFonts w:asciiTheme="minorHAnsi" w:hAnsiTheme="minorHAnsi" w:cstheme="minorHAnsi"/>
        </w:rPr>
      </w:pPr>
    </w:p>
    <w:p w14:paraId="3C4FD91C" w14:textId="5C5ABF9A" w:rsidR="00642CC7" w:rsidRPr="00676D59" w:rsidRDefault="00642CC7" w:rsidP="006A558D">
      <w:pPr>
        <w:jc w:val="both"/>
        <w:rPr>
          <w:rFonts w:asciiTheme="minorHAnsi" w:hAnsiTheme="minorHAnsi" w:cstheme="minorHAnsi"/>
          <w:b/>
          <w:bCs/>
          <w:color w:val="336699"/>
        </w:rPr>
      </w:pPr>
      <w:r w:rsidRPr="00676D59">
        <w:rPr>
          <w:rFonts w:asciiTheme="minorHAnsi" w:hAnsiTheme="minorHAnsi" w:cstheme="minorHAnsi"/>
          <w:b/>
          <w:color w:val="336699"/>
          <w:lang w:bidi="cy-GB"/>
        </w:rPr>
        <w:t>ARCP Clinigol</w:t>
      </w:r>
    </w:p>
    <w:p w14:paraId="2E1AD42F" w14:textId="77777777" w:rsidR="00642CC7" w:rsidRDefault="00642CC7" w:rsidP="006A558D">
      <w:pPr>
        <w:jc w:val="both"/>
        <w:rPr>
          <w:rFonts w:asciiTheme="minorHAnsi" w:hAnsiTheme="minorHAnsi" w:cstheme="minorHAnsi"/>
          <w:color w:val="000000" w:themeColor="text1"/>
        </w:rPr>
      </w:pPr>
    </w:p>
    <w:p w14:paraId="38E3FB95" w14:textId="5E48E8E0" w:rsidR="005F0AC7" w:rsidRPr="008425BB" w:rsidRDefault="006A558D" w:rsidP="006A558D">
      <w:pPr>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Bydd hyfforddai WCAT yn derbyn ARCP clinigol blynyddol yn unol â'u Rhaglen Hyfforddiant Arbenigol.  (Gweler y ddolen i wybodaeth ARCP).   Mae cynnydd boddhaol gyda'u hyfforddiant clinigol yn hanfodol er mwyn i hyfforddeion aros o fewn rhaglen WCAT. Bydd methu â chyflawni canlyniad 1 yn yr ARCP clinigol yn arwain at:</w:t>
      </w:r>
    </w:p>
    <w:p w14:paraId="5CB0A8D5" w14:textId="6B3A8465" w:rsidR="005F0AC7" w:rsidRPr="008425BB" w:rsidRDefault="005F0AC7"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Cyfle i gwblhau'r gofynion a amlinellir yn yr ARCP clinigol gydag adolygiad dilynol o'r ddogfennaeth ddiwygiedig mewn panel ARCP clinigol wedi'i ailgynnull. Os cyflawnir canlyniad 1 ar y dyddiad diweddarach hwn, bydd yr hyfforddai yn parhau mewn rhaglenni clinigol a rhaglenni WCAT.</w:t>
      </w:r>
    </w:p>
    <w:p w14:paraId="3EF61612" w14:textId="76AACE4E" w:rsidR="005F0AC7" w:rsidRPr="008425BB" w:rsidRDefault="005F0AC7"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 xml:space="preserve">Os bydd yr hyfforddai yn methu â chyflawni canlyniad 1 ar yr ail gyfle hwn, rhoddir cyfnod pellach (heb fod yn hwy na 6 mis) i gwblhau'r gwaith angenrheidiol i gyflawni canlyniad clinigol 1. Bydd methu â chyflawni hyn ar y trydydd cyfle hwn yn arwain at ryddhau'r hyfforddai o raglen WCAT. Bydd eu hymglymiad parhaus yn eu rhaglen hyfforddiant clinigol priodol yn cael ei bennu gan eu TPD clinigol ac </w:t>
      </w:r>
      <w:proofErr w:type="spellStart"/>
      <w:r w:rsidRPr="008425BB">
        <w:rPr>
          <w:rFonts w:asciiTheme="minorHAnsi" w:hAnsiTheme="minorHAnsi" w:cstheme="minorHAnsi"/>
          <w:color w:val="000000" w:themeColor="text1"/>
          <w:lang w:bidi="cy-GB"/>
        </w:rPr>
        <w:t>AaGIC</w:t>
      </w:r>
      <w:proofErr w:type="spellEnd"/>
      <w:r w:rsidRPr="008425BB">
        <w:rPr>
          <w:rFonts w:asciiTheme="minorHAnsi" w:hAnsiTheme="minorHAnsi" w:cstheme="minorHAnsi"/>
          <w:color w:val="000000" w:themeColor="text1"/>
          <w:lang w:bidi="cy-GB"/>
        </w:rPr>
        <w:t>.</w:t>
      </w:r>
    </w:p>
    <w:p w14:paraId="11B97B74" w14:textId="19F97107" w:rsidR="003B2344" w:rsidRPr="008425BB" w:rsidRDefault="003B2344"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 xml:space="preserve">Bydd unrhyw ganlyniad mewn ARCP clinigol sy'n gofyn am estyniad i hyfforddiant clinigol yn arwain at ryddhau'r hyfforddai o raglen WCAT. Fodd bynnag, byddai </w:t>
      </w:r>
      <w:r w:rsidRPr="008425BB">
        <w:rPr>
          <w:rFonts w:asciiTheme="minorHAnsi" w:hAnsiTheme="minorHAnsi" w:cstheme="minorHAnsi"/>
          <w:color w:val="000000" w:themeColor="text1"/>
          <w:lang w:bidi="cy-GB"/>
        </w:rPr>
        <w:lastRenderedPageBreak/>
        <w:t>eithriad yn cael ei wneud pe bai'r rheswm dros fwy o hyfforddiant clinigol y tu hwnt i reolaeth yr hyfforddai.</w:t>
      </w:r>
    </w:p>
    <w:p w14:paraId="71B121CB" w14:textId="56AEC929" w:rsidR="005F0AC7" w:rsidRPr="008425BB" w:rsidRDefault="005F0AC7" w:rsidP="005F0AC7">
      <w:pPr>
        <w:jc w:val="both"/>
        <w:rPr>
          <w:rFonts w:asciiTheme="minorHAnsi" w:hAnsiTheme="minorHAnsi" w:cstheme="minorHAnsi"/>
          <w:color w:val="FF0000"/>
        </w:rPr>
      </w:pPr>
    </w:p>
    <w:p w14:paraId="0A68029D" w14:textId="20755A74" w:rsidR="005F0AC7" w:rsidRPr="00676D59" w:rsidRDefault="005F0AC7" w:rsidP="005F0AC7">
      <w:pPr>
        <w:jc w:val="both"/>
        <w:rPr>
          <w:rFonts w:asciiTheme="minorHAnsi" w:hAnsiTheme="minorHAnsi" w:cstheme="minorHAnsi"/>
          <w:b/>
          <w:bCs/>
          <w:color w:val="336699"/>
        </w:rPr>
      </w:pPr>
      <w:r w:rsidRPr="00676D59">
        <w:rPr>
          <w:rFonts w:asciiTheme="minorHAnsi" w:hAnsiTheme="minorHAnsi" w:cstheme="minorHAnsi"/>
          <w:b/>
          <w:color w:val="336699"/>
          <w:lang w:bidi="cy-GB"/>
        </w:rPr>
        <w:t>ARCP Academaidd</w:t>
      </w:r>
    </w:p>
    <w:p w14:paraId="6687E463" w14:textId="77777777" w:rsidR="00E55115" w:rsidRPr="00E55115" w:rsidRDefault="00E55115" w:rsidP="005F0AC7">
      <w:pPr>
        <w:jc w:val="both"/>
        <w:rPr>
          <w:rFonts w:asciiTheme="minorHAnsi" w:hAnsiTheme="minorHAnsi" w:cstheme="minorHAnsi"/>
          <w:b/>
          <w:bCs/>
          <w:color w:val="1F497D" w:themeColor="text2"/>
        </w:rPr>
      </w:pPr>
    </w:p>
    <w:p w14:paraId="4D11BA8C" w14:textId="0A8C34E9" w:rsidR="005F0AC7" w:rsidRPr="008425BB" w:rsidRDefault="005F0AC7" w:rsidP="005F0AC7">
      <w:pPr>
        <w:jc w:val="both"/>
        <w:rPr>
          <w:rFonts w:asciiTheme="minorHAnsi" w:hAnsiTheme="minorHAnsi" w:cstheme="minorHAnsi"/>
          <w:color w:val="000000" w:themeColor="text1"/>
        </w:rPr>
      </w:pPr>
      <w:r w:rsidRPr="008425BB">
        <w:rPr>
          <w:rFonts w:asciiTheme="minorHAnsi" w:hAnsiTheme="minorHAnsi" w:cstheme="minorHAnsi"/>
          <w:color w:val="000000" w:themeColor="text1"/>
          <w:lang w:bidi="cy-GB"/>
        </w:rPr>
        <w:t>Mae cynnydd academaidd parhaus hefyd yn hanfodol ar gyfer ymwneud parhaus â rhaglen WCAT. Os dyfernir canlyniad 'anfoddhaol' i hyfforddai yn ARCP blynyddol WCAT, darperir cyfnod o chwe mis i gwblhau'r gwaith sydd ei angen i sicrhau canlyniad boddhaol. Os na fydd hyn yn cael ei gyflawni yn yr ail adolygiad hwn, bydd yr hyfforddai yn cael ei ryddhau o raglen WCAT. Byddant yn gallu parhau o fewn eu rhaglen hyfforddiant clinigol ar yr amod eu bod wedi cael canlyniad boddhaol yn eu ARCP clinigol.</w:t>
      </w:r>
    </w:p>
    <w:p w14:paraId="3530695F" w14:textId="77777777" w:rsidR="00676D59" w:rsidRDefault="00676D59" w:rsidP="00F362B4">
      <w:pPr>
        <w:autoSpaceDE w:val="0"/>
        <w:autoSpaceDN w:val="0"/>
        <w:adjustRightInd w:val="0"/>
        <w:rPr>
          <w:rFonts w:asciiTheme="minorHAnsi" w:hAnsiTheme="minorHAnsi" w:cstheme="minorHAnsi"/>
          <w:color w:val="FF0000"/>
        </w:rPr>
      </w:pPr>
    </w:p>
    <w:p w14:paraId="5281E6F5" w14:textId="30512CCC" w:rsidR="006546BB" w:rsidRPr="00676D59" w:rsidRDefault="00B93C82" w:rsidP="00F362B4">
      <w:pPr>
        <w:autoSpaceDE w:val="0"/>
        <w:autoSpaceDN w:val="0"/>
        <w:adjustRightInd w:val="0"/>
        <w:rPr>
          <w:rFonts w:asciiTheme="minorHAnsi" w:eastAsia="Batang" w:hAnsiTheme="minorHAnsi" w:cstheme="minorHAnsi"/>
          <w:b/>
          <w:color w:val="336699"/>
          <w:lang w:eastAsia="en-GB"/>
        </w:rPr>
      </w:pPr>
      <w:r w:rsidRPr="00676D59">
        <w:rPr>
          <w:rFonts w:asciiTheme="minorHAnsi" w:eastAsia="Batang" w:hAnsiTheme="minorHAnsi" w:cstheme="minorHAnsi"/>
          <w:b/>
          <w:color w:val="336699"/>
          <w:lang w:bidi="cy-GB"/>
        </w:rPr>
        <w:t>Amser Hyfforddi Ychwanegol</w:t>
      </w:r>
    </w:p>
    <w:p w14:paraId="5C862729" w14:textId="77777777" w:rsidR="006546BB" w:rsidRPr="008425BB" w:rsidRDefault="006546BB" w:rsidP="001E338C">
      <w:pPr>
        <w:autoSpaceDE w:val="0"/>
        <w:autoSpaceDN w:val="0"/>
        <w:adjustRightInd w:val="0"/>
        <w:ind w:left="709" w:hanging="709"/>
        <w:rPr>
          <w:rFonts w:asciiTheme="minorHAnsi" w:eastAsia="Batang" w:hAnsiTheme="minorHAnsi" w:cstheme="minorHAnsi"/>
          <w:lang w:eastAsia="en-GB"/>
        </w:rPr>
      </w:pPr>
    </w:p>
    <w:p w14:paraId="37542597" w14:textId="31BA2F79" w:rsidR="004E75C0" w:rsidRPr="008425BB" w:rsidRDefault="004E75C0" w:rsidP="003F7642">
      <w:pPr>
        <w:jc w:val="both"/>
        <w:rPr>
          <w:rFonts w:asciiTheme="minorHAnsi" w:hAnsiTheme="minorHAnsi" w:cstheme="minorHAnsi"/>
        </w:rPr>
      </w:pPr>
      <w:r w:rsidRPr="008425BB">
        <w:rPr>
          <w:rFonts w:asciiTheme="minorHAnsi" w:hAnsiTheme="minorHAnsi" w:cstheme="minorHAnsi"/>
          <w:lang w:bidi="cy-GB"/>
        </w:rPr>
        <w:t>Yn unol â 'Canllaw Cyfeirio ar gyfer Hyfforddiant Arbenigedd Ôl-raddedig yn y DU' (Canllaw Aur) bydd hyfforddeion nad ydynt yn gwneud cynnydd clinigol nac academaidd boddhaol yn cael amser hyfforddi ychwanegol i ddatrys problemau a nodwyd.  Os nad yw hyfforddeion yn gwneud cynnydd academaidd boddhaol o fewn yr amserlen ofynnol, ond bod cynnydd clinigol wedi bod yn foddhaol, bydd hyfforddeion yn cael eu rhyddhau o raglen WCAT a'u hintegreiddio i'r rhaglen hyfforddiant clinigol. Os nad yw hyfforddai wedi gwneud cynnydd clinigol boddhaol o fewn yr amserlen ofynnol, bydd yr hyfforddeion yn cael eu rhyddhau o WCAT a'r rhaglen glinigol, fel yr amlinellir uchod.</w:t>
      </w:r>
    </w:p>
    <w:p w14:paraId="3232DC7C" w14:textId="77777777" w:rsidR="004E75C0" w:rsidRPr="008425BB" w:rsidRDefault="004E75C0" w:rsidP="001E338C">
      <w:pPr>
        <w:ind w:left="709" w:hanging="709"/>
        <w:jc w:val="both"/>
        <w:rPr>
          <w:rFonts w:asciiTheme="minorHAnsi" w:hAnsiTheme="minorHAnsi" w:cstheme="minorHAnsi"/>
        </w:rPr>
      </w:pPr>
    </w:p>
    <w:p w14:paraId="64415796" w14:textId="1BE268EE" w:rsidR="004E75C0" w:rsidRPr="008425BB" w:rsidRDefault="004E75C0" w:rsidP="003F7642">
      <w:pPr>
        <w:jc w:val="both"/>
        <w:rPr>
          <w:rFonts w:asciiTheme="minorHAnsi" w:hAnsiTheme="minorHAnsi" w:cstheme="minorHAnsi"/>
        </w:rPr>
      </w:pPr>
      <w:r w:rsidRPr="008425BB">
        <w:rPr>
          <w:rFonts w:asciiTheme="minorHAnsi" w:hAnsiTheme="minorHAnsi" w:cstheme="minorHAnsi"/>
          <w:lang w:bidi="cy-GB"/>
        </w:rPr>
        <w:t>Ni fydd hyfforddeion nad ydynt wedi cwblhau eu PhD o fewn y 3 blynedd a ddyrannwyd yn cael estyniad i'w rhaglen hyfforddi at y diben hwn.  Bydd disgwyl i hyfforddeion ddefnyddio'r 20% amser ymchwil yn ystod eu blynyddoedd hyfforddiant clinigol i sicrhau bod y PhD yn cael ei gwblhau. Dylid nodi bod angen cwblhau PhD a'u hamddiffyn yn llwyddiannus o fewn 12 mis i'r dyddiad PhD terfynol.</w:t>
      </w:r>
    </w:p>
    <w:p w14:paraId="39CA0DD4" w14:textId="77777777" w:rsidR="009D741D" w:rsidRPr="008425BB" w:rsidRDefault="009D741D" w:rsidP="001E338C">
      <w:pPr>
        <w:ind w:left="709" w:hanging="709"/>
        <w:jc w:val="both"/>
        <w:rPr>
          <w:rFonts w:asciiTheme="minorHAnsi" w:hAnsiTheme="minorHAnsi" w:cstheme="minorHAnsi"/>
        </w:rPr>
      </w:pPr>
    </w:p>
    <w:p w14:paraId="34E1E142" w14:textId="21612383" w:rsidR="00CC1AB6" w:rsidRPr="00676D59" w:rsidRDefault="009D741D" w:rsidP="00676D59">
      <w:pPr>
        <w:jc w:val="both"/>
        <w:rPr>
          <w:rFonts w:asciiTheme="minorHAnsi" w:hAnsiTheme="minorHAnsi" w:cstheme="minorHAnsi"/>
          <w:b/>
        </w:rPr>
      </w:pPr>
      <w:r w:rsidRPr="008425BB">
        <w:rPr>
          <w:rFonts w:asciiTheme="minorHAnsi" w:hAnsiTheme="minorHAnsi" w:cstheme="minorHAnsi"/>
          <w:lang w:bidi="cy-GB"/>
        </w:rPr>
        <w:t xml:space="preserve">Gellir ystyried estyniadau i gynllun WCAT mewn amgylchiadau eithriadol, yn enwedig os yw'r amgylchiadau hyn yn ymwneud â datblygiadau pellach sy'n gysylltiedig ag ymchwil ar ôl cwblhau PhD (fel yr amlinellir uchod). Dylid trafod pob cais am estyniadau i </w:t>
      </w:r>
      <w:r w:rsidR="0096753C">
        <w:rPr>
          <w:rFonts w:asciiTheme="minorHAnsi" w:eastAsia="Batang" w:hAnsiTheme="minorHAnsi" w:cstheme="minorHAnsi"/>
          <w:lang w:bidi="cy-GB"/>
        </w:rPr>
        <w:t>CTT</w:t>
      </w:r>
      <w:r w:rsidRPr="008425BB">
        <w:rPr>
          <w:rFonts w:asciiTheme="minorHAnsi" w:hAnsiTheme="minorHAnsi" w:cstheme="minorHAnsi"/>
          <w:lang w:bidi="cy-GB"/>
        </w:rPr>
        <w:t xml:space="preserve"> gyda TPD WCAT yn y lle cyntaf.</w:t>
      </w:r>
    </w:p>
    <w:sectPr w:rsidR="00CC1AB6" w:rsidRPr="00676D59" w:rsidSect="00A85684">
      <w:footerReference w:type="even" r:id="rId19"/>
      <w:footerReference w:type="default" r:id="rId20"/>
      <w:pgSz w:w="12240" w:h="15840"/>
      <w:pgMar w:top="1276"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35F87" w14:textId="77777777" w:rsidR="007E440F" w:rsidRDefault="007E440F">
      <w:r>
        <w:separator/>
      </w:r>
    </w:p>
  </w:endnote>
  <w:endnote w:type="continuationSeparator" w:id="0">
    <w:p w14:paraId="7CB5E21C" w14:textId="77777777" w:rsidR="007E440F" w:rsidRDefault="007E44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FD63F" w14:textId="77777777" w:rsidR="00E40C9A" w:rsidRDefault="00E40C9A" w:rsidP="00652C28">
    <w:pPr>
      <w:pStyle w:val="Footer"/>
      <w:framePr w:wrap="around" w:vAnchor="text" w:hAnchor="margin" w:xAlign="right" w:y="1"/>
      <w:rPr>
        <w:rStyle w:val="PageNumber"/>
      </w:rPr>
    </w:pPr>
    <w:r>
      <w:rPr>
        <w:rStyle w:val="PageNumber"/>
        <w:lang w:bidi="cy-GB"/>
      </w:rPr>
      <w:fldChar w:fldCharType="begin"/>
    </w:r>
    <w:r>
      <w:rPr>
        <w:rStyle w:val="PageNumber"/>
        <w:lang w:bidi="cy-GB"/>
      </w:rPr>
      <w:instrText xml:space="preserve">PAGE  </w:instrText>
    </w:r>
    <w:r>
      <w:rPr>
        <w:rStyle w:val="PageNumber"/>
        <w:lang w:bidi="cy-GB"/>
      </w:rPr>
      <w:fldChar w:fldCharType="separate"/>
    </w:r>
    <w:r>
      <w:rPr>
        <w:rStyle w:val="PageNumber"/>
        <w:noProof/>
        <w:lang w:bidi="cy-GB"/>
      </w:rPr>
      <w:t>3</w:t>
    </w:r>
    <w:r>
      <w:rPr>
        <w:rStyle w:val="PageNumber"/>
        <w:noProof/>
        <w:lang w:bidi="cy-GB"/>
      </w:rPr>
      <w:t>9</w:t>
    </w:r>
    <w:r>
      <w:rPr>
        <w:rStyle w:val="PageNumber"/>
        <w:lang w:bidi="cy-GB"/>
      </w:rPr>
      <w:fldChar w:fldCharType="end"/>
    </w:r>
  </w:p>
  <w:p w14:paraId="49AB37A1" w14:textId="77777777" w:rsidR="00E40C9A" w:rsidRDefault="00E40C9A" w:rsidP="008305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78857" w14:textId="77777777" w:rsidR="00E40C9A" w:rsidRPr="0075373B" w:rsidRDefault="00E40C9A" w:rsidP="00652C28">
    <w:pPr>
      <w:pStyle w:val="Footer"/>
      <w:framePr w:wrap="around" w:vAnchor="text" w:hAnchor="margin" w:xAlign="right" w:y="1"/>
      <w:rPr>
        <w:rStyle w:val="PageNumber"/>
        <w:rFonts w:asciiTheme="minorHAnsi" w:hAnsiTheme="minorHAnsi" w:cstheme="minorHAnsi"/>
      </w:rPr>
    </w:pPr>
    <w:r w:rsidRPr="0075373B">
      <w:rPr>
        <w:rStyle w:val="PageNumber"/>
        <w:rFonts w:asciiTheme="minorHAnsi" w:hAnsiTheme="minorHAnsi" w:cstheme="minorHAnsi"/>
        <w:lang w:bidi="cy-GB"/>
      </w:rPr>
      <w:fldChar w:fldCharType="begin"/>
    </w:r>
    <w:r w:rsidRPr="0075373B">
      <w:rPr>
        <w:rStyle w:val="PageNumber"/>
        <w:rFonts w:asciiTheme="minorHAnsi" w:hAnsiTheme="minorHAnsi" w:cstheme="minorHAnsi"/>
        <w:lang w:bidi="cy-GB"/>
      </w:rPr>
      <w:instrText xml:space="preserve">PAGE  </w:instrText>
    </w:r>
    <w:r w:rsidRPr="0075373B">
      <w:rPr>
        <w:rStyle w:val="PageNumber"/>
        <w:rFonts w:asciiTheme="minorHAnsi" w:hAnsiTheme="minorHAnsi" w:cstheme="minorHAnsi"/>
        <w:lang w:bidi="cy-GB"/>
      </w:rPr>
      <w:fldChar w:fldCharType="separate"/>
    </w:r>
    <w:r w:rsidR="00C103F7" w:rsidRPr="0075373B">
      <w:rPr>
        <w:rStyle w:val="PageNumber"/>
        <w:rFonts w:asciiTheme="minorHAnsi" w:hAnsiTheme="minorHAnsi" w:cstheme="minorHAnsi"/>
        <w:noProof/>
        <w:lang w:bidi="cy-GB"/>
      </w:rPr>
      <w:t>8</w:t>
    </w:r>
    <w:r w:rsidRPr="0075373B">
      <w:rPr>
        <w:rStyle w:val="PageNumber"/>
        <w:rFonts w:asciiTheme="minorHAnsi" w:hAnsiTheme="minorHAnsi" w:cstheme="minorHAnsi"/>
        <w:lang w:bidi="cy-GB"/>
      </w:rPr>
      <w:fldChar w:fldCharType="end"/>
    </w:r>
  </w:p>
  <w:p w14:paraId="4D86400E" w14:textId="77777777" w:rsidR="00E40C9A" w:rsidRDefault="00E40C9A" w:rsidP="008305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C2532" w14:textId="77777777" w:rsidR="007E440F" w:rsidRDefault="007E440F">
      <w:r>
        <w:separator/>
      </w:r>
    </w:p>
  </w:footnote>
  <w:footnote w:type="continuationSeparator" w:id="0">
    <w:p w14:paraId="12F0468D" w14:textId="77777777" w:rsidR="007E440F" w:rsidRDefault="007E44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80777"/>
    <w:multiLevelType w:val="hybridMultilevel"/>
    <w:tmpl w:val="19FEA198"/>
    <w:lvl w:ilvl="0" w:tplc="16DEC37E">
      <w:start w:val="1"/>
      <w:numFmt w:val="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Symbol"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Symbol"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Symbol"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1C4B1858"/>
    <w:multiLevelType w:val="hybridMultilevel"/>
    <w:tmpl w:val="38D25F9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5B2F7E"/>
    <w:multiLevelType w:val="hybridMultilevel"/>
    <w:tmpl w:val="6C7E9A2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2220662B"/>
    <w:multiLevelType w:val="hybridMultilevel"/>
    <w:tmpl w:val="A8EE5E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23B6250"/>
    <w:multiLevelType w:val="hybridMultilevel"/>
    <w:tmpl w:val="C6486E6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B056264"/>
    <w:multiLevelType w:val="hybridMultilevel"/>
    <w:tmpl w:val="97669F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FC1C4D"/>
    <w:multiLevelType w:val="hybridMultilevel"/>
    <w:tmpl w:val="E28A64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D4D3C19"/>
    <w:multiLevelType w:val="hybridMultilevel"/>
    <w:tmpl w:val="AC8ADD9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B90CF1"/>
    <w:multiLevelType w:val="hybridMultilevel"/>
    <w:tmpl w:val="401499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0B268DC"/>
    <w:multiLevelType w:val="hybridMultilevel"/>
    <w:tmpl w:val="0C022B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6381448">
    <w:abstractNumId w:val="0"/>
  </w:num>
  <w:num w:numId="2" w16cid:durableId="1326475657">
    <w:abstractNumId w:val="8"/>
  </w:num>
  <w:num w:numId="3" w16cid:durableId="1073044942">
    <w:abstractNumId w:val="2"/>
  </w:num>
  <w:num w:numId="4" w16cid:durableId="377978531">
    <w:abstractNumId w:val="7"/>
  </w:num>
  <w:num w:numId="5" w16cid:durableId="1677883171">
    <w:abstractNumId w:val="1"/>
  </w:num>
  <w:num w:numId="6" w16cid:durableId="1900482560">
    <w:abstractNumId w:val="9"/>
  </w:num>
  <w:num w:numId="7" w16cid:durableId="1576670786">
    <w:abstractNumId w:val="6"/>
  </w:num>
  <w:num w:numId="8" w16cid:durableId="498423162">
    <w:abstractNumId w:val="4"/>
  </w:num>
  <w:num w:numId="9" w16cid:durableId="1720395195">
    <w:abstractNumId w:val="3"/>
  </w:num>
  <w:num w:numId="10" w16cid:durableId="1003119731">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05A9"/>
    <w:rsid w:val="0001423C"/>
    <w:rsid w:val="00021531"/>
    <w:rsid w:val="00022256"/>
    <w:rsid w:val="00024F2B"/>
    <w:rsid w:val="00026FF2"/>
    <w:rsid w:val="00032BBC"/>
    <w:rsid w:val="00036BC3"/>
    <w:rsid w:val="000377A6"/>
    <w:rsid w:val="00042B50"/>
    <w:rsid w:val="0005290E"/>
    <w:rsid w:val="00056FB5"/>
    <w:rsid w:val="000603ED"/>
    <w:rsid w:val="00070819"/>
    <w:rsid w:val="000744BE"/>
    <w:rsid w:val="000857A6"/>
    <w:rsid w:val="00086B56"/>
    <w:rsid w:val="00087BD2"/>
    <w:rsid w:val="000957CD"/>
    <w:rsid w:val="000A2891"/>
    <w:rsid w:val="000A349B"/>
    <w:rsid w:val="000C6531"/>
    <w:rsid w:val="000C7114"/>
    <w:rsid w:val="000E7753"/>
    <w:rsid w:val="000F6581"/>
    <w:rsid w:val="0011183C"/>
    <w:rsid w:val="00120714"/>
    <w:rsid w:val="001253AF"/>
    <w:rsid w:val="001416D7"/>
    <w:rsid w:val="0014614E"/>
    <w:rsid w:val="00147D29"/>
    <w:rsid w:val="001554C5"/>
    <w:rsid w:val="00166B49"/>
    <w:rsid w:val="00170113"/>
    <w:rsid w:val="001A02AC"/>
    <w:rsid w:val="001A238F"/>
    <w:rsid w:val="001A47B7"/>
    <w:rsid w:val="001C1FD5"/>
    <w:rsid w:val="001E25EE"/>
    <w:rsid w:val="001E338C"/>
    <w:rsid w:val="001F0A7C"/>
    <w:rsid w:val="001F485A"/>
    <w:rsid w:val="001F66B0"/>
    <w:rsid w:val="00200C84"/>
    <w:rsid w:val="002020C9"/>
    <w:rsid w:val="00204F9C"/>
    <w:rsid w:val="00213D71"/>
    <w:rsid w:val="002145C5"/>
    <w:rsid w:val="002159F9"/>
    <w:rsid w:val="00217B52"/>
    <w:rsid w:val="00234645"/>
    <w:rsid w:val="00235991"/>
    <w:rsid w:val="00242F4D"/>
    <w:rsid w:val="0024513D"/>
    <w:rsid w:val="0024583E"/>
    <w:rsid w:val="00253742"/>
    <w:rsid w:val="002555D5"/>
    <w:rsid w:val="0026282D"/>
    <w:rsid w:val="00263641"/>
    <w:rsid w:val="00266F65"/>
    <w:rsid w:val="002725A7"/>
    <w:rsid w:val="00274096"/>
    <w:rsid w:val="00274117"/>
    <w:rsid w:val="002763B8"/>
    <w:rsid w:val="00291569"/>
    <w:rsid w:val="002A3BB2"/>
    <w:rsid w:val="002A7455"/>
    <w:rsid w:val="002A75AE"/>
    <w:rsid w:val="002B56FF"/>
    <w:rsid w:val="002B618E"/>
    <w:rsid w:val="002B7EBB"/>
    <w:rsid w:val="002D3919"/>
    <w:rsid w:val="002D4597"/>
    <w:rsid w:val="002D74C8"/>
    <w:rsid w:val="002D7507"/>
    <w:rsid w:val="002E2215"/>
    <w:rsid w:val="0030012D"/>
    <w:rsid w:val="0032226F"/>
    <w:rsid w:val="00322E1D"/>
    <w:rsid w:val="00323A1E"/>
    <w:rsid w:val="00331B67"/>
    <w:rsid w:val="003363B7"/>
    <w:rsid w:val="00344021"/>
    <w:rsid w:val="00350B7D"/>
    <w:rsid w:val="00353F94"/>
    <w:rsid w:val="00354352"/>
    <w:rsid w:val="00354CA1"/>
    <w:rsid w:val="00371A94"/>
    <w:rsid w:val="00380E6F"/>
    <w:rsid w:val="003819A3"/>
    <w:rsid w:val="0038418D"/>
    <w:rsid w:val="003873E4"/>
    <w:rsid w:val="003A04A0"/>
    <w:rsid w:val="003B0739"/>
    <w:rsid w:val="003B2344"/>
    <w:rsid w:val="003B647B"/>
    <w:rsid w:val="003C1560"/>
    <w:rsid w:val="003D445A"/>
    <w:rsid w:val="003E05D5"/>
    <w:rsid w:val="003E4472"/>
    <w:rsid w:val="003E4CF7"/>
    <w:rsid w:val="003E64FA"/>
    <w:rsid w:val="003E74D6"/>
    <w:rsid w:val="003F1746"/>
    <w:rsid w:val="003F4698"/>
    <w:rsid w:val="003F7642"/>
    <w:rsid w:val="00404CE4"/>
    <w:rsid w:val="00407353"/>
    <w:rsid w:val="00410AEB"/>
    <w:rsid w:val="00412D50"/>
    <w:rsid w:val="0041405E"/>
    <w:rsid w:val="0041574C"/>
    <w:rsid w:val="0041579D"/>
    <w:rsid w:val="004222A6"/>
    <w:rsid w:val="00423062"/>
    <w:rsid w:val="00423BE1"/>
    <w:rsid w:val="00425F53"/>
    <w:rsid w:val="0043070B"/>
    <w:rsid w:val="00430A2E"/>
    <w:rsid w:val="0043317A"/>
    <w:rsid w:val="00434953"/>
    <w:rsid w:val="00440275"/>
    <w:rsid w:val="004522FA"/>
    <w:rsid w:val="00456A89"/>
    <w:rsid w:val="00462528"/>
    <w:rsid w:val="0046255C"/>
    <w:rsid w:val="00473146"/>
    <w:rsid w:val="004827C2"/>
    <w:rsid w:val="004973BF"/>
    <w:rsid w:val="004A79AD"/>
    <w:rsid w:val="004B2EC5"/>
    <w:rsid w:val="004B7289"/>
    <w:rsid w:val="004B7483"/>
    <w:rsid w:val="004C0B52"/>
    <w:rsid w:val="004E268C"/>
    <w:rsid w:val="004E38FD"/>
    <w:rsid w:val="004E5C9B"/>
    <w:rsid w:val="004E75C0"/>
    <w:rsid w:val="004E780D"/>
    <w:rsid w:val="004F24A1"/>
    <w:rsid w:val="005015A4"/>
    <w:rsid w:val="00501DC5"/>
    <w:rsid w:val="00504214"/>
    <w:rsid w:val="00504F3D"/>
    <w:rsid w:val="00504F80"/>
    <w:rsid w:val="005154C0"/>
    <w:rsid w:val="00524514"/>
    <w:rsid w:val="00532D99"/>
    <w:rsid w:val="00534D06"/>
    <w:rsid w:val="005361DB"/>
    <w:rsid w:val="0053626D"/>
    <w:rsid w:val="005438D2"/>
    <w:rsid w:val="00545D95"/>
    <w:rsid w:val="00546CEB"/>
    <w:rsid w:val="005530B3"/>
    <w:rsid w:val="00554311"/>
    <w:rsid w:val="00556A71"/>
    <w:rsid w:val="005579F2"/>
    <w:rsid w:val="00562290"/>
    <w:rsid w:val="00583E83"/>
    <w:rsid w:val="0058537D"/>
    <w:rsid w:val="005A7F23"/>
    <w:rsid w:val="005E12AD"/>
    <w:rsid w:val="005E286E"/>
    <w:rsid w:val="005F06A8"/>
    <w:rsid w:val="005F0AC7"/>
    <w:rsid w:val="005F6E02"/>
    <w:rsid w:val="006047EA"/>
    <w:rsid w:val="006144CF"/>
    <w:rsid w:val="00621D83"/>
    <w:rsid w:val="00624BF6"/>
    <w:rsid w:val="00624D60"/>
    <w:rsid w:val="00625649"/>
    <w:rsid w:val="00625C36"/>
    <w:rsid w:val="00636808"/>
    <w:rsid w:val="00640A1E"/>
    <w:rsid w:val="00642CC7"/>
    <w:rsid w:val="006463CE"/>
    <w:rsid w:val="00652C28"/>
    <w:rsid w:val="006546BB"/>
    <w:rsid w:val="00660A33"/>
    <w:rsid w:val="006634BC"/>
    <w:rsid w:val="00665220"/>
    <w:rsid w:val="006666CB"/>
    <w:rsid w:val="00674E60"/>
    <w:rsid w:val="00676D59"/>
    <w:rsid w:val="0068093F"/>
    <w:rsid w:val="00682636"/>
    <w:rsid w:val="00692E7A"/>
    <w:rsid w:val="0069411F"/>
    <w:rsid w:val="0069549D"/>
    <w:rsid w:val="006A06CA"/>
    <w:rsid w:val="006A4A83"/>
    <w:rsid w:val="006A558D"/>
    <w:rsid w:val="006B709F"/>
    <w:rsid w:val="006D3AFC"/>
    <w:rsid w:val="006E1F19"/>
    <w:rsid w:val="006E2545"/>
    <w:rsid w:val="006E735B"/>
    <w:rsid w:val="006F2320"/>
    <w:rsid w:val="007018D8"/>
    <w:rsid w:val="00703928"/>
    <w:rsid w:val="00712478"/>
    <w:rsid w:val="00712D5C"/>
    <w:rsid w:val="00713854"/>
    <w:rsid w:val="007142A9"/>
    <w:rsid w:val="007168DA"/>
    <w:rsid w:val="00725DBC"/>
    <w:rsid w:val="00726949"/>
    <w:rsid w:val="00731336"/>
    <w:rsid w:val="007319B0"/>
    <w:rsid w:val="007357B5"/>
    <w:rsid w:val="00750AA1"/>
    <w:rsid w:val="0075373B"/>
    <w:rsid w:val="00771026"/>
    <w:rsid w:val="00775912"/>
    <w:rsid w:val="00781E81"/>
    <w:rsid w:val="007825B5"/>
    <w:rsid w:val="00793EA7"/>
    <w:rsid w:val="007A0255"/>
    <w:rsid w:val="007A506E"/>
    <w:rsid w:val="007B23E7"/>
    <w:rsid w:val="007B6ED2"/>
    <w:rsid w:val="007D1C79"/>
    <w:rsid w:val="007D25BB"/>
    <w:rsid w:val="007D555E"/>
    <w:rsid w:val="007D67E0"/>
    <w:rsid w:val="007E1396"/>
    <w:rsid w:val="007E14C5"/>
    <w:rsid w:val="007E3DD0"/>
    <w:rsid w:val="007E440F"/>
    <w:rsid w:val="007F6D96"/>
    <w:rsid w:val="008119B8"/>
    <w:rsid w:val="008124E9"/>
    <w:rsid w:val="00820C7E"/>
    <w:rsid w:val="008305A9"/>
    <w:rsid w:val="00835770"/>
    <w:rsid w:val="00837148"/>
    <w:rsid w:val="008373A2"/>
    <w:rsid w:val="008425BB"/>
    <w:rsid w:val="00842EA2"/>
    <w:rsid w:val="008447B0"/>
    <w:rsid w:val="0085278A"/>
    <w:rsid w:val="008543EC"/>
    <w:rsid w:val="00866D11"/>
    <w:rsid w:val="00872F3A"/>
    <w:rsid w:val="00876446"/>
    <w:rsid w:val="00881C26"/>
    <w:rsid w:val="00881C69"/>
    <w:rsid w:val="00890C2B"/>
    <w:rsid w:val="00891416"/>
    <w:rsid w:val="00893D5A"/>
    <w:rsid w:val="00896F5D"/>
    <w:rsid w:val="0089771D"/>
    <w:rsid w:val="008B1347"/>
    <w:rsid w:val="008B16BF"/>
    <w:rsid w:val="008B5CAC"/>
    <w:rsid w:val="008B7454"/>
    <w:rsid w:val="008C3B58"/>
    <w:rsid w:val="008C5600"/>
    <w:rsid w:val="008D6FBA"/>
    <w:rsid w:val="008E0064"/>
    <w:rsid w:val="008E4489"/>
    <w:rsid w:val="008E5D78"/>
    <w:rsid w:val="0090236C"/>
    <w:rsid w:val="00902EC4"/>
    <w:rsid w:val="00904E90"/>
    <w:rsid w:val="00910E2A"/>
    <w:rsid w:val="00911A7B"/>
    <w:rsid w:val="009153D8"/>
    <w:rsid w:val="00916816"/>
    <w:rsid w:val="00946CE2"/>
    <w:rsid w:val="00951332"/>
    <w:rsid w:val="00956145"/>
    <w:rsid w:val="0096072A"/>
    <w:rsid w:val="0096753C"/>
    <w:rsid w:val="009675A7"/>
    <w:rsid w:val="009739A3"/>
    <w:rsid w:val="009759B6"/>
    <w:rsid w:val="00976790"/>
    <w:rsid w:val="00980377"/>
    <w:rsid w:val="00987113"/>
    <w:rsid w:val="009953A7"/>
    <w:rsid w:val="00995A67"/>
    <w:rsid w:val="00996DDC"/>
    <w:rsid w:val="00997209"/>
    <w:rsid w:val="0099766F"/>
    <w:rsid w:val="009A2EFA"/>
    <w:rsid w:val="009B410B"/>
    <w:rsid w:val="009B68C9"/>
    <w:rsid w:val="009B76F5"/>
    <w:rsid w:val="009B7ECF"/>
    <w:rsid w:val="009C3E4D"/>
    <w:rsid w:val="009C661C"/>
    <w:rsid w:val="009C7916"/>
    <w:rsid w:val="009C7C13"/>
    <w:rsid w:val="009D01AD"/>
    <w:rsid w:val="009D63FB"/>
    <w:rsid w:val="009D690B"/>
    <w:rsid w:val="009D6ECF"/>
    <w:rsid w:val="009D741D"/>
    <w:rsid w:val="009E20B6"/>
    <w:rsid w:val="009E32DD"/>
    <w:rsid w:val="009E583E"/>
    <w:rsid w:val="009F7707"/>
    <w:rsid w:val="00A00F64"/>
    <w:rsid w:val="00A0446D"/>
    <w:rsid w:val="00A051D6"/>
    <w:rsid w:val="00A257BE"/>
    <w:rsid w:val="00A2654F"/>
    <w:rsid w:val="00A33D01"/>
    <w:rsid w:val="00A33FF3"/>
    <w:rsid w:val="00A35259"/>
    <w:rsid w:val="00A43FE2"/>
    <w:rsid w:val="00A57812"/>
    <w:rsid w:val="00A60EE1"/>
    <w:rsid w:val="00A60EF0"/>
    <w:rsid w:val="00A64CEB"/>
    <w:rsid w:val="00A66852"/>
    <w:rsid w:val="00A71602"/>
    <w:rsid w:val="00A83447"/>
    <w:rsid w:val="00A84E2B"/>
    <w:rsid w:val="00A85684"/>
    <w:rsid w:val="00A86CC6"/>
    <w:rsid w:val="00A936A0"/>
    <w:rsid w:val="00A93E5A"/>
    <w:rsid w:val="00A978CC"/>
    <w:rsid w:val="00AA204F"/>
    <w:rsid w:val="00AA3D10"/>
    <w:rsid w:val="00AB4255"/>
    <w:rsid w:val="00AB726B"/>
    <w:rsid w:val="00AC1ECE"/>
    <w:rsid w:val="00AC5A6A"/>
    <w:rsid w:val="00AD0E83"/>
    <w:rsid w:val="00AE5C8A"/>
    <w:rsid w:val="00AF02E0"/>
    <w:rsid w:val="00B04298"/>
    <w:rsid w:val="00B13BE4"/>
    <w:rsid w:val="00B16881"/>
    <w:rsid w:val="00B27A91"/>
    <w:rsid w:val="00B27D0C"/>
    <w:rsid w:val="00B350A8"/>
    <w:rsid w:val="00B43D6B"/>
    <w:rsid w:val="00B45620"/>
    <w:rsid w:val="00B528AA"/>
    <w:rsid w:val="00B546E9"/>
    <w:rsid w:val="00B61B96"/>
    <w:rsid w:val="00B62667"/>
    <w:rsid w:val="00B77180"/>
    <w:rsid w:val="00B8348D"/>
    <w:rsid w:val="00B937B9"/>
    <w:rsid w:val="00B93C82"/>
    <w:rsid w:val="00BA19CA"/>
    <w:rsid w:val="00BB7D80"/>
    <w:rsid w:val="00BC2C1F"/>
    <w:rsid w:val="00BC4148"/>
    <w:rsid w:val="00BC7B70"/>
    <w:rsid w:val="00BF049A"/>
    <w:rsid w:val="00BF186A"/>
    <w:rsid w:val="00BF6472"/>
    <w:rsid w:val="00C0151C"/>
    <w:rsid w:val="00C037DC"/>
    <w:rsid w:val="00C068A3"/>
    <w:rsid w:val="00C103F7"/>
    <w:rsid w:val="00C15FC2"/>
    <w:rsid w:val="00C20F3A"/>
    <w:rsid w:val="00C2560F"/>
    <w:rsid w:val="00C27DF9"/>
    <w:rsid w:val="00C3031F"/>
    <w:rsid w:val="00C4349E"/>
    <w:rsid w:val="00C43C85"/>
    <w:rsid w:val="00C6193F"/>
    <w:rsid w:val="00C65FCC"/>
    <w:rsid w:val="00C668EB"/>
    <w:rsid w:val="00C669E5"/>
    <w:rsid w:val="00C7281D"/>
    <w:rsid w:val="00C761FC"/>
    <w:rsid w:val="00C774EF"/>
    <w:rsid w:val="00C92688"/>
    <w:rsid w:val="00C927B3"/>
    <w:rsid w:val="00CA0D0A"/>
    <w:rsid w:val="00CB4D04"/>
    <w:rsid w:val="00CC1AB6"/>
    <w:rsid w:val="00CC26FD"/>
    <w:rsid w:val="00CC38D9"/>
    <w:rsid w:val="00CD1C7D"/>
    <w:rsid w:val="00CD3D33"/>
    <w:rsid w:val="00CD4890"/>
    <w:rsid w:val="00CE5AF5"/>
    <w:rsid w:val="00CE63FD"/>
    <w:rsid w:val="00CF3090"/>
    <w:rsid w:val="00CF6259"/>
    <w:rsid w:val="00CF6A6C"/>
    <w:rsid w:val="00CF6EE7"/>
    <w:rsid w:val="00D07ECE"/>
    <w:rsid w:val="00D105AD"/>
    <w:rsid w:val="00D137F6"/>
    <w:rsid w:val="00D163D8"/>
    <w:rsid w:val="00D24F43"/>
    <w:rsid w:val="00D334E1"/>
    <w:rsid w:val="00D357D0"/>
    <w:rsid w:val="00D47813"/>
    <w:rsid w:val="00D55EF4"/>
    <w:rsid w:val="00D56844"/>
    <w:rsid w:val="00D56A4A"/>
    <w:rsid w:val="00D673AA"/>
    <w:rsid w:val="00D764B8"/>
    <w:rsid w:val="00D82C81"/>
    <w:rsid w:val="00D849C3"/>
    <w:rsid w:val="00D84DAF"/>
    <w:rsid w:val="00D93941"/>
    <w:rsid w:val="00DA006A"/>
    <w:rsid w:val="00DA5875"/>
    <w:rsid w:val="00DC25C3"/>
    <w:rsid w:val="00DC7165"/>
    <w:rsid w:val="00DD30A1"/>
    <w:rsid w:val="00DD3606"/>
    <w:rsid w:val="00DD38A8"/>
    <w:rsid w:val="00E03206"/>
    <w:rsid w:val="00E04A77"/>
    <w:rsid w:val="00E15D93"/>
    <w:rsid w:val="00E16D1A"/>
    <w:rsid w:val="00E229F4"/>
    <w:rsid w:val="00E27366"/>
    <w:rsid w:val="00E3010E"/>
    <w:rsid w:val="00E30FD5"/>
    <w:rsid w:val="00E32551"/>
    <w:rsid w:val="00E34D22"/>
    <w:rsid w:val="00E372CB"/>
    <w:rsid w:val="00E4062B"/>
    <w:rsid w:val="00E40C9A"/>
    <w:rsid w:val="00E41FB4"/>
    <w:rsid w:val="00E44CBD"/>
    <w:rsid w:val="00E55115"/>
    <w:rsid w:val="00E557D2"/>
    <w:rsid w:val="00E61AA7"/>
    <w:rsid w:val="00E74B0C"/>
    <w:rsid w:val="00E87ECD"/>
    <w:rsid w:val="00E9785C"/>
    <w:rsid w:val="00E97B96"/>
    <w:rsid w:val="00EA14B4"/>
    <w:rsid w:val="00EA2654"/>
    <w:rsid w:val="00EA7C1A"/>
    <w:rsid w:val="00EB2FF3"/>
    <w:rsid w:val="00EB3807"/>
    <w:rsid w:val="00EB71AC"/>
    <w:rsid w:val="00EC7331"/>
    <w:rsid w:val="00EE3520"/>
    <w:rsid w:val="00EF0B65"/>
    <w:rsid w:val="00EF2B0F"/>
    <w:rsid w:val="00EF6CF1"/>
    <w:rsid w:val="00EF7AD1"/>
    <w:rsid w:val="00F04F2E"/>
    <w:rsid w:val="00F0666D"/>
    <w:rsid w:val="00F07D4A"/>
    <w:rsid w:val="00F117AB"/>
    <w:rsid w:val="00F12473"/>
    <w:rsid w:val="00F15D75"/>
    <w:rsid w:val="00F176AF"/>
    <w:rsid w:val="00F17CF5"/>
    <w:rsid w:val="00F26ADC"/>
    <w:rsid w:val="00F32EB6"/>
    <w:rsid w:val="00F362B4"/>
    <w:rsid w:val="00F456BE"/>
    <w:rsid w:val="00F50834"/>
    <w:rsid w:val="00F561BF"/>
    <w:rsid w:val="00F6602F"/>
    <w:rsid w:val="00F740B4"/>
    <w:rsid w:val="00F814F1"/>
    <w:rsid w:val="00F81879"/>
    <w:rsid w:val="00F86EAD"/>
    <w:rsid w:val="00F96113"/>
    <w:rsid w:val="00FA243B"/>
    <w:rsid w:val="00FB4AAE"/>
    <w:rsid w:val="00FB5483"/>
    <w:rsid w:val="00FB59D2"/>
    <w:rsid w:val="00FB7664"/>
    <w:rsid w:val="00FC43E6"/>
    <w:rsid w:val="00FC4BEC"/>
    <w:rsid w:val="00FD0FED"/>
    <w:rsid w:val="00FE7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A2CBB"/>
  <w15:docId w15:val="{43C361EC-EAB2-4F82-960D-1135250F4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05A9"/>
    <w:rPr>
      <w:rFonts w:eastAsia="Times New Roman"/>
      <w:sz w:val="24"/>
      <w:szCs w:val="24"/>
      <w:lang w:eastAsia="en-US"/>
    </w:rPr>
  </w:style>
  <w:style w:type="paragraph" w:styleId="Heading1">
    <w:name w:val="heading 1"/>
    <w:basedOn w:val="Normal"/>
    <w:next w:val="Normal"/>
    <w:link w:val="Heading1Char"/>
    <w:qFormat/>
    <w:rsid w:val="007759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qFormat/>
    <w:rsid w:val="0014614E"/>
    <w:pPr>
      <w:keepNext/>
      <w:ind w:left="720" w:hanging="720"/>
      <w:jc w:val="both"/>
      <w:outlineLvl w:val="2"/>
    </w:pPr>
    <w:rPr>
      <w:b/>
      <w:b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305A9"/>
  </w:style>
  <w:style w:type="paragraph" w:styleId="Footer">
    <w:name w:val="footer"/>
    <w:basedOn w:val="Normal"/>
    <w:rsid w:val="008305A9"/>
    <w:pPr>
      <w:tabs>
        <w:tab w:val="center" w:pos="4320"/>
        <w:tab w:val="right" w:pos="8640"/>
      </w:tabs>
    </w:pPr>
  </w:style>
  <w:style w:type="character" w:styleId="PageNumber">
    <w:name w:val="page number"/>
    <w:basedOn w:val="DefaultParagraphFont"/>
    <w:rsid w:val="008305A9"/>
  </w:style>
  <w:style w:type="paragraph" w:styleId="NormalWeb">
    <w:name w:val="Normal (Web)"/>
    <w:basedOn w:val="Normal"/>
    <w:rsid w:val="00C15FC2"/>
    <w:pPr>
      <w:spacing w:before="100" w:beforeAutospacing="1" w:after="100" w:afterAutospacing="1"/>
    </w:pPr>
    <w:rPr>
      <w:rFonts w:eastAsia="Batang"/>
      <w:lang w:val="en-US" w:eastAsia="ko-KR"/>
    </w:rPr>
  </w:style>
  <w:style w:type="character" w:styleId="Strong">
    <w:name w:val="Strong"/>
    <w:uiPriority w:val="22"/>
    <w:qFormat/>
    <w:rsid w:val="00C15FC2"/>
    <w:rPr>
      <w:b/>
      <w:bCs/>
    </w:rPr>
  </w:style>
  <w:style w:type="character" w:styleId="Hyperlink">
    <w:name w:val="Hyperlink"/>
    <w:uiPriority w:val="99"/>
    <w:rsid w:val="00F12473"/>
    <w:rPr>
      <w:color w:val="0000FF"/>
      <w:u w:val="single"/>
    </w:rPr>
  </w:style>
  <w:style w:type="character" w:customStyle="1" w:styleId="bodytext">
    <w:name w:val="bodytext"/>
    <w:basedOn w:val="DefaultParagraphFont"/>
    <w:rsid w:val="00F12473"/>
  </w:style>
  <w:style w:type="paragraph" w:styleId="BodyText3">
    <w:name w:val="Body Text 3"/>
    <w:basedOn w:val="Normal"/>
    <w:link w:val="BodyText3Char"/>
    <w:rsid w:val="00F12473"/>
    <w:pPr>
      <w:spacing w:after="120"/>
    </w:pPr>
    <w:rPr>
      <w:rFonts w:eastAsia="Batang"/>
      <w:sz w:val="16"/>
      <w:szCs w:val="16"/>
    </w:rPr>
  </w:style>
  <w:style w:type="character" w:customStyle="1" w:styleId="BodyText3Char">
    <w:name w:val="Body Text 3 Char"/>
    <w:link w:val="BodyText3"/>
    <w:rsid w:val="00F12473"/>
    <w:rPr>
      <w:sz w:val="16"/>
      <w:szCs w:val="16"/>
      <w:lang w:val="en-GB" w:eastAsia="en-US" w:bidi="ar-SA"/>
    </w:rPr>
  </w:style>
  <w:style w:type="paragraph" w:styleId="PlainText">
    <w:name w:val="Plain Text"/>
    <w:basedOn w:val="Normal"/>
    <w:link w:val="PlainTextChar"/>
    <w:uiPriority w:val="99"/>
    <w:rsid w:val="00F12473"/>
    <w:rPr>
      <w:rFonts w:ascii="Courier New" w:eastAsia="Batang" w:hAnsi="Courier New" w:cs="Courier New"/>
      <w:sz w:val="20"/>
      <w:szCs w:val="20"/>
      <w:lang w:eastAsia="en-GB"/>
    </w:rPr>
  </w:style>
  <w:style w:type="character" w:customStyle="1" w:styleId="PlainTextChar">
    <w:name w:val="Plain Text Char"/>
    <w:link w:val="PlainText"/>
    <w:uiPriority w:val="99"/>
    <w:rsid w:val="00F12473"/>
    <w:rPr>
      <w:rFonts w:ascii="Courier New" w:hAnsi="Courier New" w:cs="Courier New"/>
      <w:lang w:val="en-GB" w:eastAsia="en-GB" w:bidi="ar-SA"/>
    </w:rPr>
  </w:style>
  <w:style w:type="paragraph" w:styleId="Title">
    <w:name w:val="Title"/>
    <w:basedOn w:val="Normal"/>
    <w:qFormat/>
    <w:rsid w:val="009F7707"/>
    <w:pPr>
      <w:spacing w:before="240" w:after="60"/>
      <w:jc w:val="center"/>
      <w:outlineLvl w:val="0"/>
    </w:pPr>
    <w:rPr>
      <w:rFonts w:ascii="Arial" w:hAnsi="Arial" w:cs="Arial"/>
      <w:b/>
      <w:bCs/>
      <w:kern w:val="28"/>
      <w:sz w:val="32"/>
      <w:szCs w:val="32"/>
    </w:rPr>
  </w:style>
  <w:style w:type="paragraph" w:styleId="BodyText2">
    <w:name w:val="Body Text 2"/>
    <w:basedOn w:val="Normal"/>
    <w:link w:val="BodyText2Char"/>
    <w:rsid w:val="002555D5"/>
    <w:pPr>
      <w:spacing w:after="120" w:line="480" w:lineRule="auto"/>
    </w:pPr>
  </w:style>
  <w:style w:type="character" w:customStyle="1" w:styleId="BodyText2Char">
    <w:name w:val="Body Text 2 Char"/>
    <w:link w:val="BodyText2"/>
    <w:rsid w:val="002555D5"/>
    <w:rPr>
      <w:rFonts w:eastAsia="Times New Roman"/>
      <w:sz w:val="24"/>
      <w:szCs w:val="24"/>
      <w:lang w:eastAsia="en-US"/>
    </w:rPr>
  </w:style>
  <w:style w:type="paragraph" w:styleId="BalloonText">
    <w:name w:val="Balloon Text"/>
    <w:basedOn w:val="Normal"/>
    <w:semiHidden/>
    <w:rsid w:val="00F176AF"/>
    <w:rPr>
      <w:rFonts w:ascii="Tahoma" w:hAnsi="Tahoma" w:cs="Tahoma"/>
      <w:sz w:val="16"/>
      <w:szCs w:val="16"/>
    </w:rPr>
  </w:style>
  <w:style w:type="character" w:customStyle="1" w:styleId="telephone">
    <w:name w:val="telephone"/>
    <w:basedOn w:val="DefaultParagraphFont"/>
    <w:rsid w:val="00624D60"/>
  </w:style>
  <w:style w:type="paragraph" w:styleId="BodyText0">
    <w:name w:val="Body Text"/>
    <w:basedOn w:val="Normal"/>
    <w:rsid w:val="0014614E"/>
    <w:pPr>
      <w:spacing w:after="120"/>
    </w:pPr>
  </w:style>
  <w:style w:type="paragraph" w:styleId="ListParagraph">
    <w:name w:val="List Paragraph"/>
    <w:basedOn w:val="Normal"/>
    <w:uiPriority w:val="34"/>
    <w:qFormat/>
    <w:rsid w:val="006144CF"/>
    <w:pPr>
      <w:ind w:left="720"/>
    </w:pPr>
  </w:style>
  <w:style w:type="paragraph" w:customStyle="1" w:styleId="ecxmsoplaintext">
    <w:name w:val="ecxmsoplaintext"/>
    <w:basedOn w:val="Normal"/>
    <w:uiPriority w:val="99"/>
    <w:rsid w:val="006634BC"/>
    <w:pPr>
      <w:spacing w:before="100" w:beforeAutospacing="1" w:after="100" w:afterAutospacing="1"/>
    </w:pPr>
    <w:rPr>
      <w:rFonts w:eastAsia="Calibri"/>
      <w:lang w:val="en-US"/>
    </w:rPr>
  </w:style>
  <w:style w:type="paragraph" w:customStyle="1" w:styleId="ecxmsonormal">
    <w:name w:val="ecxmsonormal"/>
    <w:basedOn w:val="Normal"/>
    <w:uiPriority w:val="99"/>
    <w:rsid w:val="006634BC"/>
    <w:pPr>
      <w:spacing w:before="100" w:beforeAutospacing="1" w:after="100" w:afterAutospacing="1"/>
    </w:pPr>
    <w:rPr>
      <w:rFonts w:eastAsia="Calibri"/>
      <w:lang w:val="en-US"/>
    </w:rPr>
  </w:style>
  <w:style w:type="paragraph" w:customStyle="1" w:styleId="ecxmsolistparagraph">
    <w:name w:val="ecxmsolistparagraph"/>
    <w:basedOn w:val="Normal"/>
    <w:uiPriority w:val="99"/>
    <w:rsid w:val="006634BC"/>
    <w:pPr>
      <w:spacing w:before="100" w:beforeAutospacing="1" w:after="100" w:afterAutospacing="1"/>
    </w:pPr>
    <w:rPr>
      <w:rFonts w:eastAsia="Calibri"/>
      <w:lang w:val="en-US"/>
    </w:rPr>
  </w:style>
  <w:style w:type="paragraph" w:customStyle="1" w:styleId="ecxmsolistparagraphcxspmiddle">
    <w:name w:val="ecxmsolistparagraphcxspmiddle"/>
    <w:basedOn w:val="Normal"/>
    <w:uiPriority w:val="99"/>
    <w:rsid w:val="006634BC"/>
    <w:pPr>
      <w:spacing w:before="100" w:beforeAutospacing="1" w:after="100" w:afterAutospacing="1"/>
    </w:pPr>
    <w:rPr>
      <w:rFonts w:eastAsia="Calibri"/>
      <w:lang w:val="en-US"/>
    </w:rPr>
  </w:style>
  <w:style w:type="paragraph" w:customStyle="1" w:styleId="ecxmsolistparagraphcxsplast">
    <w:name w:val="ecxmsolistparagraphcxsplast"/>
    <w:basedOn w:val="Normal"/>
    <w:uiPriority w:val="99"/>
    <w:rsid w:val="006634BC"/>
    <w:pPr>
      <w:spacing w:before="100" w:beforeAutospacing="1" w:after="100" w:afterAutospacing="1"/>
    </w:pPr>
    <w:rPr>
      <w:rFonts w:eastAsia="Calibri"/>
      <w:lang w:val="en-US"/>
    </w:rPr>
  </w:style>
  <w:style w:type="table" w:styleId="TableGrid">
    <w:name w:val="Table Grid"/>
    <w:basedOn w:val="TableNormal"/>
    <w:rsid w:val="00A00F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Normal"/>
    <w:rsid w:val="007F6D96"/>
    <w:pPr>
      <w:spacing w:before="100" w:beforeAutospacing="1" w:after="100" w:afterAutospacing="1"/>
    </w:pPr>
    <w:rPr>
      <w:lang w:eastAsia="en-GB"/>
    </w:rPr>
  </w:style>
  <w:style w:type="character" w:customStyle="1" w:styleId="normalchar">
    <w:name w:val="normal__char"/>
    <w:basedOn w:val="DefaultParagraphFont"/>
    <w:rsid w:val="007F6D96"/>
  </w:style>
  <w:style w:type="character" w:customStyle="1" w:styleId="apple-converted-space">
    <w:name w:val="apple-converted-space"/>
    <w:basedOn w:val="DefaultParagraphFont"/>
    <w:rsid w:val="007F6D96"/>
  </w:style>
  <w:style w:type="character" w:styleId="CommentReference">
    <w:name w:val="annotation reference"/>
    <w:basedOn w:val="DefaultParagraphFont"/>
    <w:rsid w:val="009C661C"/>
    <w:rPr>
      <w:sz w:val="16"/>
      <w:szCs w:val="16"/>
    </w:rPr>
  </w:style>
  <w:style w:type="paragraph" w:styleId="CommentText">
    <w:name w:val="annotation text"/>
    <w:basedOn w:val="Normal"/>
    <w:link w:val="CommentTextChar"/>
    <w:rsid w:val="009C661C"/>
    <w:rPr>
      <w:sz w:val="20"/>
      <w:szCs w:val="20"/>
    </w:rPr>
  </w:style>
  <w:style w:type="character" w:customStyle="1" w:styleId="CommentTextChar">
    <w:name w:val="Comment Text Char"/>
    <w:basedOn w:val="DefaultParagraphFont"/>
    <w:link w:val="CommentText"/>
    <w:rsid w:val="009C661C"/>
    <w:rPr>
      <w:rFonts w:eastAsia="Times New Roman"/>
      <w:lang w:eastAsia="en-US"/>
    </w:rPr>
  </w:style>
  <w:style w:type="paragraph" w:styleId="CommentSubject">
    <w:name w:val="annotation subject"/>
    <w:basedOn w:val="CommentText"/>
    <w:next w:val="CommentText"/>
    <w:link w:val="CommentSubjectChar"/>
    <w:rsid w:val="009C661C"/>
    <w:rPr>
      <w:b/>
      <w:bCs/>
    </w:rPr>
  </w:style>
  <w:style w:type="character" w:customStyle="1" w:styleId="CommentSubjectChar">
    <w:name w:val="Comment Subject Char"/>
    <w:basedOn w:val="CommentTextChar"/>
    <w:link w:val="CommentSubject"/>
    <w:rsid w:val="009C661C"/>
    <w:rPr>
      <w:rFonts w:eastAsia="Times New Roman"/>
      <w:b/>
      <w:bCs/>
      <w:lang w:eastAsia="en-US"/>
    </w:rPr>
  </w:style>
  <w:style w:type="paragraph" w:styleId="Revision">
    <w:name w:val="Revision"/>
    <w:hidden/>
    <w:uiPriority w:val="99"/>
    <w:semiHidden/>
    <w:rsid w:val="009C661C"/>
    <w:rPr>
      <w:rFonts w:eastAsia="Times New Roman"/>
      <w:sz w:val="24"/>
      <w:szCs w:val="24"/>
      <w:lang w:eastAsia="en-US"/>
    </w:rPr>
  </w:style>
  <w:style w:type="character" w:customStyle="1" w:styleId="Heading1Char">
    <w:name w:val="Heading 1 Char"/>
    <w:basedOn w:val="DefaultParagraphFont"/>
    <w:link w:val="Heading1"/>
    <w:rsid w:val="00775912"/>
    <w:rPr>
      <w:rFonts w:asciiTheme="majorHAnsi" w:eastAsiaTheme="majorEastAsia" w:hAnsiTheme="majorHAnsi" w:cstheme="majorBidi"/>
      <w:b/>
      <w:bCs/>
      <w:color w:val="365F91" w:themeColor="accent1" w:themeShade="BF"/>
      <w:sz w:val="28"/>
      <w:szCs w:val="28"/>
      <w:lang w:eastAsia="en-US"/>
    </w:rPr>
  </w:style>
  <w:style w:type="paragraph" w:styleId="FootnoteText">
    <w:name w:val="footnote text"/>
    <w:basedOn w:val="Normal"/>
    <w:link w:val="FootnoteTextChar"/>
    <w:rsid w:val="00C20F3A"/>
    <w:rPr>
      <w:sz w:val="20"/>
      <w:szCs w:val="20"/>
    </w:rPr>
  </w:style>
  <w:style w:type="character" w:customStyle="1" w:styleId="FootnoteTextChar">
    <w:name w:val="Footnote Text Char"/>
    <w:basedOn w:val="DefaultParagraphFont"/>
    <w:link w:val="FootnoteText"/>
    <w:rsid w:val="00C20F3A"/>
    <w:rPr>
      <w:rFonts w:eastAsia="Times New Roman"/>
      <w:lang w:eastAsia="en-US"/>
    </w:rPr>
  </w:style>
  <w:style w:type="character" w:styleId="FootnoteReference">
    <w:name w:val="footnote reference"/>
    <w:basedOn w:val="DefaultParagraphFont"/>
    <w:rsid w:val="00C20F3A"/>
    <w:rPr>
      <w:vertAlign w:val="superscript"/>
    </w:rPr>
  </w:style>
  <w:style w:type="character" w:customStyle="1" w:styleId="peb">
    <w:name w:val="_pe_b"/>
    <w:basedOn w:val="DefaultParagraphFont"/>
    <w:rsid w:val="00F26ADC"/>
  </w:style>
  <w:style w:type="character" w:styleId="Emphasis">
    <w:name w:val="Emphasis"/>
    <w:basedOn w:val="DefaultParagraphFont"/>
    <w:uiPriority w:val="20"/>
    <w:qFormat/>
    <w:rsid w:val="00F07D4A"/>
    <w:rPr>
      <w:i/>
      <w:iCs/>
    </w:rPr>
  </w:style>
  <w:style w:type="character" w:styleId="UnresolvedMention">
    <w:name w:val="Unresolved Mention"/>
    <w:basedOn w:val="DefaultParagraphFont"/>
    <w:uiPriority w:val="99"/>
    <w:semiHidden/>
    <w:unhideWhenUsed/>
    <w:rsid w:val="00A936A0"/>
    <w:rPr>
      <w:color w:val="605E5C"/>
      <w:shd w:val="clear" w:color="auto" w:fill="E1DFDD"/>
    </w:rPr>
  </w:style>
  <w:style w:type="paragraph" w:styleId="Header">
    <w:name w:val="header"/>
    <w:basedOn w:val="Normal"/>
    <w:link w:val="HeaderChar"/>
    <w:unhideWhenUsed/>
    <w:rsid w:val="0075373B"/>
    <w:pPr>
      <w:tabs>
        <w:tab w:val="center" w:pos="4513"/>
        <w:tab w:val="right" w:pos="9026"/>
      </w:tabs>
    </w:pPr>
  </w:style>
  <w:style w:type="character" w:customStyle="1" w:styleId="HeaderChar">
    <w:name w:val="Header Char"/>
    <w:basedOn w:val="DefaultParagraphFont"/>
    <w:link w:val="Header"/>
    <w:rsid w:val="0075373B"/>
    <w:rPr>
      <w:rFonts w:eastAsia="Times New Roman"/>
      <w:sz w:val="24"/>
      <w:szCs w:val="24"/>
      <w:lang w:eastAsia="en-US"/>
    </w:rPr>
  </w:style>
  <w:style w:type="character" w:styleId="FollowedHyperlink">
    <w:name w:val="FollowedHyperlink"/>
    <w:basedOn w:val="DefaultParagraphFont"/>
    <w:semiHidden/>
    <w:unhideWhenUsed/>
    <w:rsid w:val="00676D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577684">
      <w:bodyDiv w:val="1"/>
      <w:marLeft w:val="0"/>
      <w:marRight w:val="0"/>
      <w:marTop w:val="0"/>
      <w:marBottom w:val="0"/>
      <w:divBdr>
        <w:top w:val="none" w:sz="0" w:space="0" w:color="auto"/>
        <w:left w:val="none" w:sz="0" w:space="0" w:color="auto"/>
        <w:bottom w:val="none" w:sz="0" w:space="0" w:color="auto"/>
        <w:right w:val="none" w:sz="0" w:space="0" w:color="auto"/>
      </w:divBdr>
      <w:divsChild>
        <w:div w:id="136605227">
          <w:marLeft w:val="0"/>
          <w:marRight w:val="0"/>
          <w:marTop w:val="0"/>
          <w:marBottom w:val="0"/>
          <w:divBdr>
            <w:top w:val="none" w:sz="0" w:space="0" w:color="auto"/>
            <w:left w:val="none" w:sz="0" w:space="0" w:color="auto"/>
            <w:bottom w:val="none" w:sz="0" w:space="0" w:color="auto"/>
            <w:right w:val="none" w:sz="0" w:space="0" w:color="auto"/>
          </w:divBdr>
          <w:divsChild>
            <w:div w:id="319893317">
              <w:marLeft w:val="0"/>
              <w:marRight w:val="0"/>
              <w:marTop w:val="0"/>
              <w:marBottom w:val="0"/>
              <w:divBdr>
                <w:top w:val="none" w:sz="0" w:space="0" w:color="auto"/>
                <w:left w:val="none" w:sz="0" w:space="0" w:color="auto"/>
                <w:bottom w:val="none" w:sz="0" w:space="0" w:color="auto"/>
                <w:right w:val="none" w:sz="0" w:space="0" w:color="auto"/>
              </w:divBdr>
              <w:divsChild>
                <w:div w:id="791554845">
                  <w:marLeft w:val="0"/>
                  <w:marRight w:val="0"/>
                  <w:marTop w:val="0"/>
                  <w:marBottom w:val="0"/>
                  <w:divBdr>
                    <w:top w:val="none" w:sz="0" w:space="0" w:color="auto"/>
                    <w:left w:val="none" w:sz="0" w:space="0" w:color="auto"/>
                    <w:bottom w:val="none" w:sz="0" w:space="0" w:color="auto"/>
                    <w:right w:val="none" w:sz="0" w:space="0" w:color="auto"/>
                  </w:divBdr>
                  <w:divsChild>
                    <w:div w:id="189172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204979">
      <w:bodyDiv w:val="1"/>
      <w:marLeft w:val="0"/>
      <w:marRight w:val="0"/>
      <w:marTop w:val="0"/>
      <w:marBottom w:val="0"/>
      <w:divBdr>
        <w:top w:val="none" w:sz="0" w:space="0" w:color="auto"/>
        <w:left w:val="none" w:sz="0" w:space="0" w:color="auto"/>
        <w:bottom w:val="none" w:sz="0" w:space="0" w:color="auto"/>
        <w:right w:val="none" w:sz="0" w:space="0" w:color="auto"/>
      </w:divBdr>
      <w:divsChild>
        <w:div w:id="78406510">
          <w:marLeft w:val="0"/>
          <w:marRight w:val="0"/>
          <w:marTop w:val="0"/>
          <w:marBottom w:val="0"/>
          <w:divBdr>
            <w:top w:val="none" w:sz="0" w:space="0" w:color="auto"/>
            <w:left w:val="none" w:sz="0" w:space="0" w:color="auto"/>
            <w:bottom w:val="none" w:sz="0" w:space="0" w:color="auto"/>
            <w:right w:val="none" w:sz="0" w:space="0" w:color="auto"/>
          </w:divBdr>
          <w:divsChild>
            <w:div w:id="1903636467">
              <w:marLeft w:val="0"/>
              <w:marRight w:val="0"/>
              <w:marTop w:val="0"/>
              <w:marBottom w:val="0"/>
              <w:divBdr>
                <w:top w:val="none" w:sz="0" w:space="0" w:color="auto"/>
                <w:left w:val="none" w:sz="0" w:space="0" w:color="auto"/>
                <w:bottom w:val="none" w:sz="0" w:space="0" w:color="auto"/>
                <w:right w:val="none" w:sz="0" w:space="0" w:color="auto"/>
              </w:divBdr>
              <w:divsChild>
                <w:div w:id="57896974">
                  <w:marLeft w:val="0"/>
                  <w:marRight w:val="0"/>
                  <w:marTop w:val="0"/>
                  <w:marBottom w:val="0"/>
                  <w:divBdr>
                    <w:top w:val="none" w:sz="0" w:space="0" w:color="auto"/>
                    <w:left w:val="none" w:sz="0" w:space="0" w:color="auto"/>
                    <w:bottom w:val="none" w:sz="0" w:space="0" w:color="auto"/>
                    <w:right w:val="none" w:sz="0" w:space="0" w:color="auto"/>
                  </w:divBdr>
                  <w:divsChild>
                    <w:div w:id="200739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151867">
      <w:bodyDiv w:val="1"/>
      <w:marLeft w:val="0"/>
      <w:marRight w:val="0"/>
      <w:marTop w:val="0"/>
      <w:marBottom w:val="15"/>
      <w:divBdr>
        <w:top w:val="none" w:sz="0" w:space="0" w:color="auto"/>
        <w:left w:val="none" w:sz="0" w:space="0" w:color="auto"/>
        <w:bottom w:val="none" w:sz="0" w:space="0" w:color="auto"/>
        <w:right w:val="none" w:sz="0" w:space="0" w:color="auto"/>
      </w:divBdr>
      <w:divsChild>
        <w:div w:id="1387339292">
          <w:marLeft w:val="0"/>
          <w:marRight w:val="0"/>
          <w:marTop w:val="0"/>
          <w:marBottom w:val="0"/>
          <w:divBdr>
            <w:top w:val="none" w:sz="0" w:space="0" w:color="auto"/>
            <w:left w:val="none" w:sz="0" w:space="0" w:color="auto"/>
            <w:bottom w:val="none" w:sz="0" w:space="0" w:color="auto"/>
            <w:right w:val="none" w:sz="0" w:space="0" w:color="auto"/>
          </w:divBdr>
          <w:divsChild>
            <w:div w:id="1878925566">
              <w:marLeft w:val="0"/>
              <w:marRight w:val="0"/>
              <w:marTop w:val="0"/>
              <w:marBottom w:val="0"/>
              <w:divBdr>
                <w:top w:val="none" w:sz="0" w:space="0" w:color="auto"/>
                <w:left w:val="none" w:sz="0" w:space="0" w:color="auto"/>
                <w:bottom w:val="none" w:sz="0" w:space="0" w:color="auto"/>
                <w:right w:val="none" w:sz="0" w:space="0" w:color="auto"/>
              </w:divBdr>
              <w:divsChild>
                <w:div w:id="1458404974">
                  <w:marLeft w:val="0"/>
                  <w:marRight w:val="0"/>
                  <w:marTop w:val="0"/>
                  <w:marBottom w:val="0"/>
                  <w:divBdr>
                    <w:top w:val="none" w:sz="0" w:space="0" w:color="auto"/>
                    <w:left w:val="none" w:sz="0" w:space="0" w:color="auto"/>
                    <w:bottom w:val="none" w:sz="0" w:space="0" w:color="auto"/>
                    <w:right w:val="none" w:sz="0" w:space="0" w:color="auto"/>
                  </w:divBdr>
                  <w:divsChild>
                    <w:div w:id="2072121424">
                      <w:marLeft w:val="0"/>
                      <w:marRight w:val="0"/>
                      <w:marTop w:val="0"/>
                      <w:marBottom w:val="0"/>
                      <w:divBdr>
                        <w:top w:val="none" w:sz="0" w:space="0" w:color="auto"/>
                        <w:left w:val="none" w:sz="0" w:space="0" w:color="auto"/>
                        <w:bottom w:val="none" w:sz="0" w:space="0" w:color="auto"/>
                        <w:right w:val="none" w:sz="0" w:space="0" w:color="auto"/>
                      </w:divBdr>
                      <w:divsChild>
                        <w:div w:id="1943102874">
                          <w:marLeft w:val="0"/>
                          <w:marRight w:val="0"/>
                          <w:marTop w:val="0"/>
                          <w:marBottom w:val="0"/>
                          <w:divBdr>
                            <w:top w:val="none" w:sz="0" w:space="0" w:color="auto"/>
                            <w:left w:val="none" w:sz="0" w:space="0" w:color="auto"/>
                            <w:bottom w:val="none" w:sz="0" w:space="0" w:color="auto"/>
                            <w:right w:val="none" w:sz="0" w:space="0" w:color="auto"/>
                          </w:divBdr>
                          <w:divsChild>
                            <w:div w:id="1874725701">
                              <w:marLeft w:val="150"/>
                              <w:marRight w:val="150"/>
                              <w:marTop w:val="0"/>
                              <w:marBottom w:val="0"/>
                              <w:divBdr>
                                <w:top w:val="none" w:sz="0" w:space="0" w:color="auto"/>
                                <w:left w:val="none" w:sz="0" w:space="0" w:color="auto"/>
                                <w:bottom w:val="none" w:sz="0" w:space="0" w:color="auto"/>
                                <w:right w:val="none" w:sz="0" w:space="0" w:color="auto"/>
                              </w:divBdr>
                              <w:divsChild>
                                <w:div w:id="1089816497">
                                  <w:marLeft w:val="0"/>
                                  <w:marRight w:val="0"/>
                                  <w:marTop w:val="150"/>
                                  <w:marBottom w:val="150"/>
                                  <w:divBdr>
                                    <w:top w:val="none" w:sz="0" w:space="0" w:color="auto"/>
                                    <w:left w:val="none" w:sz="0" w:space="0" w:color="auto"/>
                                    <w:bottom w:val="none" w:sz="0" w:space="0" w:color="auto"/>
                                    <w:right w:val="none" w:sz="0" w:space="0" w:color="auto"/>
                                  </w:divBdr>
                                  <w:divsChild>
                                    <w:div w:id="297682564">
                                      <w:marLeft w:val="0"/>
                                      <w:marRight w:val="0"/>
                                      <w:marTop w:val="0"/>
                                      <w:marBottom w:val="0"/>
                                      <w:divBdr>
                                        <w:top w:val="none" w:sz="0" w:space="0" w:color="auto"/>
                                        <w:left w:val="none" w:sz="0" w:space="0" w:color="auto"/>
                                        <w:bottom w:val="none" w:sz="0" w:space="0" w:color="auto"/>
                                        <w:right w:val="none" w:sz="0" w:space="0" w:color="auto"/>
                                      </w:divBdr>
                                      <w:divsChild>
                                        <w:div w:id="413089857">
                                          <w:marLeft w:val="0"/>
                                          <w:marRight w:val="0"/>
                                          <w:marTop w:val="0"/>
                                          <w:marBottom w:val="0"/>
                                          <w:divBdr>
                                            <w:top w:val="none" w:sz="0" w:space="0" w:color="auto"/>
                                            <w:left w:val="none" w:sz="0" w:space="0" w:color="auto"/>
                                            <w:bottom w:val="none" w:sz="0" w:space="0" w:color="auto"/>
                                            <w:right w:val="none" w:sz="0" w:space="0" w:color="auto"/>
                                          </w:divBdr>
                                          <w:divsChild>
                                            <w:div w:id="1906140254">
                                              <w:marLeft w:val="0"/>
                                              <w:marRight w:val="0"/>
                                              <w:marTop w:val="0"/>
                                              <w:marBottom w:val="0"/>
                                              <w:divBdr>
                                                <w:top w:val="none" w:sz="0" w:space="0" w:color="auto"/>
                                                <w:left w:val="none" w:sz="0" w:space="0" w:color="auto"/>
                                                <w:bottom w:val="none" w:sz="0" w:space="0" w:color="auto"/>
                                                <w:right w:val="none" w:sz="0" w:space="0" w:color="auto"/>
                                              </w:divBdr>
                                              <w:divsChild>
                                                <w:div w:id="1245458148">
                                                  <w:marLeft w:val="0"/>
                                                  <w:marRight w:val="0"/>
                                                  <w:marTop w:val="0"/>
                                                  <w:marBottom w:val="0"/>
                                                  <w:divBdr>
                                                    <w:top w:val="none" w:sz="0" w:space="0" w:color="auto"/>
                                                    <w:left w:val="none" w:sz="0" w:space="0" w:color="auto"/>
                                                    <w:bottom w:val="none" w:sz="0" w:space="0" w:color="auto"/>
                                                    <w:right w:val="none" w:sz="0" w:space="0" w:color="auto"/>
                                                  </w:divBdr>
                                                  <w:divsChild>
                                                    <w:div w:id="318509573">
                                                      <w:marLeft w:val="0"/>
                                                      <w:marRight w:val="0"/>
                                                      <w:marTop w:val="300"/>
                                                      <w:marBottom w:val="0"/>
                                                      <w:divBdr>
                                                        <w:top w:val="none" w:sz="0" w:space="0" w:color="auto"/>
                                                        <w:left w:val="none" w:sz="0" w:space="0" w:color="auto"/>
                                                        <w:bottom w:val="none" w:sz="0" w:space="0" w:color="auto"/>
                                                        <w:right w:val="none" w:sz="0" w:space="0" w:color="auto"/>
                                                      </w:divBdr>
                                                      <w:divsChild>
                                                        <w:div w:id="929852227">
                                                          <w:marLeft w:val="0"/>
                                                          <w:marRight w:val="0"/>
                                                          <w:marTop w:val="0"/>
                                                          <w:marBottom w:val="0"/>
                                                          <w:divBdr>
                                                            <w:top w:val="none" w:sz="0" w:space="0" w:color="auto"/>
                                                            <w:left w:val="none" w:sz="0" w:space="0" w:color="auto"/>
                                                            <w:bottom w:val="none" w:sz="0" w:space="0" w:color="auto"/>
                                                            <w:right w:val="none" w:sz="0" w:space="0" w:color="auto"/>
                                                          </w:divBdr>
                                                          <w:divsChild>
                                                            <w:div w:id="29959859">
                                                              <w:marLeft w:val="0"/>
                                                              <w:marRight w:val="0"/>
                                                              <w:marTop w:val="0"/>
                                                              <w:marBottom w:val="0"/>
                                                              <w:divBdr>
                                                                <w:top w:val="none" w:sz="0" w:space="0" w:color="auto"/>
                                                                <w:left w:val="none" w:sz="0" w:space="0" w:color="auto"/>
                                                                <w:bottom w:val="none" w:sz="0" w:space="0" w:color="auto"/>
                                                                <w:right w:val="none" w:sz="0" w:space="0" w:color="auto"/>
                                                              </w:divBdr>
                                                              <w:divsChild>
                                                                <w:div w:id="484397398">
                                                                  <w:marLeft w:val="0"/>
                                                                  <w:marRight w:val="0"/>
                                                                  <w:marTop w:val="0"/>
                                                                  <w:marBottom w:val="0"/>
                                                                  <w:divBdr>
                                                                    <w:top w:val="none" w:sz="0" w:space="0" w:color="auto"/>
                                                                    <w:left w:val="none" w:sz="0" w:space="0" w:color="auto"/>
                                                                    <w:bottom w:val="none" w:sz="0" w:space="0" w:color="auto"/>
                                                                    <w:right w:val="none" w:sz="0" w:space="0" w:color="auto"/>
                                                                  </w:divBdr>
                                                                  <w:divsChild>
                                                                    <w:div w:id="44808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91631187">
      <w:bodyDiv w:val="1"/>
      <w:marLeft w:val="0"/>
      <w:marRight w:val="0"/>
      <w:marTop w:val="0"/>
      <w:marBottom w:val="0"/>
      <w:divBdr>
        <w:top w:val="none" w:sz="0" w:space="0" w:color="auto"/>
        <w:left w:val="none" w:sz="0" w:space="0" w:color="auto"/>
        <w:bottom w:val="none" w:sz="0" w:space="0" w:color="auto"/>
        <w:right w:val="none" w:sz="0" w:space="0" w:color="auto"/>
      </w:divBdr>
    </w:div>
    <w:div w:id="839085173">
      <w:bodyDiv w:val="1"/>
      <w:marLeft w:val="0"/>
      <w:marRight w:val="0"/>
      <w:marTop w:val="0"/>
      <w:marBottom w:val="0"/>
      <w:divBdr>
        <w:top w:val="none" w:sz="0" w:space="0" w:color="auto"/>
        <w:left w:val="none" w:sz="0" w:space="0" w:color="auto"/>
        <w:bottom w:val="none" w:sz="0" w:space="0" w:color="auto"/>
        <w:right w:val="none" w:sz="0" w:space="0" w:color="auto"/>
      </w:divBdr>
    </w:div>
    <w:div w:id="1200243446">
      <w:bodyDiv w:val="1"/>
      <w:marLeft w:val="0"/>
      <w:marRight w:val="0"/>
      <w:marTop w:val="0"/>
      <w:marBottom w:val="0"/>
      <w:divBdr>
        <w:top w:val="none" w:sz="0" w:space="0" w:color="auto"/>
        <w:left w:val="none" w:sz="0" w:space="0" w:color="auto"/>
        <w:bottom w:val="none" w:sz="0" w:space="0" w:color="auto"/>
        <w:right w:val="none" w:sz="0" w:space="0" w:color="auto"/>
      </w:divBdr>
    </w:div>
    <w:div w:id="1239025422">
      <w:bodyDiv w:val="1"/>
      <w:marLeft w:val="0"/>
      <w:marRight w:val="0"/>
      <w:marTop w:val="0"/>
      <w:marBottom w:val="0"/>
      <w:divBdr>
        <w:top w:val="none" w:sz="0" w:space="0" w:color="auto"/>
        <w:left w:val="none" w:sz="0" w:space="0" w:color="auto"/>
        <w:bottom w:val="none" w:sz="0" w:space="0" w:color="auto"/>
        <w:right w:val="none" w:sz="0" w:space="0" w:color="auto"/>
      </w:divBdr>
      <w:divsChild>
        <w:div w:id="695664675">
          <w:marLeft w:val="0"/>
          <w:marRight w:val="0"/>
          <w:marTop w:val="0"/>
          <w:marBottom w:val="0"/>
          <w:divBdr>
            <w:top w:val="none" w:sz="0" w:space="0" w:color="auto"/>
            <w:left w:val="none" w:sz="0" w:space="0" w:color="auto"/>
            <w:bottom w:val="none" w:sz="0" w:space="0" w:color="auto"/>
            <w:right w:val="none" w:sz="0" w:space="0" w:color="auto"/>
          </w:divBdr>
        </w:div>
      </w:divsChild>
    </w:div>
    <w:div w:id="211269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yperlink" Target="file:///C:\Users\Cl219288\AppData\Local\Microsoft\Windows\INetCache\Content.Outlook\RSZYOC6C\School%20Support\WCAT\Expenses\Templates\WCAT%20Expenses%20Form.xlsx"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view.officeapps.live.com/op/view.aspx?src=https%3A%2F%2Fheiw.nhs.wales%2Ffiles%2Facademic-medicine-wales-clinical-academic-track-wcat%2Fwcat-study-leave-application-form%2F&amp;wdOrigin=BROWSELINK" TargetMode="External"/><Relationship Id="rId2" Type="http://schemas.openxmlformats.org/officeDocument/2006/relationships/customXml" Target="../customXml/item2.xml"/><Relationship Id="rId16" Type="http://schemas.openxmlformats.org/officeDocument/2006/relationships/hyperlink" Target="mailto:HEIW.WCAT@wales.nhs.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heiw.nhs.wales/education-and-training/specialty-training/current-trainees/out-of-programme/"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support/ltft/application-form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ee66598-cf0e-48c6-a09e-f3bc5c41431e">
      <Terms xmlns="http://schemas.microsoft.com/office/infopath/2007/PartnerControls"/>
    </lcf76f155ced4ddcb4097134ff3c332f>
    <PostARCP xmlns="4ee66598-cf0e-48c6-a09e-f3bc5c41431e" xsi:nil="true"/>
    <School xmlns="4ee66598-cf0e-48c6-a09e-f3bc5c41431e" xsi:nil="true"/>
    <TaxCatchAll xmlns="6a484cfe-5ba1-422c-87c4-f1b6b240315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A5D9DDBE91BD94C8A0F6D093F640C70" ma:contentTypeVersion="27" ma:contentTypeDescription="Create a new document." ma:contentTypeScope="" ma:versionID="40775cf0c035a6722e94e719400facbd">
  <xsd:schema xmlns:xsd="http://www.w3.org/2001/XMLSchema" xmlns:xs="http://www.w3.org/2001/XMLSchema" xmlns:p="http://schemas.microsoft.com/office/2006/metadata/properties" xmlns:ns2="4ee66598-cf0e-48c6-a09e-f3bc5c41431e" xmlns:ns3="6a484cfe-5ba1-422c-87c4-f1b6b2403152" targetNamespace="http://schemas.microsoft.com/office/2006/metadata/properties" ma:root="true" ma:fieldsID="1825e803729d4453cee168e4653cd674" ns2:_="" ns3:_="">
    <xsd:import namespace="4ee66598-cf0e-48c6-a09e-f3bc5c41431e"/>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LengthInSeconds" minOccurs="0"/>
                <xsd:element ref="ns2:School" minOccurs="0"/>
                <xsd:element ref="ns2:PostARCP"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e66598-cf0e-48c6-a09e-f3bc5c41431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School" ma:index="14" nillable="true" ma:displayName="School" ma:format="Dropdown" ma:internalName="School" ma:readOnly="false">
      <xsd:simpleType>
        <xsd:restriction base="dms:Choice">
          <xsd:enumeration value="Anaesthetics"/>
          <xsd:enumeration value="Emergency Medicine"/>
          <xsd:enumeration value="Medicine"/>
          <xsd:enumeration value="O&amp;G"/>
          <xsd:enumeration value="Paeds"/>
          <xsd:enumeration value="Pathology"/>
          <xsd:enumeration value="Psychiatry"/>
          <xsd:enumeration value="Radiology"/>
          <xsd:enumeration value="Surgery"/>
          <xsd:enumeration value="PHW"/>
        </xsd:restriction>
      </xsd:simpleType>
    </xsd:element>
    <xsd:element name="PostARCP" ma:index="15" nillable="true" ma:displayName="Post ARCP" ma:format="Dropdown" ma:internalName="PostARCP" ma:readOnly="false">
      <xsd:simpleType>
        <xsd:restriction base="dms:Choice">
          <xsd:enumeration value="Adverse Outcomes"/>
          <xsd:enumeration value="Completion of Training"/>
          <xsd:enumeration value="Choice 3"/>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19b0baa8-0798-4e3f-9765-4772d5e0e7bd}"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9DD62BB3-97DF-4ECC-A298-07E6C7757284}">
  <ds:schemaRefs>
    <ds:schemaRef ds:uri="http://schemas.microsoft.com/office/2006/metadata/properties"/>
    <ds:schemaRef ds:uri="http://schemas.microsoft.com/office/infopath/2007/PartnerControls"/>
    <ds:schemaRef ds:uri="4ee66598-cf0e-48c6-a09e-f3bc5c41431e"/>
    <ds:schemaRef ds:uri="6a484cfe-5ba1-422c-87c4-f1b6b2403152"/>
  </ds:schemaRefs>
</ds:datastoreItem>
</file>

<file path=customXml/itemProps2.xml><?xml version="1.0" encoding="utf-8"?>
<ds:datastoreItem xmlns:ds="http://schemas.openxmlformats.org/officeDocument/2006/customXml" ds:itemID="{0A0834B0-C04D-4D48-8D8A-059DF30EE194}">
  <ds:schemaRefs>
    <ds:schemaRef ds:uri="http://schemas.openxmlformats.org/officeDocument/2006/bibliography"/>
  </ds:schemaRefs>
</ds:datastoreItem>
</file>

<file path=customXml/itemProps3.xml><?xml version="1.0" encoding="utf-8"?>
<ds:datastoreItem xmlns:ds="http://schemas.openxmlformats.org/officeDocument/2006/customXml" ds:itemID="{5E4E0B86-58EC-4EE6-97CF-25F8DC64B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e66598-cf0e-48c6-a09e-f3bc5c41431e"/>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581C0E-FE20-4CFE-B1A4-B9E3880205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Pages>
  <Words>4372</Words>
  <Characters>24777</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Welsh Clinical Academic Training (WCAT) Fellowship:</vt:lpstr>
    </vt:vector>
  </TitlesOfParts>
  <Company>Swansea University School of Medicine</Company>
  <LinksUpToDate>false</LinksUpToDate>
  <CharactersWithSpaces>29091</CharactersWithSpaces>
  <SharedDoc>false</SharedDoc>
  <HLinks>
    <vt:vector size="540" baseType="variant">
      <vt:variant>
        <vt:i4>4849766</vt:i4>
      </vt:variant>
      <vt:variant>
        <vt:i4>273</vt:i4>
      </vt:variant>
      <vt:variant>
        <vt:i4>0</vt:i4>
      </vt:variant>
      <vt:variant>
        <vt:i4>5</vt:i4>
      </vt:variant>
      <vt:variant>
        <vt:lpwstr>mailto:matthew.makin@new-tr.wales,nhs.uk</vt:lpwstr>
      </vt:variant>
      <vt:variant>
        <vt:lpwstr/>
      </vt:variant>
      <vt:variant>
        <vt:i4>2097218</vt:i4>
      </vt:variant>
      <vt:variant>
        <vt:i4>270</vt:i4>
      </vt:variant>
      <vt:variant>
        <vt:i4>0</vt:i4>
      </vt:variant>
      <vt:variant>
        <vt:i4>5</vt:i4>
      </vt:variant>
      <vt:variant>
        <vt:lpwstr>mailto:K.E.Lewis@Swansea.ac.uk</vt:lpwstr>
      </vt:variant>
      <vt:variant>
        <vt:lpwstr/>
      </vt:variant>
      <vt:variant>
        <vt:i4>7667731</vt:i4>
      </vt:variant>
      <vt:variant>
        <vt:i4>267</vt:i4>
      </vt:variant>
      <vt:variant>
        <vt:i4>0</vt:i4>
      </vt:variant>
      <vt:variant>
        <vt:i4>5</vt:i4>
      </vt:variant>
      <vt:variant>
        <vt:lpwstr>mailto:M.I.Rees@Swansea.ac.uk</vt:lpwstr>
      </vt:variant>
      <vt:variant>
        <vt:lpwstr/>
      </vt:variant>
      <vt:variant>
        <vt:i4>2359316</vt:i4>
      </vt:variant>
      <vt:variant>
        <vt:i4>264</vt:i4>
      </vt:variant>
      <vt:variant>
        <vt:i4>0</vt:i4>
      </vt:variant>
      <vt:variant>
        <vt:i4>5</vt:i4>
      </vt:variant>
      <vt:variant>
        <vt:lpwstr>mailto:%20jasani@cardiff.ac.uk</vt:lpwstr>
      </vt:variant>
      <vt:variant>
        <vt:lpwstr/>
      </vt:variant>
      <vt:variant>
        <vt:i4>5439515</vt:i4>
      </vt:variant>
      <vt:variant>
        <vt:i4>261</vt:i4>
      </vt:variant>
      <vt:variant>
        <vt:i4>0</vt:i4>
      </vt:variant>
      <vt:variant>
        <vt:i4>5</vt:i4>
      </vt:variant>
      <vt:variant>
        <vt:lpwstr>http://www.cf.ac.uk/medic</vt:lpwstr>
      </vt:variant>
      <vt:variant>
        <vt:lpwstr/>
      </vt:variant>
      <vt:variant>
        <vt:i4>6684749</vt:i4>
      </vt:variant>
      <vt:variant>
        <vt:i4>258</vt:i4>
      </vt:variant>
      <vt:variant>
        <vt:i4>0</vt:i4>
      </vt:variant>
      <vt:variant>
        <vt:i4>5</vt:i4>
      </vt:variant>
      <vt:variant>
        <vt:lpwstr>mailto:michael.rees@bangor.ac.uk</vt:lpwstr>
      </vt:variant>
      <vt:variant>
        <vt:lpwstr/>
      </vt:variant>
      <vt:variant>
        <vt:i4>7405658</vt:i4>
      </vt:variant>
      <vt:variant>
        <vt:i4>255</vt:i4>
      </vt:variant>
      <vt:variant>
        <vt:i4>0</vt:i4>
      </vt:variant>
      <vt:variant>
        <vt:i4>5</vt:i4>
      </vt:variant>
      <vt:variant>
        <vt:lpwstr>mailto:thomasr7@cardiff.ac.uk</vt:lpwstr>
      </vt:variant>
      <vt:variant>
        <vt:lpwstr/>
      </vt:variant>
      <vt:variant>
        <vt:i4>3014735</vt:i4>
      </vt:variant>
      <vt:variant>
        <vt:i4>252</vt:i4>
      </vt:variant>
      <vt:variant>
        <vt:i4>0</vt:i4>
      </vt:variant>
      <vt:variant>
        <vt:i4>5</vt:i4>
      </vt:variant>
      <vt:variant>
        <vt:lpwstr>mailto:BakerHL@cf.ac.uk</vt:lpwstr>
      </vt:variant>
      <vt:variant>
        <vt:lpwstr/>
      </vt:variant>
      <vt:variant>
        <vt:i4>7995402</vt:i4>
      </vt:variant>
      <vt:variant>
        <vt:i4>249</vt:i4>
      </vt:variant>
      <vt:variant>
        <vt:i4>0</vt:i4>
      </vt:variant>
      <vt:variant>
        <vt:i4>5</vt:i4>
      </vt:variant>
      <vt:variant>
        <vt:lpwstr>mailto:Email:%20emeryad@cardiff.ac.uk</vt:lpwstr>
      </vt:variant>
      <vt:variant>
        <vt:lpwstr/>
      </vt:variant>
      <vt:variant>
        <vt:i4>917618</vt:i4>
      </vt:variant>
      <vt:variant>
        <vt:i4>246</vt:i4>
      </vt:variant>
      <vt:variant>
        <vt:i4>0</vt:i4>
      </vt:variant>
      <vt:variant>
        <vt:i4>5</vt:i4>
      </vt:variant>
      <vt:variant>
        <vt:lpwstr>mailto:jasani@cardiff.ac.uk</vt:lpwstr>
      </vt:variant>
      <vt:variant>
        <vt:lpwstr/>
      </vt:variant>
      <vt:variant>
        <vt:i4>4849766</vt:i4>
      </vt:variant>
      <vt:variant>
        <vt:i4>243</vt:i4>
      </vt:variant>
      <vt:variant>
        <vt:i4>0</vt:i4>
      </vt:variant>
      <vt:variant>
        <vt:i4>5</vt:i4>
      </vt:variant>
      <vt:variant>
        <vt:lpwstr>mailto:matthew.makin@new-tr.wales,nhs.uk</vt:lpwstr>
      </vt:variant>
      <vt:variant>
        <vt:lpwstr/>
      </vt:variant>
      <vt:variant>
        <vt:i4>1310762</vt:i4>
      </vt:variant>
      <vt:variant>
        <vt:i4>240</vt:i4>
      </vt:variant>
      <vt:variant>
        <vt:i4>0</vt:i4>
      </vt:variant>
      <vt:variant>
        <vt:i4>5</vt:i4>
      </vt:variant>
      <vt:variant>
        <vt:lpwstr>mailto:ianpallister@hotmail.com</vt:lpwstr>
      </vt:variant>
      <vt:variant>
        <vt:lpwstr/>
      </vt:variant>
      <vt:variant>
        <vt:i4>3276825</vt:i4>
      </vt:variant>
      <vt:variant>
        <vt:i4>237</vt:i4>
      </vt:variant>
      <vt:variant>
        <vt:i4>0</vt:i4>
      </vt:variant>
      <vt:variant>
        <vt:i4>5</vt:i4>
      </vt:variant>
      <vt:variant>
        <vt:lpwstr>mailto:s.siebert@swansea.ac.uk</vt:lpwstr>
      </vt:variant>
      <vt:variant>
        <vt:lpwstr/>
      </vt:variant>
      <vt:variant>
        <vt:i4>8126540</vt:i4>
      </vt:variant>
      <vt:variant>
        <vt:i4>234</vt:i4>
      </vt:variant>
      <vt:variant>
        <vt:i4>0</vt:i4>
      </vt:variant>
      <vt:variant>
        <vt:i4>5</vt:i4>
      </vt:variant>
      <vt:variant>
        <vt:lpwstr>mailto:kim.harrison@swansea.ac.uk</vt:lpwstr>
      </vt:variant>
      <vt:variant>
        <vt:lpwstr/>
      </vt:variant>
      <vt:variant>
        <vt:i4>2097218</vt:i4>
      </vt:variant>
      <vt:variant>
        <vt:i4>231</vt:i4>
      </vt:variant>
      <vt:variant>
        <vt:i4>0</vt:i4>
      </vt:variant>
      <vt:variant>
        <vt:i4>5</vt:i4>
      </vt:variant>
      <vt:variant>
        <vt:lpwstr>mailto:k.e.lewis@swansea.ac.uk</vt:lpwstr>
      </vt:variant>
      <vt:variant>
        <vt:lpwstr/>
      </vt:variant>
      <vt:variant>
        <vt:i4>721000</vt:i4>
      </vt:variant>
      <vt:variant>
        <vt:i4>228</vt:i4>
      </vt:variant>
      <vt:variant>
        <vt:i4>0</vt:i4>
      </vt:variant>
      <vt:variant>
        <vt:i4>5</vt:i4>
      </vt:variant>
      <vt:variant>
        <vt:lpwstr>mailto:r.s.Conlan@swansea.ac.uk</vt:lpwstr>
      </vt:variant>
      <vt:variant>
        <vt:lpwstr/>
      </vt:variant>
      <vt:variant>
        <vt:i4>6160421</vt:i4>
      </vt:variant>
      <vt:variant>
        <vt:i4>225</vt:i4>
      </vt:variant>
      <vt:variant>
        <vt:i4>0</vt:i4>
      </vt:variant>
      <vt:variant>
        <vt:i4>5</vt:i4>
      </vt:variant>
      <vt:variant>
        <vt:lpwstr>mailto:i.m.sheldon@swansea.ac.uk</vt:lpwstr>
      </vt:variant>
      <vt:variant>
        <vt:lpwstr/>
      </vt:variant>
      <vt:variant>
        <vt:i4>3670098</vt:i4>
      </vt:variant>
      <vt:variant>
        <vt:i4>222</vt:i4>
      </vt:variant>
      <vt:variant>
        <vt:i4>0</vt:i4>
      </vt:variant>
      <vt:variant>
        <vt:i4>5</vt:i4>
      </vt:variant>
      <vt:variant>
        <vt:lpwstr>mailto:j.o.white@swansea.ac.uk;</vt:lpwstr>
      </vt:variant>
      <vt:variant>
        <vt:lpwstr/>
      </vt:variant>
      <vt:variant>
        <vt:i4>7667731</vt:i4>
      </vt:variant>
      <vt:variant>
        <vt:i4>219</vt:i4>
      </vt:variant>
      <vt:variant>
        <vt:i4>0</vt:i4>
      </vt:variant>
      <vt:variant>
        <vt:i4>5</vt:i4>
      </vt:variant>
      <vt:variant>
        <vt:lpwstr>mailto:m.i.rees@swansea.ac.uk</vt:lpwstr>
      </vt:variant>
      <vt:variant>
        <vt:lpwstr/>
      </vt:variant>
      <vt:variant>
        <vt:i4>3670107</vt:i4>
      </vt:variant>
      <vt:variant>
        <vt:i4>216</vt:i4>
      </vt:variant>
      <vt:variant>
        <vt:i4>0</vt:i4>
      </vt:variant>
      <vt:variant>
        <vt:i4>5</vt:i4>
      </vt:variant>
      <vt:variant>
        <vt:lpwstr>mailto:k.r.lloyd@swansea.ac.uk</vt:lpwstr>
      </vt:variant>
      <vt:variant>
        <vt:lpwstr/>
      </vt:variant>
      <vt:variant>
        <vt:i4>1769597</vt:i4>
      </vt:variant>
      <vt:variant>
        <vt:i4>213</vt:i4>
      </vt:variant>
      <vt:variant>
        <vt:i4>0</vt:i4>
      </vt:variant>
      <vt:variant>
        <vt:i4>5</vt:i4>
      </vt:variant>
      <vt:variant>
        <vt:lpwstr>mailto:m.s.dennis@swansea.ac.uk</vt:lpwstr>
      </vt:variant>
      <vt:variant>
        <vt:lpwstr/>
      </vt:variant>
      <vt:variant>
        <vt:i4>7274588</vt:i4>
      </vt:variant>
      <vt:variant>
        <vt:i4>210</vt:i4>
      </vt:variant>
      <vt:variant>
        <vt:i4>0</vt:i4>
      </vt:variant>
      <vt:variant>
        <vt:i4>5</vt:i4>
      </vt:variant>
      <vt:variant>
        <vt:lpwstr>mailto:gareth.morgan@swansea.ac.uk</vt:lpwstr>
      </vt:variant>
      <vt:variant>
        <vt:lpwstr/>
      </vt:variant>
      <vt:variant>
        <vt:i4>786465</vt:i4>
      </vt:variant>
      <vt:variant>
        <vt:i4>207</vt:i4>
      </vt:variant>
      <vt:variant>
        <vt:i4>0</vt:i4>
      </vt:variant>
      <vt:variant>
        <vt:i4>5</vt:i4>
      </vt:variant>
      <vt:variant>
        <vt:lpwstr>mailto:d.mack@swansea.ac.uk</vt:lpwstr>
      </vt:variant>
      <vt:variant>
        <vt:lpwstr/>
      </vt:variant>
      <vt:variant>
        <vt:i4>7602194</vt:i4>
      </vt:variant>
      <vt:variant>
        <vt:i4>204</vt:i4>
      </vt:variant>
      <vt:variant>
        <vt:i4>0</vt:i4>
      </vt:variant>
      <vt:variant>
        <vt:i4>5</vt:i4>
      </vt:variant>
      <vt:variant>
        <vt:lpwstr>mailto:j.g.williams@swansea.ac.uk</vt:lpwstr>
      </vt:variant>
      <vt:variant>
        <vt:lpwstr/>
      </vt:variant>
      <vt:variant>
        <vt:i4>5570606</vt:i4>
      </vt:variant>
      <vt:variant>
        <vt:i4>201</vt:i4>
      </vt:variant>
      <vt:variant>
        <vt:i4>0</vt:i4>
      </vt:variant>
      <vt:variant>
        <vt:i4>5</vt:i4>
      </vt:variant>
      <vt:variant>
        <vt:lpwstr>mailto:g.j.jenkins@swansea.ac.uk</vt:lpwstr>
      </vt:variant>
      <vt:variant>
        <vt:lpwstr/>
      </vt:variant>
      <vt:variant>
        <vt:i4>7602263</vt:i4>
      </vt:variant>
      <vt:variant>
        <vt:i4>198</vt:i4>
      </vt:variant>
      <vt:variant>
        <vt:i4>0</vt:i4>
      </vt:variant>
      <vt:variant>
        <vt:i4>5</vt:i4>
      </vt:variant>
      <vt:variant>
        <vt:lpwstr>mailto:John.Baxter@swansea-tr.wales.nhs.uk</vt:lpwstr>
      </vt:variant>
      <vt:variant>
        <vt:lpwstr/>
      </vt:variant>
      <vt:variant>
        <vt:i4>3276825</vt:i4>
      </vt:variant>
      <vt:variant>
        <vt:i4>195</vt:i4>
      </vt:variant>
      <vt:variant>
        <vt:i4>0</vt:i4>
      </vt:variant>
      <vt:variant>
        <vt:i4>5</vt:i4>
      </vt:variant>
      <vt:variant>
        <vt:lpwstr>mailto:s.siebert@swansea.ac.uk</vt:lpwstr>
      </vt:variant>
      <vt:variant>
        <vt:lpwstr/>
      </vt:variant>
      <vt:variant>
        <vt:i4>2424921</vt:i4>
      </vt:variant>
      <vt:variant>
        <vt:i4>192</vt:i4>
      </vt:variant>
      <vt:variant>
        <vt:i4>0</vt:i4>
      </vt:variant>
      <vt:variant>
        <vt:i4>5</vt:i4>
      </vt:variant>
      <vt:variant>
        <vt:lpwstr>mailto:r.a.lyons@swansea.ac.uk</vt:lpwstr>
      </vt:variant>
      <vt:variant>
        <vt:lpwstr/>
      </vt:variant>
      <vt:variant>
        <vt:i4>1769597</vt:i4>
      </vt:variant>
      <vt:variant>
        <vt:i4>189</vt:i4>
      </vt:variant>
      <vt:variant>
        <vt:i4>0</vt:i4>
      </vt:variant>
      <vt:variant>
        <vt:i4>5</vt:i4>
      </vt:variant>
      <vt:variant>
        <vt:lpwstr>mailto:m.s.dennis@swansea.ac.uk</vt:lpwstr>
      </vt:variant>
      <vt:variant>
        <vt:lpwstr/>
      </vt:variant>
      <vt:variant>
        <vt:i4>7602194</vt:i4>
      </vt:variant>
      <vt:variant>
        <vt:i4>186</vt:i4>
      </vt:variant>
      <vt:variant>
        <vt:i4>0</vt:i4>
      </vt:variant>
      <vt:variant>
        <vt:i4>5</vt:i4>
      </vt:variant>
      <vt:variant>
        <vt:lpwstr>mailto:j.g.williams@swansea.ac.uk</vt:lpwstr>
      </vt:variant>
      <vt:variant>
        <vt:lpwstr/>
      </vt:variant>
      <vt:variant>
        <vt:i4>1310839</vt:i4>
      </vt:variant>
      <vt:variant>
        <vt:i4>183</vt:i4>
      </vt:variant>
      <vt:variant>
        <vt:i4>0</vt:i4>
      </vt:variant>
      <vt:variant>
        <vt:i4>5</vt:i4>
      </vt:variant>
      <vt:variant>
        <vt:lpwstr>mailto:h.m.snooks@swansea.ac.uk</vt:lpwstr>
      </vt:variant>
      <vt:variant>
        <vt:lpwstr/>
      </vt:variant>
      <vt:variant>
        <vt:i4>1900604</vt:i4>
      </vt:variant>
      <vt:variant>
        <vt:i4>180</vt:i4>
      </vt:variant>
      <vt:variant>
        <vt:i4>0</vt:i4>
      </vt:variant>
      <vt:variant>
        <vt:i4>5</vt:i4>
      </vt:variant>
      <vt:variant>
        <vt:lpwstr>mailto:d.r.r.williams@swansea.ac.uk</vt:lpwstr>
      </vt:variant>
      <vt:variant>
        <vt:lpwstr/>
      </vt:variant>
      <vt:variant>
        <vt:i4>3670107</vt:i4>
      </vt:variant>
      <vt:variant>
        <vt:i4>177</vt:i4>
      </vt:variant>
      <vt:variant>
        <vt:i4>0</vt:i4>
      </vt:variant>
      <vt:variant>
        <vt:i4>5</vt:i4>
      </vt:variant>
      <vt:variant>
        <vt:lpwstr>mailto:k.r.lloyd@swansea.ac.uk</vt:lpwstr>
      </vt:variant>
      <vt:variant>
        <vt:lpwstr/>
      </vt:variant>
      <vt:variant>
        <vt:i4>5374071</vt:i4>
      </vt:variant>
      <vt:variant>
        <vt:i4>174</vt:i4>
      </vt:variant>
      <vt:variant>
        <vt:i4>0</vt:i4>
      </vt:variant>
      <vt:variant>
        <vt:i4>5</vt:i4>
      </vt:variant>
      <vt:variant>
        <vt:lpwstr>mailto:a.byrne@swansea.ac.uk</vt:lpwstr>
      </vt:variant>
      <vt:variant>
        <vt:lpwstr/>
      </vt:variant>
      <vt:variant>
        <vt:i4>8192010</vt:i4>
      </vt:variant>
      <vt:variant>
        <vt:i4>171</vt:i4>
      </vt:variant>
      <vt:variant>
        <vt:i4>0</vt:i4>
      </vt:variant>
      <vt:variant>
        <vt:i4>5</vt:i4>
      </vt:variant>
      <vt:variant>
        <vt:lpwstr>mailto:S.C.Bain@Swansea.ac.uk</vt:lpwstr>
      </vt:variant>
      <vt:variant>
        <vt:lpwstr/>
      </vt:variant>
      <vt:variant>
        <vt:i4>7012375</vt:i4>
      </vt:variant>
      <vt:variant>
        <vt:i4>168</vt:i4>
      </vt:variant>
      <vt:variant>
        <vt:i4>0</vt:i4>
      </vt:variant>
      <vt:variant>
        <vt:i4>5</vt:i4>
      </vt:variant>
      <vt:variant>
        <vt:lpwstr>mailto:J.W.Stephens@Swansea.ac.uk</vt:lpwstr>
      </vt:variant>
      <vt:variant>
        <vt:lpwstr/>
      </vt:variant>
      <vt:variant>
        <vt:i4>2097238</vt:i4>
      </vt:variant>
      <vt:variant>
        <vt:i4>165</vt:i4>
      </vt:variant>
      <vt:variant>
        <vt:i4>0</vt:i4>
      </vt:variant>
      <vt:variant>
        <vt:i4>5</vt:i4>
      </vt:variant>
      <vt:variant>
        <vt:lpwstr>mailto:p.a.evans@swansea.ac.uk</vt:lpwstr>
      </vt:variant>
      <vt:variant>
        <vt:lpwstr/>
      </vt:variant>
      <vt:variant>
        <vt:i4>8060946</vt:i4>
      </vt:variant>
      <vt:variant>
        <vt:i4>162</vt:i4>
      </vt:variant>
      <vt:variant>
        <vt:i4>0</vt:i4>
      </vt:variant>
      <vt:variant>
        <vt:i4>5</vt:i4>
      </vt:variant>
      <vt:variant>
        <vt:lpwstr>mailto:p.r.williams@swansea.ac.uk</vt:lpwstr>
      </vt:variant>
      <vt:variant>
        <vt:lpwstr/>
      </vt:variant>
      <vt:variant>
        <vt:i4>1048687</vt:i4>
      </vt:variant>
      <vt:variant>
        <vt:i4>159</vt:i4>
      </vt:variant>
      <vt:variant>
        <vt:i4>0</vt:i4>
      </vt:variant>
      <vt:variant>
        <vt:i4>5</vt:i4>
      </vt:variant>
      <vt:variant>
        <vt:lpwstr>mailto:j.m.hopkin@swansea.ac.uk</vt:lpwstr>
      </vt:variant>
      <vt:variant>
        <vt:lpwstr/>
      </vt:variant>
      <vt:variant>
        <vt:i4>131133</vt:i4>
      </vt:variant>
      <vt:variant>
        <vt:i4>156</vt:i4>
      </vt:variant>
      <vt:variant>
        <vt:i4>0</vt:i4>
      </vt:variant>
      <vt:variant>
        <vt:i4>5</vt:i4>
      </vt:variant>
      <vt:variant>
        <vt:lpwstr>mailto:gwyneth.davies@swansea.ac.uk</vt:lpwstr>
      </vt:variant>
      <vt:variant>
        <vt:lpwstr/>
      </vt:variant>
      <vt:variant>
        <vt:i4>6291483</vt:i4>
      </vt:variant>
      <vt:variant>
        <vt:i4>153</vt:i4>
      </vt:variant>
      <vt:variant>
        <vt:i4>0</vt:i4>
      </vt:variant>
      <vt:variant>
        <vt:i4>5</vt:i4>
      </vt:variant>
      <vt:variant>
        <vt:lpwstr>mailto:Howard.kynaston@Cardiffandvale.wales.nhs.uk</vt:lpwstr>
      </vt:variant>
      <vt:variant>
        <vt:lpwstr/>
      </vt:variant>
      <vt:variant>
        <vt:i4>2883599</vt:i4>
      </vt:variant>
      <vt:variant>
        <vt:i4>150</vt:i4>
      </vt:variant>
      <vt:variant>
        <vt:i4>0</vt:i4>
      </vt:variant>
      <vt:variant>
        <vt:i4>5</vt:i4>
      </vt:variant>
      <vt:variant>
        <vt:lpwstr>mailto:wmdarf@groupwise.cf.ac.uk</vt:lpwstr>
      </vt:variant>
      <vt:variant>
        <vt:lpwstr/>
      </vt:variant>
      <vt:variant>
        <vt:i4>8257542</vt:i4>
      </vt:variant>
      <vt:variant>
        <vt:i4>147</vt:i4>
      </vt:variant>
      <vt:variant>
        <vt:i4>0</vt:i4>
      </vt:variant>
      <vt:variant>
        <vt:i4>5</vt:i4>
      </vt:variant>
      <vt:variant>
        <vt:lpwstr>mailto:BARNESRA@cardiff.ac.uk</vt:lpwstr>
      </vt:variant>
      <vt:variant>
        <vt:lpwstr/>
      </vt:variant>
      <vt:variant>
        <vt:i4>7143424</vt:i4>
      </vt:variant>
      <vt:variant>
        <vt:i4>144</vt:i4>
      </vt:variant>
      <vt:variant>
        <vt:i4>0</vt:i4>
      </vt:variant>
      <vt:variant>
        <vt:i4>5</vt:i4>
      </vt:variant>
      <vt:variant>
        <vt:lpwstr>mailto:MANSELRE@cardiff.ac.uk</vt:lpwstr>
      </vt:variant>
      <vt:variant>
        <vt:lpwstr/>
      </vt:variant>
      <vt:variant>
        <vt:i4>3801164</vt:i4>
      </vt:variant>
      <vt:variant>
        <vt:i4>141</vt:i4>
      </vt:variant>
      <vt:variant>
        <vt:i4>0</vt:i4>
      </vt:variant>
      <vt:variant>
        <vt:i4>5</vt:i4>
      </vt:variant>
      <vt:variant>
        <vt:lpwstr>mailto:COLLINSPW@cardiff.ac.uk</vt:lpwstr>
      </vt:variant>
      <vt:variant>
        <vt:lpwstr/>
      </vt:variant>
      <vt:variant>
        <vt:i4>3342365</vt:i4>
      </vt:variant>
      <vt:variant>
        <vt:i4>138</vt:i4>
      </vt:variant>
      <vt:variant>
        <vt:i4>0</vt:i4>
      </vt:variant>
      <vt:variant>
        <vt:i4>5</vt:i4>
      </vt:variant>
      <vt:variant>
        <vt:lpwstr>mailto:wmdrmg@groupwise.cf.ac.uk</vt:lpwstr>
      </vt:variant>
      <vt:variant>
        <vt:lpwstr/>
      </vt:variant>
      <vt:variant>
        <vt:i4>2949150</vt:i4>
      </vt:variant>
      <vt:variant>
        <vt:i4>135</vt:i4>
      </vt:variant>
      <vt:variant>
        <vt:i4>0</vt:i4>
      </vt:variant>
      <vt:variant>
        <vt:i4>5</vt:i4>
      </vt:variant>
      <vt:variant>
        <vt:lpwstr>mailto:wmdasw@groupwise.cf.ac.uk</vt:lpwstr>
      </vt:variant>
      <vt:variant>
        <vt:lpwstr/>
      </vt:variant>
      <vt:variant>
        <vt:i4>3211349</vt:i4>
      </vt:variant>
      <vt:variant>
        <vt:i4>132</vt:i4>
      </vt:variant>
      <vt:variant>
        <vt:i4>0</vt:i4>
      </vt:variant>
      <vt:variant>
        <vt:i4>5</vt:i4>
      </vt:variant>
      <vt:variant>
        <vt:lpwstr>mailto:BAYER@cardiff.ac.uk</vt:lpwstr>
      </vt:variant>
      <vt:variant>
        <vt:lpwstr/>
      </vt:variant>
      <vt:variant>
        <vt:i4>3407903</vt:i4>
      </vt:variant>
      <vt:variant>
        <vt:i4>129</vt:i4>
      </vt:variant>
      <vt:variant>
        <vt:i4>0</vt:i4>
      </vt:variant>
      <vt:variant>
        <vt:i4>5</vt:i4>
      </vt:variant>
      <vt:variant>
        <vt:lpwstr>mailto:wmddjs@groupwise.cf.ac.uk</vt:lpwstr>
      </vt:variant>
      <vt:variant>
        <vt:lpwstr/>
      </vt:variant>
      <vt:variant>
        <vt:i4>6881299</vt:i4>
      </vt:variant>
      <vt:variant>
        <vt:i4>126</vt:i4>
      </vt:variant>
      <vt:variant>
        <vt:i4>0</vt:i4>
      </vt:variant>
      <vt:variant>
        <vt:i4>5</vt:i4>
      </vt:variant>
      <vt:variant>
        <vt:lpwstr>mailto:BUTLERCC@cardiff.ac.uk</vt:lpwstr>
      </vt:variant>
      <vt:variant>
        <vt:lpwstr/>
      </vt:variant>
      <vt:variant>
        <vt:i4>6619150</vt:i4>
      </vt:variant>
      <vt:variant>
        <vt:i4>123</vt:i4>
      </vt:variant>
      <vt:variant>
        <vt:i4>0</vt:i4>
      </vt:variant>
      <vt:variant>
        <vt:i4>5</vt:i4>
      </vt:variant>
      <vt:variant>
        <vt:lpwstr>mailto:GRIFFITH@cardiff.ac.uk</vt:lpwstr>
      </vt:variant>
      <vt:variant>
        <vt:lpwstr/>
      </vt:variant>
      <vt:variant>
        <vt:i4>5963823</vt:i4>
      </vt:variant>
      <vt:variant>
        <vt:i4>120</vt:i4>
      </vt:variant>
      <vt:variant>
        <vt:i4>0</vt:i4>
      </vt:variant>
      <vt:variant>
        <vt:i4>5</vt:i4>
      </vt:variant>
      <vt:variant>
        <vt:lpwstr>mailto:SAMPSON@cardiff.ac.uk</vt:lpwstr>
      </vt:variant>
      <vt:variant>
        <vt:lpwstr/>
      </vt:variant>
      <vt:variant>
        <vt:i4>8126537</vt:i4>
      </vt:variant>
      <vt:variant>
        <vt:i4>117</vt:i4>
      </vt:variant>
      <vt:variant>
        <vt:i4>0</vt:i4>
      </vt:variant>
      <vt:variant>
        <vt:i4>5</vt:i4>
      </vt:variant>
      <vt:variant>
        <vt:lpwstr>mailto:JONESIR1@cardiff.ac.uk</vt:lpwstr>
      </vt:variant>
      <vt:variant>
        <vt:lpwstr/>
      </vt:variant>
      <vt:variant>
        <vt:i4>3407886</vt:i4>
      </vt:variant>
      <vt:variant>
        <vt:i4>114</vt:i4>
      </vt:variant>
      <vt:variant>
        <vt:i4>0</vt:i4>
      </vt:variant>
      <vt:variant>
        <vt:i4>5</vt:i4>
      </vt:variant>
      <vt:variant>
        <vt:lpwstr>mailto:wmdajg@groupwise.cf.ac.uk</vt:lpwstr>
      </vt:variant>
      <vt:variant>
        <vt:lpwstr/>
      </vt:variant>
      <vt:variant>
        <vt:i4>3407963</vt:i4>
      </vt:variant>
      <vt:variant>
        <vt:i4>111</vt:i4>
      </vt:variant>
      <vt:variant>
        <vt:i4>0</vt:i4>
      </vt:variant>
      <vt:variant>
        <vt:i4>5</vt:i4>
      </vt:variant>
      <vt:variant>
        <vt:lpwstr>mailto:FONED@cardiff.ac.uk</vt:lpwstr>
      </vt:variant>
      <vt:variant>
        <vt:lpwstr/>
      </vt:variant>
      <vt:variant>
        <vt:i4>6619149</vt:i4>
      </vt:variant>
      <vt:variant>
        <vt:i4>108</vt:i4>
      </vt:variant>
      <vt:variant>
        <vt:i4>0</vt:i4>
      </vt:variant>
      <vt:variant>
        <vt:i4>5</vt:i4>
      </vt:variant>
      <vt:variant>
        <vt:lpwstr>mailto:MORGANBP@cardiff.ac.uk</vt:lpwstr>
      </vt:variant>
      <vt:variant>
        <vt:lpwstr/>
      </vt:variant>
      <vt:variant>
        <vt:i4>917618</vt:i4>
      </vt:variant>
      <vt:variant>
        <vt:i4>105</vt:i4>
      </vt:variant>
      <vt:variant>
        <vt:i4>0</vt:i4>
      </vt:variant>
      <vt:variant>
        <vt:i4>5</vt:i4>
      </vt:variant>
      <vt:variant>
        <vt:lpwstr>mailto:JASANI@cardiff.ac.uk</vt:lpwstr>
      </vt:variant>
      <vt:variant>
        <vt:lpwstr/>
      </vt:variant>
      <vt:variant>
        <vt:i4>7929856</vt:i4>
      </vt:variant>
      <vt:variant>
        <vt:i4>102</vt:i4>
      </vt:variant>
      <vt:variant>
        <vt:i4>0</vt:i4>
      </vt:variant>
      <vt:variant>
        <vt:i4>5</vt:i4>
      </vt:variant>
      <vt:variant>
        <vt:lpwstr>mailto:FINLAYIG@cardiff.ac.uk</vt:lpwstr>
      </vt:variant>
      <vt:variant>
        <vt:lpwstr/>
      </vt:variant>
      <vt:variant>
        <vt:i4>5439544</vt:i4>
      </vt:variant>
      <vt:variant>
        <vt:i4>99</vt:i4>
      </vt:variant>
      <vt:variant>
        <vt:i4>0</vt:i4>
      </vt:variant>
      <vt:variant>
        <vt:i4>5</vt:i4>
      </vt:variant>
      <vt:variant>
        <vt:lpwstr>mailto:ROUTLEDGEPA@cardiff.ac.uk</vt:lpwstr>
      </vt:variant>
      <vt:variant>
        <vt:lpwstr/>
      </vt:variant>
      <vt:variant>
        <vt:i4>2949133</vt:i4>
      </vt:variant>
      <vt:variant>
        <vt:i4>96</vt:i4>
      </vt:variant>
      <vt:variant>
        <vt:i4>0</vt:i4>
      </vt:variant>
      <vt:variant>
        <vt:i4>5</vt:i4>
      </vt:variant>
      <vt:variant>
        <vt:lpwstr>mailto:woyanf@groupwise.cf.ac.uk</vt:lpwstr>
      </vt:variant>
      <vt:variant>
        <vt:lpwstr/>
      </vt:variant>
      <vt:variant>
        <vt:i4>6553610</vt:i4>
      </vt:variant>
      <vt:variant>
        <vt:i4>93</vt:i4>
      </vt:variant>
      <vt:variant>
        <vt:i4>0</vt:i4>
      </vt:variant>
      <vt:variant>
        <vt:i4>5</vt:i4>
      </vt:variant>
      <vt:variant>
        <vt:lpwstr>mailto:KotechaS@cardiff.ac.uk</vt:lpwstr>
      </vt:variant>
      <vt:variant>
        <vt:lpwstr/>
      </vt:variant>
      <vt:variant>
        <vt:i4>5701678</vt:i4>
      </vt:variant>
      <vt:variant>
        <vt:i4>90</vt:i4>
      </vt:variant>
      <vt:variant>
        <vt:i4>0</vt:i4>
      </vt:variant>
      <vt:variant>
        <vt:i4>5</vt:i4>
      </vt:variant>
      <vt:variant>
        <vt:lpwstr>mailto:ROBERTSONNP@cardiff.ac.uk</vt:lpwstr>
      </vt:variant>
      <vt:variant>
        <vt:lpwstr/>
      </vt:variant>
      <vt:variant>
        <vt:i4>7864337</vt:i4>
      </vt:variant>
      <vt:variant>
        <vt:i4>87</vt:i4>
      </vt:variant>
      <vt:variant>
        <vt:i4>0</vt:i4>
      </vt:variant>
      <vt:variant>
        <vt:i4>5</vt:i4>
      </vt:variant>
      <vt:variant>
        <vt:lpwstr>mailto:HalcoxJP@cardiff.ac.uk</vt:lpwstr>
      </vt:variant>
      <vt:variant>
        <vt:lpwstr/>
      </vt:variant>
      <vt:variant>
        <vt:i4>1638500</vt:i4>
      </vt:variant>
      <vt:variant>
        <vt:i4>84</vt:i4>
      </vt:variant>
      <vt:variant>
        <vt:i4>0</vt:i4>
      </vt:variant>
      <vt:variant>
        <vt:i4>5</vt:i4>
      </vt:variant>
      <vt:variant>
        <vt:lpwstr>mailto:HawthorneK@cardiff.ac.uk</vt:lpwstr>
      </vt:variant>
      <vt:variant>
        <vt:lpwstr/>
      </vt:variant>
      <vt:variant>
        <vt:i4>1507443</vt:i4>
      </vt:variant>
      <vt:variant>
        <vt:i4>81</vt:i4>
      </vt:variant>
      <vt:variant>
        <vt:i4>0</vt:i4>
      </vt:variant>
      <vt:variant>
        <vt:i4>5</vt:i4>
      </vt:variant>
      <vt:variant>
        <vt:lpwstr>mailto:HALLJE@cardiff.ac.uk</vt:lpwstr>
      </vt:variant>
      <vt:variant>
        <vt:lpwstr/>
      </vt:variant>
      <vt:variant>
        <vt:i4>7602256</vt:i4>
      </vt:variant>
      <vt:variant>
        <vt:i4>78</vt:i4>
      </vt:variant>
      <vt:variant>
        <vt:i4>0</vt:i4>
      </vt:variant>
      <vt:variant>
        <vt:i4>5</vt:i4>
      </vt:variant>
      <vt:variant>
        <vt:lpwstr>mailto:ThomasDW2@cardiff.ac.uk</vt:lpwstr>
      </vt:variant>
      <vt:variant>
        <vt:lpwstr/>
      </vt:variant>
      <vt:variant>
        <vt:i4>131135</vt:i4>
      </vt:variant>
      <vt:variant>
        <vt:i4>75</vt:i4>
      </vt:variant>
      <vt:variant>
        <vt:i4>0</vt:i4>
      </vt:variant>
      <vt:variant>
        <vt:i4>5</vt:i4>
      </vt:variant>
      <vt:variant>
        <vt:lpwstr>mailto:dean.boyce@wales.nhs.uk</vt:lpwstr>
      </vt:variant>
      <vt:variant>
        <vt:lpwstr/>
      </vt:variant>
      <vt:variant>
        <vt:i4>4849756</vt:i4>
      </vt:variant>
      <vt:variant>
        <vt:i4>72</vt:i4>
      </vt:variant>
      <vt:variant>
        <vt:i4>0</vt:i4>
      </vt:variant>
      <vt:variant>
        <vt:i4>5</vt:i4>
      </vt:variant>
      <vt:variant>
        <vt:lpwstr>http://www.cf.ac.uk/medic/research/irgs/clinicalepidemiology/</vt:lpwstr>
      </vt:variant>
      <vt:variant>
        <vt:lpwstr/>
      </vt:variant>
      <vt:variant>
        <vt:i4>1835096</vt:i4>
      </vt:variant>
      <vt:variant>
        <vt:i4>69</vt:i4>
      </vt:variant>
      <vt:variant>
        <vt:i4>0</vt:i4>
      </vt:variant>
      <vt:variant>
        <vt:i4>5</vt:i4>
      </vt:variant>
      <vt:variant>
        <vt:lpwstr>http://www.cardiff.ac.uk/medic/irg-i3</vt:lpwstr>
      </vt:variant>
      <vt:variant>
        <vt:lpwstr/>
      </vt:variant>
      <vt:variant>
        <vt:i4>7864377</vt:i4>
      </vt:variant>
      <vt:variant>
        <vt:i4>66</vt:i4>
      </vt:variant>
      <vt:variant>
        <vt:i4>0</vt:i4>
      </vt:variant>
      <vt:variant>
        <vt:i4>5</vt:i4>
      </vt:variant>
      <vt:variant>
        <vt:lpwstr>http://www.cardiff.ac.uk/medic/irg-canc</vt:lpwstr>
      </vt:variant>
      <vt:variant>
        <vt:lpwstr/>
      </vt:variant>
      <vt:variant>
        <vt:i4>6684749</vt:i4>
      </vt:variant>
      <vt:variant>
        <vt:i4>63</vt:i4>
      </vt:variant>
      <vt:variant>
        <vt:i4>0</vt:i4>
      </vt:variant>
      <vt:variant>
        <vt:i4>5</vt:i4>
      </vt:variant>
      <vt:variant>
        <vt:lpwstr>mailto:michael.rees@bangor.ac.uk</vt:lpwstr>
      </vt:variant>
      <vt:variant>
        <vt:lpwstr/>
      </vt:variant>
      <vt:variant>
        <vt:i4>6029423</vt:i4>
      </vt:variant>
      <vt:variant>
        <vt:i4>60</vt:i4>
      </vt:variant>
      <vt:variant>
        <vt:i4>0</vt:i4>
      </vt:variant>
      <vt:variant>
        <vt:i4>5</vt:i4>
      </vt:variant>
      <vt:variant>
        <vt:lpwstr>mailto:d.brigden@bangor.ac.uk</vt:lpwstr>
      </vt:variant>
      <vt:variant>
        <vt:lpwstr/>
      </vt:variant>
      <vt:variant>
        <vt:i4>3014664</vt:i4>
      </vt:variant>
      <vt:variant>
        <vt:i4>57</vt:i4>
      </vt:variant>
      <vt:variant>
        <vt:i4>0</vt:i4>
      </vt:variant>
      <vt:variant>
        <vt:i4>5</vt:i4>
      </vt:variant>
      <vt:variant>
        <vt:lpwstr>mailto:c.subbe@bangor.ac.uk</vt:lpwstr>
      </vt:variant>
      <vt:variant>
        <vt:lpwstr/>
      </vt:variant>
      <vt:variant>
        <vt:i4>6815838</vt:i4>
      </vt:variant>
      <vt:variant>
        <vt:i4>54</vt:i4>
      </vt:variant>
      <vt:variant>
        <vt:i4>0</vt:i4>
      </vt:variant>
      <vt:variant>
        <vt:i4>5</vt:i4>
      </vt:variant>
      <vt:variant>
        <vt:lpwstr>mailto:n.stuart@bangor.ac.uk</vt:lpwstr>
      </vt:variant>
      <vt:variant>
        <vt:lpwstr/>
      </vt:variant>
      <vt:variant>
        <vt:i4>4259856</vt:i4>
      </vt:variant>
      <vt:variant>
        <vt:i4>51</vt:i4>
      </vt:variant>
      <vt:variant>
        <vt:i4>0</vt:i4>
      </vt:variant>
      <vt:variant>
        <vt:i4>5</vt:i4>
      </vt:variant>
      <vt:variant>
        <vt:lpwstr>http://www.nwcrfinstitute.co.uk/</vt:lpwstr>
      </vt:variant>
      <vt:variant>
        <vt:lpwstr/>
      </vt:variant>
      <vt:variant>
        <vt:i4>3997794</vt:i4>
      </vt:variant>
      <vt:variant>
        <vt:i4>48</vt:i4>
      </vt:variant>
      <vt:variant>
        <vt:i4>0</vt:i4>
      </vt:variant>
      <vt:variant>
        <vt:i4>5</vt:i4>
      </vt:variant>
      <vt:variant>
        <vt:lpwstr>http://www.bangor.ac.uk/biology</vt:lpwstr>
      </vt:variant>
      <vt:variant>
        <vt:lpwstr/>
      </vt:variant>
      <vt:variant>
        <vt:i4>6684749</vt:i4>
      </vt:variant>
      <vt:variant>
        <vt:i4>45</vt:i4>
      </vt:variant>
      <vt:variant>
        <vt:i4>0</vt:i4>
      </vt:variant>
      <vt:variant>
        <vt:i4>5</vt:i4>
      </vt:variant>
      <vt:variant>
        <vt:lpwstr>mailto:michael.rees@bangor.ac.uk</vt:lpwstr>
      </vt:variant>
      <vt:variant>
        <vt:lpwstr/>
      </vt:variant>
      <vt:variant>
        <vt:i4>6619213</vt:i4>
      </vt:variant>
      <vt:variant>
        <vt:i4>42</vt:i4>
      </vt:variant>
      <vt:variant>
        <vt:i4>0</vt:i4>
      </vt:variant>
      <vt:variant>
        <vt:i4>5</vt:i4>
      </vt:variant>
      <vt:variant>
        <vt:lpwstr>mailto:j.breeze@bangor.ac.uk</vt:lpwstr>
      </vt:variant>
      <vt:variant>
        <vt:lpwstr/>
      </vt:variant>
      <vt:variant>
        <vt:i4>1703994</vt:i4>
      </vt:variant>
      <vt:variant>
        <vt:i4>39</vt:i4>
      </vt:variant>
      <vt:variant>
        <vt:i4>0</vt:i4>
      </vt:variant>
      <vt:variant>
        <vt:i4>5</vt:i4>
      </vt:variant>
      <vt:variant>
        <vt:lpwstr>mailto:r.whitaker@bangor.ac.uk</vt:lpwstr>
      </vt:variant>
      <vt:variant>
        <vt:lpwstr/>
      </vt:variant>
      <vt:variant>
        <vt:i4>2883664</vt:i4>
      </vt:variant>
      <vt:variant>
        <vt:i4>36</vt:i4>
      </vt:variant>
      <vt:variant>
        <vt:i4>0</vt:i4>
      </vt:variant>
      <vt:variant>
        <vt:i4>5</vt:i4>
      </vt:variant>
      <vt:variant>
        <vt:lpwstr>mailto:r.t.edwards@bangor.ac.uk</vt:lpwstr>
      </vt:variant>
      <vt:variant>
        <vt:lpwstr/>
      </vt:variant>
      <vt:variant>
        <vt:i4>5636177</vt:i4>
      </vt:variant>
      <vt:variant>
        <vt:i4>33</vt:i4>
      </vt:variant>
      <vt:variant>
        <vt:i4>0</vt:i4>
      </vt:variant>
      <vt:variant>
        <vt:i4>5</vt:i4>
      </vt:variant>
      <vt:variant>
        <vt:lpwstr>http://www.bangor.ac.uk/imscar/nworth</vt:lpwstr>
      </vt:variant>
      <vt:variant>
        <vt:lpwstr/>
      </vt:variant>
      <vt:variant>
        <vt:i4>852007</vt:i4>
      </vt:variant>
      <vt:variant>
        <vt:i4>30</vt:i4>
      </vt:variant>
      <vt:variant>
        <vt:i4>0</vt:i4>
      </vt:variant>
      <vt:variant>
        <vt:i4>5</vt:i4>
      </vt:variant>
      <vt:variant>
        <vt:lpwstr>mailto:p.maddison@bangor.ac.uk</vt:lpwstr>
      </vt:variant>
      <vt:variant>
        <vt:lpwstr/>
      </vt:variant>
      <vt:variant>
        <vt:i4>4390928</vt:i4>
      </vt:variant>
      <vt:variant>
        <vt:i4>27</vt:i4>
      </vt:variant>
      <vt:variant>
        <vt:i4>0</vt:i4>
      </vt:variant>
      <vt:variant>
        <vt:i4>5</vt:i4>
      </vt:variant>
      <vt:variant>
        <vt:lpwstr>http://www.shes.bangor.ac.uk/</vt:lpwstr>
      </vt:variant>
      <vt:variant>
        <vt:lpwstr/>
      </vt:variant>
      <vt:variant>
        <vt:i4>262265</vt:i4>
      </vt:variant>
      <vt:variant>
        <vt:i4>24</vt:i4>
      </vt:variant>
      <vt:variant>
        <vt:i4>0</vt:i4>
      </vt:variant>
      <vt:variant>
        <vt:i4>5</vt:i4>
      </vt:variant>
      <vt:variant>
        <vt:lpwstr>mailto:j.v.hindle@bangor.ac.uk</vt:lpwstr>
      </vt:variant>
      <vt:variant>
        <vt:lpwstr/>
      </vt:variant>
      <vt:variant>
        <vt:i4>3342367</vt:i4>
      </vt:variant>
      <vt:variant>
        <vt:i4>21</vt:i4>
      </vt:variant>
      <vt:variant>
        <vt:i4>0</vt:i4>
      </vt:variant>
      <vt:variant>
        <vt:i4>5</vt:i4>
      </vt:variant>
      <vt:variant>
        <vt:lpwstr>mailto:r.rafal@bangor.ac.uk</vt:lpwstr>
      </vt:variant>
      <vt:variant>
        <vt:lpwstr/>
      </vt:variant>
      <vt:variant>
        <vt:i4>3866645</vt:i4>
      </vt:variant>
      <vt:variant>
        <vt:i4>18</vt:i4>
      </vt:variant>
      <vt:variant>
        <vt:i4>0</vt:i4>
      </vt:variant>
      <vt:variant>
        <vt:i4>5</vt:i4>
      </vt:variant>
      <vt:variant>
        <vt:lpwstr>mailto:m.bracewell@bangor.ac.uk</vt:lpwstr>
      </vt:variant>
      <vt:variant>
        <vt:lpwstr/>
      </vt:variant>
      <vt:variant>
        <vt:i4>6684749</vt:i4>
      </vt:variant>
      <vt:variant>
        <vt:i4>15</vt:i4>
      </vt:variant>
      <vt:variant>
        <vt:i4>0</vt:i4>
      </vt:variant>
      <vt:variant>
        <vt:i4>5</vt:i4>
      </vt:variant>
      <vt:variant>
        <vt:lpwstr>mailto:michael.rees@bangor.ac.uk</vt:lpwstr>
      </vt:variant>
      <vt:variant>
        <vt:lpwstr/>
      </vt:variant>
      <vt:variant>
        <vt:i4>3539064</vt:i4>
      </vt:variant>
      <vt:variant>
        <vt:i4>12</vt:i4>
      </vt:variant>
      <vt:variant>
        <vt:i4>0</vt:i4>
      </vt:variant>
      <vt:variant>
        <vt:i4>5</vt:i4>
      </vt:variant>
      <vt:variant>
        <vt:lpwstr>http://www.cs.bangor.ac.uk/</vt:lpwstr>
      </vt:variant>
      <vt:variant>
        <vt:lpwstr/>
      </vt:variant>
      <vt:variant>
        <vt:i4>5308513</vt:i4>
      </vt:variant>
      <vt:variant>
        <vt:i4>9</vt:i4>
      </vt:variant>
      <vt:variant>
        <vt:i4>0</vt:i4>
      </vt:variant>
      <vt:variant>
        <vt:i4>5</vt:i4>
      </vt:variant>
      <vt:variant>
        <vt:lpwstr>mailto:a.halsall@bangor.ac.uk</vt:lpwstr>
      </vt:variant>
      <vt:variant>
        <vt:lpwstr/>
      </vt:variant>
      <vt:variant>
        <vt:i4>1900544</vt:i4>
      </vt:variant>
      <vt:variant>
        <vt:i4>6</vt:i4>
      </vt:variant>
      <vt:variant>
        <vt:i4>0</vt:i4>
      </vt:variant>
      <vt:variant>
        <vt:i4>5</vt:i4>
      </vt:variant>
      <vt:variant>
        <vt:lpwstr>http://www.bangor.ac.uk/sms/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Welsh Clinical Academic Training (WCAT) Fellowship:</dc:title>
  <dc:creator>andrew</dc:creator>
  <cp:lastModifiedBy>Erin Bryn (HEIW)</cp:lastModifiedBy>
  <cp:revision>2</cp:revision>
  <cp:lastPrinted>2023-08-23T13:08:00Z</cp:lastPrinted>
  <dcterms:created xsi:type="dcterms:W3CDTF">2023-08-31T14:01:00Z</dcterms:created>
  <dcterms:modified xsi:type="dcterms:W3CDTF">2023-08-31T14:01:00Z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0x010100AA5D9DDBE91BD94C8A0F6D093F640C70</vt:lpwstr>
  </property>
  <property fmtid="{D5CDD505-2E9C-101B-9397-08002B2CF9AE}" pid="3" name="Order">
    <vt:r8>110400</vt:r8>
  </property>
  <property fmtid="{D5CDD505-2E9C-101B-9397-08002B2CF9AE}" pid="4" name="MediaServiceImageTags">
    <vt:lpwstr/>
  </property>
  <property fmtid="{D5CDD505-2E9C-101B-9397-08002B2CF9AE}" pid="5" name="_ExtendedDescription">
    <vt:lpwstr/>
  </property>
</Properties>
</file>