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FE308" w14:textId="45A6092D" w:rsidR="008A2D5D" w:rsidRPr="008A2D5D" w:rsidRDefault="008A2D5D" w:rsidP="008A2D5D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7449F5">
        <w:rPr>
          <w:rFonts w:ascii="Calibri" w:eastAsia="Calibri" w:hAnsi="Calibri" w:cs="Calibri"/>
          <w:b/>
          <w:sz w:val="22"/>
          <w:szCs w:val="22"/>
          <w:lang w:bidi="cy-GB"/>
        </w:rPr>
        <w:t xml:space="preserve">Manylion Swydd:  </w:t>
      </w:r>
    </w:p>
    <w:p w14:paraId="4DD58FE2" w14:textId="16875A9F" w:rsidR="008A2D5D" w:rsidRDefault="008A2D5D" w:rsidP="00377565">
      <w:pPr>
        <w:jc w:val="both"/>
        <w:rPr>
          <w:rFonts w:ascii="Calibri" w:hAnsi="Calibri" w:cs="Calibri"/>
          <w:sz w:val="22"/>
          <w:szCs w:val="22"/>
        </w:rPr>
      </w:pPr>
      <w:r w:rsidRPr="007449F5">
        <w:rPr>
          <w:rFonts w:ascii="Calibri" w:eastAsia="Calibri" w:hAnsi="Calibri" w:cs="Calibri"/>
          <w:b/>
          <w:sz w:val="22"/>
          <w:szCs w:val="22"/>
          <w:lang w:bidi="cy-GB"/>
        </w:rPr>
        <w:t xml:space="preserve">Arbenigedd: </w:t>
      </w:r>
      <w:r w:rsidRPr="008A2D5D">
        <w:rPr>
          <w:rFonts w:asciiTheme="minorHAnsi" w:hAnsiTheme="minorHAnsi" w:cstheme="minorHAnsi"/>
          <w:sz w:val="22"/>
          <w:szCs w:val="22"/>
          <w:lang w:bidi="cy-GB"/>
        </w:rPr>
        <w:t>Trac Academaidd Clinigol Cymru (WCAT)</w:t>
      </w:r>
    </w:p>
    <w:p w14:paraId="14FDB31C" w14:textId="735EC979" w:rsidR="008A2D5D" w:rsidRPr="007449F5" w:rsidRDefault="008A2D5D" w:rsidP="00377565">
      <w:pPr>
        <w:jc w:val="both"/>
        <w:rPr>
          <w:rFonts w:ascii="Calibri" w:hAnsi="Calibri" w:cs="Calibri"/>
          <w:sz w:val="22"/>
          <w:szCs w:val="22"/>
        </w:rPr>
      </w:pPr>
      <w:r w:rsidRPr="007449F5">
        <w:rPr>
          <w:rFonts w:ascii="Calibri" w:eastAsia="Calibri" w:hAnsi="Calibri" w:cs="Calibri"/>
          <w:b/>
          <w:sz w:val="22"/>
          <w:szCs w:val="22"/>
          <w:lang w:bidi="cy-GB"/>
        </w:rPr>
        <w:t>Hyfforddiant:</w:t>
      </w:r>
      <w:r w:rsidRPr="007449F5">
        <w:rPr>
          <w:rFonts w:ascii="Calibri" w:eastAsia="Calibri" w:hAnsi="Calibri" w:cs="Calibri"/>
          <w:sz w:val="22"/>
          <w:szCs w:val="22"/>
          <w:lang w:bidi="cy-GB"/>
        </w:rPr>
        <w:t xml:space="preserve"> Hyfforddiant Arbenigol</w:t>
      </w:r>
    </w:p>
    <w:p w14:paraId="672A6659" w14:textId="7C9BDB60" w:rsidR="00C43548" w:rsidRDefault="008A2D5D" w:rsidP="00377565">
      <w:pPr>
        <w:jc w:val="both"/>
        <w:rPr>
          <w:rFonts w:ascii="Calibri" w:hAnsi="Calibri" w:cs="Calibri"/>
          <w:b/>
          <w:sz w:val="22"/>
          <w:szCs w:val="22"/>
        </w:rPr>
      </w:pPr>
      <w:r w:rsidRPr="007319F8">
        <w:rPr>
          <w:rFonts w:ascii="Calibri" w:eastAsia="Calibri" w:hAnsi="Calibri" w:cs="Calibri"/>
          <w:b/>
          <w:sz w:val="22"/>
          <w:szCs w:val="22"/>
          <w:lang w:bidi="cy-GB"/>
        </w:rPr>
        <w:t>Swyddi gwag dangosol</w:t>
      </w:r>
      <w:r w:rsidRPr="00A147FE">
        <w:rPr>
          <w:rFonts w:ascii="Calibri" w:eastAsia="Calibri" w:hAnsi="Calibri" w:cs="Calibri"/>
          <w:b/>
          <w:sz w:val="22"/>
          <w:szCs w:val="22"/>
          <w:lang w:bidi="cy-GB"/>
        </w:rPr>
        <w:t xml:space="preserve">: </w:t>
      </w:r>
      <w:r w:rsidRPr="00A147FE">
        <w:rPr>
          <w:rFonts w:ascii="Calibri" w:eastAsia="Calibri" w:hAnsi="Calibri" w:cs="Calibri"/>
          <w:bCs/>
          <w:sz w:val="22"/>
          <w:szCs w:val="22"/>
          <w:lang w:bidi="cy-GB"/>
        </w:rPr>
        <w:t>0-5</w:t>
      </w:r>
    </w:p>
    <w:p w14:paraId="02B092F6" w14:textId="77777777" w:rsidR="00177362" w:rsidRPr="008A2D5D" w:rsidRDefault="00177362" w:rsidP="006C0228">
      <w:pPr>
        <w:ind w:firstLine="720"/>
        <w:jc w:val="both"/>
        <w:rPr>
          <w:rFonts w:asciiTheme="minorHAnsi" w:hAnsiTheme="minorHAnsi" w:cstheme="minorHAnsi"/>
          <w:sz w:val="22"/>
          <w:szCs w:val="22"/>
        </w:rPr>
      </w:pPr>
    </w:p>
    <w:p w14:paraId="04900FD1" w14:textId="77777777" w:rsidR="00C43548" w:rsidRPr="008A2D5D" w:rsidRDefault="00C43548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>Lleoliad y Swydd(i)/Cyflogwr:</w:t>
      </w:r>
    </w:p>
    <w:p w14:paraId="25BE67C5" w14:textId="453CE139" w:rsidR="00C43548" w:rsidRPr="008A2D5D" w:rsidRDefault="007A1585" w:rsidP="001A1C3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sz w:val="22"/>
          <w:szCs w:val="22"/>
          <w:lang w:bidi="cy-GB"/>
        </w:rPr>
        <w:t>Prifysgol Bangor</w:t>
      </w:r>
    </w:p>
    <w:p w14:paraId="60002482" w14:textId="4440B7D6" w:rsidR="005F5035" w:rsidRPr="008A2D5D" w:rsidRDefault="3C565207" w:rsidP="3C565207">
      <w:pPr>
        <w:numPr>
          <w:ilvl w:val="0"/>
          <w:numId w:val="3"/>
        </w:numPr>
        <w:shd w:val="clear" w:color="auto" w:fill="FFFFFF" w:themeFill="background1"/>
        <w:spacing w:before="100" w:beforeAutospacing="1" w:after="100" w:afterAutospacing="1" w:line="27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sz w:val="22"/>
          <w:szCs w:val="22"/>
          <w:lang w:bidi="cy-GB"/>
        </w:rPr>
        <w:t>Prifysgol Caerdydd</w:t>
      </w:r>
    </w:p>
    <w:p w14:paraId="01D9598C" w14:textId="50E43608" w:rsidR="008A3C6E" w:rsidRPr="008A2D5D" w:rsidRDefault="008A3C6E" w:rsidP="008A3C6E">
      <w:pPr>
        <w:numPr>
          <w:ilvl w:val="0"/>
          <w:numId w:val="3"/>
        </w:numPr>
        <w:shd w:val="clear" w:color="auto" w:fill="FFFFFF" w:themeFill="background1"/>
        <w:spacing w:before="100" w:beforeAutospacing="1" w:after="100" w:afterAutospacing="1" w:line="27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sz w:val="22"/>
          <w:szCs w:val="22"/>
          <w:lang w:bidi="cy-GB"/>
        </w:rPr>
        <w:t>Prifysgol Abertawe</w:t>
      </w:r>
    </w:p>
    <w:p w14:paraId="38834735" w14:textId="14AF1ED1" w:rsidR="00C43548" w:rsidRPr="008A2D5D" w:rsidRDefault="00C43548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>Grŵp Staff:</w:t>
      </w:r>
      <w:r w:rsidRPr="008A2D5D">
        <w:rPr>
          <w:rFonts w:asciiTheme="minorHAnsi" w:hAnsiTheme="minorHAnsi" w:cstheme="minorHAnsi"/>
          <w:sz w:val="22"/>
          <w:szCs w:val="22"/>
          <w:lang w:bidi="cy-GB"/>
        </w:rPr>
        <w:t xml:space="preserve"> Meddygol</w:t>
      </w:r>
    </w:p>
    <w:p w14:paraId="6BEB9651" w14:textId="77777777" w:rsidR="00A962BF" w:rsidRDefault="00C43548" w:rsidP="00A962BF">
      <w:pPr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Math o Swydd: </w:t>
      </w:r>
      <w:r w:rsidRPr="008A2D5D">
        <w:rPr>
          <w:rFonts w:asciiTheme="minorHAnsi" w:hAnsiTheme="minorHAnsi" w:cstheme="minorHAnsi"/>
          <w:sz w:val="22"/>
          <w:szCs w:val="22"/>
          <w:lang w:bidi="cy-GB"/>
        </w:rPr>
        <w:t xml:space="preserve">Hyfforddiant Arbenigol </w:t>
      </w:r>
    </w:p>
    <w:p w14:paraId="542DBEB6" w14:textId="31322614" w:rsidR="00C43548" w:rsidRPr="008A2D5D" w:rsidRDefault="3C565207" w:rsidP="00A962BF">
      <w:pPr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>Graddfa Gyflog:</w:t>
      </w:r>
      <w:r w:rsidRPr="008A2D5D">
        <w:rPr>
          <w:rFonts w:asciiTheme="minorHAnsi" w:hAnsiTheme="minorHAnsi" w:cstheme="minorHAnsi"/>
          <w:sz w:val="22"/>
          <w:szCs w:val="22"/>
          <w:lang w:bidi="cy-GB"/>
        </w:rPr>
        <w:t xml:space="preserve"> Graddfeydd Cyflog ac Amodau y Brifysgol</w:t>
      </w:r>
    </w:p>
    <w:p w14:paraId="42C208B7" w14:textId="77777777" w:rsidR="00A962BF" w:rsidRDefault="00A962BF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90621C5" w14:textId="47F2A573" w:rsidR="00C43548" w:rsidRPr="008A2D5D" w:rsidRDefault="00C43548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>Mae angen cymwysterau a chofrestriad proffesiynol:</w:t>
      </w:r>
    </w:p>
    <w:p w14:paraId="5DAB6C7B" w14:textId="77777777" w:rsidR="00C43548" w:rsidRPr="008A2D5D" w:rsidRDefault="00C43548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2ECAB249" w14:textId="77777777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Gellir dod o hyd i'r gofynion cymwysterau a chofrestriad proffesiynol ynghyd â meini prawf cymhwysedd eraill yn y fanyleb person. Mae'r fanyleb person ar gyfer yr arbenigedd hwn ar gael ar y wefan Hyfforddiant Arbenigol y gellir ei chyrchu drwy Oriel.  </w:t>
      </w:r>
    </w:p>
    <w:p w14:paraId="02EB378F" w14:textId="77777777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B9AC213" w14:textId="46A9DC61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Dyddiad Cychwyn: </w:t>
      </w:r>
      <w:r w:rsidRPr="00A147FE">
        <w:rPr>
          <w:rFonts w:asciiTheme="minorHAnsi" w:hAnsiTheme="minorHAnsi" w:cstheme="minorHAnsi"/>
          <w:sz w:val="22"/>
          <w:szCs w:val="22"/>
          <w:lang w:bidi="cy-GB"/>
        </w:rPr>
        <w:t xml:space="preserve">Dydd Mercher </w:t>
      </w:r>
      <w:r w:rsidR="00A147FE" w:rsidRPr="00A147FE">
        <w:rPr>
          <w:rFonts w:asciiTheme="minorHAnsi" w:hAnsiTheme="minorHAnsi" w:cstheme="minorHAnsi"/>
          <w:sz w:val="22"/>
          <w:szCs w:val="22"/>
          <w:lang w:bidi="cy-GB"/>
        </w:rPr>
        <w:t>2</w:t>
      </w:r>
      <w:r w:rsidRPr="00A147FE">
        <w:rPr>
          <w:rFonts w:asciiTheme="minorHAnsi" w:hAnsiTheme="minorHAnsi" w:cstheme="minorHAnsi"/>
          <w:sz w:val="22"/>
          <w:szCs w:val="22"/>
          <w:lang w:bidi="cy-GB"/>
        </w:rPr>
        <w:t xml:space="preserve"> Awst 202</w:t>
      </w:r>
      <w:r w:rsidR="00A147FE" w:rsidRPr="00A147FE">
        <w:rPr>
          <w:rFonts w:asciiTheme="minorHAnsi" w:hAnsiTheme="minorHAnsi" w:cstheme="minorHAnsi"/>
          <w:sz w:val="22"/>
          <w:szCs w:val="22"/>
          <w:lang w:bidi="cy-GB"/>
        </w:rPr>
        <w:t>4</w:t>
      </w:r>
    </w:p>
    <w:p w14:paraId="6A05A809" w14:textId="77777777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57C5368" w14:textId="7C46DCDF" w:rsidR="00C43548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Hyd Disgwyliedig y Rhaglen: </w:t>
      </w:r>
      <w:r w:rsidRPr="008A2D5D">
        <w:rPr>
          <w:rFonts w:asciiTheme="minorHAnsi" w:hAnsiTheme="minorHAnsi" w:cstheme="minorHAnsi"/>
          <w:sz w:val="22"/>
          <w:szCs w:val="22"/>
          <w:lang w:bidi="cy-GB"/>
        </w:rPr>
        <w:t>Yn ddibynnol ar lefel mynediad, yn amodol ar adolygiadau ARCP boddhaol</w:t>
      </w:r>
    </w:p>
    <w:p w14:paraId="5A39BBE3" w14:textId="77777777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2A6B1A6" w14:textId="04347AB5" w:rsidR="00C43548" w:rsidRDefault="00C43548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>Gwybodaeth am y rhaglen:</w:t>
      </w:r>
    </w:p>
    <w:p w14:paraId="6C542082" w14:textId="72700240" w:rsidR="0091726C" w:rsidRDefault="0091726C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780B2AF" w14:textId="77777777" w:rsidR="00AA4720" w:rsidRDefault="0091726C" w:rsidP="0091726C">
      <w:pPr>
        <w:jc w:val="both"/>
        <w:rPr>
          <w:rFonts w:asciiTheme="minorHAnsi" w:hAnsiTheme="minorHAnsi" w:cstheme="minorHAnsi"/>
          <w:noProof/>
          <w:sz w:val="22"/>
          <w:szCs w:val="22"/>
        </w:rPr>
      </w:pPr>
      <w:r w:rsidRPr="0091726C">
        <w:rPr>
          <w:rFonts w:asciiTheme="minorHAnsi" w:hAnsiTheme="minorHAnsi" w:cstheme="minorHAnsi"/>
          <w:noProof/>
          <w:sz w:val="22"/>
          <w:szCs w:val="22"/>
          <w:lang w:bidi="cy-GB"/>
        </w:rPr>
        <w:t xml:space="preserve">Mae cymrodoriaethau WCAT yn un lwybr cyffrous o fewn hyfforddiant academaidd, gyda swyddi cymrodoriaeth glinigol mewn Meddygaeth a Deintyddiaeth Academaidd.  Maent yn gynnyrch cydweithrediad rhwng Deoniaeth AaGIC/Cymru a'r prifysgolion blaenllaw yng Nghymru (Bangor, Caerdydd ac Abertawe) mewn cysylltiad â chyllid wedi'i glustnodi a’i dderbyn gan Lywodraeth Cymru.  </w:t>
      </w:r>
    </w:p>
    <w:p w14:paraId="4E36D368" w14:textId="77777777" w:rsidR="00AA4720" w:rsidRDefault="00AA4720" w:rsidP="0091726C">
      <w:pPr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0595BA62" w14:textId="3DB64810" w:rsidR="0091726C" w:rsidRDefault="0091726C" w:rsidP="0091726C">
      <w:pPr>
        <w:jc w:val="both"/>
        <w:rPr>
          <w:rFonts w:asciiTheme="minorHAnsi" w:hAnsiTheme="minorHAnsi" w:cstheme="minorHAnsi"/>
          <w:sz w:val="22"/>
          <w:szCs w:val="22"/>
        </w:rPr>
      </w:pPr>
      <w:r w:rsidRPr="0091726C">
        <w:rPr>
          <w:rFonts w:asciiTheme="minorHAnsi" w:hAnsiTheme="minorHAnsi" w:cstheme="minorHAnsi"/>
          <w:noProof/>
          <w:sz w:val="22"/>
          <w:szCs w:val="22"/>
          <w:lang w:bidi="cy-GB"/>
        </w:rPr>
        <w:t xml:space="preserve">Mae'r rhaglen yn cynnwys Cymrodoriaeth Hyfforddiant PhD 3 blynedd, wedi’i ariannu gan gyflog, gydag amser academaidd gwarchodedig yn eu lleoliadau clinigol dilynol (80% o hyfforddiant clinigol ac 20% hyfforddiant academaidd) drwy ystod y rhaglen hyfforddi.  Mae hyfforddeion WCAT yn cael eu cyflogi gan y Brifysgol lle mae eu hymchwil academaidd wedi'u lleoli ac mae ganddynt gontract anrhydeddus gyda'r Byrddau Iechyd ledled Cymru ar gyfer lleoliadau clinigol.  </w:t>
      </w:r>
    </w:p>
    <w:p w14:paraId="14F75526" w14:textId="77777777" w:rsidR="005A56CA" w:rsidRPr="0091726C" w:rsidRDefault="005A56CA" w:rsidP="0091726C">
      <w:pPr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1AFFFC5E" w14:textId="582ACD84" w:rsidR="0091726C" w:rsidRPr="0091726C" w:rsidRDefault="0091726C" w:rsidP="00BC710B">
      <w:pPr>
        <w:jc w:val="both"/>
        <w:rPr>
          <w:rFonts w:asciiTheme="minorHAnsi" w:hAnsiTheme="minorHAnsi" w:cstheme="minorHAnsi"/>
          <w:noProof/>
          <w:sz w:val="22"/>
          <w:szCs w:val="22"/>
        </w:rPr>
      </w:pPr>
      <w:r w:rsidRPr="00A147FE">
        <w:rPr>
          <w:rFonts w:asciiTheme="minorHAnsi" w:hAnsiTheme="minorHAnsi" w:cstheme="minorHAnsi"/>
          <w:noProof/>
          <w:sz w:val="22"/>
          <w:szCs w:val="22"/>
          <w:lang w:bidi="cy-GB"/>
        </w:rPr>
        <w:t>Swydd wag aml-arbenigedd yw hon, fodd bynnag, byddem yn croesawu'n arbennig geisiadau gan hyfforddeion sy'n dymuno cychwyn ar y daith academaidd hon yn gynnar yn eu gyrfa feddygol h.y. hyfforddeion sy'n cwblhau hyfforddiant Sylfaen neu'n dechrau hyfforddiant ar lefel CT1/ST1.  Y tu hwnt i hyn, rydym yn croesawu ceisiadau gan yr ystod lawn o arbenigeddau clinigol.</w:t>
      </w:r>
      <w:r w:rsidRPr="0091726C">
        <w:rPr>
          <w:rFonts w:asciiTheme="minorHAnsi" w:hAnsiTheme="minorHAnsi" w:cstheme="minorHAnsi"/>
          <w:noProof/>
          <w:sz w:val="22"/>
          <w:szCs w:val="22"/>
          <w:lang w:bidi="cy-GB"/>
        </w:rPr>
        <w:t xml:space="preserve"> </w:t>
      </w:r>
    </w:p>
    <w:p w14:paraId="304F3C5F" w14:textId="77777777" w:rsidR="0091726C" w:rsidRPr="0091726C" w:rsidRDefault="0091726C" w:rsidP="0091726C">
      <w:pPr>
        <w:ind w:left="360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48648E8E" w14:textId="77777777" w:rsidR="00CA1121" w:rsidRDefault="0091726C" w:rsidP="0091726C">
      <w:pPr>
        <w:jc w:val="both"/>
        <w:rPr>
          <w:rFonts w:asciiTheme="minorHAnsi" w:hAnsiTheme="minorHAnsi" w:cstheme="minorHAnsi"/>
          <w:noProof/>
          <w:sz w:val="22"/>
          <w:szCs w:val="22"/>
        </w:rPr>
      </w:pPr>
      <w:r w:rsidRPr="0091726C">
        <w:rPr>
          <w:rFonts w:asciiTheme="minorHAnsi" w:hAnsiTheme="minorHAnsi" w:cstheme="minorHAnsi"/>
          <w:noProof/>
          <w:sz w:val="22"/>
          <w:szCs w:val="22"/>
          <w:lang w:bidi="cy-GB"/>
        </w:rPr>
        <w:t xml:space="preserve">Pan fydd hyfforddeion yn cyflwyno cais ar gyfer Rhaglen WCAT, disgwylir i faes ymchwil gael ei nodi ar gyfer PhD a bod cysylltiad wedi'i wneud â'r Brifysgol berthnasol.  Byddant hefyd wedi trafod y cais gyda TPD eu harbenigedd dewisedig cyn cyflwyno'r cais.  </w:t>
      </w:r>
    </w:p>
    <w:p w14:paraId="0B2499F1" w14:textId="77777777" w:rsidR="00CA1121" w:rsidRDefault="00CA1121" w:rsidP="0091726C">
      <w:pPr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6ACBD529" w14:textId="54BDA9B6" w:rsidR="0091726C" w:rsidRPr="0091726C" w:rsidRDefault="0091726C" w:rsidP="0091726C">
      <w:pPr>
        <w:jc w:val="both"/>
        <w:rPr>
          <w:rFonts w:asciiTheme="minorHAnsi" w:hAnsiTheme="minorHAnsi" w:cstheme="minorHAnsi"/>
          <w:noProof/>
          <w:sz w:val="22"/>
          <w:szCs w:val="22"/>
        </w:rPr>
      </w:pPr>
      <w:r w:rsidRPr="0091726C">
        <w:rPr>
          <w:rFonts w:asciiTheme="minorHAnsi" w:hAnsiTheme="minorHAnsi" w:cstheme="minorHAnsi"/>
          <w:noProof/>
          <w:sz w:val="22"/>
          <w:szCs w:val="22"/>
          <w:lang w:bidi="cy-GB"/>
        </w:rPr>
        <w:lastRenderedPageBreak/>
        <w:t xml:space="preserve">Mae cymrodoriaethau WCAT yn cael eu cynnal drwy swyddi.  Byddai hyfforddai sy'n dechrau ar y rhaglen ar lefel CT1/ST1 yn warantedig i dderbyn hyfforddiant parhaus hyd at CCT yn eu harbenigedd dewisol, yn amodol ar ddilyniant boddhaol trwy eu hyfforddiant academaidd a chlinigol.  Byddai angen i hyfforddeion sy'n gwneud cais tra’n astudio hyfforddiant Craidd hefyd ddangos eu haddasrwydd i gael eu penodi, drwy broses ddethol genedlaethol, yn eu harbenigedd uwch dewisedig.  </w:t>
      </w:r>
    </w:p>
    <w:p w14:paraId="41C8F396" w14:textId="77777777" w:rsidR="00C43548" w:rsidRPr="008A2D5D" w:rsidRDefault="00C43548" w:rsidP="001A1C36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4F8CD2C2" w14:textId="657497A5" w:rsidR="007C7D1C" w:rsidRPr="008A2D5D" w:rsidRDefault="007C7D1C" w:rsidP="007C7D1C">
      <w:pPr>
        <w:spacing w:after="200" w:line="276" w:lineRule="auto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A147FE">
        <w:rPr>
          <w:rFonts w:asciiTheme="minorHAnsi" w:eastAsia="Calibri" w:hAnsiTheme="minorHAnsi" w:cstheme="minorHAnsi"/>
          <w:b/>
          <w:sz w:val="22"/>
          <w:szCs w:val="22"/>
          <w:lang w:bidi="cy-GB"/>
        </w:rPr>
        <w:t>Meini Prawf Cymhwyster ar gyfer Recriwtio i Hyfforddiant Arbenigol 202</w:t>
      </w:r>
      <w:r w:rsidR="00A147FE">
        <w:rPr>
          <w:rFonts w:asciiTheme="minorHAnsi" w:eastAsia="Calibri" w:hAnsiTheme="minorHAnsi" w:cstheme="minorHAnsi"/>
          <w:b/>
          <w:sz w:val="22"/>
          <w:szCs w:val="22"/>
          <w:lang w:bidi="cy-GB"/>
        </w:rPr>
        <w:t>4</w:t>
      </w:r>
      <w:r w:rsidRPr="00A147FE">
        <w:rPr>
          <w:rFonts w:asciiTheme="minorHAnsi" w:eastAsia="Calibri" w:hAnsiTheme="minorHAnsi" w:cstheme="minorHAnsi"/>
          <w:b/>
          <w:sz w:val="22"/>
          <w:szCs w:val="22"/>
          <w:lang w:bidi="cy-GB"/>
        </w:rPr>
        <w:t xml:space="preserve"> – Gofynion Mewnfudo:</w:t>
      </w:r>
    </w:p>
    <w:p w14:paraId="1308B127" w14:textId="578898C1" w:rsidR="0B1E225C" w:rsidRPr="008A2D5D" w:rsidRDefault="66DDA7B7" w:rsidP="00420803">
      <w:pPr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I benderfynu p’un a ydych yn gymwys i wneud cais am hyfforddiant WCAT yn y rownd recriwtio bresennol, cyfeiriwch at yr Adran Hawl i Weithio y gellir ei weld ar </w:t>
      </w:r>
      <w:hyperlink r:id="rId9" w:history="1">
        <w:r w:rsidR="00420803" w:rsidRPr="008A2D5D">
          <w:rPr>
            <w:rStyle w:val="Hyperlink"/>
            <w:rFonts w:asciiTheme="minorHAnsi" w:hAnsiTheme="minorHAnsi" w:cstheme="minorHAnsi"/>
            <w:sz w:val="22"/>
            <w:szCs w:val="22"/>
            <w:lang w:bidi="cy-GB"/>
          </w:rPr>
          <w:t>https://specialtytraining.hee</w:t>
        </w:r>
        <w:r w:rsidR="00420803" w:rsidRPr="008A2D5D">
          <w:rPr>
            <w:rStyle w:val="Hyperlink"/>
            <w:rFonts w:asciiTheme="minorHAnsi" w:hAnsiTheme="minorHAnsi" w:cstheme="minorHAnsi"/>
            <w:sz w:val="22"/>
            <w:szCs w:val="22"/>
            <w:lang w:bidi="cy-GB"/>
          </w:rPr>
          <w:t>.</w:t>
        </w:r>
        <w:r w:rsidR="00420803" w:rsidRPr="008A2D5D">
          <w:rPr>
            <w:rStyle w:val="Hyperlink"/>
            <w:rFonts w:asciiTheme="minorHAnsi" w:hAnsiTheme="minorHAnsi" w:cstheme="minorHAnsi"/>
            <w:sz w:val="22"/>
            <w:szCs w:val="22"/>
            <w:lang w:bidi="cy-GB"/>
          </w:rPr>
          <w:t>nhs.uk/Recruitment/Application-guidance</w:t>
        </w:r>
      </w:hyperlink>
    </w:p>
    <w:p w14:paraId="5E08B730" w14:textId="77777777" w:rsidR="00420803" w:rsidRPr="008A2D5D" w:rsidRDefault="00420803" w:rsidP="001A1C36">
      <w:pPr>
        <w:jc w:val="both"/>
        <w:rPr>
          <w:rFonts w:asciiTheme="minorHAnsi" w:eastAsia="Arial" w:hAnsiTheme="minorHAnsi" w:cstheme="minorHAnsi"/>
          <w:color w:val="0000FF"/>
          <w:sz w:val="22"/>
          <w:szCs w:val="22"/>
        </w:rPr>
      </w:pPr>
    </w:p>
    <w:p w14:paraId="60061E4C" w14:textId="7A34DA9E" w:rsidR="00C43548" w:rsidRDefault="00C43548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>Sut i wneud cais:</w:t>
      </w:r>
    </w:p>
    <w:p w14:paraId="58B3DEED" w14:textId="77777777" w:rsidR="000D67CE" w:rsidRPr="008A2D5D" w:rsidRDefault="000D67CE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4EAFD9C" w14:textId="7FCC038F" w:rsidR="005F5035" w:rsidRPr="0033549E" w:rsidRDefault="00C43548" w:rsidP="0033549E">
      <w:pPr>
        <w:pStyle w:val="ListParagraph"/>
        <w:numPr>
          <w:ilvl w:val="0"/>
          <w:numId w:val="8"/>
        </w:numPr>
        <w:spacing w:after="200" w:line="276" w:lineRule="auto"/>
        <w:ind w:left="426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3549E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Gwahoddir ceisiadau ar gyfer rhaglen hyfforddi WCAT ar lefel CT1/ST1, neu uwch, gan ddechrau ar </w:t>
      </w:r>
      <w:r w:rsidR="004C2FA0">
        <w:rPr>
          <w:rFonts w:asciiTheme="minorHAnsi" w:eastAsia="Calibri" w:hAnsiTheme="minorHAnsi" w:cstheme="minorHAnsi"/>
          <w:sz w:val="22"/>
          <w:szCs w:val="22"/>
          <w:lang w:bidi="cy-GB"/>
        </w:rPr>
        <w:t>7</w:t>
      </w:r>
      <w:r w:rsidR="005628EC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 </w:t>
      </w:r>
      <w:r w:rsidRPr="0033549E">
        <w:rPr>
          <w:rFonts w:asciiTheme="minorHAnsi" w:eastAsia="Calibri" w:hAnsiTheme="minorHAnsi" w:cstheme="minorHAnsi"/>
          <w:sz w:val="22"/>
          <w:szCs w:val="22"/>
          <w:lang w:bidi="cy-GB"/>
        </w:rPr>
        <w:t>Awst 202</w:t>
      </w:r>
      <w:r w:rsidR="00426407">
        <w:rPr>
          <w:rFonts w:asciiTheme="minorHAnsi" w:eastAsia="Calibri" w:hAnsiTheme="minorHAnsi" w:cstheme="minorHAnsi"/>
          <w:sz w:val="22"/>
          <w:szCs w:val="22"/>
          <w:lang w:bidi="cy-GB"/>
        </w:rPr>
        <w:t>4</w:t>
      </w:r>
    </w:p>
    <w:p w14:paraId="5860A9AA" w14:textId="6069A65C" w:rsidR="0033549E" w:rsidRPr="0033549E" w:rsidRDefault="0033549E" w:rsidP="0033549E">
      <w:pPr>
        <w:pStyle w:val="ListParagraph"/>
        <w:numPr>
          <w:ilvl w:val="0"/>
          <w:numId w:val="7"/>
        </w:numPr>
        <w:spacing w:before="120" w:after="120"/>
        <w:ind w:left="426"/>
        <w:jc w:val="both"/>
        <w:rPr>
          <w:rFonts w:asciiTheme="minorHAnsi" w:eastAsia="Arial" w:hAnsiTheme="minorHAnsi" w:cstheme="minorHAnsi"/>
          <w:sz w:val="22"/>
          <w:szCs w:val="22"/>
        </w:rPr>
      </w:pPr>
      <w:r w:rsidRPr="0033549E">
        <w:rPr>
          <w:rFonts w:asciiTheme="minorHAnsi" w:eastAsia="Arial" w:hAnsiTheme="minorHAnsi" w:cstheme="minorHAnsi"/>
          <w:b/>
          <w:sz w:val="22"/>
          <w:szCs w:val="22"/>
          <w:lang w:bidi="cy-GB"/>
        </w:rPr>
        <w:t>Rhaid i</w:t>
      </w:r>
      <w:r w:rsidRPr="0033549E">
        <w:rPr>
          <w:rFonts w:asciiTheme="minorHAnsi" w:eastAsia="Arial" w:hAnsiTheme="minorHAnsi" w:cstheme="minorHAnsi"/>
          <w:sz w:val="22"/>
          <w:szCs w:val="22"/>
          <w:lang w:bidi="cy-GB"/>
        </w:rPr>
        <w:t xml:space="preserve"> ddarpar hyfforddeion drafod cynlluniau gyrfa gyda Chyfarwyddwyr y Rhaglen Hyfforddiant Arbenigol neu'r Cynghorwyr Arbenigol ymlaen llaw.</w:t>
      </w:r>
    </w:p>
    <w:p w14:paraId="0F59B89A" w14:textId="70987B53" w:rsidR="0033549E" w:rsidRPr="0033549E" w:rsidRDefault="0033549E" w:rsidP="0033549E">
      <w:pPr>
        <w:pStyle w:val="ListParagraph"/>
        <w:numPr>
          <w:ilvl w:val="0"/>
          <w:numId w:val="7"/>
        </w:numPr>
        <w:spacing w:before="120" w:after="120"/>
        <w:ind w:left="426"/>
        <w:jc w:val="both"/>
        <w:rPr>
          <w:rFonts w:asciiTheme="minorHAnsi" w:eastAsia="Arial" w:hAnsiTheme="minorHAnsi" w:cstheme="minorHAnsi"/>
          <w:sz w:val="22"/>
          <w:szCs w:val="22"/>
        </w:rPr>
      </w:pPr>
      <w:r w:rsidRPr="0033549E">
        <w:rPr>
          <w:rFonts w:asciiTheme="minorHAnsi" w:eastAsia="Arial" w:hAnsiTheme="minorHAnsi" w:cstheme="minorHAnsi"/>
          <w:sz w:val="22"/>
          <w:szCs w:val="22"/>
          <w:lang w:bidi="cy-GB"/>
        </w:rPr>
        <w:t xml:space="preserve">Anogir ymgeiswyr i archwilio meysydd posibl o ffocws ymchwil gyda Goruchwylwyr Academaidd/Addysgol posibl cyn gwneud cais i benderfynu p’un ai y gall y brifysgol a ffefrir ddarparu ar gyfer y prosiect ymchwil dichonol. </w:t>
      </w:r>
    </w:p>
    <w:p w14:paraId="000B9742" w14:textId="2C823717" w:rsidR="0033549E" w:rsidRPr="0033549E" w:rsidRDefault="0033549E" w:rsidP="0033549E">
      <w:pPr>
        <w:pStyle w:val="ListParagraph"/>
        <w:numPr>
          <w:ilvl w:val="0"/>
          <w:numId w:val="7"/>
        </w:numPr>
        <w:spacing w:before="120" w:after="120"/>
        <w:ind w:left="426"/>
        <w:jc w:val="both"/>
        <w:rPr>
          <w:rFonts w:asciiTheme="minorHAnsi" w:eastAsia="Arial" w:hAnsiTheme="minorHAnsi" w:cstheme="minorHAnsi"/>
          <w:sz w:val="22"/>
          <w:szCs w:val="22"/>
        </w:rPr>
      </w:pPr>
      <w:r w:rsidRPr="0033549E">
        <w:rPr>
          <w:rFonts w:asciiTheme="minorHAnsi" w:eastAsia="Arial" w:hAnsiTheme="minorHAnsi" w:cstheme="minorHAnsi"/>
          <w:sz w:val="22"/>
          <w:szCs w:val="22"/>
          <w:lang w:bidi="cy-GB"/>
        </w:rPr>
        <w:t>Nid yw ymgeiswyr sydd, ar hyn o bryd, 12 mis i ffwrdd o'u dyddiad CCT yn gymwys ar gyfer y rhaglen WCAT.</w:t>
      </w:r>
    </w:p>
    <w:p w14:paraId="5E1F84C1" w14:textId="77777777" w:rsidR="000D67CE" w:rsidRDefault="000D67CE" w:rsidP="008A2D5D">
      <w:pPr>
        <w:jc w:val="both"/>
        <w:rPr>
          <w:rFonts w:ascii="Calibri" w:hAnsi="Calibri" w:cs="Calibri"/>
          <w:sz w:val="22"/>
          <w:szCs w:val="22"/>
          <w:u w:val="single"/>
        </w:rPr>
      </w:pPr>
    </w:p>
    <w:p w14:paraId="54F6FF5E" w14:textId="5C079264" w:rsidR="004C2FA0" w:rsidRPr="009C5BAD" w:rsidRDefault="008A2D5D" w:rsidP="006E0570">
      <w:pPr>
        <w:ind w:right="-341"/>
        <w:jc w:val="both"/>
        <w:rPr>
          <w:rFonts w:ascii="Calibri" w:hAnsi="Calibri" w:cs="Calibri"/>
          <w:b/>
          <w:bCs/>
          <w:sz w:val="22"/>
          <w:szCs w:val="22"/>
        </w:rPr>
      </w:pPr>
      <w:r w:rsidRPr="000A5C5C">
        <w:rPr>
          <w:rFonts w:ascii="Calibri" w:eastAsia="Calibri" w:hAnsi="Calibri" w:cs="Calibri"/>
          <w:sz w:val="22"/>
          <w:szCs w:val="22"/>
          <w:u w:val="single"/>
          <w:lang w:bidi="cy-GB"/>
        </w:rPr>
        <w:t>Ffenestr y cais</w:t>
      </w:r>
      <w:r w:rsidRPr="000A5C5C">
        <w:rPr>
          <w:rFonts w:ascii="Calibri" w:eastAsia="Calibri" w:hAnsi="Calibri" w:cs="Calibri"/>
          <w:sz w:val="22"/>
          <w:szCs w:val="22"/>
          <w:lang w:bidi="cy-GB"/>
        </w:rPr>
        <w:t xml:space="preserve">:  </w:t>
      </w:r>
      <w:r w:rsidR="004C2FA0">
        <w:rPr>
          <w:rFonts w:ascii="Calibri" w:eastAsia="Calibri" w:hAnsi="Calibri" w:cs="Calibri"/>
          <w:sz w:val="22"/>
          <w:szCs w:val="22"/>
          <w:lang w:bidi="cy-GB"/>
        </w:rPr>
        <w:tab/>
      </w:r>
      <w:r w:rsidR="00DF7834" w:rsidRPr="009C5BAD">
        <w:rPr>
          <w:rFonts w:ascii="Calibri" w:hAnsi="Calibri" w:cs="Calibri"/>
          <w:b/>
          <w:bCs/>
          <w:sz w:val="22"/>
          <w:szCs w:val="22"/>
        </w:rPr>
        <w:t xml:space="preserve">10am </w:t>
      </w:r>
      <w:r w:rsidR="00120FBE" w:rsidRPr="009C5BAD">
        <w:rPr>
          <w:rFonts w:ascii="Calibri" w:hAnsi="Calibri" w:cs="Calibri"/>
          <w:b/>
          <w:bCs/>
          <w:sz w:val="22"/>
          <w:szCs w:val="22"/>
        </w:rPr>
        <w:t xml:space="preserve">Dydd Iau </w:t>
      </w:r>
      <w:r w:rsidR="00DF7834" w:rsidRPr="009C5BAD">
        <w:rPr>
          <w:rFonts w:ascii="Calibri" w:hAnsi="Calibri" w:cs="Calibri"/>
          <w:b/>
          <w:bCs/>
          <w:sz w:val="22"/>
          <w:szCs w:val="22"/>
        </w:rPr>
        <w:t>26</w:t>
      </w:r>
      <w:r w:rsidR="00120FBE" w:rsidRPr="009C5BAD">
        <w:rPr>
          <w:rFonts w:ascii="Calibri" w:hAnsi="Calibri" w:cs="Calibri"/>
          <w:b/>
          <w:bCs/>
          <w:sz w:val="22"/>
          <w:szCs w:val="22"/>
        </w:rPr>
        <w:t xml:space="preserve"> Hydref </w:t>
      </w:r>
      <w:r w:rsidR="00DF7834" w:rsidRPr="009C5BAD">
        <w:rPr>
          <w:rFonts w:ascii="Calibri" w:hAnsi="Calibri" w:cs="Calibri"/>
          <w:b/>
          <w:bCs/>
          <w:sz w:val="22"/>
          <w:szCs w:val="22"/>
        </w:rPr>
        <w:t xml:space="preserve">2023 – 4pm, </w:t>
      </w:r>
      <w:r w:rsidR="00120FBE" w:rsidRPr="009C5BAD">
        <w:rPr>
          <w:rFonts w:ascii="Calibri" w:hAnsi="Calibri" w:cs="Calibri"/>
          <w:b/>
          <w:bCs/>
          <w:sz w:val="22"/>
          <w:szCs w:val="22"/>
        </w:rPr>
        <w:t>Dydd Ia</w:t>
      </w:r>
      <w:r w:rsidR="002018AF" w:rsidRPr="009C5BAD">
        <w:rPr>
          <w:rFonts w:ascii="Calibri" w:hAnsi="Calibri" w:cs="Calibri"/>
          <w:b/>
          <w:bCs/>
          <w:sz w:val="22"/>
          <w:szCs w:val="22"/>
        </w:rPr>
        <w:t>u</w:t>
      </w:r>
      <w:r w:rsidR="00120FBE" w:rsidRPr="009C5BAD">
        <w:rPr>
          <w:rFonts w:ascii="Calibri" w:hAnsi="Calibri" w:cs="Calibri"/>
          <w:b/>
          <w:bCs/>
          <w:sz w:val="22"/>
          <w:szCs w:val="22"/>
        </w:rPr>
        <w:t xml:space="preserve"> </w:t>
      </w:r>
      <w:r w:rsidR="002018AF" w:rsidRPr="009C5BAD">
        <w:rPr>
          <w:rFonts w:ascii="Calibri" w:hAnsi="Calibri" w:cs="Calibri"/>
          <w:b/>
          <w:bCs/>
          <w:sz w:val="22"/>
          <w:szCs w:val="22"/>
        </w:rPr>
        <w:t>2</w:t>
      </w:r>
      <w:r w:rsidR="00DF7834" w:rsidRPr="009C5BAD">
        <w:rPr>
          <w:rFonts w:ascii="Calibri" w:hAnsi="Calibri" w:cs="Calibri"/>
          <w:b/>
          <w:bCs/>
          <w:sz w:val="22"/>
          <w:szCs w:val="22"/>
        </w:rPr>
        <w:t>3</w:t>
      </w:r>
      <w:r w:rsidR="002018AF" w:rsidRPr="009C5BAD">
        <w:rPr>
          <w:rFonts w:ascii="Calibri" w:hAnsi="Calibri" w:cs="Calibri"/>
          <w:b/>
          <w:bCs/>
          <w:sz w:val="22"/>
          <w:szCs w:val="22"/>
        </w:rPr>
        <w:t xml:space="preserve"> Tachwedd </w:t>
      </w:r>
      <w:r w:rsidR="00DF7834" w:rsidRPr="009C5BAD">
        <w:rPr>
          <w:rFonts w:ascii="Calibri" w:hAnsi="Calibri" w:cs="Calibri"/>
          <w:b/>
          <w:bCs/>
          <w:sz w:val="22"/>
          <w:szCs w:val="22"/>
        </w:rPr>
        <w:t>2023</w:t>
      </w:r>
    </w:p>
    <w:p w14:paraId="787F13CE" w14:textId="77777777" w:rsidR="001C51A9" w:rsidRPr="009C5BAD" w:rsidRDefault="001C51A9" w:rsidP="001A1C36">
      <w:pPr>
        <w:jc w:val="both"/>
        <w:rPr>
          <w:rFonts w:asciiTheme="minorHAnsi" w:hAnsiTheme="minorHAnsi" w:cstheme="minorHAnsi"/>
          <w:sz w:val="22"/>
          <w:szCs w:val="22"/>
          <w:u w:val="single"/>
        </w:rPr>
      </w:pPr>
    </w:p>
    <w:p w14:paraId="4B94D5A5" w14:textId="76A4D750" w:rsidR="00C43548" w:rsidRDefault="008A2D5D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9C5BAD">
        <w:rPr>
          <w:rFonts w:asciiTheme="minorHAnsi" w:hAnsiTheme="minorHAnsi" w:cstheme="minorHAnsi"/>
          <w:sz w:val="22"/>
          <w:szCs w:val="22"/>
          <w:u w:val="single"/>
          <w:lang w:bidi="cy-GB"/>
        </w:rPr>
        <w:t>Cyfweliadau:</w:t>
      </w:r>
      <w:r w:rsidRPr="009C5BA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   </w:t>
      </w:r>
      <w:r w:rsidR="00426407" w:rsidRPr="009C5BA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Dydd Mawrth </w:t>
      </w:r>
      <w:r w:rsidRPr="009C5BA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Ionawr </w:t>
      </w:r>
      <w:r w:rsidR="00426407" w:rsidRPr="009C5BA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16 </w:t>
      </w:r>
      <w:r w:rsidRPr="009C5BAD">
        <w:rPr>
          <w:rFonts w:asciiTheme="minorHAnsi" w:hAnsiTheme="minorHAnsi" w:cstheme="minorHAnsi"/>
          <w:b/>
          <w:sz w:val="22"/>
          <w:szCs w:val="22"/>
          <w:vertAlign w:val="superscript"/>
          <w:lang w:bidi="cy-GB"/>
        </w:rPr>
        <w:t xml:space="preserve"> </w:t>
      </w:r>
      <w:r w:rsidRPr="009C5BAD">
        <w:rPr>
          <w:rFonts w:asciiTheme="minorHAnsi" w:hAnsiTheme="minorHAnsi" w:cstheme="minorHAnsi"/>
          <w:b/>
          <w:sz w:val="22"/>
          <w:szCs w:val="22"/>
          <w:lang w:bidi="cy-GB"/>
        </w:rPr>
        <w:t>202</w:t>
      </w:r>
      <w:r w:rsidR="00426407" w:rsidRPr="009C5BAD">
        <w:rPr>
          <w:rFonts w:asciiTheme="minorHAnsi" w:hAnsiTheme="minorHAnsi" w:cstheme="minorHAnsi"/>
          <w:b/>
          <w:sz w:val="22"/>
          <w:szCs w:val="22"/>
          <w:lang w:bidi="cy-GB"/>
        </w:rPr>
        <w:t>4</w:t>
      </w:r>
      <w:r w:rsidR="00426407" w:rsidRPr="009C5BAD">
        <w:rPr>
          <w:rFonts w:asciiTheme="minorHAnsi" w:hAnsiTheme="minorHAnsi" w:cstheme="minorHAnsi"/>
          <w:bCs/>
          <w:sz w:val="22"/>
          <w:szCs w:val="22"/>
          <w:lang w:bidi="cy-GB"/>
        </w:rPr>
        <w:t xml:space="preserve"> </w:t>
      </w:r>
    </w:p>
    <w:p w14:paraId="1B24C2B6" w14:textId="6C4E770A" w:rsidR="002C6555" w:rsidRDefault="002C6555" w:rsidP="001A1C36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E10FD74" w14:textId="77777777" w:rsidR="000A3D67" w:rsidRDefault="00C43548" w:rsidP="001A1C36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8A2D5D">
        <w:rPr>
          <w:rFonts w:asciiTheme="minorHAnsi" w:eastAsia="Calibri" w:hAnsiTheme="minorHAnsi" w:cstheme="minorHAnsi"/>
          <w:b/>
          <w:i/>
          <w:sz w:val="22"/>
          <w:szCs w:val="22"/>
          <w:lang w:bidi="cy-GB"/>
        </w:rPr>
        <w:t xml:space="preserve">Ni fydd ceisiadau a gyflwynir y tu allan i ffenestr y cais yn cael eu derbyn.  </w:t>
      </w:r>
    </w:p>
    <w:p w14:paraId="31AC6CEA" w14:textId="24E8393C" w:rsidR="00C86A8F" w:rsidRPr="0038395B" w:rsidRDefault="00C86A8F" w:rsidP="001A1C36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highlight w:val="yellow"/>
          <w:lang w:eastAsia="en-US"/>
        </w:rPr>
      </w:pPr>
      <w:r w:rsidRPr="006E0570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Cynhelir cyfweliadau ar-lein, drwy </w:t>
      </w:r>
      <w:r w:rsidRPr="006E0570">
        <w:rPr>
          <w:rFonts w:asciiTheme="minorHAnsi" w:eastAsia="Calibri" w:hAnsiTheme="minorHAnsi" w:cstheme="minorHAnsi"/>
          <w:i/>
          <w:sz w:val="22"/>
          <w:szCs w:val="22"/>
          <w:lang w:bidi="cy-GB"/>
        </w:rPr>
        <w:t>Microsoft Teams</w:t>
      </w:r>
      <w:r w:rsidRPr="006E0570">
        <w:rPr>
          <w:rFonts w:asciiTheme="minorHAnsi" w:eastAsia="Calibri" w:hAnsiTheme="minorHAnsi" w:cstheme="minorHAnsi"/>
          <w:sz w:val="22"/>
          <w:szCs w:val="22"/>
          <w:lang w:bidi="cy-GB"/>
        </w:rPr>
        <w:t>, gyda TPD ac Arweinwyr WCAT.</w:t>
      </w:r>
    </w:p>
    <w:p w14:paraId="741C6D2D" w14:textId="56078A68" w:rsidR="004F04F1" w:rsidRPr="008A2D5D" w:rsidRDefault="00C43548" w:rsidP="001A1C36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0A3D67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Gwnewch yn siŵr eich bod wedi cwblhau holl adrannau perthnasol y ffurflenni cais gan y bydd gwybodaeth ar goll yn peri i’ch cais fod yn anghyflawn ac ni fydd yn cael ei ystyried. </w:t>
      </w:r>
    </w:p>
    <w:p w14:paraId="4DBB952E" w14:textId="170B285F" w:rsidR="0075024F" w:rsidRPr="008A2D5D" w:rsidRDefault="0075024F" w:rsidP="001A1C36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8A2D5D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Mae'n rhaid i chi wneud cais drwy'r system recriwtio ar-lein, </w:t>
      </w:r>
      <w:hyperlink r:id="rId10" w:history="1">
        <w:r w:rsidR="0055217E">
          <w:rPr>
            <w:rStyle w:val="Hyperlink"/>
            <w:rFonts w:ascii="Calibri" w:eastAsia="Calibri" w:hAnsi="Calibri" w:cs="Calibri"/>
            <w:sz w:val="22"/>
            <w:szCs w:val="22"/>
            <w:lang w:bidi="cy-GB"/>
          </w:rPr>
          <w:t>Oriel</w:t>
        </w:r>
      </w:hyperlink>
      <w:r w:rsidRPr="008A2D5D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.  </w:t>
      </w:r>
    </w:p>
    <w:p w14:paraId="57BE39BE" w14:textId="0D121567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  <w:r w:rsidRPr="008A2D5D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Am ragor o wybodaeth yn ymwneud â hyfforddiant WCAT ewch i </w:t>
      </w:r>
      <w:hyperlink r:id="rId11" w:history="1">
        <w:r w:rsidR="009D09E4">
          <w:rPr>
            <w:rStyle w:val="Hyperlink"/>
          </w:rPr>
          <w:t>Wales Clinical Academic Track (WCAT) - HEIW (nhs.wales)</w:t>
        </w:r>
      </w:hyperlink>
    </w:p>
    <w:p w14:paraId="3DEEC669" w14:textId="77777777" w:rsidR="00C43548" w:rsidRPr="008A2D5D" w:rsidRDefault="00C43548" w:rsidP="001A1C3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FB0818" w14:textId="32B920A8" w:rsidR="003B0541" w:rsidRPr="003B0541" w:rsidRDefault="558334A9" w:rsidP="000A3D67">
      <w:pPr>
        <w:rPr>
          <w:b/>
        </w:rPr>
      </w:pPr>
      <w:r w:rsidRPr="008A2D5D">
        <w:rPr>
          <w:rFonts w:asciiTheme="minorHAnsi" w:hAnsiTheme="minorHAnsi" w:cstheme="minorHAnsi"/>
          <w:b/>
          <w:sz w:val="22"/>
          <w:szCs w:val="22"/>
          <w:lang w:bidi="cy-GB"/>
        </w:rPr>
        <w:t xml:space="preserve">Manylion Cyswllt: </w:t>
      </w:r>
      <w:r w:rsidRPr="008A2D5D">
        <w:rPr>
          <w:rFonts w:asciiTheme="minorHAnsi" w:hAnsiTheme="minorHAnsi" w:cstheme="minorHAnsi"/>
          <w:sz w:val="22"/>
          <w:szCs w:val="22"/>
          <w:lang w:bidi="cy-GB"/>
        </w:rPr>
        <w:t xml:space="preserve">E-bost Recriwtio AaGIC: </w:t>
      </w:r>
      <w:hyperlink r:id="rId12" w:history="1">
        <w:r w:rsidR="008A2D5D" w:rsidRPr="00EB3A0F">
          <w:rPr>
            <w:rStyle w:val="Hyperlink"/>
            <w:rFonts w:asciiTheme="minorHAnsi" w:eastAsia="Arial" w:hAnsiTheme="minorHAnsi" w:cstheme="minorHAnsi"/>
            <w:sz w:val="22"/>
            <w:szCs w:val="22"/>
            <w:lang w:bidi="cy-GB"/>
          </w:rPr>
          <w:t>heiw.recruitment@wales.nhs.uk</w:t>
        </w:r>
      </w:hyperlink>
      <w:r w:rsidR="008A2D5D">
        <w:rPr>
          <w:rFonts w:asciiTheme="minorHAnsi" w:eastAsia="Arial" w:hAnsiTheme="minorHAnsi" w:cstheme="minorHAnsi"/>
          <w:sz w:val="22"/>
          <w:szCs w:val="22"/>
          <w:lang w:bidi="cy-GB"/>
        </w:rPr>
        <w:t xml:space="preserve"> </w:t>
      </w:r>
    </w:p>
    <w:sectPr w:rsidR="003B0541" w:rsidRPr="003B0541" w:rsidSect="000A3D67">
      <w:pgSz w:w="11906" w:h="16838"/>
      <w:pgMar w:top="1440" w:right="1800" w:bottom="1134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43707"/>
    <w:multiLevelType w:val="hybridMultilevel"/>
    <w:tmpl w:val="91780E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E073C"/>
    <w:multiLevelType w:val="multilevel"/>
    <w:tmpl w:val="8B909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A8E1302"/>
    <w:multiLevelType w:val="hybridMultilevel"/>
    <w:tmpl w:val="D1C864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8D26A1"/>
    <w:multiLevelType w:val="hybridMultilevel"/>
    <w:tmpl w:val="566CE6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1B3150"/>
    <w:multiLevelType w:val="hybridMultilevel"/>
    <w:tmpl w:val="FBD23D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9B3E54"/>
    <w:multiLevelType w:val="hybridMultilevel"/>
    <w:tmpl w:val="AE161B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42464E8"/>
    <w:multiLevelType w:val="hybridMultilevel"/>
    <w:tmpl w:val="B4A6E7F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99C15AF"/>
    <w:multiLevelType w:val="hybridMultilevel"/>
    <w:tmpl w:val="307C66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0049628">
    <w:abstractNumId w:val="4"/>
  </w:num>
  <w:num w:numId="2" w16cid:durableId="1451784531">
    <w:abstractNumId w:val="1"/>
  </w:num>
  <w:num w:numId="3" w16cid:durableId="1609971580">
    <w:abstractNumId w:val="5"/>
  </w:num>
  <w:num w:numId="4" w16cid:durableId="935287902">
    <w:abstractNumId w:val="2"/>
  </w:num>
  <w:num w:numId="5" w16cid:durableId="821123159">
    <w:abstractNumId w:val="0"/>
  </w:num>
  <w:num w:numId="6" w16cid:durableId="1058164949">
    <w:abstractNumId w:val="7"/>
  </w:num>
  <w:num w:numId="7" w16cid:durableId="1456560222">
    <w:abstractNumId w:val="6"/>
  </w:num>
  <w:num w:numId="8" w16cid:durableId="91589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0541"/>
    <w:rsid w:val="00014B4F"/>
    <w:rsid w:val="00021991"/>
    <w:rsid w:val="00024CB0"/>
    <w:rsid w:val="00032D05"/>
    <w:rsid w:val="00035153"/>
    <w:rsid w:val="00037B9F"/>
    <w:rsid w:val="00037F5F"/>
    <w:rsid w:val="00042AC3"/>
    <w:rsid w:val="00044D6A"/>
    <w:rsid w:val="000506BE"/>
    <w:rsid w:val="00056C7E"/>
    <w:rsid w:val="00063667"/>
    <w:rsid w:val="0006489D"/>
    <w:rsid w:val="00071EC0"/>
    <w:rsid w:val="00080830"/>
    <w:rsid w:val="000A3D67"/>
    <w:rsid w:val="000A52F3"/>
    <w:rsid w:val="000C2675"/>
    <w:rsid w:val="000C4A3D"/>
    <w:rsid w:val="000C7A31"/>
    <w:rsid w:val="000C7CFF"/>
    <w:rsid w:val="000D1548"/>
    <w:rsid w:val="000D1B9E"/>
    <w:rsid w:val="000D5574"/>
    <w:rsid w:val="000D67CE"/>
    <w:rsid w:val="000D799C"/>
    <w:rsid w:val="000E1846"/>
    <w:rsid w:val="000E27C2"/>
    <w:rsid w:val="000E533A"/>
    <w:rsid w:val="000F62C5"/>
    <w:rsid w:val="000F7F36"/>
    <w:rsid w:val="001009A1"/>
    <w:rsid w:val="00101C75"/>
    <w:rsid w:val="00105269"/>
    <w:rsid w:val="00116951"/>
    <w:rsid w:val="00120FBE"/>
    <w:rsid w:val="001224A9"/>
    <w:rsid w:val="00125B4A"/>
    <w:rsid w:val="0013458C"/>
    <w:rsid w:val="0014121A"/>
    <w:rsid w:val="0014208D"/>
    <w:rsid w:val="00145725"/>
    <w:rsid w:val="00145C02"/>
    <w:rsid w:val="001625DF"/>
    <w:rsid w:val="00177362"/>
    <w:rsid w:val="0018112C"/>
    <w:rsid w:val="0018207E"/>
    <w:rsid w:val="001822BB"/>
    <w:rsid w:val="00182EEC"/>
    <w:rsid w:val="00184B07"/>
    <w:rsid w:val="0018771F"/>
    <w:rsid w:val="00190B99"/>
    <w:rsid w:val="00191C50"/>
    <w:rsid w:val="00192E74"/>
    <w:rsid w:val="00193FA7"/>
    <w:rsid w:val="00194AAD"/>
    <w:rsid w:val="001957CE"/>
    <w:rsid w:val="0019772A"/>
    <w:rsid w:val="001A1C36"/>
    <w:rsid w:val="001A37F1"/>
    <w:rsid w:val="001A4B29"/>
    <w:rsid w:val="001B232C"/>
    <w:rsid w:val="001B3018"/>
    <w:rsid w:val="001C162C"/>
    <w:rsid w:val="001C42CF"/>
    <w:rsid w:val="001C51A9"/>
    <w:rsid w:val="001C7D37"/>
    <w:rsid w:val="001D1D3E"/>
    <w:rsid w:val="001D239F"/>
    <w:rsid w:val="001D65EF"/>
    <w:rsid w:val="001F24DA"/>
    <w:rsid w:val="001F5150"/>
    <w:rsid w:val="001F723F"/>
    <w:rsid w:val="002018AF"/>
    <w:rsid w:val="0021653C"/>
    <w:rsid w:val="00222588"/>
    <w:rsid w:val="002239E9"/>
    <w:rsid w:val="00240DC1"/>
    <w:rsid w:val="002439A6"/>
    <w:rsid w:val="00251B5B"/>
    <w:rsid w:val="0025477A"/>
    <w:rsid w:val="00256E9D"/>
    <w:rsid w:val="00263666"/>
    <w:rsid w:val="00271659"/>
    <w:rsid w:val="00274FC6"/>
    <w:rsid w:val="00275E87"/>
    <w:rsid w:val="00283B7E"/>
    <w:rsid w:val="00285FE2"/>
    <w:rsid w:val="002867C2"/>
    <w:rsid w:val="00291282"/>
    <w:rsid w:val="0029301D"/>
    <w:rsid w:val="0029638B"/>
    <w:rsid w:val="002A39ED"/>
    <w:rsid w:val="002A65BB"/>
    <w:rsid w:val="002B4E83"/>
    <w:rsid w:val="002C4864"/>
    <w:rsid w:val="002C6555"/>
    <w:rsid w:val="002D369B"/>
    <w:rsid w:val="002E0547"/>
    <w:rsid w:val="002E2747"/>
    <w:rsid w:val="002F0BF5"/>
    <w:rsid w:val="00306E9E"/>
    <w:rsid w:val="00313571"/>
    <w:rsid w:val="00314D47"/>
    <w:rsid w:val="0031571C"/>
    <w:rsid w:val="00322EEA"/>
    <w:rsid w:val="00325741"/>
    <w:rsid w:val="0033296A"/>
    <w:rsid w:val="0033549E"/>
    <w:rsid w:val="00335B53"/>
    <w:rsid w:val="00337034"/>
    <w:rsid w:val="00337481"/>
    <w:rsid w:val="003420E2"/>
    <w:rsid w:val="00344D4B"/>
    <w:rsid w:val="003532DE"/>
    <w:rsid w:val="00356C5F"/>
    <w:rsid w:val="00356E1A"/>
    <w:rsid w:val="00362B11"/>
    <w:rsid w:val="00362D3B"/>
    <w:rsid w:val="0036308E"/>
    <w:rsid w:val="00366441"/>
    <w:rsid w:val="0037368D"/>
    <w:rsid w:val="0037655D"/>
    <w:rsid w:val="00377565"/>
    <w:rsid w:val="0038395B"/>
    <w:rsid w:val="00384B69"/>
    <w:rsid w:val="003860BE"/>
    <w:rsid w:val="00390896"/>
    <w:rsid w:val="00391621"/>
    <w:rsid w:val="00391C28"/>
    <w:rsid w:val="00394B52"/>
    <w:rsid w:val="00397B6B"/>
    <w:rsid w:val="003A4387"/>
    <w:rsid w:val="003A5C3E"/>
    <w:rsid w:val="003A678E"/>
    <w:rsid w:val="003A7432"/>
    <w:rsid w:val="003B0541"/>
    <w:rsid w:val="003B09FA"/>
    <w:rsid w:val="003B1D45"/>
    <w:rsid w:val="003B1DE6"/>
    <w:rsid w:val="003C2E16"/>
    <w:rsid w:val="003C2F13"/>
    <w:rsid w:val="003C36E9"/>
    <w:rsid w:val="003C73CE"/>
    <w:rsid w:val="003D1159"/>
    <w:rsid w:val="003E708B"/>
    <w:rsid w:val="003E76AC"/>
    <w:rsid w:val="003F1568"/>
    <w:rsid w:val="00403297"/>
    <w:rsid w:val="0041463C"/>
    <w:rsid w:val="00420803"/>
    <w:rsid w:val="00425257"/>
    <w:rsid w:val="00426407"/>
    <w:rsid w:val="00433735"/>
    <w:rsid w:val="004341F1"/>
    <w:rsid w:val="00434F93"/>
    <w:rsid w:val="00437DB0"/>
    <w:rsid w:val="0044363E"/>
    <w:rsid w:val="00443839"/>
    <w:rsid w:val="00443B0F"/>
    <w:rsid w:val="00454CB6"/>
    <w:rsid w:val="00456597"/>
    <w:rsid w:val="00456709"/>
    <w:rsid w:val="00460894"/>
    <w:rsid w:val="00460CD2"/>
    <w:rsid w:val="00472986"/>
    <w:rsid w:val="00473C95"/>
    <w:rsid w:val="00475325"/>
    <w:rsid w:val="00476CB2"/>
    <w:rsid w:val="00484E23"/>
    <w:rsid w:val="00492DFD"/>
    <w:rsid w:val="00497A46"/>
    <w:rsid w:val="004A1941"/>
    <w:rsid w:val="004A2106"/>
    <w:rsid w:val="004A428A"/>
    <w:rsid w:val="004A446F"/>
    <w:rsid w:val="004A6055"/>
    <w:rsid w:val="004A7E72"/>
    <w:rsid w:val="004B0FA4"/>
    <w:rsid w:val="004B692D"/>
    <w:rsid w:val="004C2C56"/>
    <w:rsid w:val="004C2D84"/>
    <w:rsid w:val="004C2FA0"/>
    <w:rsid w:val="004C4BE5"/>
    <w:rsid w:val="004D22F0"/>
    <w:rsid w:val="004E2F1A"/>
    <w:rsid w:val="004F04F1"/>
    <w:rsid w:val="004F0A0D"/>
    <w:rsid w:val="004F1B9D"/>
    <w:rsid w:val="00520173"/>
    <w:rsid w:val="00526477"/>
    <w:rsid w:val="00551E43"/>
    <w:rsid w:val="0055217E"/>
    <w:rsid w:val="00553F2B"/>
    <w:rsid w:val="00560CBD"/>
    <w:rsid w:val="005628EC"/>
    <w:rsid w:val="00562B1C"/>
    <w:rsid w:val="00563111"/>
    <w:rsid w:val="005645CD"/>
    <w:rsid w:val="00564A3E"/>
    <w:rsid w:val="00565D7B"/>
    <w:rsid w:val="00574E98"/>
    <w:rsid w:val="00577123"/>
    <w:rsid w:val="00580734"/>
    <w:rsid w:val="00592D3A"/>
    <w:rsid w:val="005958EF"/>
    <w:rsid w:val="0059746B"/>
    <w:rsid w:val="005A0E59"/>
    <w:rsid w:val="005A56CA"/>
    <w:rsid w:val="005B770F"/>
    <w:rsid w:val="005C002E"/>
    <w:rsid w:val="005C1809"/>
    <w:rsid w:val="005D3C58"/>
    <w:rsid w:val="005E09C4"/>
    <w:rsid w:val="005E10F3"/>
    <w:rsid w:val="005E343A"/>
    <w:rsid w:val="005F2EFC"/>
    <w:rsid w:val="005F5035"/>
    <w:rsid w:val="005F6169"/>
    <w:rsid w:val="0060477A"/>
    <w:rsid w:val="00613213"/>
    <w:rsid w:val="00615A52"/>
    <w:rsid w:val="006206FE"/>
    <w:rsid w:val="00620E27"/>
    <w:rsid w:val="00627553"/>
    <w:rsid w:val="00630303"/>
    <w:rsid w:val="00631667"/>
    <w:rsid w:val="006325EE"/>
    <w:rsid w:val="006359AD"/>
    <w:rsid w:val="00636A50"/>
    <w:rsid w:val="00656779"/>
    <w:rsid w:val="00670D79"/>
    <w:rsid w:val="00681045"/>
    <w:rsid w:val="006840F4"/>
    <w:rsid w:val="00690F39"/>
    <w:rsid w:val="006977B3"/>
    <w:rsid w:val="006A0FAA"/>
    <w:rsid w:val="006B147F"/>
    <w:rsid w:val="006B1674"/>
    <w:rsid w:val="006C0228"/>
    <w:rsid w:val="006C1DC0"/>
    <w:rsid w:val="006C7DC2"/>
    <w:rsid w:val="006D2475"/>
    <w:rsid w:val="006E0570"/>
    <w:rsid w:val="006F0C46"/>
    <w:rsid w:val="006F18BC"/>
    <w:rsid w:val="00700014"/>
    <w:rsid w:val="00713E7A"/>
    <w:rsid w:val="00715532"/>
    <w:rsid w:val="00717AC8"/>
    <w:rsid w:val="007248D8"/>
    <w:rsid w:val="007253BA"/>
    <w:rsid w:val="007319F8"/>
    <w:rsid w:val="0074744A"/>
    <w:rsid w:val="00747523"/>
    <w:rsid w:val="0075024F"/>
    <w:rsid w:val="00753AFD"/>
    <w:rsid w:val="00755A58"/>
    <w:rsid w:val="00757DEE"/>
    <w:rsid w:val="00762EA1"/>
    <w:rsid w:val="00774C3B"/>
    <w:rsid w:val="00781235"/>
    <w:rsid w:val="00797FFB"/>
    <w:rsid w:val="007A10EE"/>
    <w:rsid w:val="007A11A4"/>
    <w:rsid w:val="007A1585"/>
    <w:rsid w:val="007B0F10"/>
    <w:rsid w:val="007B496F"/>
    <w:rsid w:val="007B4E44"/>
    <w:rsid w:val="007B5DEC"/>
    <w:rsid w:val="007B7C7E"/>
    <w:rsid w:val="007B7FD8"/>
    <w:rsid w:val="007C721E"/>
    <w:rsid w:val="007C7D1C"/>
    <w:rsid w:val="007E0993"/>
    <w:rsid w:val="007E2108"/>
    <w:rsid w:val="007E25C9"/>
    <w:rsid w:val="007E4089"/>
    <w:rsid w:val="007F07F7"/>
    <w:rsid w:val="007F3D45"/>
    <w:rsid w:val="007F4818"/>
    <w:rsid w:val="007F7371"/>
    <w:rsid w:val="008106EE"/>
    <w:rsid w:val="00812C96"/>
    <w:rsid w:val="00812D0E"/>
    <w:rsid w:val="0081528E"/>
    <w:rsid w:val="00817E9C"/>
    <w:rsid w:val="00820A48"/>
    <w:rsid w:val="008225F4"/>
    <w:rsid w:val="0083181D"/>
    <w:rsid w:val="00834448"/>
    <w:rsid w:val="00834E42"/>
    <w:rsid w:val="00835A7F"/>
    <w:rsid w:val="00836E95"/>
    <w:rsid w:val="008408B3"/>
    <w:rsid w:val="00841DAC"/>
    <w:rsid w:val="00846E0E"/>
    <w:rsid w:val="00852FA0"/>
    <w:rsid w:val="00855E33"/>
    <w:rsid w:val="00864FF1"/>
    <w:rsid w:val="008700E8"/>
    <w:rsid w:val="008729A2"/>
    <w:rsid w:val="00877474"/>
    <w:rsid w:val="008826D4"/>
    <w:rsid w:val="008906AF"/>
    <w:rsid w:val="00891EC6"/>
    <w:rsid w:val="0089347C"/>
    <w:rsid w:val="00893CB8"/>
    <w:rsid w:val="008A044D"/>
    <w:rsid w:val="008A17E2"/>
    <w:rsid w:val="008A2D5D"/>
    <w:rsid w:val="008A3C6E"/>
    <w:rsid w:val="008B4E90"/>
    <w:rsid w:val="008C30A6"/>
    <w:rsid w:val="008C71C7"/>
    <w:rsid w:val="008E092D"/>
    <w:rsid w:val="008E545C"/>
    <w:rsid w:val="008E6FB1"/>
    <w:rsid w:val="008F1E65"/>
    <w:rsid w:val="008F5A24"/>
    <w:rsid w:val="009045E9"/>
    <w:rsid w:val="009054F0"/>
    <w:rsid w:val="00907492"/>
    <w:rsid w:val="0091726C"/>
    <w:rsid w:val="00921661"/>
    <w:rsid w:val="009464F2"/>
    <w:rsid w:val="00950ACD"/>
    <w:rsid w:val="009570ED"/>
    <w:rsid w:val="00962D21"/>
    <w:rsid w:val="0097481B"/>
    <w:rsid w:val="00974B19"/>
    <w:rsid w:val="009757F0"/>
    <w:rsid w:val="0097789D"/>
    <w:rsid w:val="00980034"/>
    <w:rsid w:val="00983594"/>
    <w:rsid w:val="009847C6"/>
    <w:rsid w:val="00984F00"/>
    <w:rsid w:val="00992115"/>
    <w:rsid w:val="0099628D"/>
    <w:rsid w:val="009A1801"/>
    <w:rsid w:val="009A4508"/>
    <w:rsid w:val="009B0EDC"/>
    <w:rsid w:val="009B3706"/>
    <w:rsid w:val="009B3768"/>
    <w:rsid w:val="009B43EE"/>
    <w:rsid w:val="009C1A97"/>
    <w:rsid w:val="009C20D3"/>
    <w:rsid w:val="009C5BAD"/>
    <w:rsid w:val="009C6918"/>
    <w:rsid w:val="009D09E4"/>
    <w:rsid w:val="009D0BDC"/>
    <w:rsid w:val="009D13DE"/>
    <w:rsid w:val="009D6F28"/>
    <w:rsid w:val="009D713F"/>
    <w:rsid w:val="009D7F8C"/>
    <w:rsid w:val="009E0B75"/>
    <w:rsid w:val="009E63B6"/>
    <w:rsid w:val="009F7DE1"/>
    <w:rsid w:val="00A06070"/>
    <w:rsid w:val="00A147FE"/>
    <w:rsid w:val="00A21B73"/>
    <w:rsid w:val="00A24561"/>
    <w:rsid w:val="00A3011F"/>
    <w:rsid w:val="00A427B2"/>
    <w:rsid w:val="00A443AA"/>
    <w:rsid w:val="00A450B5"/>
    <w:rsid w:val="00A500DD"/>
    <w:rsid w:val="00A547FB"/>
    <w:rsid w:val="00A55A3D"/>
    <w:rsid w:val="00A60180"/>
    <w:rsid w:val="00A6499A"/>
    <w:rsid w:val="00A64DE0"/>
    <w:rsid w:val="00A70D18"/>
    <w:rsid w:val="00A72F63"/>
    <w:rsid w:val="00A73C27"/>
    <w:rsid w:val="00A80B7C"/>
    <w:rsid w:val="00A85D9A"/>
    <w:rsid w:val="00A877C9"/>
    <w:rsid w:val="00A942C8"/>
    <w:rsid w:val="00A962BF"/>
    <w:rsid w:val="00A97BFB"/>
    <w:rsid w:val="00AA2D79"/>
    <w:rsid w:val="00AA4720"/>
    <w:rsid w:val="00AA4CB2"/>
    <w:rsid w:val="00AA4D2D"/>
    <w:rsid w:val="00AB46A7"/>
    <w:rsid w:val="00AB4B52"/>
    <w:rsid w:val="00AB6574"/>
    <w:rsid w:val="00AC0B9E"/>
    <w:rsid w:val="00AC1BF7"/>
    <w:rsid w:val="00AC525E"/>
    <w:rsid w:val="00AC690A"/>
    <w:rsid w:val="00AE178F"/>
    <w:rsid w:val="00AE34A0"/>
    <w:rsid w:val="00B019A8"/>
    <w:rsid w:val="00B01F50"/>
    <w:rsid w:val="00B049BD"/>
    <w:rsid w:val="00B056D2"/>
    <w:rsid w:val="00B05E88"/>
    <w:rsid w:val="00B1457C"/>
    <w:rsid w:val="00B15155"/>
    <w:rsid w:val="00B25F20"/>
    <w:rsid w:val="00B34788"/>
    <w:rsid w:val="00B36191"/>
    <w:rsid w:val="00B36B40"/>
    <w:rsid w:val="00B43409"/>
    <w:rsid w:val="00B454ED"/>
    <w:rsid w:val="00B45DBC"/>
    <w:rsid w:val="00B505B7"/>
    <w:rsid w:val="00B55016"/>
    <w:rsid w:val="00B56D69"/>
    <w:rsid w:val="00B56E51"/>
    <w:rsid w:val="00B643DE"/>
    <w:rsid w:val="00B71EB1"/>
    <w:rsid w:val="00B727B8"/>
    <w:rsid w:val="00B7635B"/>
    <w:rsid w:val="00B76519"/>
    <w:rsid w:val="00B80B6F"/>
    <w:rsid w:val="00B86FB6"/>
    <w:rsid w:val="00B911FE"/>
    <w:rsid w:val="00B92968"/>
    <w:rsid w:val="00B96367"/>
    <w:rsid w:val="00BB2CDA"/>
    <w:rsid w:val="00BC710B"/>
    <w:rsid w:val="00BC734E"/>
    <w:rsid w:val="00BD019D"/>
    <w:rsid w:val="00BD0D38"/>
    <w:rsid w:val="00BD16DE"/>
    <w:rsid w:val="00BD4A93"/>
    <w:rsid w:val="00BE2DC6"/>
    <w:rsid w:val="00BE498D"/>
    <w:rsid w:val="00BE5D19"/>
    <w:rsid w:val="00BE7988"/>
    <w:rsid w:val="00BF4FD5"/>
    <w:rsid w:val="00C00110"/>
    <w:rsid w:val="00C02E06"/>
    <w:rsid w:val="00C04661"/>
    <w:rsid w:val="00C075BA"/>
    <w:rsid w:val="00C07676"/>
    <w:rsid w:val="00C13E4C"/>
    <w:rsid w:val="00C2012F"/>
    <w:rsid w:val="00C239B9"/>
    <w:rsid w:val="00C25CA4"/>
    <w:rsid w:val="00C304A7"/>
    <w:rsid w:val="00C3068C"/>
    <w:rsid w:val="00C307F2"/>
    <w:rsid w:val="00C36CE2"/>
    <w:rsid w:val="00C37E22"/>
    <w:rsid w:val="00C43548"/>
    <w:rsid w:val="00C45885"/>
    <w:rsid w:val="00C54E05"/>
    <w:rsid w:val="00C54E27"/>
    <w:rsid w:val="00C6016A"/>
    <w:rsid w:val="00C63078"/>
    <w:rsid w:val="00C6377B"/>
    <w:rsid w:val="00C7494E"/>
    <w:rsid w:val="00C85878"/>
    <w:rsid w:val="00C86A8F"/>
    <w:rsid w:val="00C908A5"/>
    <w:rsid w:val="00CA1121"/>
    <w:rsid w:val="00CA3B3F"/>
    <w:rsid w:val="00CA4E5B"/>
    <w:rsid w:val="00CA54EE"/>
    <w:rsid w:val="00CA633E"/>
    <w:rsid w:val="00CC38BF"/>
    <w:rsid w:val="00CD0C42"/>
    <w:rsid w:val="00CD4144"/>
    <w:rsid w:val="00CE2358"/>
    <w:rsid w:val="00CE51FC"/>
    <w:rsid w:val="00CE548A"/>
    <w:rsid w:val="00CF3B92"/>
    <w:rsid w:val="00D066E7"/>
    <w:rsid w:val="00D104B4"/>
    <w:rsid w:val="00D10816"/>
    <w:rsid w:val="00D21AFA"/>
    <w:rsid w:val="00D63149"/>
    <w:rsid w:val="00D631BB"/>
    <w:rsid w:val="00D640DA"/>
    <w:rsid w:val="00D6579A"/>
    <w:rsid w:val="00D66EEA"/>
    <w:rsid w:val="00D67934"/>
    <w:rsid w:val="00D81F7A"/>
    <w:rsid w:val="00D830EA"/>
    <w:rsid w:val="00D92E5A"/>
    <w:rsid w:val="00DA39BA"/>
    <w:rsid w:val="00DB3D00"/>
    <w:rsid w:val="00DC0684"/>
    <w:rsid w:val="00DC410F"/>
    <w:rsid w:val="00DF7284"/>
    <w:rsid w:val="00DF7834"/>
    <w:rsid w:val="00E009BF"/>
    <w:rsid w:val="00E02866"/>
    <w:rsid w:val="00E050E5"/>
    <w:rsid w:val="00E0742D"/>
    <w:rsid w:val="00E11A9A"/>
    <w:rsid w:val="00E13257"/>
    <w:rsid w:val="00E17399"/>
    <w:rsid w:val="00E20C05"/>
    <w:rsid w:val="00E23118"/>
    <w:rsid w:val="00E2782F"/>
    <w:rsid w:val="00E33285"/>
    <w:rsid w:val="00E379CC"/>
    <w:rsid w:val="00E403C7"/>
    <w:rsid w:val="00E501DC"/>
    <w:rsid w:val="00E57590"/>
    <w:rsid w:val="00E604DA"/>
    <w:rsid w:val="00E66475"/>
    <w:rsid w:val="00E67CE6"/>
    <w:rsid w:val="00E70256"/>
    <w:rsid w:val="00E719FA"/>
    <w:rsid w:val="00E7309D"/>
    <w:rsid w:val="00E73F42"/>
    <w:rsid w:val="00E942D3"/>
    <w:rsid w:val="00E943F3"/>
    <w:rsid w:val="00E9520D"/>
    <w:rsid w:val="00E95AE7"/>
    <w:rsid w:val="00EB4BCB"/>
    <w:rsid w:val="00EB7275"/>
    <w:rsid w:val="00EB77F1"/>
    <w:rsid w:val="00EC0C1A"/>
    <w:rsid w:val="00EC30E5"/>
    <w:rsid w:val="00EC645E"/>
    <w:rsid w:val="00EC6F33"/>
    <w:rsid w:val="00ED444D"/>
    <w:rsid w:val="00ED7AA8"/>
    <w:rsid w:val="00EE186B"/>
    <w:rsid w:val="00EE660B"/>
    <w:rsid w:val="00EF0147"/>
    <w:rsid w:val="00EF410D"/>
    <w:rsid w:val="00EF639B"/>
    <w:rsid w:val="00F0502C"/>
    <w:rsid w:val="00F06BF8"/>
    <w:rsid w:val="00F10F5E"/>
    <w:rsid w:val="00F277A0"/>
    <w:rsid w:val="00F30C3A"/>
    <w:rsid w:val="00F31FAD"/>
    <w:rsid w:val="00F32266"/>
    <w:rsid w:val="00F41B00"/>
    <w:rsid w:val="00F44D34"/>
    <w:rsid w:val="00F4659D"/>
    <w:rsid w:val="00F46EC5"/>
    <w:rsid w:val="00F56ACC"/>
    <w:rsid w:val="00F75151"/>
    <w:rsid w:val="00F75DF1"/>
    <w:rsid w:val="00F762AF"/>
    <w:rsid w:val="00F77F9C"/>
    <w:rsid w:val="00F80240"/>
    <w:rsid w:val="00F8353B"/>
    <w:rsid w:val="00F86D13"/>
    <w:rsid w:val="00F871C9"/>
    <w:rsid w:val="00FB315A"/>
    <w:rsid w:val="00FC03E2"/>
    <w:rsid w:val="00FC0825"/>
    <w:rsid w:val="00FC1969"/>
    <w:rsid w:val="00FC665E"/>
    <w:rsid w:val="00FC70FC"/>
    <w:rsid w:val="00FD11EB"/>
    <w:rsid w:val="00FD53C8"/>
    <w:rsid w:val="00FE2F5E"/>
    <w:rsid w:val="0B1E225C"/>
    <w:rsid w:val="0BDC6076"/>
    <w:rsid w:val="19825BB6"/>
    <w:rsid w:val="1D8A640C"/>
    <w:rsid w:val="3C565207"/>
    <w:rsid w:val="558334A9"/>
    <w:rsid w:val="66DDA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4414B3"/>
  <w15:chartTrackingRefBased/>
  <w15:docId w15:val="{4E87BD77-053B-46E5-BD69-38C01388E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y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(Web)" w:uiPriority="99"/>
    <w:lsdException w:name="HTML Cite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3B0541"/>
    <w:rPr>
      <w:color w:val="0000FF"/>
      <w:u w:val="single"/>
    </w:rPr>
  </w:style>
  <w:style w:type="table" w:styleId="TableGrid">
    <w:name w:val="Table Grid"/>
    <w:basedOn w:val="TableNormal"/>
    <w:rsid w:val="00E231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13E7A"/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6A0FAA"/>
    <w:pPr>
      <w:spacing w:before="100" w:beforeAutospacing="1" w:after="100" w:afterAutospacing="1"/>
    </w:pPr>
  </w:style>
  <w:style w:type="character" w:styleId="FollowedHyperlink">
    <w:name w:val="FollowedHyperlink"/>
    <w:rsid w:val="0029638B"/>
    <w:rPr>
      <w:color w:val="954F72"/>
      <w:u w:val="single"/>
    </w:rPr>
  </w:style>
  <w:style w:type="character" w:styleId="HTMLCite">
    <w:name w:val="HTML Cite"/>
    <w:uiPriority w:val="99"/>
    <w:unhideWhenUsed/>
    <w:rsid w:val="00564A3E"/>
    <w:rPr>
      <w:i/>
      <w:iCs/>
    </w:rPr>
  </w:style>
  <w:style w:type="paragraph" w:styleId="BalloonText">
    <w:name w:val="Balloon Text"/>
    <w:basedOn w:val="Normal"/>
    <w:link w:val="BalloonTextChar"/>
    <w:rsid w:val="00B80B6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B80B6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91726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1726C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1726C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350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89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41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25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53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753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2727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2589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6644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70696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4446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7608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1588941">
                                                          <w:marLeft w:val="0"/>
                                                          <w:marRight w:val="0"/>
                                                          <w:marTop w:val="600"/>
                                                          <w:marBottom w:val="60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26424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18449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693973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69767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575740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598988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36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39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69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17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156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487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0232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646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6167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1795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0965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732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50026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98141611">
                                                          <w:marLeft w:val="405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70772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11902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22364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51027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13599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628649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50"/>
                                                                                  <w:marBottom w:val="225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180349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15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single" w:sz="6" w:space="15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48436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8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7249477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9711222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572286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3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304022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395669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805699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2032296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280"/>
                                                                                                                      <w:marBottom w:val="28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67152425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280"/>
                                                                                                                      <w:marBottom w:val="28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89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eiw.recruitment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heiw.nhs.wales/education-and-training/specialty-training/academic-medicine/wales-clinical-academic-track-wcat/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new.oriel.nhs.uk/Web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specialtytraining.hee.nhs.uk/Recruitment/Application-guidanc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D9DDBE91BD94C8A0F6D093F640C70" ma:contentTypeVersion="28" ma:contentTypeDescription="Create a new document." ma:contentTypeScope="" ma:versionID="babc218223225997179845b1a274850e">
  <xsd:schema xmlns:xsd="http://www.w3.org/2001/XMLSchema" xmlns:xs="http://www.w3.org/2001/XMLSchema" xmlns:p="http://schemas.microsoft.com/office/2006/metadata/properties" xmlns:ns2="4ee66598-cf0e-48c6-a09e-f3bc5c41431e" xmlns:ns3="6a484cfe-5ba1-422c-87c4-f1b6b2403152" targetNamespace="http://schemas.microsoft.com/office/2006/metadata/properties" ma:root="true" ma:fieldsID="2214143d7303883a4c5aec491e2a0932" ns2:_="" ns3:_="">
    <xsd:import namespace="4ee66598-cf0e-48c6-a09e-f3bc5c41431e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School" minOccurs="0"/>
                <xsd:element ref="ns2:PostARCP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e66598-cf0e-48c6-a09e-f3bc5c414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8" nillable="true" ma:displayName="Location" ma:internalName="MediaServiceLocatio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School" ma:index="14" nillable="true" ma:displayName="School" ma:format="Dropdown" ma:internalName="School" ma:readOnly="false">
      <xsd:simpleType>
        <xsd:restriction base="dms:Choice">
          <xsd:enumeration value="Anaesthetics"/>
          <xsd:enumeration value="Emergency Medicine"/>
          <xsd:enumeration value="Medicine"/>
          <xsd:enumeration value="O&amp;G"/>
          <xsd:enumeration value="Paeds"/>
          <xsd:enumeration value="Pathology"/>
          <xsd:enumeration value="Psychiatry"/>
          <xsd:enumeration value="Radiology"/>
          <xsd:enumeration value="Surgery"/>
          <xsd:enumeration value="PHW"/>
        </xsd:restriction>
      </xsd:simpleType>
    </xsd:element>
    <xsd:element name="PostARCP" ma:index="15" nillable="true" ma:displayName="Post ARCP" ma:format="Dropdown" ma:internalName="PostARCP" ma:readOnly="false">
      <xsd:simpleType>
        <xsd:restriction base="dms:Choice">
          <xsd:enumeration value="Adverse Outcomes"/>
          <xsd:enumeration value="Completion of Training"/>
          <xsd:enumeration value="Choice 3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19b0baa8-0798-4e3f-9765-4772d5e0e7bd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e66598-cf0e-48c6-a09e-f3bc5c41431e">
      <Terms xmlns="http://schemas.microsoft.com/office/infopath/2007/PartnerControls"/>
    </lcf76f155ced4ddcb4097134ff3c332f>
    <PostARCP xmlns="4ee66598-cf0e-48c6-a09e-f3bc5c41431e" xsi:nil="true"/>
    <School xmlns="4ee66598-cf0e-48c6-a09e-f3bc5c41431e" xsi:nil="true"/>
    <TaxCatchAll xmlns="6a484cfe-5ba1-422c-87c4-f1b6b2403152" xsi:nil="true"/>
  </documentManagement>
</p:properties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B5ABBAE2-1AF8-452E-8824-52F118548E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e66598-cf0e-48c6-a09e-f3bc5c41431e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16C4D2-BE43-4E63-808B-84EE2FE00A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701CE5-FB24-43AC-BAFE-F6CFDE5453B0}">
  <ds:schemaRefs>
    <ds:schemaRef ds:uri="http://schemas.microsoft.com/office/2006/metadata/properties"/>
    <ds:schemaRef ds:uri="http://schemas.microsoft.com/office/infopath/2007/PartnerControls"/>
    <ds:schemaRef ds:uri="4ee66598-cf0e-48c6-a09e-f3bc5c41431e"/>
    <ds:schemaRef ds:uri="6a484cfe-5ba1-422c-87c4-f1b6b2403152"/>
  </ds:schemaRefs>
</ds:datastoreItem>
</file>

<file path=customXml/itemProps4.xml><?xml version="1.0" encoding="utf-8"?>
<ds:datastoreItem xmlns:ds="http://schemas.openxmlformats.org/officeDocument/2006/customXml" ds:itemID="{BCAA7F0C-FB78-4F9E-BB61-D9BD827D81C0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703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Post Details</vt:lpstr>
    </vt:vector>
  </TitlesOfParts>
  <Company>Cardiff University</Company>
  <LinksUpToDate>false</LinksUpToDate>
  <CharactersWithSpaces>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Post Details</dc:title>
  <dc:subject/>
  <dc:creator>INSRV</dc:creator>
  <cp:keywords/>
  <dc:description/>
  <cp:lastModifiedBy>Claire Porter (HEIW)</cp:lastModifiedBy>
  <cp:revision>13</cp:revision>
  <cp:lastPrinted>2021-09-23T11:42:00Z</cp:lastPrinted>
  <dcterms:created xsi:type="dcterms:W3CDTF">2022-10-28T09:59:00Z</dcterms:created>
  <dcterms:modified xsi:type="dcterms:W3CDTF">2023-10-04T15:30:00Z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3321800.00000000</vt:lpwstr>
  </property>
  <property fmtid="{D5CDD505-2E9C-101B-9397-08002B2CF9AE}" pid="3" name="ContentTypeId">
    <vt:lpwstr>0x010100AA5D9DDBE91BD94C8A0F6D093F640C70</vt:lpwstr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