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Verdana" w:hAnsi="Verdana"/>
          <w:lang w:val="cy-GB"/>
        </w:rPr>
        <w:id w:val="416215715"/>
        <w:docPartObj>
          <w:docPartGallery w:val="Cover Pages"/>
          <w:docPartUnique/>
        </w:docPartObj>
      </w:sdtPr>
      <w:sdtEndPr>
        <w:rPr>
          <w:rFonts w:ascii="Arial" w:hAnsi="Arial"/>
        </w:rPr>
      </w:sdtEndPr>
      <w:sdtContent>
        <w:p w14:paraId="1260EBAD" w14:textId="288435E6" w:rsidR="0058397E" w:rsidRPr="003E5D56" w:rsidRDefault="0058397E">
          <w:pPr>
            <w:rPr>
              <w:rFonts w:ascii="Verdana" w:hAnsi="Verdana"/>
              <w:lang w:val="cy-GB"/>
            </w:rPr>
          </w:pPr>
        </w:p>
        <w:p w14:paraId="2B3E15BB" w14:textId="1167FEF0" w:rsidR="00332965" w:rsidRPr="003E5D56" w:rsidRDefault="0018041E" w:rsidP="004A6B65">
          <w:pPr>
            <w:jc w:val="center"/>
            <w:rPr>
              <w:rFonts w:ascii="Verdana" w:hAnsi="Verdana"/>
              <w:sz w:val="32"/>
              <w:szCs w:val="32"/>
              <w:lang w:val="cy-GB"/>
            </w:rPr>
          </w:pPr>
          <w:r w:rsidRPr="003E5D56">
            <w:rPr>
              <w:rFonts w:ascii="Verdana" w:hAnsi="Verdana"/>
              <w:noProof/>
              <w:sz w:val="32"/>
              <w:szCs w:val="32"/>
              <w:lang w:val="cy-GB" w:eastAsia="en-GB"/>
            </w:rPr>
            <mc:AlternateContent>
              <mc:Choice Requires="wps">
                <w:drawing>
                  <wp:anchor distT="0" distB="0" distL="114300" distR="114300" simplePos="0" relativeHeight="251666432" behindDoc="0" locked="0" layoutInCell="1" allowOverlap="1" wp14:anchorId="2A7922EE" wp14:editId="79425AA9">
                    <wp:simplePos x="0" y="0"/>
                    <wp:positionH relativeFrom="column">
                      <wp:posOffset>1667510</wp:posOffset>
                    </wp:positionH>
                    <wp:positionV relativeFrom="paragraph">
                      <wp:posOffset>4885055</wp:posOffset>
                    </wp:positionV>
                    <wp:extent cx="2927350" cy="768350"/>
                    <wp:effectExtent l="0" t="0" r="25400" b="12700"/>
                    <wp:wrapNone/>
                    <wp:docPr id="196" name="Text Box 196"/>
                    <wp:cNvGraphicFramePr/>
                    <a:graphic xmlns:a="http://schemas.openxmlformats.org/drawingml/2006/main">
                      <a:graphicData uri="http://schemas.microsoft.com/office/word/2010/wordprocessingShape">
                        <wps:wsp>
                          <wps:cNvSpPr txBox="1"/>
                          <wps:spPr>
                            <a:xfrm>
                              <a:off x="0" y="0"/>
                              <a:ext cx="2927350" cy="768350"/>
                            </a:xfrm>
                            <a:prstGeom prst="rect">
                              <a:avLst/>
                            </a:prstGeom>
                            <a:solidFill>
                              <a:schemeClr val="lt1"/>
                            </a:solidFill>
                            <a:ln w="6350">
                              <a:solidFill>
                                <a:prstClr val="black"/>
                              </a:solidFill>
                            </a:ln>
                          </wps:spPr>
                          <wps:txbx>
                            <w:txbxContent>
                              <w:p w14:paraId="15E012DF" w14:textId="77777777" w:rsidR="00BD345C" w:rsidRDefault="00BD345C" w:rsidP="00714C1F">
                                <w:pPr>
                                  <w:jc w:val="center"/>
                                </w:pPr>
                              </w:p>
                              <w:p w14:paraId="2484959C" w14:textId="15FC8496" w:rsidR="00BD345C" w:rsidRDefault="00BD345C" w:rsidP="00714C1F">
                                <w:pPr>
                                  <w:jc w:val="center"/>
                                </w:pPr>
                                <w:r>
                                  <w:t>Terfynol (Fersiwn 7)</w:t>
                                </w:r>
                              </w:p>
                              <w:p w14:paraId="2A2823FD" w14:textId="7BE6DCF4" w:rsidR="00BD345C" w:rsidRDefault="00BD345C" w:rsidP="00714C1F">
                                <w:pPr>
                                  <w:jc w:val="center"/>
                                </w:pPr>
                                <w:r>
                                  <w:t xml:space="preserve">Cymeradwywyd gan Fwrdd AaGIC, </w:t>
                                </w:r>
                                <w:r>
                                  <w:br/>
                                  <w:t>Ionawr 2021</w:t>
                                </w:r>
                              </w:p>
                              <w:p w14:paraId="4CEDFA6A" w14:textId="65D210E3" w:rsidR="00BD345C" w:rsidRDefault="00BD345C" w:rsidP="00714C1F">
                                <w:pPr>
                                  <w:jc w:val="center"/>
                                </w:pPr>
                              </w:p>
                              <w:p w14:paraId="741B975B" w14:textId="6CFA1054" w:rsidR="00BD345C" w:rsidRDefault="00BD345C" w:rsidP="00714C1F">
                                <w:pPr>
                                  <w:jc w:val="center"/>
                                </w:pPr>
                              </w:p>
                              <w:p w14:paraId="41ABA9E9" w14:textId="77777777" w:rsidR="00BD345C" w:rsidRDefault="00BD345C" w:rsidP="00714C1F">
                                <w:pPr>
                                  <w:jc w:val="center"/>
                                </w:pPr>
                              </w:p>
                              <w:p w14:paraId="1B4304AD" w14:textId="77777777" w:rsidR="00BD345C" w:rsidRDefault="00BD345C" w:rsidP="00714C1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743DC0D4">
                  <v:shapetype id="_x0000_t202" coordsize="21600,21600" o:spt="202" path="m,l,21600r21600,l21600,xe" w14:anchorId="2A7922EE">
                    <v:stroke joinstyle="miter"/>
                    <v:path gradientshapeok="t" o:connecttype="rect"/>
                  </v:shapetype>
                  <v:shape id="Text Box 196" style="position:absolute;left:0;text-align:left;margin-left:131.3pt;margin-top:384.65pt;width:230.5pt;height:6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">
                    <v:textbox>
                      <w:txbxContent>
                        <w:p w:rsidR="00BD345C" w:rsidP="00714C1F" w:rsidRDefault="00BD345C" w14:paraId="672A6659" w14:textId="77777777">
                          <w:pPr>
                            <w:jc w:val="center"/>
                          </w:pPr>
                        </w:p>
                        <w:p w:rsidR="00BD345C" w:rsidP="00714C1F" w:rsidRDefault="00BD345C" w14:paraId="7A588069" w14:textId="15FC8496">
                          <w:pPr>
                            <w:jc w:val="center"/>
                          </w:pPr>
                          <w:proofErr w:type="spellStart"/>
                          <w:r>
                            <w:t>Terfynol</w:t>
                          </w:r>
                          <w:proofErr w:type="spellEnd"/>
                          <w:r>
                            <w:t xml:space="preserve"> (</w:t>
                          </w:r>
                          <w:proofErr w:type="spellStart"/>
                          <w:r>
                            <w:t>Fersiwn</w:t>
                          </w:r>
                          <w:proofErr w:type="spellEnd"/>
                          <w:r>
                            <w:t xml:space="preserve"> 7)</w:t>
                          </w:r>
                        </w:p>
                        <w:p w:rsidR="00BD345C" w:rsidP="00714C1F" w:rsidRDefault="00BD345C" w14:paraId="6080187E" w14:textId="7BE6DCF4">
                          <w:pPr>
                            <w:jc w:val="center"/>
                          </w:pPr>
                          <w:proofErr w:type="spellStart"/>
                          <w:r>
                            <w:t>Cymeradwywyd</w:t>
                          </w:r>
                          <w:proofErr w:type="spellEnd"/>
                          <w:r>
                            <w:t xml:space="preserve"> </w:t>
                          </w:r>
                          <w:proofErr w:type="spellStart"/>
                          <w:r>
                            <w:t>gan</w:t>
                          </w:r>
                          <w:proofErr w:type="spellEnd"/>
                          <w:r>
                            <w:t xml:space="preserve"> </w:t>
                          </w:r>
                          <w:proofErr w:type="spellStart"/>
                          <w:r>
                            <w:t>Fwrdd</w:t>
                          </w:r>
                          <w:proofErr w:type="spellEnd"/>
                          <w:r>
                            <w:t xml:space="preserve"> AaGIC, </w:t>
                          </w:r>
                          <w:r>
                            <w:br/>
                          </w:r>
                          <w:proofErr w:type="spellStart"/>
                          <w:r>
                            <w:t>Ionawr</w:t>
                          </w:r>
                          <w:proofErr w:type="spellEnd"/>
                          <w:r>
                            <w:t xml:space="preserve"> 2021</w:t>
                          </w:r>
                        </w:p>
                        <w:p w:rsidR="00BD345C" w:rsidP="00714C1F" w:rsidRDefault="00BD345C" w14:paraId="0A37501D" w14:textId="65D210E3">
                          <w:pPr>
                            <w:jc w:val="center"/>
                          </w:pPr>
                        </w:p>
                        <w:p w:rsidR="00BD345C" w:rsidP="00714C1F" w:rsidRDefault="00BD345C" w14:paraId="5DAB6C7B" w14:textId="6CFA1054">
                          <w:pPr>
                            <w:jc w:val="center"/>
                          </w:pPr>
                        </w:p>
                        <w:p w:rsidR="00BD345C" w:rsidP="00714C1F" w:rsidRDefault="00BD345C" w14:paraId="02EB378F" w14:textId="77777777">
                          <w:pPr>
                            <w:jc w:val="center"/>
                          </w:pPr>
                        </w:p>
                        <w:p w:rsidR="00BD345C" w:rsidP="00714C1F" w:rsidRDefault="00BD345C" w14:paraId="6A05A809" w14:textId="77777777">
                          <w:pPr>
                            <w:jc w:val="center"/>
                          </w:pPr>
                        </w:p>
                      </w:txbxContent>
                    </v:textbox>
                  </v:shape>
                </w:pict>
              </mc:Fallback>
            </mc:AlternateContent>
          </w:r>
          <w:r w:rsidR="000219B1" w:rsidRPr="003E5D56">
            <w:rPr>
              <w:noProof/>
              <w:lang w:val="cy-GB"/>
            </w:rPr>
            <w:drawing>
              <wp:anchor distT="0" distB="0" distL="0" distR="0" simplePos="0" relativeHeight="251654144" behindDoc="0" locked="0" layoutInCell="1" allowOverlap="1" wp14:anchorId="0E6C9F9E" wp14:editId="7AECFC1E">
                <wp:simplePos x="0" y="0"/>
                <wp:positionH relativeFrom="page">
                  <wp:posOffset>2785110</wp:posOffset>
                </wp:positionH>
                <wp:positionV relativeFrom="paragraph">
                  <wp:posOffset>412115</wp:posOffset>
                </wp:positionV>
                <wp:extent cx="842645" cy="1074420"/>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842645" cy="1074420"/>
                        </a:xfrm>
                        <a:prstGeom prst="rect">
                          <a:avLst/>
                        </a:prstGeom>
                      </pic:spPr>
                    </pic:pic>
                  </a:graphicData>
                </a:graphic>
                <wp14:sizeRelH relativeFrom="margin">
                  <wp14:pctWidth>0</wp14:pctWidth>
                </wp14:sizeRelH>
                <wp14:sizeRelV relativeFrom="margin">
                  <wp14:pctHeight>0</wp14:pctHeight>
                </wp14:sizeRelV>
              </wp:anchor>
            </w:drawing>
          </w:r>
          <w:r w:rsidR="009456C3" w:rsidRPr="003E5D56">
            <w:rPr>
              <w:rFonts w:ascii="Verdana" w:hAnsi="Verdana"/>
              <w:noProof/>
              <w:sz w:val="32"/>
              <w:szCs w:val="32"/>
              <w:lang w:val="cy-GB" w:eastAsia="en-GB"/>
            </w:rPr>
            <mc:AlternateContent>
              <mc:Choice Requires="wpg">
                <w:drawing>
                  <wp:anchor distT="0" distB="0" distL="114300" distR="114300" simplePos="0" relativeHeight="251643904" behindDoc="0" locked="0" layoutInCell="1" allowOverlap="1" wp14:anchorId="2850C79C" wp14:editId="0EB5E519">
                    <wp:simplePos x="0" y="0"/>
                    <wp:positionH relativeFrom="page">
                      <wp:posOffset>3776133</wp:posOffset>
                    </wp:positionH>
                    <wp:positionV relativeFrom="paragraph">
                      <wp:posOffset>368088</wp:posOffset>
                    </wp:positionV>
                    <wp:extent cx="2217844" cy="1151467"/>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7844" cy="1151467"/>
                              <a:chOff x="2649" y="137"/>
                              <a:chExt cx="2434" cy="918"/>
                            </a:xfrm>
                          </wpg:grpSpPr>
                          <pic:pic xmlns:pic="http://schemas.openxmlformats.org/drawingml/2006/picture">
                            <pic:nvPicPr>
                              <pic:cNvPr id="2"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0BBAC4AE">
                  <v:group id="Group 1" style="position:absolute;margin-left:297.35pt;margin-top:29pt;width:174.65pt;height:90.65pt;z-index:251643904;mso-position-horizontal-relative:page" coordsize="2434,918" coordorigin="2649,137" o:spid="_x0000_s1026" w14:anchorId="6C63607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left:4200;top:137;width:540;height:18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">
                      <v:imagedata o:title="" r:id="rId14"/>
                    </v:shape>
                    <v:shape id="Picture 4" style="position:absolute;left:2648;top:137;width:2434;height:918;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">
                      <v:imagedata o:title="" r:id="rId15"/>
                    </v:shape>
                    <w10:wrap anchorx="page"/>
                  </v:group>
                </w:pict>
              </mc:Fallback>
            </mc:AlternateContent>
          </w:r>
          <w:r w:rsidR="009456C3" w:rsidRPr="003E5D56">
            <w:rPr>
              <w:rFonts w:ascii="Verdana" w:hAnsi="Verdana"/>
              <w:noProof/>
              <w:sz w:val="32"/>
              <w:szCs w:val="32"/>
              <w:lang w:val="cy-GB" w:eastAsia="en-GB"/>
            </w:rPr>
            <mc:AlternateContent>
              <mc:Choice Requires="wpg">
                <w:drawing>
                  <wp:anchor distT="0" distB="0" distL="114300" distR="114300" simplePos="0" relativeHeight="251649024" behindDoc="0" locked="0" layoutInCell="1" allowOverlap="1" wp14:anchorId="5BB8F164" wp14:editId="26CB2781">
                    <wp:simplePos x="0" y="0"/>
                    <wp:positionH relativeFrom="page">
                      <wp:posOffset>1456267</wp:posOffset>
                    </wp:positionH>
                    <wp:positionV relativeFrom="paragraph">
                      <wp:posOffset>317288</wp:posOffset>
                    </wp:positionV>
                    <wp:extent cx="1131781" cy="1193800"/>
                    <wp:effectExtent l="0" t="0" r="0" b="635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1781" cy="1193800"/>
                              <a:chOff x="454" y="-4"/>
                              <a:chExt cx="1089" cy="1089"/>
                            </a:xfrm>
                          </wpg:grpSpPr>
                          <wps:wsp>
                            <wps:cNvPr id="5" name="AutoShape 6"/>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7"/>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61C4E9B7">
                  <v:group id="Group 4" style="position:absolute;margin-left:114.65pt;margin-top:25pt;width:89.1pt;height:94pt;z-index:251649024;mso-position-horizontal-relative:page" coordsize="1089,1089" coordorigin="454,-4" o:spid="_x0000_s1026" w14:anchorId="662170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">
                    <v:shape id="AutoShape 6" style="position:absolute;left:453;top:-5;width:1089;height:1089;visibility:visible;mso-wrap-style:square;v-text-anchor:top" coordsize="1089,1089" o:spid="_x0000_s1027" fillcolor="#325083" stroked="f"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">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7" style="position:absolute;left:573;top:115;width:849;height:849;visibility:visible;mso-wrap-style:square;v-text-anchor:top" coordsize="849,849" o:spid="_x0000_s1028" fillcolor="#d8b47e" stroked="f"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">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sidR="009456C3" w:rsidRPr="003E5D56">
            <w:rPr>
              <w:rFonts w:ascii="Verdana" w:hAnsi="Verdana"/>
              <w:noProof/>
              <w:sz w:val="32"/>
              <w:szCs w:val="32"/>
              <w:lang w:val="cy-GB" w:eastAsia="en-GB"/>
            </w:rPr>
            <mc:AlternateContent>
              <mc:Choice Requires="wpg">
                <w:drawing>
                  <wp:anchor distT="0" distB="0" distL="114300" distR="114300" simplePos="0" relativeHeight="251659264" behindDoc="0" locked="0" layoutInCell="1" allowOverlap="1" wp14:anchorId="3E067A92" wp14:editId="0D6C3B12">
                    <wp:simplePos x="0" y="0"/>
                    <wp:positionH relativeFrom="page">
                      <wp:posOffset>4439285</wp:posOffset>
                    </wp:positionH>
                    <wp:positionV relativeFrom="page">
                      <wp:posOffset>8304530</wp:posOffset>
                    </wp:positionV>
                    <wp:extent cx="3121025" cy="2387600"/>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9" name="Freeform 9"/>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0"/>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2"/>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49B8C22F">
                  <v:group id="Group 8" style="position:absolute;margin-left:349.55pt;margin-top:653.9pt;width:245.75pt;height:188pt;z-index:251659264;mso-position-horizontal-relative:page;mso-position-vertical-relative:page" coordsize="4915,3760" coordorigin="6991,13078" o:spid="_x0000_s1026" w14:anchorId="360135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1LXqBAAAEd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">
                    <v:shape id="Freeform 9" style="position:absolute;left:6991;top:14307;width:4915;height:2531;visibility:visible;mso-wrap-style:square;v-text-anchor:top" coordsize="4915,2531" o:spid="_x0000_s1027" fillcolor="#489cc9" stroked="f" path="m1393,l,1391r410,440l722,2114r370,249l1383,2530r3532,l4915,1672r-131,-29l4630,1606r-155,-39l4317,1524r-158,-45l3999,1431,2904,990,2084,523,1570,151,139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">
                      <v:path arrowok="t" o:connecttype="custom" o:connectlocs="1393,14308;0,15699;410,16139;722,16422;1092,16671;1383,16838;4915,16838;4915,15980;4784,15951;4630,15914;4475,15875;4317,15832;4159,15787;3999,15739;2904,15298;2084,14831;1570,14459;1393,14308" o:connectangles="0,0,0,0,0,0,0,0,0,0,0,0,0,0,0,0,0,0"/>
                    </v:shape>
                    <v:shape id="Freeform 10" style="position:absolute;left:8668;top:13837;width:3238;height:2545;visibility:visible;mso-wrap-style:square;v-text-anchor:top" coordsize="3238,2545" o:spid="_x0000_s1028" fillcolor="#e52e7d" stroked="f" path="m1137,l583,671,279,1094,121,1448,,1913r839,34l1417,2011r587,141l2867,2418r81,25l3027,2470r78,27l3183,2525r55,20l3238,382,3079,338,2866,283,2719,247,2567,213,2410,179,2250,148,2087,118,1920,90,1750,65,1578,43,1403,23r-88,-8l1226,7,113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">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11" style="position:absolute;left:10404;top:13077;width:1502;height:1803;visibility:visible;mso-wrap-style:square;v-text-anchor:top" coordsize="1502,1803" o:spid="_x0000_s1029" fillcolor="#afca0b" stroked="f" path="m1502,l1022,90,490,159,132,190,,197,214,721r321,522l827,1643r128,159l1037,1796r81,-7l1199,1781r80,-9l1359,1762r143,-19l150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">
                      <v:path arrowok="t" o:connecttype="custom" o:connectlocs="1502,13078;1022,13168;490,13237;132,13268;0,13275;214,13799;535,14321;827,14721;955,14880;1037,14874;1118,14867;1199,14859;1279,14850;1359,14840;1502,14821;1502,13078" o:connectangles="0,0,0,0,0,0,0,0,0,0,0,0,0,0,0,0"/>
                    </v:shape>
                    <v:shape id="Freeform 12" style="position:absolute;left:10492;top:15761;width:1413;height:1077;visibility:visible;mso-wrap-style:square;v-text-anchor:top" coordsize="1413,1077" o:spid="_x0000_s1030" fillcolor="#ed8900" stroked="f" path="m742,l421,387,229,646,87,894,,1077r1413,l1413,78,1285,59,1133,39,1056,29,978,21,900,13,821,6,7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">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AE10D0" w:rsidRPr="003E5D56">
            <w:rPr>
              <w:rFonts w:ascii="Verdana" w:hAnsi="Verdana"/>
              <w:noProof/>
              <w:sz w:val="32"/>
              <w:szCs w:val="32"/>
              <w:lang w:val="cy-GB" w:eastAsia="en-GB"/>
            </w:rPr>
            <mc:AlternateContent>
              <mc:Choice Requires="wps">
                <w:drawing>
                  <wp:anchor distT="45720" distB="45720" distL="114300" distR="114300" simplePos="0" relativeHeight="251638784" behindDoc="0" locked="0" layoutInCell="1" allowOverlap="1" wp14:anchorId="42CDEA15" wp14:editId="3DAEB55D">
                    <wp:simplePos x="0" y="0"/>
                    <wp:positionH relativeFrom="page">
                      <wp:posOffset>1057275</wp:posOffset>
                    </wp:positionH>
                    <wp:positionV relativeFrom="paragraph">
                      <wp:posOffset>3408045</wp:posOffset>
                    </wp:positionV>
                    <wp:extent cx="5543550" cy="1404620"/>
                    <wp:effectExtent l="0" t="0" r="1905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FFFFFF"/>
                            </a:solidFill>
                            <a:ln w="9525">
                              <a:solidFill>
                                <a:srgbClr val="000000"/>
                              </a:solidFill>
                              <a:miter lim="800000"/>
                              <a:headEnd/>
                              <a:tailEnd/>
                            </a:ln>
                          </wps:spPr>
                          <wps:txbx>
                            <w:txbxContent>
                              <w:p w14:paraId="1C7572E2" w14:textId="7E5912CD" w:rsidR="00BD345C" w:rsidRPr="007E56CD" w:rsidRDefault="00BD345C" w:rsidP="00917AA2">
                                <w:pPr>
                                  <w:jc w:val="center"/>
                                  <w:rPr>
                                    <w:rFonts w:ascii="Verdana" w:hAnsi="Verdana"/>
                                    <w:b/>
                                    <w:sz w:val="52"/>
                                    <w:szCs w:val="52"/>
                                  </w:rPr>
                                </w:pPr>
                                <w:r>
                                  <w:rPr>
                                    <w:rFonts w:ascii="Verdana" w:hAnsi="Verdana"/>
                                    <w:b/>
                                    <w:sz w:val="52"/>
                                    <w:szCs w:val="52"/>
                                  </w:rPr>
                                  <w:t>FFRAMWAITH PERFFORMIAD INTEGREDIG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6A839CB7">
                  <v:shape id="Text Box 2" style="position:absolute;left:0;text-align:left;margin-left:83.25pt;margin-top:268.35pt;width:436.5pt;height:110.6pt;z-index:25163878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spid="_x0000_s1027"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" w14:anchorId="42CDEA15">
                    <v:textbox style="mso-fit-shape-to-text:t">
                      <w:txbxContent>
                        <w:p w:rsidRPr="007E56CD" w:rsidR="00BD345C" w:rsidP="00917AA2" w:rsidRDefault="00BD345C" w14:paraId="27706538" w14:textId="7E5912CD">
                          <w:pPr>
                            <w:jc w:val="center"/>
                            <w:rPr>
                              <w:rFonts w:ascii="Verdana" w:hAnsi="Verdana"/>
                              <w:b/>
                              <w:sz w:val="52"/>
                              <w:szCs w:val="52"/>
                            </w:rPr>
                          </w:pPr>
                          <w:r>
                            <w:rPr>
                              <w:rFonts w:ascii="Verdana" w:hAnsi="Verdana"/>
                              <w:b/>
                              <w:sz w:val="52"/>
                              <w:szCs w:val="52"/>
                            </w:rPr>
                            <w:t>FFRAMWAITH PERFFORMIAD INTEGREDIG</w:t>
                          </w:r>
                        </w:p>
                      </w:txbxContent>
                    </v:textbox>
                    <w10:wrap type="square" anchorx="page"/>
                  </v:shape>
                </w:pict>
              </mc:Fallback>
            </mc:AlternateContent>
          </w:r>
          <w:r w:rsidR="00391A21" w:rsidRPr="003E5D56">
            <w:rPr>
              <w:rFonts w:ascii="Verdana" w:hAnsi="Verdana"/>
              <w:sz w:val="32"/>
              <w:szCs w:val="32"/>
              <w:lang w:val="cy-GB"/>
            </w:rPr>
            <w:t xml:space="preserve"> </w:t>
          </w:r>
          <w:r w:rsidR="0058397E" w:rsidRPr="003E5D56">
            <w:rPr>
              <w:rFonts w:ascii="Verdana" w:hAnsi="Verdana"/>
              <w:sz w:val="32"/>
              <w:szCs w:val="32"/>
              <w:lang w:val="cy-GB"/>
            </w:rPr>
            <w:br w:type="page"/>
          </w:r>
        </w:p>
        <w:p w14:paraId="0FD912CF" w14:textId="77777777" w:rsidR="009456C3" w:rsidRPr="003E5D56" w:rsidRDefault="009456C3" w:rsidP="004A6B65">
          <w:pPr>
            <w:jc w:val="center"/>
            <w:rPr>
              <w:rFonts w:ascii="Verdana" w:hAnsi="Verdana"/>
              <w:sz w:val="32"/>
              <w:szCs w:val="32"/>
              <w:lang w:val="cy-GB"/>
            </w:rPr>
          </w:pPr>
        </w:p>
        <w:sdt>
          <w:sdtPr>
            <w:rPr>
              <w:rFonts w:ascii="Arial" w:eastAsia="Arial" w:hAnsi="Arial" w:cs="Arial"/>
              <w:color w:val="auto"/>
              <w:sz w:val="22"/>
              <w:szCs w:val="22"/>
              <w:lang w:val="cy-GB"/>
            </w:rPr>
            <w:id w:val="-1942987661"/>
            <w:docPartObj>
              <w:docPartGallery w:val="Table of Contents"/>
              <w:docPartUnique/>
            </w:docPartObj>
          </w:sdtPr>
          <w:sdtEndPr>
            <w:rPr>
              <w:b/>
              <w:bCs/>
              <w:noProof/>
            </w:rPr>
          </w:sdtEndPr>
          <w:sdtContent>
            <w:p w14:paraId="124EC930" w14:textId="4D6E600E" w:rsidR="007F134B" w:rsidRPr="003E5D56" w:rsidRDefault="00887AB6">
              <w:pPr>
                <w:pStyle w:val="TOCHeading"/>
                <w:rPr>
                  <w:lang w:val="cy-GB"/>
                </w:rPr>
              </w:pPr>
              <w:r w:rsidRPr="003E5D56">
                <w:rPr>
                  <w:lang w:val="cy-GB"/>
                </w:rPr>
                <w:t>Cynnwys</w:t>
              </w:r>
            </w:p>
            <w:p w14:paraId="2D8F19AF" w14:textId="11976E62" w:rsidR="00974953" w:rsidRPr="003E5D56" w:rsidRDefault="007F134B">
              <w:pPr>
                <w:pStyle w:val="TOC1"/>
                <w:tabs>
                  <w:tab w:val="right" w:leader="dot" w:pos="9496"/>
                </w:tabs>
                <w:rPr>
                  <w:rFonts w:asciiTheme="minorHAnsi" w:eastAsiaTheme="minorEastAsia" w:hAnsiTheme="minorHAnsi" w:cstheme="minorBidi"/>
                  <w:noProof/>
                  <w:lang w:val="cy-GB" w:eastAsia="en-GB"/>
                </w:rPr>
              </w:pPr>
              <w:r w:rsidRPr="003E5D56">
                <w:rPr>
                  <w:lang w:val="cy-GB"/>
                </w:rPr>
                <w:fldChar w:fldCharType="begin"/>
              </w:r>
              <w:r w:rsidRPr="003E5D56">
                <w:rPr>
                  <w:lang w:val="cy-GB"/>
                </w:rPr>
                <w:instrText xml:space="preserve"> TOC \o "1-3" \h \z \u </w:instrText>
              </w:r>
              <w:r w:rsidRPr="003E5D56">
                <w:rPr>
                  <w:lang w:val="cy-GB"/>
                </w:rPr>
                <w:fldChar w:fldCharType="separate"/>
              </w:r>
              <w:hyperlink w:anchor="_Toc58241781" w:history="1">
                <w:r w:rsidR="00974953" w:rsidRPr="003E5D56">
                  <w:rPr>
                    <w:rStyle w:val="Hyperlink"/>
                    <w:noProof/>
                    <w:lang w:val="cy-GB"/>
                  </w:rPr>
                  <w:t xml:space="preserve">1.0 </w:t>
                </w:r>
                <w:r w:rsidR="00887AB6" w:rsidRPr="003E5D56">
                  <w:rPr>
                    <w:rStyle w:val="Hyperlink"/>
                    <w:noProof/>
                    <w:lang w:val="cy-GB"/>
                  </w:rPr>
                  <w:t>Cyflwyniad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_Toc58241781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3</w:t>
                </w:r>
                <w:r w:rsidR="00974953" w:rsidRPr="003E5D56">
                  <w:rPr>
                    <w:noProof/>
                    <w:webHidden/>
                    <w:lang w:val="cy-GB"/>
                  </w:rPr>
                  <w:fldChar w:fldCharType="end"/>
                </w:r>
              </w:hyperlink>
            </w:p>
            <w:p w14:paraId="65D91215" w14:textId="3B51A41F"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2" w:history="1">
                <w:r w:rsidR="00974953" w:rsidRPr="003E5D56">
                  <w:rPr>
                    <w:rStyle w:val="Hyperlink"/>
                    <w:noProof/>
                    <w:lang w:val="cy-GB"/>
                  </w:rPr>
                  <w:t>2.0 P</w:t>
                </w:r>
                <w:r w:rsidR="00887AB6" w:rsidRPr="003E5D56">
                  <w:rPr>
                    <w:rStyle w:val="Hyperlink"/>
                    <w:noProof/>
                    <w:lang w:val="cy-GB"/>
                  </w:rPr>
                  <w:t>wrpas</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_Toc58241782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3</w:t>
                </w:r>
                <w:r w:rsidR="00974953" w:rsidRPr="003E5D56">
                  <w:rPr>
                    <w:noProof/>
                    <w:webHidden/>
                    <w:lang w:val="cy-GB"/>
                  </w:rPr>
                  <w:fldChar w:fldCharType="end"/>
                </w:r>
              </w:hyperlink>
            </w:p>
            <w:p w14:paraId="5397A2B8" w14:textId="1BF72401"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3" w:history="1">
                <w:r w:rsidR="00974953" w:rsidRPr="003E5D56">
                  <w:rPr>
                    <w:rStyle w:val="Hyperlink"/>
                    <w:noProof/>
                    <w:lang w:val="cy-GB"/>
                  </w:rPr>
                  <w:t xml:space="preserve">3.0 </w:t>
                </w:r>
                <w:r w:rsidR="00887AB6" w:rsidRPr="003E5D56">
                  <w:rPr>
                    <w:rStyle w:val="Hyperlink"/>
                    <w:noProof/>
                    <w:lang w:val="cy-GB"/>
                  </w:rPr>
                  <w:t>Gwerthoedd ac Ymddygiad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_Toc58241783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4</w:t>
                </w:r>
                <w:r w:rsidR="00974953" w:rsidRPr="003E5D56">
                  <w:rPr>
                    <w:noProof/>
                    <w:webHidden/>
                    <w:lang w:val="cy-GB"/>
                  </w:rPr>
                  <w:fldChar w:fldCharType="end"/>
                </w:r>
              </w:hyperlink>
            </w:p>
            <w:p w14:paraId="7B4A46AE" w14:textId="10210BB9"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4" w:history="1">
                <w:r w:rsidR="00974953" w:rsidRPr="003E5D56">
                  <w:rPr>
                    <w:rStyle w:val="Hyperlink"/>
                    <w:noProof/>
                    <w:lang w:val="cy-GB"/>
                  </w:rPr>
                  <w:t xml:space="preserve">4.0 </w:t>
                </w:r>
                <w:r w:rsidR="00887AB6" w:rsidRPr="003E5D56">
                  <w:rPr>
                    <w:rStyle w:val="Hyperlink"/>
                    <w:noProof/>
                    <w:lang w:val="cy-GB"/>
                  </w:rPr>
                  <w:t>Ymagwedd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_Toc58241784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5</w:t>
                </w:r>
                <w:r w:rsidR="00974953" w:rsidRPr="003E5D56">
                  <w:rPr>
                    <w:noProof/>
                    <w:webHidden/>
                    <w:lang w:val="cy-GB"/>
                  </w:rPr>
                  <w:fldChar w:fldCharType="end"/>
                </w:r>
              </w:hyperlink>
            </w:p>
            <w:p w14:paraId="6B86793E" w14:textId="3B338FFD"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5" w:history="1">
                <w:r w:rsidR="00974953" w:rsidRPr="003E5D56">
                  <w:rPr>
                    <w:rStyle w:val="Hyperlink"/>
                    <w:noProof/>
                    <w:lang w:val="cy-GB"/>
                  </w:rPr>
                  <w:t xml:space="preserve">5.0 </w:t>
                </w:r>
                <w:r w:rsidR="00887AB6" w:rsidRPr="003E5D56">
                  <w:rPr>
                    <w:rStyle w:val="Hyperlink"/>
                    <w:noProof/>
                    <w:lang w:val="cy-GB"/>
                  </w:rPr>
                  <w:t xml:space="preserve">Ymgorffori Rheoli </w:t>
                </w:r>
                <w:r w:rsidR="00697235" w:rsidRPr="003E5D56">
                  <w:rPr>
                    <w:rStyle w:val="Hyperlink"/>
                    <w:noProof/>
                    <w:lang w:val="cy-GB"/>
                  </w:rPr>
                  <w:t>Perfformiad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_Toc58241785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6</w:t>
                </w:r>
                <w:r w:rsidR="00974953" w:rsidRPr="003E5D56">
                  <w:rPr>
                    <w:noProof/>
                    <w:webHidden/>
                    <w:lang w:val="cy-GB"/>
                  </w:rPr>
                  <w:fldChar w:fldCharType="end"/>
                </w:r>
              </w:hyperlink>
            </w:p>
            <w:p w14:paraId="20E63F6E" w14:textId="1E4AD9F3"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6" w:history="1">
                <w:r w:rsidR="00974953" w:rsidRPr="003E5D56">
                  <w:rPr>
                    <w:rStyle w:val="Hyperlink"/>
                    <w:noProof/>
                    <w:lang w:val="cy-GB"/>
                  </w:rPr>
                  <w:t xml:space="preserve">6.0 </w:t>
                </w:r>
                <w:r w:rsidR="00697235" w:rsidRPr="003E5D56">
                  <w:rPr>
                    <w:rStyle w:val="Hyperlink"/>
                    <w:noProof/>
                    <w:lang w:val="cy-GB"/>
                  </w:rPr>
                  <w:t>Gweithredu</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_Toc58241786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7</w:t>
                </w:r>
                <w:r w:rsidR="00974953" w:rsidRPr="003E5D56">
                  <w:rPr>
                    <w:noProof/>
                    <w:webHidden/>
                    <w:lang w:val="cy-GB"/>
                  </w:rPr>
                  <w:fldChar w:fldCharType="end"/>
                </w:r>
              </w:hyperlink>
            </w:p>
            <w:p w14:paraId="3C1C14D6" w14:textId="18AD41C4"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7" w:history="1">
                <w:r w:rsidR="00974953" w:rsidRPr="003E5D56">
                  <w:rPr>
                    <w:rStyle w:val="Hyperlink"/>
                    <w:noProof/>
                    <w:lang w:val="cy-GB"/>
                  </w:rPr>
                  <w:t>7.0 A</w:t>
                </w:r>
                <w:r w:rsidR="00697235" w:rsidRPr="003E5D56">
                  <w:rPr>
                    <w:rStyle w:val="Hyperlink"/>
                    <w:noProof/>
                    <w:lang w:val="cy-GB"/>
                  </w:rPr>
                  <w:t>tebolrwydd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_Toc58241787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7</w:t>
                </w:r>
                <w:r w:rsidR="00974953" w:rsidRPr="003E5D56">
                  <w:rPr>
                    <w:noProof/>
                    <w:webHidden/>
                    <w:lang w:val="cy-GB"/>
                  </w:rPr>
                  <w:fldChar w:fldCharType="end"/>
                </w:r>
              </w:hyperlink>
            </w:p>
            <w:p w14:paraId="1C582039" w14:textId="1E554712"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88" w:history="1">
                <w:r w:rsidR="00974953" w:rsidRPr="003E5D56">
                  <w:rPr>
                    <w:rStyle w:val="Hyperlink"/>
                    <w:noProof/>
                    <w:lang w:val="cy-GB"/>
                  </w:rPr>
                  <w:t xml:space="preserve">8.0 </w:t>
                </w:r>
                <w:r w:rsidR="00697235" w:rsidRPr="003E5D56">
                  <w:rPr>
                    <w:rStyle w:val="Hyperlink"/>
                    <w:noProof/>
                    <w:lang w:val="cy-GB"/>
                  </w:rPr>
                  <w:t>Y Dashfwrdd Perfformiad ac Adrodd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_Toc58241788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8</w:t>
                </w:r>
                <w:r w:rsidR="00974953" w:rsidRPr="003E5D56">
                  <w:rPr>
                    <w:noProof/>
                    <w:webHidden/>
                    <w:lang w:val="cy-GB"/>
                  </w:rPr>
                  <w:fldChar w:fldCharType="end"/>
                </w:r>
              </w:hyperlink>
            </w:p>
            <w:p w14:paraId="7BD8F34F" w14:textId="25FCCF3B" w:rsidR="00974953" w:rsidRPr="003E5D56" w:rsidRDefault="009A2CAE">
              <w:pPr>
                <w:pStyle w:val="TOC1"/>
                <w:tabs>
                  <w:tab w:val="right" w:leader="dot" w:pos="9496"/>
                </w:tabs>
                <w:rPr>
                  <w:rStyle w:val="Hyperlink"/>
                  <w:noProof/>
                  <w:lang w:val="cy-GB"/>
                </w:rPr>
              </w:pPr>
              <w:hyperlink w:anchor="_Toc58241789" w:history="1">
                <w:r w:rsidR="00974953" w:rsidRPr="003E5D56">
                  <w:rPr>
                    <w:rStyle w:val="Hyperlink"/>
                    <w:noProof/>
                    <w:lang w:val="cy-GB"/>
                  </w:rPr>
                  <w:t xml:space="preserve">9.0 </w:t>
                </w:r>
                <w:r w:rsidR="00697235" w:rsidRPr="003E5D56">
                  <w:rPr>
                    <w:rStyle w:val="Hyperlink"/>
                    <w:noProof/>
                    <w:lang w:val="cy-GB"/>
                  </w:rPr>
                  <w:t>Cylch Gwella Perfformiad</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_Toc58241789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9</w:t>
                </w:r>
                <w:r w:rsidR="00974953" w:rsidRPr="003E5D56">
                  <w:rPr>
                    <w:noProof/>
                    <w:webHidden/>
                    <w:lang w:val="cy-GB"/>
                  </w:rPr>
                  <w:fldChar w:fldCharType="end"/>
                </w:r>
              </w:hyperlink>
            </w:p>
            <w:p w14:paraId="076A4696" w14:textId="77777777" w:rsidR="00974953" w:rsidRPr="003E5D56" w:rsidRDefault="00974953" w:rsidP="00974953">
              <w:pPr>
                <w:rPr>
                  <w:lang w:val="cy-GB"/>
                </w:rPr>
              </w:pPr>
            </w:p>
            <w:p w14:paraId="4CFB1E47" w14:textId="4E342DDE" w:rsidR="00974953" w:rsidRPr="003E5D56" w:rsidRDefault="009A2CAE">
              <w:pPr>
                <w:pStyle w:val="TOC1"/>
                <w:tabs>
                  <w:tab w:val="right" w:leader="dot" w:pos="9496"/>
                </w:tabs>
                <w:rPr>
                  <w:rFonts w:asciiTheme="minorHAnsi" w:eastAsiaTheme="minorEastAsia" w:hAnsiTheme="minorHAnsi" w:cstheme="minorBidi"/>
                  <w:noProof/>
                  <w:lang w:val="cy-GB" w:eastAsia="en-GB"/>
                </w:rPr>
              </w:pPr>
              <w:hyperlink w:anchor="_Toc58241790" w:history="1">
                <w:r w:rsidR="00974953" w:rsidRPr="003E5D56">
                  <w:rPr>
                    <w:rStyle w:val="Hyperlink"/>
                    <w:noProof/>
                    <w:lang w:val="cy-GB"/>
                  </w:rPr>
                  <w:t>A</w:t>
                </w:r>
                <w:r w:rsidR="00697235" w:rsidRPr="003E5D56">
                  <w:rPr>
                    <w:rStyle w:val="Hyperlink"/>
                    <w:noProof/>
                    <w:lang w:val="cy-GB"/>
                  </w:rPr>
                  <w:t>todiad 1 Rolau a Chyfrifoldebau</w:t>
                </w:r>
                <w:r w:rsidR="00974953" w:rsidRPr="003E5D56">
                  <w:rPr>
                    <w:noProof/>
                    <w:webHidden/>
                    <w:lang w:val="cy-GB"/>
                  </w:rPr>
                  <w:tab/>
                </w:r>
                <w:r w:rsidR="00974953" w:rsidRPr="003E5D56">
                  <w:rPr>
                    <w:noProof/>
                    <w:webHidden/>
                    <w:lang w:val="cy-GB"/>
                  </w:rPr>
                  <w:fldChar w:fldCharType="begin"/>
                </w:r>
                <w:r w:rsidR="00974953" w:rsidRPr="003E5D56">
                  <w:rPr>
                    <w:noProof/>
                    <w:webHidden/>
                    <w:lang w:val="cy-GB"/>
                  </w:rPr>
                  <w:instrText xml:space="preserve"> PAGEREF _Toc58241790 \h </w:instrText>
                </w:r>
                <w:r w:rsidR="00974953" w:rsidRPr="003E5D56">
                  <w:rPr>
                    <w:noProof/>
                    <w:webHidden/>
                    <w:lang w:val="cy-GB"/>
                  </w:rPr>
                </w:r>
                <w:r w:rsidR="00974953" w:rsidRPr="003E5D56">
                  <w:rPr>
                    <w:noProof/>
                    <w:webHidden/>
                    <w:lang w:val="cy-GB"/>
                  </w:rPr>
                  <w:fldChar w:fldCharType="separate"/>
                </w:r>
                <w:r w:rsidR="00974953" w:rsidRPr="003E5D56">
                  <w:rPr>
                    <w:noProof/>
                    <w:webHidden/>
                    <w:lang w:val="cy-GB"/>
                  </w:rPr>
                  <w:t>11</w:t>
                </w:r>
                <w:r w:rsidR="00974953" w:rsidRPr="003E5D56">
                  <w:rPr>
                    <w:noProof/>
                    <w:webHidden/>
                    <w:lang w:val="cy-GB"/>
                  </w:rPr>
                  <w:fldChar w:fldCharType="end"/>
                </w:r>
              </w:hyperlink>
            </w:p>
            <w:p w14:paraId="7388E231" w14:textId="56A5B149" w:rsidR="007F134B" w:rsidRPr="003E5D56" w:rsidRDefault="007F134B">
              <w:pPr>
                <w:rPr>
                  <w:lang w:val="cy-GB"/>
                </w:rPr>
              </w:pPr>
              <w:r w:rsidRPr="003E5D56">
                <w:rPr>
                  <w:b/>
                  <w:bCs/>
                  <w:noProof/>
                  <w:lang w:val="cy-GB"/>
                </w:rPr>
                <w:fldChar w:fldCharType="end"/>
              </w:r>
            </w:p>
          </w:sdtContent>
        </w:sdt>
        <w:p w14:paraId="652145B1" w14:textId="77777777" w:rsidR="00332965" w:rsidRPr="003E5D56" w:rsidRDefault="00332965">
          <w:pPr>
            <w:rPr>
              <w:rFonts w:ascii="Verdana" w:hAnsi="Verdana"/>
              <w:lang w:val="cy-GB"/>
            </w:rPr>
          </w:pPr>
        </w:p>
        <w:p w14:paraId="487B8752" w14:textId="77777777" w:rsidR="00332965" w:rsidRPr="003E5D56" w:rsidRDefault="00332965">
          <w:pPr>
            <w:rPr>
              <w:rFonts w:ascii="Verdana" w:hAnsi="Verdana"/>
              <w:lang w:val="cy-GB"/>
            </w:rPr>
          </w:pPr>
        </w:p>
        <w:p w14:paraId="46031D78" w14:textId="77777777" w:rsidR="00332965" w:rsidRPr="003E5D56" w:rsidRDefault="00332965">
          <w:pPr>
            <w:rPr>
              <w:rFonts w:ascii="Verdana" w:hAnsi="Verdana"/>
              <w:lang w:val="cy-GB"/>
            </w:rPr>
          </w:pPr>
        </w:p>
        <w:p w14:paraId="008E65C8" w14:textId="5E7C55C1" w:rsidR="006D1A00" w:rsidRPr="003E5D56" w:rsidRDefault="006D1A00">
          <w:pPr>
            <w:rPr>
              <w:rFonts w:ascii="Verdana" w:hAnsi="Verdana"/>
              <w:lang w:val="cy-GB"/>
            </w:rPr>
          </w:pPr>
          <w:r w:rsidRPr="003E5D56">
            <w:rPr>
              <w:rFonts w:ascii="Verdana" w:hAnsi="Verdana"/>
              <w:lang w:val="cy-GB"/>
            </w:rPr>
            <w:br w:type="page"/>
          </w:r>
        </w:p>
        <w:p w14:paraId="3F8EFAF3" w14:textId="37AB2AF5" w:rsidR="00BE06E6" w:rsidRPr="003E5D56" w:rsidRDefault="000669C7" w:rsidP="000669C7">
          <w:pPr>
            <w:pStyle w:val="Heading1"/>
            <w:rPr>
              <w:lang w:val="cy-GB"/>
            </w:rPr>
          </w:pPr>
          <w:bookmarkStart w:id="0" w:name="_Toc58241781"/>
          <w:r w:rsidRPr="003E5D56">
            <w:rPr>
              <w:lang w:val="cy-GB"/>
            </w:rPr>
            <w:lastRenderedPageBreak/>
            <w:t xml:space="preserve">1.0 </w:t>
          </w:r>
          <w:bookmarkEnd w:id="0"/>
          <w:r w:rsidR="003D1306" w:rsidRPr="003E5D56">
            <w:rPr>
              <w:lang w:val="cy-GB"/>
            </w:rPr>
            <w:t>Cyflwyniad</w:t>
          </w:r>
          <w:r w:rsidR="005062F7" w:rsidRPr="003E5D56">
            <w:rPr>
              <w:lang w:val="cy-GB"/>
            </w:rPr>
            <w:t xml:space="preserve"> </w:t>
          </w:r>
          <w:r w:rsidR="00BE06E6" w:rsidRPr="003E5D56">
            <w:rPr>
              <w:lang w:val="cy-GB"/>
            </w:rPr>
            <w:t xml:space="preserve"> </w:t>
          </w:r>
        </w:p>
        <w:p w14:paraId="7E499D97" w14:textId="77597FF6" w:rsidR="0058397E" w:rsidRPr="003E5D56" w:rsidRDefault="009A2CAE" w:rsidP="00BE06E6">
          <w:pPr>
            <w:pStyle w:val="ListParagraph"/>
            <w:ind w:left="400" w:firstLine="0"/>
            <w:rPr>
              <w:b/>
              <w:bCs/>
              <w:sz w:val="24"/>
              <w:szCs w:val="24"/>
              <w:lang w:val="cy-GB"/>
            </w:rPr>
          </w:pPr>
        </w:p>
      </w:sdtContent>
    </w:sdt>
    <w:p w14:paraId="0425F631" w14:textId="2C161833" w:rsidR="00BE06E6" w:rsidRPr="003E5D56" w:rsidRDefault="003E5D56" w:rsidP="00BE06E6">
      <w:pPr>
        <w:jc w:val="both"/>
        <w:rPr>
          <w:sz w:val="24"/>
          <w:szCs w:val="24"/>
          <w:lang w:val="cy-GB"/>
        </w:rPr>
      </w:pPr>
      <w:r>
        <w:rPr>
          <w:rFonts w:eastAsiaTheme="minorHAnsi"/>
          <w:sz w:val="24"/>
          <w:szCs w:val="24"/>
          <w:lang w:val="cy-GB"/>
        </w:rPr>
        <w:t xml:space="preserve">Addysg a Gwella Iechyd Cymru yw arweinydd system y gweithlu yn GIG Cymru. Yn unol â’n gweledigaeth </w:t>
      </w:r>
      <w:r>
        <w:rPr>
          <w:rFonts w:eastAsiaTheme="minorHAnsi"/>
          <w:b/>
          <w:bCs/>
          <w:i/>
          <w:iCs/>
          <w:sz w:val="24"/>
          <w:szCs w:val="24"/>
          <w:lang w:val="cy-GB"/>
        </w:rPr>
        <w:t xml:space="preserve">‘Trawsffurfio’r Gweithlu ar gyfer Cymru Iachach’ </w:t>
      </w:r>
      <w:r>
        <w:rPr>
          <w:rFonts w:eastAsiaTheme="minorHAnsi"/>
          <w:sz w:val="24"/>
          <w:szCs w:val="24"/>
          <w:lang w:val="cy-GB"/>
        </w:rPr>
        <w:t xml:space="preserve">ein nod yw sicrhau bod datblygiad hyfforddiant, addysg, y gweithlu ac arweinyddiaeth yn cael eu comisiynu a’u cyflawni i safon uchel. Byddwn yn cyflawni ein gweledigaeth drwy fodloni’r Nodau Strategol isod.   </w:t>
      </w:r>
    </w:p>
    <w:p w14:paraId="4D6C885B" w14:textId="350E64ED" w:rsidR="00126971" w:rsidRPr="003E5D56" w:rsidRDefault="00126971" w:rsidP="00BE06E6">
      <w:pPr>
        <w:jc w:val="both"/>
        <w:rPr>
          <w:sz w:val="24"/>
          <w:szCs w:val="24"/>
          <w:lang w:val="cy-GB"/>
        </w:rPr>
      </w:pPr>
    </w:p>
    <w:p w14:paraId="0442B9F5" w14:textId="0BF01088" w:rsidR="00126971" w:rsidRPr="003E5D56" w:rsidRDefault="00973CC3" w:rsidP="00126971">
      <w:pPr>
        <w:jc w:val="center"/>
        <w:rPr>
          <w:sz w:val="24"/>
          <w:szCs w:val="24"/>
          <w:lang w:val="cy-GB"/>
        </w:rPr>
      </w:pPr>
      <w:r>
        <w:rPr>
          <w:noProof/>
        </w:rPr>
        <w:drawing>
          <wp:inline distT="0" distB="0" distL="0" distR="0" wp14:anchorId="13B6ED5A" wp14:editId="3FBCB4D8">
            <wp:extent cx="3108966" cy="3191262"/>
            <wp:effectExtent l="0" t="0" r="0" b="9525"/>
            <wp:docPr id="18" name="Picture 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08966" cy="3191262"/>
                    </a:xfrm>
                    <a:prstGeom prst="rect">
                      <a:avLst/>
                    </a:prstGeom>
                  </pic:spPr>
                </pic:pic>
              </a:graphicData>
            </a:graphic>
          </wp:inline>
        </w:drawing>
      </w:r>
    </w:p>
    <w:p w14:paraId="4D638A31" w14:textId="77777777" w:rsidR="00EB3432" w:rsidRPr="003E5D56" w:rsidRDefault="00EB3432" w:rsidP="00BE06E6">
      <w:pPr>
        <w:jc w:val="both"/>
        <w:rPr>
          <w:sz w:val="24"/>
          <w:szCs w:val="24"/>
          <w:lang w:val="cy-GB"/>
        </w:rPr>
      </w:pPr>
    </w:p>
    <w:p w14:paraId="3F625E6A" w14:textId="137FA791" w:rsidR="00BE06E6" w:rsidRPr="003E5D56" w:rsidRDefault="00D00E87" w:rsidP="00080C82">
      <w:pPr>
        <w:jc w:val="both"/>
        <w:rPr>
          <w:sz w:val="24"/>
          <w:szCs w:val="24"/>
          <w:lang w:val="cy-GB"/>
        </w:rPr>
      </w:pPr>
      <w:r w:rsidRPr="003E5D56">
        <w:rPr>
          <w:sz w:val="24"/>
          <w:szCs w:val="24"/>
          <w:lang w:val="cy-GB"/>
        </w:rPr>
        <w:t xml:space="preserve">Rydym wedi ymrwymo i ddatblygu diwylliant tosturiol a chydweithredol wedi’i ategu gan reoli perfformiad effeithiol a ffocws ar wella. Rydym yn credu bod rheoli perfformiad effeithiol yn gyfrifoldeb </w:t>
      </w:r>
      <w:r w:rsidR="009D08E6">
        <w:rPr>
          <w:sz w:val="24"/>
          <w:szCs w:val="24"/>
          <w:lang w:val="cy-GB"/>
        </w:rPr>
        <w:t>ar</w:t>
      </w:r>
      <w:r w:rsidRPr="003E5D56">
        <w:rPr>
          <w:sz w:val="24"/>
          <w:szCs w:val="24"/>
          <w:lang w:val="cy-GB"/>
        </w:rPr>
        <w:t xml:space="preserve"> bawb yn y sefydliad. </w:t>
      </w:r>
    </w:p>
    <w:p w14:paraId="3BCCCD38" w14:textId="77777777" w:rsidR="00BE06E6" w:rsidRPr="003E5D56" w:rsidRDefault="00BE06E6" w:rsidP="00BE06E6">
      <w:pPr>
        <w:jc w:val="both"/>
        <w:rPr>
          <w:sz w:val="24"/>
          <w:szCs w:val="24"/>
          <w:lang w:val="cy-GB"/>
        </w:rPr>
      </w:pPr>
      <w:r w:rsidRPr="003E5D56">
        <w:rPr>
          <w:sz w:val="24"/>
          <w:szCs w:val="24"/>
          <w:lang w:val="cy-GB"/>
        </w:rPr>
        <w:t xml:space="preserve"> </w:t>
      </w:r>
    </w:p>
    <w:p w14:paraId="0535E4A3" w14:textId="4ECC8E91" w:rsidR="00430A01" w:rsidRPr="003E5D56" w:rsidRDefault="00D00E87" w:rsidP="00430A01">
      <w:pPr>
        <w:jc w:val="both"/>
        <w:rPr>
          <w:sz w:val="24"/>
          <w:szCs w:val="24"/>
          <w:lang w:val="cy-GB"/>
        </w:rPr>
      </w:pPr>
      <w:r w:rsidRPr="003E5D56">
        <w:rPr>
          <w:sz w:val="24"/>
          <w:szCs w:val="24"/>
          <w:lang w:val="cy-GB"/>
        </w:rPr>
        <w:t xml:space="preserve">Mae ein hymagwedd o ran rheoli perfformiad yn adlewyrchu ein statws fel sefydliad unigryw yn GIG Cymru. Rydym wedi datblygu ymagwedd reoli perfformiad sy’n gweddu i swyddogaethau ein sefydliad, gan ddefnyddio enghreifftiau arferion sefydliadau tebyg ledled y DU. Yn y rhan fwyaf o’n meysydd busnes, mae angen i ni fesur a monitro dangosyddion gwahanol i weddill GIG Cymru, ac ar lefel strategol mae’r cylch adrodd ar gyfer hyn yn wahanol iawn, gyda mwy o ffocws </w:t>
      </w:r>
      <w:r w:rsidR="004E3DB9" w:rsidRPr="003E5D56">
        <w:rPr>
          <w:sz w:val="24"/>
          <w:szCs w:val="24"/>
          <w:lang w:val="cy-GB"/>
        </w:rPr>
        <w:t xml:space="preserve">ar gylchoedd academaidd ac amserlenni blynyddol na gweithgareddau pob dydd, wythnosol a misol sefydliadau GIG eraill. </w:t>
      </w:r>
      <w:r w:rsidR="004649CF" w:rsidRPr="003E5D56">
        <w:rPr>
          <w:sz w:val="24"/>
          <w:szCs w:val="24"/>
          <w:lang w:val="cy-GB"/>
        </w:rPr>
        <w:t xml:space="preserve"> </w:t>
      </w:r>
    </w:p>
    <w:p w14:paraId="44B15F13" w14:textId="77777777" w:rsidR="00430A01" w:rsidRPr="003E5D56" w:rsidRDefault="00430A01" w:rsidP="00430A01">
      <w:pPr>
        <w:jc w:val="both"/>
        <w:rPr>
          <w:sz w:val="24"/>
          <w:szCs w:val="24"/>
          <w:lang w:val="cy-GB"/>
        </w:rPr>
      </w:pPr>
    </w:p>
    <w:p w14:paraId="321457BF" w14:textId="7BA50F3A" w:rsidR="00D24A33" w:rsidRPr="003E5D56" w:rsidRDefault="003E5D56" w:rsidP="00F87931">
      <w:pPr>
        <w:pStyle w:val="Heading1"/>
        <w:rPr>
          <w:lang w:val="cy-GB"/>
        </w:rPr>
      </w:pPr>
      <w:r>
        <w:rPr>
          <w:rFonts w:eastAsiaTheme="minorHAnsi"/>
          <w:lang w:val="cy-GB"/>
        </w:rPr>
        <w:t xml:space="preserve">2.0 Pwrpas  </w:t>
      </w:r>
    </w:p>
    <w:p w14:paraId="0399CBD8" w14:textId="77777777" w:rsidR="007712D2" w:rsidRPr="003E5D56" w:rsidRDefault="007712D2" w:rsidP="00F87931">
      <w:pPr>
        <w:pStyle w:val="Heading1"/>
        <w:rPr>
          <w:lang w:val="cy-GB"/>
        </w:rPr>
      </w:pPr>
    </w:p>
    <w:p w14:paraId="2E8F809D" w14:textId="6CDBB802" w:rsidR="001222A5" w:rsidRPr="003E5D56" w:rsidRDefault="003E5D56" w:rsidP="001222A5">
      <w:pPr>
        <w:jc w:val="both"/>
        <w:rPr>
          <w:sz w:val="24"/>
          <w:szCs w:val="24"/>
          <w:lang w:val="cy-GB"/>
        </w:rPr>
      </w:pPr>
      <w:r>
        <w:rPr>
          <w:rFonts w:eastAsiaTheme="minorHAnsi"/>
          <w:sz w:val="24"/>
          <w:szCs w:val="24"/>
          <w:lang w:val="cy-GB"/>
        </w:rPr>
        <w:t xml:space="preserve">Pwrpas y Fframwaith Perfformiad yw disgrifio system y sefydliad o ran gwneud gwelliannau parhaus i gyflawni ein Nodau ac Amcanion Strategol a darparu ein gweithgareddau ‘Busnes Fel Arfer’ (BAU) yn effeithiol. Mae hefyd yn galluogi’r Bwrdd i graffu a rhoi sicrwydd ar berfformiad y sefydliad. Mae AaGIC yn atebol yn gyhoeddus am ein perfformiad, a drwy adrodd agored y Bwrdd gall unrhyw berson neu sefydliad sydd â diddordeb yn ein cyfrifoldebau ddeall sut rydym yn perfformio. Mae’r Fframwaith Perfformiad yn rhan o’n fframwaith llywodraethu ehangach, sy’n sicrhau bod ein gweithgareddau busnes yn cael eu cynnal yn unol ag atebolrwydd y sector cyhoeddus, diwydrwydd dyladwy a gonestrwydd.  </w:t>
      </w:r>
    </w:p>
    <w:p w14:paraId="286F27B2" w14:textId="5415E774" w:rsidR="002A6656" w:rsidRPr="003E5D56" w:rsidRDefault="002A6656" w:rsidP="001222A5">
      <w:pPr>
        <w:jc w:val="both"/>
        <w:rPr>
          <w:sz w:val="24"/>
          <w:szCs w:val="24"/>
          <w:lang w:val="cy-GB"/>
        </w:rPr>
      </w:pPr>
    </w:p>
    <w:p w14:paraId="1118F089" w14:textId="48511B02" w:rsidR="00662FCA" w:rsidRPr="003E5D56" w:rsidRDefault="003E5D56" w:rsidP="001222A5">
      <w:pPr>
        <w:jc w:val="both"/>
        <w:rPr>
          <w:sz w:val="24"/>
          <w:szCs w:val="24"/>
          <w:lang w:val="cy-GB"/>
        </w:rPr>
      </w:pPr>
      <w:r>
        <w:rPr>
          <w:rFonts w:eastAsiaTheme="minorHAnsi"/>
          <w:sz w:val="24"/>
          <w:szCs w:val="24"/>
          <w:lang w:val="cy-GB"/>
        </w:rPr>
        <w:t xml:space="preserve">Mae datblygiad a chyfathrebu’r Fframwaith yn adnodd ymgysylltu defnyddiol o ran ymgorffori atebolrwydd perfformiad ar bob lefel o’r sefydliad o dimau, adrannau a </w:t>
      </w:r>
      <w:proofErr w:type="spellStart"/>
      <w:r>
        <w:rPr>
          <w:rFonts w:eastAsiaTheme="minorHAnsi"/>
          <w:sz w:val="24"/>
          <w:szCs w:val="24"/>
          <w:lang w:val="cy-GB"/>
        </w:rPr>
        <w:t>Chyfarwyddiaethau</w:t>
      </w:r>
      <w:proofErr w:type="spellEnd"/>
      <w:r>
        <w:rPr>
          <w:rFonts w:eastAsiaTheme="minorHAnsi"/>
          <w:sz w:val="24"/>
          <w:szCs w:val="24"/>
          <w:lang w:val="cy-GB"/>
        </w:rPr>
        <w:t xml:space="preserve"> hyd at y Tîm Gweithredol a’r Bwrdd. Yn ogystal â’n sicrwydd ansawdd a gweithgareddau gwella ansawdd, mae rheoli perfformiad yn rhan o’r ‘G’ yn AaGIC, ac mae wrth wraidd popeth a wnawn i alluogi gwelliant parhaus o ran cyflawni datblygiad addysg, hyfforddiant, gweithlu ac arweinyddiaeth effeithlon ac o safon sy’n canolbwyntio ar gleifion. Fodd bynnag, nid yw’r Fframwaith hwn yn mynd i’r afael â rheoli perfformiad unigol</w:t>
      </w:r>
      <w:r w:rsidR="009D08E6">
        <w:rPr>
          <w:rFonts w:eastAsiaTheme="minorHAnsi"/>
          <w:sz w:val="24"/>
          <w:szCs w:val="24"/>
          <w:lang w:val="cy-GB"/>
        </w:rPr>
        <w:t>io</w:t>
      </w:r>
      <w:r>
        <w:rPr>
          <w:rFonts w:eastAsiaTheme="minorHAnsi"/>
          <w:sz w:val="24"/>
          <w:szCs w:val="24"/>
          <w:lang w:val="cy-GB"/>
        </w:rPr>
        <w:t>n, ond bydd yn alinio ag amcanion y sefydliad ac yn cael ei hyrwyddo drwy ddefnydd o Bolisi Arfarnu a Datblygu Perfformiad ar sail Gwerthoedd AaGIC.</w:t>
      </w:r>
    </w:p>
    <w:p w14:paraId="5245C05B" w14:textId="18C1478F" w:rsidR="001222A5" w:rsidRPr="003E5D56" w:rsidRDefault="001222A5" w:rsidP="001222A5">
      <w:pPr>
        <w:jc w:val="both"/>
        <w:rPr>
          <w:sz w:val="24"/>
          <w:szCs w:val="24"/>
          <w:lang w:val="cy-GB"/>
        </w:rPr>
      </w:pPr>
      <w:r w:rsidRPr="003E5D56">
        <w:rPr>
          <w:sz w:val="24"/>
          <w:szCs w:val="24"/>
          <w:lang w:val="cy-GB"/>
        </w:rPr>
        <w:t xml:space="preserve"> </w:t>
      </w:r>
    </w:p>
    <w:p w14:paraId="58F13B2C" w14:textId="0827AB66" w:rsidR="001222A5" w:rsidRPr="003E5D56" w:rsidRDefault="000A298C" w:rsidP="000649BB">
      <w:pPr>
        <w:rPr>
          <w:sz w:val="24"/>
          <w:szCs w:val="24"/>
          <w:lang w:val="cy-GB"/>
        </w:rPr>
      </w:pPr>
      <w:r w:rsidRPr="003E5D56">
        <w:rPr>
          <w:sz w:val="24"/>
          <w:szCs w:val="24"/>
          <w:lang w:val="cy-GB"/>
        </w:rPr>
        <w:t xml:space="preserve">Mae Rheoli Perfformiad yn gofyn i system fod ar waith sy’n gwella perfformiad drwy adolygu’r wybodaeth sy’n bwysig i’r sefydliad yn gyson ac yn rheolaidd fel y’i nodir yn y diagram isod. </w:t>
      </w:r>
    </w:p>
    <w:p w14:paraId="326BE01E" w14:textId="7A20187B" w:rsidR="006A0A80" w:rsidRPr="003E5D56" w:rsidRDefault="006A0A80" w:rsidP="00A91428">
      <w:pPr>
        <w:jc w:val="center"/>
        <w:rPr>
          <w:sz w:val="24"/>
          <w:szCs w:val="24"/>
          <w:lang w:val="cy-GB"/>
        </w:rPr>
      </w:pPr>
    </w:p>
    <w:p w14:paraId="6B7DC8F4" w14:textId="55D5C56A" w:rsidR="000649BB" w:rsidRPr="003E5D56" w:rsidRDefault="00973CC3" w:rsidP="000649BB">
      <w:pPr>
        <w:jc w:val="center"/>
        <w:rPr>
          <w:sz w:val="24"/>
          <w:szCs w:val="24"/>
          <w:lang w:val="cy-GB"/>
        </w:rPr>
      </w:pPr>
      <w:r>
        <w:rPr>
          <w:noProof/>
        </w:rPr>
        <w:drawing>
          <wp:inline distT="0" distB="0" distL="0" distR="0" wp14:anchorId="05035944" wp14:editId="25723144">
            <wp:extent cx="3108966" cy="3191262"/>
            <wp:effectExtent l="0" t="0" r="0" b="9525"/>
            <wp:docPr id="22" name="Picture 2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08966" cy="3191262"/>
                    </a:xfrm>
                    <a:prstGeom prst="rect">
                      <a:avLst/>
                    </a:prstGeom>
                  </pic:spPr>
                </pic:pic>
              </a:graphicData>
            </a:graphic>
          </wp:inline>
        </w:drawing>
      </w:r>
    </w:p>
    <w:p w14:paraId="7894DDB2" w14:textId="4C575F20" w:rsidR="00C111F2" w:rsidRPr="003E5D56" w:rsidRDefault="008A49E4" w:rsidP="00A91428">
      <w:pPr>
        <w:rPr>
          <w:sz w:val="24"/>
          <w:szCs w:val="24"/>
          <w:lang w:val="cy-GB"/>
        </w:rPr>
      </w:pPr>
      <w:r w:rsidRPr="003E5D56">
        <w:rPr>
          <w:sz w:val="24"/>
          <w:szCs w:val="24"/>
          <w:lang w:val="cy-GB"/>
        </w:rPr>
        <w:t xml:space="preserve">Mae’r </w:t>
      </w:r>
      <w:r w:rsidRPr="003E5D56">
        <w:rPr>
          <w:b/>
          <w:bCs/>
          <w:sz w:val="24"/>
          <w:szCs w:val="24"/>
          <w:lang w:val="cy-GB"/>
        </w:rPr>
        <w:t xml:space="preserve">Fframwaith Perfformiad </w:t>
      </w:r>
      <w:r w:rsidRPr="003E5D56">
        <w:rPr>
          <w:sz w:val="24"/>
          <w:szCs w:val="24"/>
          <w:lang w:val="cy-GB"/>
        </w:rPr>
        <w:t>yn nodi’r system a sut fydd yn cael ei gweithredu, gan gynnwys:</w:t>
      </w:r>
      <w:r w:rsidR="00083DC7" w:rsidRPr="003E5D56">
        <w:rPr>
          <w:sz w:val="24"/>
          <w:szCs w:val="24"/>
          <w:lang w:val="cy-GB"/>
        </w:rPr>
        <w:t xml:space="preserve"> </w:t>
      </w:r>
    </w:p>
    <w:p w14:paraId="0637F14C" w14:textId="77777777" w:rsidR="00E36ACA" w:rsidRPr="003E5D56" w:rsidRDefault="00E36ACA" w:rsidP="001222A5">
      <w:pPr>
        <w:jc w:val="both"/>
        <w:rPr>
          <w:sz w:val="24"/>
          <w:szCs w:val="24"/>
          <w:lang w:val="cy-GB"/>
        </w:rPr>
      </w:pPr>
    </w:p>
    <w:p w14:paraId="0F4279C8" w14:textId="4FD1165F" w:rsidR="00AC5C26" w:rsidRPr="003E5D56" w:rsidRDefault="008A49E4" w:rsidP="00C31C6C">
      <w:pPr>
        <w:pStyle w:val="ListParagraph"/>
        <w:numPr>
          <w:ilvl w:val="0"/>
          <w:numId w:val="7"/>
        </w:numPr>
        <w:jc w:val="both"/>
        <w:rPr>
          <w:sz w:val="24"/>
          <w:szCs w:val="24"/>
          <w:lang w:val="cy-GB"/>
        </w:rPr>
      </w:pPr>
      <w:r w:rsidRPr="003E5D56">
        <w:rPr>
          <w:sz w:val="24"/>
          <w:szCs w:val="24"/>
          <w:lang w:val="cy-GB"/>
        </w:rPr>
        <w:t>Gwerthoedd ac Ymddygiad</w:t>
      </w:r>
    </w:p>
    <w:p w14:paraId="19DD1050" w14:textId="0AB01E7B" w:rsidR="00AC5C26" w:rsidRPr="003E5D56" w:rsidRDefault="008A49E4" w:rsidP="00C31C6C">
      <w:pPr>
        <w:pStyle w:val="ListParagraph"/>
        <w:numPr>
          <w:ilvl w:val="0"/>
          <w:numId w:val="7"/>
        </w:numPr>
        <w:jc w:val="both"/>
        <w:rPr>
          <w:sz w:val="24"/>
          <w:szCs w:val="24"/>
          <w:lang w:val="cy-GB"/>
        </w:rPr>
      </w:pPr>
      <w:r w:rsidRPr="003E5D56">
        <w:rPr>
          <w:sz w:val="24"/>
          <w:szCs w:val="24"/>
          <w:lang w:val="cy-GB"/>
        </w:rPr>
        <w:t>Ymagwedd</w:t>
      </w:r>
    </w:p>
    <w:p w14:paraId="2ABF8359" w14:textId="15B0A60D" w:rsidR="00917AA2" w:rsidRPr="003E5D56" w:rsidRDefault="008A49E4" w:rsidP="00C31C6C">
      <w:pPr>
        <w:pStyle w:val="ListParagraph"/>
        <w:numPr>
          <w:ilvl w:val="0"/>
          <w:numId w:val="7"/>
        </w:numPr>
        <w:jc w:val="both"/>
        <w:rPr>
          <w:sz w:val="24"/>
          <w:szCs w:val="24"/>
          <w:lang w:val="cy-GB"/>
        </w:rPr>
      </w:pPr>
      <w:r w:rsidRPr="003E5D56">
        <w:rPr>
          <w:sz w:val="24"/>
          <w:szCs w:val="24"/>
          <w:lang w:val="cy-GB"/>
        </w:rPr>
        <w:t>Diwylliant</w:t>
      </w:r>
    </w:p>
    <w:p w14:paraId="4BF38BC8" w14:textId="2B97E670" w:rsidR="00917AA2" w:rsidRPr="003E5D56" w:rsidRDefault="008A49E4" w:rsidP="00C31C6C">
      <w:pPr>
        <w:pStyle w:val="ListParagraph"/>
        <w:numPr>
          <w:ilvl w:val="0"/>
          <w:numId w:val="7"/>
        </w:numPr>
        <w:jc w:val="both"/>
        <w:rPr>
          <w:sz w:val="24"/>
          <w:szCs w:val="24"/>
          <w:lang w:val="cy-GB"/>
        </w:rPr>
      </w:pPr>
      <w:r w:rsidRPr="003E5D56">
        <w:rPr>
          <w:sz w:val="24"/>
          <w:szCs w:val="24"/>
          <w:lang w:val="cy-GB"/>
        </w:rPr>
        <w:t>Atebolrwydd</w:t>
      </w:r>
    </w:p>
    <w:p w14:paraId="7EC61585" w14:textId="4CEC34D2" w:rsidR="00917AA2" w:rsidRPr="003E5D56" w:rsidRDefault="008A49E4" w:rsidP="00C31C6C">
      <w:pPr>
        <w:pStyle w:val="ListParagraph"/>
        <w:numPr>
          <w:ilvl w:val="0"/>
          <w:numId w:val="7"/>
        </w:numPr>
        <w:jc w:val="both"/>
        <w:rPr>
          <w:sz w:val="24"/>
          <w:szCs w:val="24"/>
          <w:lang w:val="cy-GB"/>
        </w:rPr>
      </w:pPr>
      <w:r w:rsidRPr="003E5D56">
        <w:rPr>
          <w:sz w:val="24"/>
          <w:szCs w:val="24"/>
          <w:lang w:val="cy-GB"/>
        </w:rPr>
        <w:t xml:space="preserve">Camau </w:t>
      </w:r>
      <w:proofErr w:type="spellStart"/>
      <w:r w:rsidRPr="003E5D56">
        <w:rPr>
          <w:sz w:val="24"/>
          <w:szCs w:val="24"/>
          <w:lang w:val="cy-GB"/>
        </w:rPr>
        <w:t>Uwchgyfeirio</w:t>
      </w:r>
      <w:proofErr w:type="spellEnd"/>
      <w:r w:rsidR="005928A6" w:rsidRPr="003E5D56">
        <w:rPr>
          <w:sz w:val="24"/>
          <w:szCs w:val="24"/>
          <w:lang w:val="cy-GB"/>
        </w:rPr>
        <w:t xml:space="preserve"> </w:t>
      </w:r>
      <w:r w:rsidR="00917AA2" w:rsidRPr="003E5D56">
        <w:rPr>
          <w:sz w:val="24"/>
          <w:szCs w:val="24"/>
          <w:lang w:val="cy-GB"/>
        </w:rPr>
        <w:t xml:space="preserve"> </w:t>
      </w:r>
    </w:p>
    <w:p w14:paraId="7E432D41" w14:textId="01F49117" w:rsidR="00917AA2" w:rsidRPr="003E5D56" w:rsidRDefault="008A49E4" w:rsidP="00C31C6C">
      <w:pPr>
        <w:pStyle w:val="ListParagraph"/>
        <w:numPr>
          <w:ilvl w:val="0"/>
          <w:numId w:val="7"/>
        </w:numPr>
        <w:jc w:val="both"/>
        <w:rPr>
          <w:sz w:val="24"/>
          <w:szCs w:val="24"/>
          <w:lang w:val="cy-GB"/>
        </w:rPr>
      </w:pPr>
      <w:r w:rsidRPr="003E5D56">
        <w:rPr>
          <w:sz w:val="24"/>
          <w:szCs w:val="24"/>
          <w:lang w:val="cy-GB"/>
        </w:rPr>
        <w:t>Cylch Rheoli Perfformiad</w:t>
      </w:r>
      <w:r w:rsidR="00952345" w:rsidRPr="003E5D56">
        <w:rPr>
          <w:sz w:val="24"/>
          <w:szCs w:val="24"/>
          <w:lang w:val="cy-GB"/>
        </w:rPr>
        <w:t>.</w:t>
      </w:r>
    </w:p>
    <w:p w14:paraId="51847964" w14:textId="64E42270" w:rsidR="00E36ACA" w:rsidRPr="003E5D56" w:rsidRDefault="00E36ACA" w:rsidP="00E36ACA">
      <w:pPr>
        <w:jc w:val="both"/>
        <w:rPr>
          <w:sz w:val="24"/>
          <w:szCs w:val="24"/>
          <w:lang w:val="cy-GB"/>
        </w:rPr>
      </w:pPr>
    </w:p>
    <w:p w14:paraId="6DB5A01E" w14:textId="061C658B" w:rsidR="00DB2CE1" w:rsidRPr="003E5D56" w:rsidRDefault="008A49E4" w:rsidP="00DB2CE1">
      <w:pPr>
        <w:jc w:val="both"/>
        <w:rPr>
          <w:sz w:val="24"/>
          <w:szCs w:val="24"/>
          <w:lang w:val="cy-GB"/>
        </w:rPr>
      </w:pPr>
      <w:r w:rsidRPr="003E5D56">
        <w:rPr>
          <w:sz w:val="24"/>
          <w:szCs w:val="24"/>
          <w:lang w:val="cy-GB"/>
        </w:rPr>
        <w:t xml:space="preserve">Mae’r </w:t>
      </w:r>
      <w:proofErr w:type="spellStart"/>
      <w:r w:rsidRPr="003E5D56">
        <w:rPr>
          <w:b/>
          <w:bCs/>
          <w:sz w:val="24"/>
          <w:szCs w:val="24"/>
          <w:lang w:val="cy-GB"/>
        </w:rPr>
        <w:t>Dashfwrdd</w:t>
      </w:r>
      <w:proofErr w:type="spellEnd"/>
      <w:r w:rsidRPr="003E5D56">
        <w:rPr>
          <w:b/>
          <w:bCs/>
          <w:sz w:val="24"/>
          <w:szCs w:val="24"/>
          <w:lang w:val="cy-GB"/>
        </w:rPr>
        <w:t xml:space="preserve"> Perfformiad </w:t>
      </w:r>
      <w:r w:rsidRPr="003E5D56">
        <w:rPr>
          <w:sz w:val="24"/>
          <w:szCs w:val="24"/>
          <w:lang w:val="cy-GB"/>
        </w:rPr>
        <w:t>yn cynnwys yr eitemau data perthnasol y mae’r Tîm Gweithredol wedi’u nodi’n Ddangosyddion Perfformiad Allweddol (KPI) sy’n mesur cynnydd yn erbyn cyflawniad IMTP y sefydliad (neu</w:t>
      </w:r>
      <w:r w:rsidR="009D08E6">
        <w:rPr>
          <w:sz w:val="24"/>
          <w:szCs w:val="24"/>
          <w:lang w:val="cy-GB"/>
        </w:rPr>
        <w:t>’r</w:t>
      </w:r>
      <w:r w:rsidRPr="003E5D56">
        <w:rPr>
          <w:sz w:val="24"/>
          <w:szCs w:val="24"/>
          <w:lang w:val="cy-GB"/>
        </w:rPr>
        <w:t xml:space="preserve"> </w:t>
      </w:r>
      <w:r w:rsidR="009D08E6">
        <w:rPr>
          <w:sz w:val="24"/>
          <w:szCs w:val="24"/>
          <w:lang w:val="cy-GB"/>
        </w:rPr>
        <w:t>C</w:t>
      </w:r>
      <w:r w:rsidRPr="003E5D56">
        <w:rPr>
          <w:sz w:val="24"/>
          <w:szCs w:val="24"/>
          <w:lang w:val="cy-GB"/>
        </w:rPr>
        <w:t xml:space="preserve">ynllun Blynyddol) a’r gweithgareddau Busnes Fel Arfer. </w:t>
      </w:r>
      <w:r w:rsidR="00DB2CE1" w:rsidRPr="003E5D56">
        <w:rPr>
          <w:sz w:val="24"/>
          <w:szCs w:val="24"/>
          <w:lang w:val="cy-GB"/>
        </w:rPr>
        <w:t xml:space="preserve"> </w:t>
      </w:r>
    </w:p>
    <w:p w14:paraId="6BCC87CC" w14:textId="77777777" w:rsidR="00DB2CE1" w:rsidRPr="003E5D56" w:rsidRDefault="00DB2CE1" w:rsidP="00DB2CE1">
      <w:pPr>
        <w:jc w:val="both"/>
        <w:rPr>
          <w:sz w:val="24"/>
          <w:szCs w:val="24"/>
          <w:lang w:val="cy-GB"/>
        </w:rPr>
      </w:pPr>
    </w:p>
    <w:p w14:paraId="20828257" w14:textId="0B998E85" w:rsidR="00DB2CE1" w:rsidRPr="003E5D56" w:rsidRDefault="008A49E4" w:rsidP="00DB2CE1">
      <w:pPr>
        <w:jc w:val="both"/>
        <w:rPr>
          <w:sz w:val="24"/>
          <w:szCs w:val="24"/>
          <w:lang w:val="cy-GB"/>
        </w:rPr>
      </w:pPr>
      <w:r w:rsidRPr="003E5D56">
        <w:rPr>
          <w:sz w:val="24"/>
          <w:szCs w:val="24"/>
          <w:lang w:val="cy-GB"/>
        </w:rPr>
        <w:t xml:space="preserve">Mae </w:t>
      </w:r>
      <w:r w:rsidRPr="003E5D56">
        <w:rPr>
          <w:b/>
          <w:bCs/>
          <w:sz w:val="24"/>
          <w:szCs w:val="24"/>
          <w:lang w:val="cy-GB"/>
        </w:rPr>
        <w:t xml:space="preserve">Adrodd am Berfformiad </w:t>
      </w:r>
      <w:r w:rsidRPr="003E5D56">
        <w:rPr>
          <w:sz w:val="24"/>
          <w:szCs w:val="24"/>
          <w:lang w:val="cy-GB"/>
        </w:rPr>
        <w:t xml:space="preserve">yn defnyddio’r </w:t>
      </w:r>
      <w:proofErr w:type="spellStart"/>
      <w:r w:rsidRPr="003E5D56">
        <w:rPr>
          <w:sz w:val="24"/>
          <w:szCs w:val="24"/>
          <w:lang w:val="cy-GB"/>
        </w:rPr>
        <w:t>Dashfwrdd</w:t>
      </w:r>
      <w:proofErr w:type="spellEnd"/>
      <w:r w:rsidRPr="003E5D56">
        <w:rPr>
          <w:sz w:val="24"/>
          <w:szCs w:val="24"/>
          <w:lang w:val="cy-GB"/>
        </w:rPr>
        <w:t xml:space="preserve"> i gyflwyno sylwadau ar y KPI, yn amlygu unrhyw faterion eithriadol, yn tracio tueddiadau, mesur yn erbyn targedau neu </w:t>
      </w:r>
      <w:r w:rsidRPr="003E5D56">
        <w:rPr>
          <w:sz w:val="24"/>
          <w:szCs w:val="24"/>
          <w:lang w:val="cy-GB"/>
        </w:rPr>
        <w:lastRenderedPageBreak/>
        <w:t>feincnodau ac yn adnabod camau esgusodol.</w:t>
      </w:r>
    </w:p>
    <w:p w14:paraId="1F0A0D03" w14:textId="77777777" w:rsidR="00083DC7" w:rsidRPr="003E5D56" w:rsidRDefault="00083DC7" w:rsidP="00E36ACA">
      <w:pPr>
        <w:jc w:val="both"/>
        <w:rPr>
          <w:sz w:val="24"/>
          <w:szCs w:val="24"/>
          <w:lang w:val="cy-GB"/>
        </w:rPr>
      </w:pPr>
    </w:p>
    <w:p w14:paraId="424E221B" w14:textId="1596FAA3" w:rsidR="00743901" w:rsidRPr="003E5D56" w:rsidRDefault="003E5D56" w:rsidP="00A20E3F">
      <w:pPr>
        <w:jc w:val="both"/>
        <w:rPr>
          <w:sz w:val="24"/>
          <w:szCs w:val="24"/>
          <w:lang w:val="cy-GB"/>
        </w:rPr>
      </w:pPr>
      <w:r>
        <w:rPr>
          <w:rFonts w:eastAsiaTheme="minorHAnsi"/>
          <w:sz w:val="24"/>
          <w:szCs w:val="24"/>
          <w:lang w:val="cy-GB"/>
        </w:rPr>
        <w:t xml:space="preserve">Bydd y </w:t>
      </w:r>
      <w:proofErr w:type="spellStart"/>
      <w:r>
        <w:rPr>
          <w:rFonts w:eastAsiaTheme="minorHAnsi"/>
          <w:sz w:val="24"/>
          <w:szCs w:val="24"/>
          <w:lang w:val="cy-GB"/>
        </w:rPr>
        <w:t>Dashfwrdd</w:t>
      </w:r>
      <w:proofErr w:type="spellEnd"/>
      <w:r>
        <w:rPr>
          <w:rFonts w:eastAsiaTheme="minorHAnsi"/>
          <w:sz w:val="24"/>
          <w:szCs w:val="24"/>
          <w:lang w:val="cy-GB"/>
        </w:rPr>
        <w:t xml:space="preserve"> Perfformiad ac Adrodd am Berfformiad yn cael eu datblygu ymhellach, fel y’i disgrifiwyd yn Rhan 8.0.  </w:t>
      </w:r>
    </w:p>
    <w:p w14:paraId="4E9D442A" w14:textId="67C40719" w:rsidR="001109C2" w:rsidRPr="003E5D56" w:rsidRDefault="001109C2" w:rsidP="002111A3">
      <w:pPr>
        <w:pStyle w:val="ListParagraph"/>
        <w:ind w:left="72" w:firstLine="0"/>
        <w:jc w:val="both"/>
        <w:rPr>
          <w:i/>
          <w:iCs/>
          <w:sz w:val="24"/>
          <w:szCs w:val="24"/>
          <w:lang w:val="cy-GB"/>
        </w:rPr>
      </w:pPr>
    </w:p>
    <w:p w14:paraId="6651421D" w14:textId="055B4FC9" w:rsidR="00064B48" w:rsidRPr="003E5D56" w:rsidRDefault="00064B48" w:rsidP="002111A3">
      <w:pPr>
        <w:pStyle w:val="ListParagraph"/>
        <w:ind w:left="72" w:firstLine="0"/>
        <w:jc w:val="both"/>
        <w:rPr>
          <w:i/>
          <w:iCs/>
          <w:sz w:val="24"/>
          <w:szCs w:val="24"/>
          <w:lang w:val="cy-GB"/>
        </w:rPr>
      </w:pPr>
    </w:p>
    <w:p w14:paraId="1B1073D1" w14:textId="77777777" w:rsidR="008A49E4" w:rsidRPr="003E5D56" w:rsidRDefault="008A49E4" w:rsidP="002111A3">
      <w:pPr>
        <w:pStyle w:val="ListParagraph"/>
        <w:ind w:left="72" w:firstLine="0"/>
        <w:jc w:val="both"/>
        <w:rPr>
          <w:i/>
          <w:iCs/>
          <w:sz w:val="24"/>
          <w:szCs w:val="24"/>
          <w:lang w:val="cy-GB"/>
        </w:rPr>
      </w:pPr>
    </w:p>
    <w:p w14:paraId="41E43928" w14:textId="7282AF20" w:rsidR="002374DE" w:rsidRPr="003E5D56" w:rsidRDefault="0000674C" w:rsidP="002111A3">
      <w:pPr>
        <w:pStyle w:val="Heading1"/>
        <w:ind w:left="0"/>
        <w:jc w:val="both"/>
        <w:rPr>
          <w:lang w:val="cy-GB"/>
        </w:rPr>
      </w:pPr>
      <w:bookmarkStart w:id="1" w:name="_Toc58241783"/>
      <w:bookmarkStart w:id="2" w:name="_Toc13749838"/>
      <w:bookmarkStart w:id="3" w:name="_Toc14443311"/>
      <w:r w:rsidRPr="003E5D56">
        <w:rPr>
          <w:lang w:val="cy-GB"/>
        </w:rPr>
        <w:t xml:space="preserve">3.0 </w:t>
      </w:r>
      <w:r w:rsidR="008A49E4" w:rsidRPr="003E5D56">
        <w:rPr>
          <w:lang w:val="cy-GB"/>
        </w:rPr>
        <w:t>Gwerthoedd ac Ymddygiad</w:t>
      </w:r>
      <w:bookmarkEnd w:id="1"/>
      <w:r w:rsidR="002374DE" w:rsidRPr="003E5D56">
        <w:rPr>
          <w:lang w:val="cy-GB"/>
        </w:rPr>
        <w:t xml:space="preserve"> </w:t>
      </w:r>
    </w:p>
    <w:p w14:paraId="60BD16BB" w14:textId="511DDC6C" w:rsidR="00617990" w:rsidRPr="003E5D56" w:rsidRDefault="00617990" w:rsidP="002111A3">
      <w:pPr>
        <w:pStyle w:val="Heading1"/>
        <w:ind w:left="0"/>
        <w:jc w:val="both"/>
        <w:rPr>
          <w:lang w:val="cy-GB"/>
        </w:rPr>
      </w:pPr>
    </w:p>
    <w:p w14:paraId="29F7D772" w14:textId="3007BD90" w:rsidR="00886515" w:rsidRPr="003E5D56" w:rsidRDefault="008A49E4" w:rsidP="00886515">
      <w:pPr>
        <w:jc w:val="both"/>
        <w:rPr>
          <w:sz w:val="24"/>
          <w:szCs w:val="24"/>
          <w:lang w:val="cy-GB"/>
        </w:rPr>
      </w:pPr>
      <w:r w:rsidRPr="003E5D56">
        <w:rPr>
          <w:sz w:val="24"/>
          <w:szCs w:val="24"/>
          <w:lang w:val="cy-GB"/>
        </w:rPr>
        <w:t xml:space="preserve">Mae AaGIC yn arwain y gwaith </w:t>
      </w:r>
      <w:r w:rsidR="009D08E6">
        <w:rPr>
          <w:sz w:val="24"/>
          <w:szCs w:val="24"/>
          <w:lang w:val="cy-GB"/>
        </w:rPr>
        <w:t>o</w:t>
      </w:r>
      <w:r w:rsidRPr="003E5D56">
        <w:rPr>
          <w:sz w:val="24"/>
          <w:szCs w:val="24"/>
          <w:lang w:val="cy-GB"/>
        </w:rPr>
        <w:t xml:space="preserve"> greu diwylliant a rennir o arweinyddiaeth dosturiol a chydweithredol ledled GIG Cymru ar bob lefel. Mae gennym hefyd werthoedd sefydliadol clir gafodd eu cyd-gynhyrchu gan ein staff, ac sy’n cael eu hategu gan gyfres o ymddygiad</w:t>
      </w:r>
      <w:r w:rsidR="009D08E6">
        <w:rPr>
          <w:sz w:val="24"/>
          <w:szCs w:val="24"/>
          <w:lang w:val="cy-GB"/>
        </w:rPr>
        <w:t>au</w:t>
      </w:r>
      <w:r w:rsidRPr="003E5D56">
        <w:rPr>
          <w:sz w:val="24"/>
          <w:szCs w:val="24"/>
          <w:lang w:val="cy-GB"/>
        </w:rPr>
        <w:t xml:space="preserve"> yr ydym yn disgwyl i bawb ohonom eu dilyn. Gyda’i gilydd, y gobaith yw y byddant yn gyrru’r ffordd yr ydym yn gwneud pethau yn AaGIC, a sut rydym yn rhyngweithio ag eraill. </w:t>
      </w:r>
    </w:p>
    <w:p w14:paraId="37E6D146" w14:textId="77777777" w:rsidR="001A068C" w:rsidRPr="003E5D56" w:rsidRDefault="001A068C" w:rsidP="00886515">
      <w:pPr>
        <w:jc w:val="both"/>
        <w:rPr>
          <w:sz w:val="24"/>
          <w:szCs w:val="24"/>
          <w:lang w:val="cy-GB"/>
        </w:rPr>
      </w:pPr>
    </w:p>
    <w:p w14:paraId="0F576904" w14:textId="46E7D807" w:rsidR="00D45E06" w:rsidRPr="003E5D56" w:rsidRDefault="008A49E4" w:rsidP="00617990">
      <w:pPr>
        <w:pStyle w:val="BodyText"/>
        <w:rPr>
          <w:lang w:val="cy-GB"/>
        </w:rPr>
      </w:pPr>
      <w:r w:rsidRPr="003E5D56">
        <w:rPr>
          <w:lang w:val="cy-GB"/>
        </w:rPr>
        <w:t xml:space="preserve">Ffocws rheoli perfformiad yn AaGIC yw gwelliant parhaus yn unol â’n gwaith arall ar sicrwydd ansawdd a gwella ansawdd, a’r nod yw cydnabod perfformiad da a chefnogi gwelliant lle bo angen. </w:t>
      </w:r>
      <w:r w:rsidR="00876B4D" w:rsidRPr="003E5D56">
        <w:rPr>
          <w:lang w:val="cy-GB"/>
        </w:rPr>
        <w:t xml:space="preserve"> </w:t>
      </w:r>
      <w:r w:rsidRPr="003E5D56">
        <w:rPr>
          <w:lang w:val="cy-GB"/>
        </w:rPr>
        <w:t xml:space="preserve">Bydd perfformiad yn cael ei reoli mewn ffordd </w:t>
      </w:r>
      <w:proofErr w:type="spellStart"/>
      <w:r w:rsidRPr="003E5D56">
        <w:rPr>
          <w:lang w:val="cy-GB"/>
        </w:rPr>
        <w:t>ymholgar</w:t>
      </w:r>
      <w:proofErr w:type="spellEnd"/>
      <w:r w:rsidRPr="003E5D56">
        <w:rPr>
          <w:lang w:val="cy-GB"/>
        </w:rPr>
        <w:t xml:space="preserve">, ac nid yw’n cosbi na’n gweld bai. Byddwn yn gweithredu’r Fframwaith hwn ac yn cyflawni ein holl weithgareddau rheoli perfformiad yn unol â’n Gwerthoedd Sefydliadol a’r Ymddygiad Tosturiol a nodir isod.  </w:t>
      </w:r>
    </w:p>
    <w:p w14:paraId="55031728" w14:textId="77777777" w:rsidR="00D45E06" w:rsidRPr="003E5D56" w:rsidRDefault="00D45E06" w:rsidP="00617990">
      <w:pPr>
        <w:pStyle w:val="BodyText"/>
        <w:rPr>
          <w:lang w:val="cy-GB"/>
        </w:rPr>
      </w:pPr>
    </w:p>
    <w:p w14:paraId="019E08EF" w14:textId="4F1C64C6" w:rsidR="00617990" w:rsidRPr="003E5D56" w:rsidRDefault="00973CC3" w:rsidP="000A02BB">
      <w:pPr>
        <w:pStyle w:val="BodyText"/>
        <w:jc w:val="center"/>
        <w:rPr>
          <w:lang w:val="cy-GB"/>
        </w:rPr>
      </w:pPr>
      <w:r>
        <w:rPr>
          <w:noProof/>
        </w:rPr>
        <w:drawing>
          <wp:inline distT="0" distB="0" distL="0" distR="0" wp14:anchorId="3C3B7AEA" wp14:editId="7007F627">
            <wp:extent cx="6035054" cy="1069850"/>
            <wp:effectExtent l="0" t="0" r="3810" b="0"/>
            <wp:docPr id="23" name="Picture 2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035054" cy="1069850"/>
                    </a:xfrm>
                    <a:prstGeom prst="rect">
                      <a:avLst/>
                    </a:prstGeom>
                  </pic:spPr>
                </pic:pic>
              </a:graphicData>
            </a:graphic>
          </wp:inline>
        </w:drawing>
      </w:r>
      <w:r>
        <w:rPr>
          <w:noProof/>
        </w:rPr>
        <w:drawing>
          <wp:inline distT="0" distB="0" distL="0" distR="0" wp14:anchorId="0F52EB3B" wp14:editId="0BCD975A">
            <wp:extent cx="3763545" cy="3101975"/>
            <wp:effectExtent l="0" t="0" r="8890" b="3175"/>
            <wp:docPr id="24" name="Picture 2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19">
                      <a:extLst>
                        <a:ext uri="{28A0092B-C50C-407E-A947-70E740481C1C}">
                          <a14:useLocalDpi xmlns:a14="http://schemas.microsoft.com/office/drawing/2010/main" val="0"/>
                        </a:ext>
                      </a:extLst>
                    </a:blip>
                    <a:stretch>
                      <a:fillRect/>
                    </a:stretch>
                  </pic:blipFill>
                  <pic:spPr>
                    <a:xfrm>
                      <a:off x="0" y="0"/>
                      <a:ext cx="3763545" cy="3101975"/>
                    </a:xfrm>
                    <a:prstGeom prst="rect">
                      <a:avLst/>
                    </a:prstGeom>
                  </pic:spPr>
                </pic:pic>
              </a:graphicData>
            </a:graphic>
          </wp:inline>
        </w:drawing>
      </w:r>
    </w:p>
    <w:bookmarkEnd w:id="2"/>
    <w:bookmarkEnd w:id="3"/>
    <w:p w14:paraId="36D5DB5C" w14:textId="07BED666" w:rsidR="004E4CC6" w:rsidRPr="003E5D56" w:rsidRDefault="004E4CC6" w:rsidP="00C31C6C">
      <w:pPr>
        <w:pStyle w:val="ListParagraph"/>
        <w:numPr>
          <w:ilvl w:val="0"/>
          <w:numId w:val="2"/>
        </w:numPr>
        <w:ind w:left="360"/>
        <w:jc w:val="both"/>
        <w:rPr>
          <w:vanish/>
          <w:sz w:val="24"/>
          <w:szCs w:val="24"/>
          <w:lang w:val="cy-GB"/>
        </w:rPr>
      </w:pPr>
    </w:p>
    <w:p w14:paraId="7D4422C7" w14:textId="54136DE4" w:rsidR="00A35D54" w:rsidRDefault="00A35D54" w:rsidP="00CC02AF">
      <w:pPr>
        <w:pStyle w:val="Heading1"/>
        <w:rPr>
          <w:lang w:val="cy-GB"/>
        </w:rPr>
      </w:pPr>
    </w:p>
    <w:p w14:paraId="086BA876" w14:textId="66530523" w:rsidR="00973CC3" w:rsidRDefault="00973CC3" w:rsidP="00CC02AF">
      <w:pPr>
        <w:pStyle w:val="Heading1"/>
        <w:rPr>
          <w:lang w:val="cy-GB"/>
        </w:rPr>
      </w:pPr>
    </w:p>
    <w:p w14:paraId="19F8F971" w14:textId="77777777" w:rsidR="00973CC3" w:rsidRPr="003E5D56" w:rsidRDefault="00973CC3" w:rsidP="00CC02AF">
      <w:pPr>
        <w:pStyle w:val="Heading1"/>
        <w:rPr>
          <w:lang w:val="cy-GB"/>
        </w:rPr>
      </w:pPr>
    </w:p>
    <w:p w14:paraId="097B8B14" w14:textId="50C8F303" w:rsidR="00EA1A37" w:rsidRPr="003E5D56" w:rsidRDefault="00CC02AF" w:rsidP="00CC02AF">
      <w:pPr>
        <w:pStyle w:val="Heading1"/>
        <w:rPr>
          <w:lang w:val="cy-GB"/>
        </w:rPr>
      </w:pPr>
      <w:bookmarkStart w:id="4" w:name="_Toc58241784"/>
      <w:r w:rsidRPr="003E5D56">
        <w:rPr>
          <w:lang w:val="cy-GB"/>
        </w:rPr>
        <w:lastRenderedPageBreak/>
        <w:t xml:space="preserve">4.0 </w:t>
      </w:r>
      <w:bookmarkEnd w:id="4"/>
      <w:r w:rsidR="002F25B1" w:rsidRPr="003E5D56">
        <w:rPr>
          <w:lang w:val="cy-GB"/>
        </w:rPr>
        <w:t>Ymagwedd</w:t>
      </w:r>
      <w:r w:rsidR="00A02A86" w:rsidRPr="003E5D56">
        <w:rPr>
          <w:lang w:val="cy-GB"/>
        </w:rPr>
        <w:t xml:space="preserve"> </w:t>
      </w:r>
    </w:p>
    <w:p w14:paraId="2A0A9189" w14:textId="727DEBEA" w:rsidR="00EA1A37" w:rsidRPr="003E5D56" w:rsidRDefault="00EA1A37" w:rsidP="00561464">
      <w:pPr>
        <w:jc w:val="both"/>
        <w:rPr>
          <w:sz w:val="24"/>
          <w:szCs w:val="24"/>
          <w:lang w:val="cy-GB"/>
        </w:rPr>
      </w:pPr>
    </w:p>
    <w:p w14:paraId="7591D92B" w14:textId="1BA8E17B" w:rsidR="009C1823" w:rsidRPr="003E5D56" w:rsidRDefault="002F25B1" w:rsidP="009C1823">
      <w:pPr>
        <w:jc w:val="both"/>
        <w:rPr>
          <w:sz w:val="24"/>
          <w:szCs w:val="24"/>
          <w:lang w:val="cy-GB"/>
        </w:rPr>
      </w:pPr>
      <w:r w:rsidRPr="003E5D56">
        <w:rPr>
          <w:sz w:val="24"/>
          <w:szCs w:val="24"/>
          <w:lang w:val="cy-GB"/>
        </w:rPr>
        <w:t>Mae Ymagwedd Perfformiad Tosturiol AaGIC fel a ganlyn.</w:t>
      </w:r>
      <w:r w:rsidR="00BE3DF0" w:rsidRPr="003E5D56">
        <w:rPr>
          <w:sz w:val="24"/>
          <w:szCs w:val="24"/>
          <w:lang w:val="cy-GB"/>
        </w:rPr>
        <w:t xml:space="preserve">  </w:t>
      </w:r>
    </w:p>
    <w:p w14:paraId="7E30050E" w14:textId="540E0F70" w:rsidR="00BE3DF0" w:rsidRPr="003E5D56" w:rsidRDefault="00BE3DF0" w:rsidP="009C1823">
      <w:pPr>
        <w:jc w:val="both"/>
        <w:rPr>
          <w:sz w:val="24"/>
          <w:szCs w:val="24"/>
          <w:lang w:val="cy-GB"/>
        </w:rPr>
      </w:pPr>
    </w:p>
    <w:p w14:paraId="4E525BCA" w14:textId="6C0A599C" w:rsidR="00BE3DF0" w:rsidRPr="003E5D56" w:rsidRDefault="002F25B1" w:rsidP="00C31C6C">
      <w:pPr>
        <w:pStyle w:val="ListParagraph"/>
        <w:numPr>
          <w:ilvl w:val="0"/>
          <w:numId w:val="8"/>
        </w:numPr>
        <w:jc w:val="both"/>
        <w:rPr>
          <w:sz w:val="24"/>
          <w:szCs w:val="24"/>
          <w:lang w:val="cy-GB"/>
        </w:rPr>
      </w:pPr>
      <w:r w:rsidRPr="003E5D56">
        <w:rPr>
          <w:b/>
          <w:bCs/>
          <w:sz w:val="24"/>
          <w:szCs w:val="24"/>
          <w:lang w:val="cy-GB"/>
        </w:rPr>
        <w:t>Gwelliant yn Gyntaf</w:t>
      </w:r>
      <w:r w:rsidR="00483CB1" w:rsidRPr="003E5D56">
        <w:rPr>
          <w:sz w:val="24"/>
          <w:szCs w:val="24"/>
          <w:lang w:val="cy-GB"/>
        </w:rPr>
        <w:t xml:space="preserve"> </w:t>
      </w:r>
      <w:r w:rsidRPr="003E5D56">
        <w:rPr>
          <w:sz w:val="24"/>
          <w:szCs w:val="24"/>
          <w:lang w:val="cy-GB"/>
        </w:rPr>
        <w:t>–</w:t>
      </w:r>
      <w:r w:rsidR="00483CB1" w:rsidRPr="003E5D56">
        <w:rPr>
          <w:sz w:val="24"/>
          <w:szCs w:val="24"/>
          <w:lang w:val="cy-GB"/>
        </w:rPr>
        <w:t xml:space="preserve"> </w:t>
      </w:r>
      <w:r w:rsidRPr="003E5D56">
        <w:rPr>
          <w:sz w:val="24"/>
          <w:szCs w:val="24"/>
          <w:lang w:val="cy-GB"/>
        </w:rPr>
        <w:t>mae rheoli perfformiad yn rhan o’r ‘G’ yn AaGIC, wedi</w:t>
      </w:r>
      <w:r w:rsidR="009D08E6">
        <w:rPr>
          <w:sz w:val="24"/>
          <w:szCs w:val="24"/>
          <w:lang w:val="cy-GB"/>
        </w:rPr>
        <w:t>’i</w:t>
      </w:r>
      <w:r w:rsidRPr="003E5D56">
        <w:rPr>
          <w:sz w:val="24"/>
          <w:szCs w:val="24"/>
          <w:lang w:val="cy-GB"/>
        </w:rPr>
        <w:t xml:space="preserve"> alinio â’n gwaith ar wella ansawdd a sicrwydd ansawdd. </w:t>
      </w:r>
    </w:p>
    <w:p w14:paraId="2FB467D5" w14:textId="2230DF51" w:rsidR="00A02A86" w:rsidRPr="003E5D56" w:rsidRDefault="003E5D56" w:rsidP="00C31C6C">
      <w:pPr>
        <w:pStyle w:val="ListParagraph"/>
        <w:numPr>
          <w:ilvl w:val="0"/>
          <w:numId w:val="8"/>
        </w:numPr>
        <w:jc w:val="both"/>
        <w:rPr>
          <w:sz w:val="24"/>
          <w:szCs w:val="24"/>
          <w:lang w:val="cy-GB"/>
        </w:rPr>
      </w:pPr>
      <w:r>
        <w:rPr>
          <w:rFonts w:eastAsiaTheme="minorHAnsi"/>
          <w:b/>
          <w:bCs/>
          <w:sz w:val="24"/>
          <w:szCs w:val="24"/>
          <w:lang w:val="cy-GB"/>
        </w:rPr>
        <w:t xml:space="preserve">Cyfrannol </w:t>
      </w:r>
      <w:r>
        <w:rPr>
          <w:rFonts w:eastAsiaTheme="minorHAnsi"/>
          <w:sz w:val="24"/>
          <w:szCs w:val="24"/>
          <w:lang w:val="cy-GB"/>
        </w:rPr>
        <w:t>- bydd ein hymagwedd rheoli perfformiad yn gyfrannol i faint a sgôp AaGIC fel sefydliad strategol o fewn GIG Cymru.</w:t>
      </w:r>
    </w:p>
    <w:p w14:paraId="61D6F31B" w14:textId="50B85BB3" w:rsidR="00025DDC" w:rsidRPr="003E5D56" w:rsidRDefault="002F25B1" w:rsidP="00C31C6C">
      <w:pPr>
        <w:pStyle w:val="ListParagraph"/>
        <w:numPr>
          <w:ilvl w:val="0"/>
          <w:numId w:val="8"/>
        </w:numPr>
        <w:jc w:val="both"/>
        <w:rPr>
          <w:sz w:val="24"/>
          <w:szCs w:val="24"/>
          <w:lang w:val="cy-GB"/>
        </w:rPr>
      </w:pPr>
      <w:r w:rsidRPr="003E5D56">
        <w:rPr>
          <w:b/>
          <w:bCs/>
          <w:sz w:val="24"/>
          <w:szCs w:val="24"/>
          <w:lang w:val="cy-GB"/>
        </w:rPr>
        <w:t>Grymuso</w:t>
      </w:r>
      <w:r w:rsidR="00025DDC" w:rsidRPr="003E5D56">
        <w:rPr>
          <w:sz w:val="24"/>
          <w:szCs w:val="24"/>
          <w:lang w:val="cy-GB"/>
        </w:rPr>
        <w:t xml:space="preserve"> </w:t>
      </w:r>
      <w:r w:rsidRPr="003E5D56">
        <w:rPr>
          <w:sz w:val="24"/>
          <w:szCs w:val="24"/>
          <w:lang w:val="cy-GB"/>
        </w:rPr>
        <w:t>–</w:t>
      </w:r>
      <w:r w:rsidR="00025DDC" w:rsidRPr="003E5D56">
        <w:rPr>
          <w:sz w:val="24"/>
          <w:szCs w:val="24"/>
          <w:lang w:val="cy-GB"/>
        </w:rPr>
        <w:t xml:space="preserve"> </w:t>
      </w:r>
      <w:r w:rsidRPr="003E5D56">
        <w:rPr>
          <w:sz w:val="24"/>
          <w:szCs w:val="24"/>
          <w:lang w:val="cy-GB"/>
        </w:rPr>
        <w:t xml:space="preserve">drwy ymgorffori rheoli perfformiad gydol y sefydliad, caiff perfformiad ei reoli’n weithredol mor lleol â phosib, gyda sicrwydd ar lefel Bwrdd, Tîm Gweithredol a Chyfarwyddiaeth. </w:t>
      </w:r>
    </w:p>
    <w:p w14:paraId="416ADDC6" w14:textId="41D3AA22" w:rsidR="00B05A3E" w:rsidRPr="003E5D56" w:rsidRDefault="002F25B1" w:rsidP="00C31C6C">
      <w:pPr>
        <w:pStyle w:val="ListParagraph"/>
        <w:numPr>
          <w:ilvl w:val="0"/>
          <w:numId w:val="8"/>
        </w:numPr>
        <w:jc w:val="both"/>
        <w:rPr>
          <w:sz w:val="24"/>
          <w:szCs w:val="24"/>
          <w:lang w:val="cy-GB"/>
        </w:rPr>
      </w:pPr>
      <w:r w:rsidRPr="003E5D56">
        <w:rPr>
          <w:b/>
          <w:bCs/>
          <w:sz w:val="24"/>
          <w:szCs w:val="24"/>
          <w:lang w:val="cy-GB"/>
        </w:rPr>
        <w:t>Mae Gwybodaeth yn Gyrru Gweithredu</w:t>
      </w:r>
      <w:r w:rsidR="00C26140" w:rsidRPr="003E5D56">
        <w:rPr>
          <w:b/>
          <w:bCs/>
          <w:sz w:val="24"/>
          <w:szCs w:val="24"/>
          <w:lang w:val="cy-GB"/>
        </w:rPr>
        <w:t xml:space="preserve"> </w:t>
      </w:r>
      <w:r w:rsidRPr="003E5D56">
        <w:rPr>
          <w:sz w:val="24"/>
          <w:szCs w:val="24"/>
          <w:lang w:val="cy-GB"/>
        </w:rPr>
        <w:t>–</w:t>
      </w:r>
      <w:r w:rsidR="00C26140" w:rsidRPr="003E5D56">
        <w:rPr>
          <w:sz w:val="24"/>
          <w:szCs w:val="24"/>
          <w:lang w:val="cy-GB"/>
        </w:rPr>
        <w:t xml:space="preserve"> </w:t>
      </w:r>
      <w:r w:rsidRPr="003E5D56">
        <w:rPr>
          <w:sz w:val="24"/>
          <w:szCs w:val="24"/>
          <w:lang w:val="cy-GB"/>
        </w:rPr>
        <w:t xml:space="preserve">Mae gan bob aelod staff yma gyfrifoldeb i rannu gwybodaeth ac </w:t>
      </w:r>
      <w:proofErr w:type="spellStart"/>
      <w:r w:rsidRPr="003E5D56">
        <w:rPr>
          <w:sz w:val="24"/>
          <w:szCs w:val="24"/>
          <w:lang w:val="cy-GB"/>
        </w:rPr>
        <w:t>uwchgyfeirio</w:t>
      </w:r>
      <w:proofErr w:type="spellEnd"/>
      <w:r w:rsidRPr="003E5D56">
        <w:rPr>
          <w:sz w:val="24"/>
          <w:szCs w:val="24"/>
          <w:lang w:val="cy-GB"/>
        </w:rPr>
        <w:t xml:space="preserve"> neu gymryd camau lle mae materion perfformiad yn dod i’r amlwg. </w:t>
      </w:r>
    </w:p>
    <w:p w14:paraId="71286F75" w14:textId="428BEE86" w:rsidR="00B05A3E" w:rsidRPr="003E5D56" w:rsidRDefault="002F25B1" w:rsidP="00C31C6C">
      <w:pPr>
        <w:pStyle w:val="ListParagraph"/>
        <w:numPr>
          <w:ilvl w:val="0"/>
          <w:numId w:val="8"/>
        </w:numPr>
        <w:jc w:val="both"/>
        <w:rPr>
          <w:sz w:val="24"/>
          <w:szCs w:val="24"/>
          <w:lang w:val="cy-GB"/>
        </w:rPr>
      </w:pPr>
      <w:r w:rsidRPr="003E5D56">
        <w:rPr>
          <w:b/>
          <w:bCs/>
          <w:sz w:val="24"/>
          <w:szCs w:val="24"/>
          <w:lang w:val="cy-GB"/>
        </w:rPr>
        <w:t>Tryloywder</w:t>
      </w:r>
      <w:r w:rsidR="00B05A3E" w:rsidRPr="003E5D56">
        <w:rPr>
          <w:b/>
          <w:bCs/>
          <w:sz w:val="24"/>
          <w:szCs w:val="24"/>
          <w:lang w:val="cy-GB"/>
        </w:rPr>
        <w:t xml:space="preserve"> </w:t>
      </w:r>
      <w:r w:rsidRPr="003E5D56">
        <w:rPr>
          <w:sz w:val="24"/>
          <w:szCs w:val="24"/>
          <w:lang w:val="cy-GB"/>
        </w:rPr>
        <w:t>–</w:t>
      </w:r>
      <w:r w:rsidR="00B05A3E" w:rsidRPr="003E5D56">
        <w:rPr>
          <w:sz w:val="24"/>
          <w:szCs w:val="24"/>
          <w:lang w:val="cy-GB"/>
        </w:rPr>
        <w:t xml:space="preserve"> </w:t>
      </w:r>
      <w:r w:rsidRPr="003E5D56">
        <w:rPr>
          <w:sz w:val="24"/>
          <w:szCs w:val="24"/>
          <w:lang w:val="cy-GB"/>
        </w:rPr>
        <w:t xml:space="preserve">Bydd Dangosyddion Perfformiad Allweddol yn cael eu datblygu gyda thimau a byddant yn eglur, yn gyson ac yn cael eu hadrodd yn systematig. </w:t>
      </w:r>
    </w:p>
    <w:p w14:paraId="1D065BC3" w14:textId="6111174F" w:rsidR="00954052" w:rsidRPr="003E5D56" w:rsidRDefault="002F25B1" w:rsidP="00C31C6C">
      <w:pPr>
        <w:pStyle w:val="ListParagraph"/>
        <w:numPr>
          <w:ilvl w:val="0"/>
          <w:numId w:val="8"/>
        </w:numPr>
        <w:jc w:val="both"/>
        <w:rPr>
          <w:sz w:val="24"/>
          <w:szCs w:val="24"/>
          <w:lang w:val="cy-GB"/>
        </w:rPr>
      </w:pPr>
      <w:r w:rsidRPr="003E5D56">
        <w:rPr>
          <w:b/>
          <w:bCs/>
          <w:sz w:val="24"/>
          <w:szCs w:val="24"/>
          <w:lang w:val="cy-GB"/>
        </w:rPr>
        <w:t>Atebolrwydd</w:t>
      </w:r>
      <w:r w:rsidR="006A4455" w:rsidRPr="003E5D56">
        <w:rPr>
          <w:sz w:val="24"/>
          <w:szCs w:val="24"/>
          <w:lang w:val="cy-GB"/>
        </w:rPr>
        <w:t xml:space="preserve"> </w:t>
      </w:r>
      <w:r w:rsidRPr="003E5D56">
        <w:rPr>
          <w:sz w:val="24"/>
          <w:szCs w:val="24"/>
          <w:lang w:val="cy-GB"/>
        </w:rPr>
        <w:t>–</w:t>
      </w:r>
      <w:r w:rsidR="002E2635" w:rsidRPr="003E5D56">
        <w:rPr>
          <w:sz w:val="24"/>
          <w:szCs w:val="24"/>
          <w:lang w:val="cy-GB"/>
        </w:rPr>
        <w:t xml:space="preserve"> </w:t>
      </w:r>
      <w:r w:rsidRPr="003E5D56">
        <w:rPr>
          <w:sz w:val="24"/>
          <w:szCs w:val="24"/>
          <w:lang w:val="cy-GB"/>
        </w:rPr>
        <w:t xml:space="preserve">Mae rolau a chyfrifoldebau yn glir, cydnabyddir perfformiad da ac mae’r Camau </w:t>
      </w:r>
      <w:proofErr w:type="spellStart"/>
      <w:r w:rsidRPr="003E5D56">
        <w:rPr>
          <w:sz w:val="24"/>
          <w:szCs w:val="24"/>
          <w:lang w:val="cy-GB"/>
        </w:rPr>
        <w:t>Uwchgyfeirio’n</w:t>
      </w:r>
      <w:proofErr w:type="spellEnd"/>
      <w:r w:rsidRPr="003E5D56">
        <w:rPr>
          <w:sz w:val="24"/>
          <w:szCs w:val="24"/>
          <w:lang w:val="cy-GB"/>
        </w:rPr>
        <w:t xml:space="preserve"> cael eu deall a’u cymhwyso mewn ffordd deg. </w:t>
      </w:r>
    </w:p>
    <w:p w14:paraId="68C96FC0" w14:textId="71D48848" w:rsidR="001A068C" w:rsidRPr="003E5D56" w:rsidRDefault="002F25B1" w:rsidP="00BD345C">
      <w:pPr>
        <w:pStyle w:val="ListParagraph"/>
        <w:numPr>
          <w:ilvl w:val="0"/>
          <w:numId w:val="8"/>
        </w:numPr>
        <w:jc w:val="both"/>
        <w:rPr>
          <w:b/>
          <w:bCs/>
          <w:sz w:val="24"/>
          <w:szCs w:val="24"/>
          <w:lang w:val="cy-GB"/>
        </w:rPr>
      </w:pPr>
      <w:r w:rsidRPr="003E5D56">
        <w:rPr>
          <w:b/>
          <w:bCs/>
          <w:sz w:val="24"/>
          <w:szCs w:val="24"/>
          <w:lang w:val="cy-GB"/>
        </w:rPr>
        <w:t>Effeithiolrwydd</w:t>
      </w:r>
      <w:r w:rsidR="004C2693" w:rsidRPr="003E5D56">
        <w:rPr>
          <w:sz w:val="24"/>
          <w:szCs w:val="24"/>
          <w:lang w:val="cy-GB"/>
        </w:rPr>
        <w:t xml:space="preserve"> </w:t>
      </w:r>
      <w:r w:rsidRPr="003E5D56">
        <w:rPr>
          <w:sz w:val="24"/>
          <w:szCs w:val="24"/>
          <w:lang w:val="cy-GB"/>
        </w:rPr>
        <w:t>–</w:t>
      </w:r>
      <w:r w:rsidR="004C2693" w:rsidRPr="003E5D56">
        <w:rPr>
          <w:sz w:val="24"/>
          <w:szCs w:val="24"/>
          <w:lang w:val="cy-GB"/>
        </w:rPr>
        <w:t xml:space="preserve"> </w:t>
      </w:r>
      <w:r w:rsidRPr="003E5D56">
        <w:rPr>
          <w:sz w:val="24"/>
          <w:szCs w:val="24"/>
          <w:lang w:val="cy-GB"/>
        </w:rPr>
        <w:t xml:space="preserve">Bydd gweithrediad y Fframwaith yn sicrhau bod y sefydliad yn deall ei gynnydd o ran cyflawni’r Nodau ac Amcanion Strategol, a nodir yn ei IMTP (neu Gynllun Blynyddol) ac yn deall ei weithgareddau BAU, yn benodol lle mae timau’n perfformio’n dda, neu os yw pethau’n mynd o chwith. </w:t>
      </w:r>
    </w:p>
    <w:p w14:paraId="017D33F0" w14:textId="77777777" w:rsidR="002F25B1" w:rsidRPr="003E5D56" w:rsidRDefault="002F25B1" w:rsidP="002F25B1">
      <w:pPr>
        <w:pStyle w:val="ListParagraph"/>
        <w:ind w:left="720" w:firstLine="0"/>
        <w:jc w:val="both"/>
        <w:rPr>
          <w:b/>
          <w:bCs/>
          <w:sz w:val="24"/>
          <w:szCs w:val="24"/>
          <w:lang w:val="cy-GB"/>
        </w:rPr>
      </w:pPr>
    </w:p>
    <w:p w14:paraId="03D956C4" w14:textId="7E514F26" w:rsidR="001A068C" w:rsidRPr="003E5D56" w:rsidRDefault="001A068C" w:rsidP="001A068C">
      <w:pPr>
        <w:pStyle w:val="Heading1"/>
        <w:rPr>
          <w:lang w:val="cy-GB"/>
        </w:rPr>
      </w:pPr>
      <w:bookmarkStart w:id="5" w:name="_Toc58241785"/>
      <w:r w:rsidRPr="003E5D56">
        <w:rPr>
          <w:lang w:val="cy-GB"/>
        </w:rPr>
        <w:t xml:space="preserve">5.0 </w:t>
      </w:r>
      <w:r w:rsidR="002F25B1" w:rsidRPr="003E5D56">
        <w:rPr>
          <w:lang w:val="cy-GB"/>
        </w:rPr>
        <w:t>Ymgorffori Rheoli Perfformiad</w:t>
      </w:r>
      <w:bookmarkEnd w:id="5"/>
      <w:r w:rsidRPr="003E5D56">
        <w:rPr>
          <w:lang w:val="cy-GB"/>
        </w:rPr>
        <w:t xml:space="preserve"> </w:t>
      </w:r>
    </w:p>
    <w:p w14:paraId="59557661" w14:textId="51A83E98" w:rsidR="001A068C" w:rsidRPr="003E5D56" w:rsidRDefault="001A068C" w:rsidP="009C1823">
      <w:pPr>
        <w:jc w:val="both"/>
        <w:rPr>
          <w:b/>
          <w:bCs/>
          <w:sz w:val="24"/>
          <w:szCs w:val="24"/>
          <w:lang w:val="cy-GB"/>
        </w:rPr>
      </w:pPr>
    </w:p>
    <w:p w14:paraId="690DA431" w14:textId="72C5A2D7" w:rsidR="00E35987" w:rsidRPr="003E5D56" w:rsidRDefault="002F25B1" w:rsidP="009C1823">
      <w:pPr>
        <w:jc w:val="both"/>
        <w:rPr>
          <w:sz w:val="24"/>
          <w:szCs w:val="24"/>
          <w:lang w:val="cy-GB"/>
        </w:rPr>
      </w:pPr>
      <w:r w:rsidRPr="003E5D56">
        <w:rPr>
          <w:sz w:val="24"/>
          <w:szCs w:val="24"/>
          <w:lang w:val="cy-GB"/>
        </w:rPr>
        <w:t xml:space="preserve">Mae AaGIC yn sefydliad unigryw o fewn GIG Cymru, ac mae gwelliant wrth wraidd popeth mae’n ei wneud. Er mwyn ymgorffori rheoli perfformiad yn y ffordd rydym yn gweithio, bydd </w:t>
      </w:r>
      <w:proofErr w:type="spellStart"/>
      <w:r w:rsidRPr="003E5D56">
        <w:rPr>
          <w:sz w:val="24"/>
          <w:szCs w:val="24"/>
          <w:lang w:val="cy-GB"/>
        </w:rPr>
        <w:t>Cyfarwyddiaethau</w:t>
      </w:r>
      <w:proofErr w:type="spellEnd"/>
      <w:r w:rsidRPr="003E5D56">
        <w:rPr>
          <w:sz w:val="24"/>
          <w:szCs w:val="24"/>
          <w:lang w:val="cy-GB"/>
        </w:rPr>
        <w:t xml:space="preserve"> a thimau’n cael eu hannog a’u cefnogi i holi am eu perfformiad eu hunain, a bydd amcanion unigol ac adrannol yn cael eu halinio â’r amcanion sefydliadol, fel y’i nodir yn y Polisi Adolygu Arfarnu a Datblygu Perfformiad ar sail Gwerthoedd</w:t>
      </w:r>
      <w:r w:rsidR="00AB6CD4" w:rsidRPr="003E5D56">
        <w:rPr>
          <w:sz w:val="24"/>
          <w:szCs w:val="24"/>
          <w:lang w:val="cy-GB"/>
        </w:rPr>
        <w:t xml:space="preserve"> </w:t>
      </w:r>
      <w:hyperlink r:id="rId20" w:history="1">
        <w:r w:rsidR="00AB6CD4" w:rsidRPr="003E5D56">
          <w:rPr>
            <w:rStyle w:val="Hyperlink"/>
            <w:sz w:val="24"/>
            <w:szCs w:val="24"/>
            <w:lang w:val="cy-GB"/>
          </w:rPr>
          <w:t>https://heiw.nhs.wales/files/values-based-performance-appraisal-and-development-policy-v2</w:t>
        </w:r>
      </w:hyperlink>
    </w:p>
    <w:p w14:paraId="5E060E28" w14:textId="12B8F9B2" w:rsidR="00E35987" w:rsidRPr="003E5D56" w:rsidRDefault="00E35987" w:rsidP="009C1823">
      <w:pPr>
        <w:jc w:val="both"/>
        <w:rPr>
          <w:sz w:val="24"/>
          <w:szCs w:val="24"/>
          <w:lang w:val="cy-GB"/>
        </w:rPr>
      </w:pPr>
    </w:p>
    <w:p w14:paraId="5D4FD8E2" w14:textId="5B405148" w:rsidR="00C817D8" w:rsidRPr="003E5D56" w:rsidRDefault="00C817D8" w:rsidP="009C1823">
      <w:pPr>
        <w:jc w:val="both"/>
        <w:rPr>
          <w:sz w:val="24"/>
          <w:szCs w:val="24"/>
          <w:lang w:val="cy-GB"/>
        </w:rPr>
      </w:pPr>
    </w:p>
    <w:p w14:paraId="4D7B28AC" w14:textId="6E4A097F" w:rsidR="00C817D8" w:rsidRPr="003E5D56" w:rsidRDefault="002F25B1" w:rsidP="009C1823">
      <w:pPr>
        <w:jc w:val="both"/>
        <w:rPr>
          <w:sz w:val="24"/>
          <w:szCs w:val="24"/>
          <w:lang w:val="cy-GB"/>
        </w:rPr>
      </w:pPr>
      <w:r w:rsidRPr="003E5D56">
        <w:rPr>
          <w:sz w:val="24"/>
          <w:szCs w:val="24"/>
          <w:lang w:val="cy-GB"/>
        </w:rPr>
        <w:t xml:space="preserve">Ar sail sefydliadol, bydd perfformiad yn cael ei fonitro ar y lefelau canlynol: </w:t>
      </w:r>
      <w:r w:rsidR="00C817D8" w:rsidRPr="003E5D56">
        <w:rPr>
          <w:sz w:val="24"/>
          <w:szCs w:val="24"/>
          <w:lang w:val="cy-GB"/>
        </w:rPr>
        <w:t xml:space="preserve"> </w:t>
      </w:r>
    </w:p>
    <w:p w14:paraId="6296A1CA" w14:textId="77777777" w:rsidR="00730F01" w:rsidRPr="003E5D56" w:rsidRDefault="00730F01" w:rsidP="009C1823">
      <w:pPr>
        <w:jc w:val="both"/>
        <w:rPr>
          <w:sz w:val="24"/>
          <w:szCs w:val="24"/>
          <w:lang w:val="cy-GB"/>
        </w:rPr>
      </w:pPr>
    </w:p>
    <w:p w14:paraId="15E47748" w14:textId="16BC4604" w:rsidR="009A21F0" w:rsidRPr="003E5D56" w:rsidRDefault="004E299E" w:rsidP="00730F01">
      <w:pPr>
        <w:jc w:val="center"/>
        <w:rPr>
          <w:sz w:val="24"/>
          <w:szCs w:val="24"/>
          <w:lang w:val="cy-GB"/>
        </w:rPr>
      </w:pPr>
      <w:r w:rsidRPr="003E5D56">
        <w:rPr>
          <w:noProof/>
          <w:sz w:val="24"/>
          <w:szCs w:val="24"/>
          <w:lang w:val="cy-GB"/>
        </w:rPr>
        <w:lastRenderedPageBreak/>
        <w:drawing>
          <wp:inline distT="0" distB="0" distL="0" distR="0" wp14:anchorId="1387270D" wp14:editId="7C093ABC">
            <wp:extent cx="3238500" cy="2743200"/>
            <wp:effectExtent l="0" t="0" r="19050" b="19050"/>
            <wp:docPr id="11" name="Diagram 11">
              <a:extLst xmlns:a="http://schemas.openxmlformats.org/drawingml/2006/main">
                <a:ext uri="{FF2B5EF4-FFF2-40B4-BE49-F238E27FC236}">
                  <a16:creationId xmlns:a16="http://schemas.microsoft.com/office/drawing/2014/main" id="{8C596E70-6C22-424C-942E-2F8A6EFF2D3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48091A8" w14:textId="77777777" w:rsidR="00730F01" w:rsidRPr="003E5D56" w:rsidRDefault="00730F01" w:rsidP="009C1823">
      <w:pPr>
        <w:jc w:val="both"/>
        <w:rPr>
          <w:sz w:val="24"/>
          <w:szCs w:val="24"/>
          <w:lang w:val="cy-GB"/>
        </w:rPr>
      </w:pPr>
    </w:p>
    <w:p w14:paraId="62FDB75B" w14:textId="5E5BB801" w:rsidR="00E4482E" w:rsidRPr="003E5D56" w:rsidRDefault="009E2129" w:rsidP="009C1823">
      <w:pPr>
        <w:jc w:val="both"/>
        <w:rPr>
          <w:sz w:val="24"/>
          <w:szCs w:val="24"/>
          <w:lang w:val="cy-GB"/>
        </w:rPr>
      </w:pPr>
      <w:r w:rsidRPr="003E5D56">
        <w:rPr>
          <w:sz w:val="24"/>
          <w:szCs w:val="24"/>
          <w:lang w:val="cy-GB"/>
        </w:rPr>
        <w:t xml:space="preserve">Mae sicrwydd Bwrdd ar lefel uchel, ac ar sail craffu manylach mewn Pwyllgorau’r Bwrdd (yn benodol y Pwyllgor Archwilio a Sicrwydd a’r Pwyllgor Addysg, Comisiynu ac Ansawdd). Bydd y tîm Gweithredol yn derbyn adroddiadau gweithredol mwy rheolaidd, a bydd craffu ar lefel Cyfarwyddiaeth yn digwydd ddwywaith y flwyddyn drwy Adolygiadau Gwasanaeth. I gael rhagor o fanylion ar rolau a chyfrifoldebau, gweler Atodiad 1. </w:t>
      </w:r>
    </w:p>
    <w:p w14:paraId="374DE305" w14:textId="77777777" w:rsidR="001E4521" w:rsidRPr="003E5D56" w:rsidRDefault="001E4521" w:rsidP="009C1823">
      <w:pPr>
        <w:jc w:val="both"/>
        <w:rPr>
          <w:sz w:val="24"/>
          <w:szCs w:val="24"/>
          <w:lang w:val="cy-GB"/>
        </w:rPr>
      </w:pPr>
    </w:p>
    <w:p w14:paraId="0560F197" w14:textId="76526B6A" w:rsidR="001E4521" w:rsidRPr="003E5D56" w:rsidRDefault="00E77F96" w:rsidP="001E4521">
      <w:pPr>
        <w:jc w:val="both"/>
        <w:rPr>
          <w:sz w:val="24"/>
          <w:szCs w:val="24"/>
          <w:lang w:val="cy-GB"/>
        </w:rPr>
      </w:pPr>
      <w:r w:rsidRPr="003E5D56">
        <w:rPr>
          <w:sz w:val="24"/>
          <w:szCs w:val="24"/>
          <w:lang w:val="cy-GB"/>
        </w:rPr>
        <w:t>Ar hyn o bryd, mae adrodd a sicrwydd mewnol yn digwydd ar lefel Bwrdd a thîm gweithredol, a bydd hyn yn cael ei ymestyn dros yr 18 mis nesaf i annog a chefnogi rheoli’n lleol. Drwy weithredu’r Fframwaith hwn, byddwn yn datblygu prosesau a systemau fydd yn cefnogi’r sefydliad i reoli ei berfformiad mor lleol â phosib, gyda sicrwydd ar lefel Bwrdd, Tîm Gweithredol a Chyfarwyddiaeth.</w:t>
      </w:r>
      <w:r w:rsidR="001E4521" w:rsidRPr="003E5D56">
        <w:rPr>
          <w:sz w:val="24"/>
          <w:szCs w:val="24"/>
          <w:lang w:val="cy-GB"/>
        </w:rPr>
        <w:t xml:space="preserve"> </w:t>
      </w:r>
    </w:p>
    <w:p w14:paraId="37CCEA32" w14:textId="4DC1748C" w:rsidR="007A2634" w:rsidRPr="003E5D56" w:rsidRDefault="007A2634" w:rsidP="009C1823">
      <w:pPr>
        <w:jc w:val="both"/>
        <w:rPr>
          <w:sz w:val="24"/>
          <w:szCs w:val="24"/>
          <w:lang w:val="cy-GB"/>
        </w:rPr>
      </w:pPr>
    </w:p>
    <w:p w14:paraId="11A10B5C" w14:textId="77777777" w:rsidR="001E4521" w:rsidRPr="003E5D56" w:rsidRDefault="001E4521" w:rsidP="009C1823">
      <w:pPr>
        <w:jc w:val="both"/>
        <w:rPr>
          <w:sz w:val="24"/>
          <w:szCs w:val="24"/>
          <w:lang w:val="cy-GB"/>
        </w:rPr>
      </w:pPr>
    </w:p>
    <w:p w14:paraId="4C0786D1" w14:textId="7B5E098E" w:rsidR="004309BD" w:rsidRPr="003E5D56" w:rsidRDefault="00E77F96" w:rsidP="009C1823">
      <w:pPr>
        <w:jc w:val="both"/>
        <w:rPr>
          <w:sz w:val="24"/>
          <w:szCs w:val="24"/>
          <w:lang w:val="cy-GB"/>
        </w:rPr>
      </w:pPr>
      <w:r w:rsidRPr="003E5D56">
        <w:rPr>
          <w:sz w:val="24"/>
          <w:szCs w:val="24"/>
          <w:lang w:val="cy-GB"/>
        </w:rPr>
        <w:t xml:space="preserve">Hyrwyddir gweithio ar sail matrics drwy ddatblygiad a chyflawniad y Cynllun Blynyddol, gydag Arweinwyr Gweithredol ac Uwch Berchnogion Cyfrifol (SRO) yn cael eu cytuno’n draws-sefydliadol ar gyfer pob Amcan yn y Cynllun. Mae’r arweinwyr hyn yn gyfrifol am adrodd ar gyflawniad yr Amcanion yn erbyn y terfynau amser y cytunwyd arnynt. </w:t>
      </w:r>
    </w:p>
    <w:p w14:paraId="43B2D743" w14:textId="77777777" w:rsidR="004309BD" w:rsidRPr="003E5D56" w:rsidRDefault="004309BD" w:rsidP="009C1823">
      <w:pPr>
        <w:jc w:val="both"/>
        <w:rPr>
          <w:sz w:val="24"/>
          <w:szCs w:val="24"/>
          <w:lang w:val="cy-GB"/>
        </w:rPr>
      </w:pPr>
    </w:p>
    <w:p w14:paraId="44D1E5F9" w14:textId="39F3614C" w:rsidR="00585159" w:rsidRPr="003E5D56" w:rsidRDefault="00E77F96" w:rsidP="009C1823">
      <w:pPr>
        <w:jc w:val="both"/>
        <w:rPr>
          <w:sz w:val="24"/>
          <w:szCs w:val="24"/>
          <w:lang w:val="cy-GB"/>
        </w:rPr>
      </w:pPr>
      <w:r w:rsidRPr="003E5D56">
        <w:rPr>
          <w:sz w:val="24"/>
          <w:szCs w:val="24"/>
          <w:lang w:val="cy-GB"/>
        </w:rPr>
        <w:t xml:space="preserve">Bydd y system Adolygiadau Gwasanaeth ar lefel adrannol, sy’n cael eu cynnal ddwywaith y flwyddyn (yng nghanol a diwedd y flwyddyn) yn parhau i fod yn rhan hanfodol o’r fframwaith perfformiad. </w:t>
      </w:r>
    </w:p>
    <w:p w14:paraId="6E9673E1" w14:textId="1CE870B5" w:rsidR="00321E2B" w:rsidRPr="003E5D56" w:rsidRDefault="00321E2B" w:rsidP="009C1823">
      <w:pPr>
        <w:jc w:val="both"/>
        <w:rPr>
          <w:sz w:val="24"/>
          <w:szCs w:val="24"/>
          <w:lang w:val="cy-GB"/>
        </w:rPr>
      </w:pPr>
    </w:p>
    <w:p w14:paraId="40A76DBE" w14:textId="3E47BBAF" w:rsidR="00321E2B" w:rsidRPr="003E5D56" w:rsidRDefault="00E77F96" w:rsidP="00321E2B">
      <w:pPr>
        <w:jc w:val="both"/>
        <w:rPr>
          <w:sz w:val="24"/>
          <w:szCs w:val="24"/>
          <w:lang w:val="cy-GB"/>
        </w:rPr>
      </w:pPr>
      <w:r w:rsidRPr="003E5D56">
        <w:rPr>
          <w:sz w:val="24"/>
          <w:szCs w:val="24"/>
          <w:lang w:val="cy-GB"/>
        </w:rPr>
        <w:t xml:space="preserve">Yn ogystal ag adolygiadau ac adrodd mewnol, </w:t>
      </w:r>
      <w:r w:rsidR="002A75AA" w:rsidRPr="003E5D56">
        <w:rPr>
          <w:sz w:val="24"/>
          <w:szCs w:val="24"/>
          <w:lang w:val="cy-GB"/>
        </w:rPr>
        <w:t>mae Llywodraeth Cymru’n adolygu cynnydd cyflawniad ein IMTP pob 6 mis drwy’r Tîm Gweithredol ar y Cyd, a’r cylch cyfarfod Ansawdd a Chyflawni</w:t>
      </w:r>
      <w:r w:rsidR="00321E2B" w:rsidRPr="003E5D56">
        <w:rPr>
          <w:sz w:val="24"/>
          <w:szCs w:val="24"/>
          <w:lang w:val="cy-GB"/>
        </w:rPr>
        <w:t xml:space="preserve"> (Q&amp;D).  </w:t>
      </w:r>
    </w:p>
    <w:p w14:paraId="7229E1AB" w14:textId="77777777" w:rsidR="00321E2B" w:rsidRPr="003E5D56" w:rsidRDefault="00321E2B" w:rsidP="00321E2B">
      <w:pPr>
        <w:jc w:val="both"/>
        <w:rPr>
          <w:sz w:val="24"/>
          <w:szCs w:val="24"/>
          <w:lang w:val="cy-GB"/>
        </w:rPr>
      </w:pPr>
    </w:p>
    <w:p w14:paraId="38136D8A" w14:textId="50FD84CE" w:rsidR="00980F0A" w:rsidRPr="003E5D56" w:rsidRDefault="002A75AA" w:rsidP="00366F48">
      <w:pPr>
        <w:rPr>
          <w:sz w:val="24"/>
          <w:szCs w:val="24"/>
          <w:lang w:val="cy-GB"/>
        </w:rPr>
      </w:pPr>
      <w:r w:rsidRPr="003E5D56">
        <w:rPr>
          <w:sz w:val="24"/>
          <w:szCs w:val="24"/>
          <w:lang w:val="cy-GB"/>
        </w:rPr>
        <w:t xml:space="preserve">O ran ansawdd addysg a hyfforddiant, mae AaGIC yn atebol i’r Cyngor Meddygol Cyffredinol (GMC) a’r Cyngor Deintyddol Cyffredinol fel </w:t>
      </w:r>
      <w:proofErr w:type="spellStart"/>
      <w:r w:rsidRPr="003E5D56">
        <w:rPr>
          <w:sz w:val="24"/>
          <w:szCs w:val="24"/>
          <w:lang w:val="cy-GB"/>
        </w:rPr>
        <w:t>rheoleiddiwr</w:t>
      </w:r>
      <w:proofErr w:type="spellEnd"/>
      <w:r w:rsidRPr="003E5D56">
        <w:rPr>
          <w:sz w:val="24"/>
          <w:szCs w:val="24"/>
          <w:lang w:val="cy-GB"/>
        </w:rPr>
        <w:t xml:space="preserve"> ansawdd yr addysg a hyfforddiant meddygol a deintyddol ôl-raddedig yng Nghymru. Caiff y cyfrifoldeb hwn ei gyflawni drwy gomisiynu hyfforddiant meddygol a deintyddol ôl-raddedig, cymhwysiad Fframwaith Rheoli Ansawdd AaGIC, ac achrediad hyfforddwyr ar gyfer y GMC. </w:t>
      </w:r>
      <w:r w:rsidR="002A226B" w:rsidRPr="003E5D56">
        <w:rPr>
          <w:sz w:val="24"/>
          <w:szCs w:val="24"/>
          <w:lang w:val="cy-GB"/>
        </w:rPr>
        <w:t xml:space="preserve"> </w:t>
      </w:r>
    </w:p>
    <w:p w14:paraId="20A85334" w14:textId="77777777" w:rsidR="00980F0A" w:rsidRPr="003E5D56" w:rsidRDefault="00980F0A" w:rsidP="00366F48">
      <w:pPr>
        <w:rPr>
          <w:sz w:val="24"/>
          <w:szCs w:val="24"/>
          <w:lang w:val="cy-GB"/>
        </w:rPr>
      </w:pPr>
    </w:p>
    <w:p w14:paraId="52561632" w14:textId="2475D4E5" w:rsidR="00F50F52" w:rsidRPr="003E5D56" w:rsidRDefault="003E5D56" w:rsidP="00366F48">
      <w:pPr>
        <w:rPr>
          <w:sz w:val="24"/>
          <w:szCs w:val="24"/>
          <w:lang w:val="cy-GB"/>
        </w:rPr>
      </w:pPr>
      <w:r>
        <w:rPr>
          <w:rFonts w:eastAsiaTheme="minorHAnsi"/>
          <w:sz w:val="24"/>
          <w:szCs w:val="24"/>
          <w:lang w:val="cy-GB"/>
        </w:rPr>
        <w:t xml:space="preserve">Mae’r sefydliad hefyd yn bodloni gofynion rheoliadol y Cyngor Nyrsio a Bydwreigiaeth, y Cyngor Fferyllol Cyffredinol, y Cyngor Optegol Cyffredinol a’r Cyngor Proffesiynau Iechyd </w:t>
      </w:r>
      <w:r>
        <w:rPr>
          <w:rFonts w:eastAsiaTheme="minorHAnsi"/>
          <w:sz w:val="24"/>
          <w:szCs w:val="24"/>
          <w:lang w:val="cy-GB"/>
        </w:rPr>
        <w:lastRenderedPageBreak/>
        <w:t>a Gofal. Yn ogystal, mae ansawdd y ddarpariaeth addysg yn cael ei fonitro’n rheolaidd mewn ffordd strwythurol drwy’r broses gomisiynu addysg.</w:t>
      </w:r>
    </w:p>
    <w:p w14:paraId="53D63092" w14:textId="77777777" w:rsidR="005B59FD" w:rsidRPr="003E5D56" w:rsidRDefault="005B59FD" w:rsidP="00366F48">
      <w:pPr>
        <w:rPr>
          <w:sz w:val="24"/>
          <w:szCs w:val="24"/>
          <w:lang w:val="cy-GB"/>
        </w:rPr>
      </w:pPr>
    </w:p>
    <w:p w14:paraId="77ECE22C" w14:textId="43BEA9B7" w:rsidR="00D87ADA" w:rsidRPr="003E5D56" w:rsidRDefault="00BD345C" w:rsidP="00366F48">
      <w:pPr>
        <w:rPr>
          <w:sz w:val="24"/>
          <w:szCs w:val="24"/>
          <w:lang w:val="cy-GB"/>
        </w:rPr>
      </w:pPr>
      <w:r w:rsidRPr="003E5D56">
        <w:rPr>
          <w:sz w:val="24"/>
          <w:szCs w:val="24"/>
          <w:lang w:val="cy-GB"/>
        </w:rPr>
        <w:t xml:space="preserve">Mae dangosyddion perfformiad ynghylch cyflawni’r swyddogaethau hyn wedi’u cynnwys yn y </w:t>
      </w:r>
      <w:proofErr w:type="spellStart"/>
      <w:r w:rsidRPr="003E5D56">
        <w:rPr>
          <w:sz w:val="24"/>
          <w:szCs w:val="24"/>
          <w:lang w:val="cy-GB"/>
        </w:rPr>
        <w:t>Dashfwrdd</w:t>
      </w:r>
      <w:proofErr w:type="spellEnd"/>
      <w:r w:rsidRPr="003E5D56">
        <w:rPr>
          <w:sz w:val="24"/>
          <w:szCs w:val="24"/>
          <w:lang w:val="cy-GB"/>
        </w:rPr>
        <w:t xml:space="preserve"> ac yn cael eu hadrodd amdanynt, neu’n cael eu datblygu er mwyn eu cynnwys. </w:t>
      </w:r>
    </w:p>
    <w:p w14:paraId="636CB1F4" w14:textId="5BF3C09F" w:rsidR="00B64A73" w:rsidRPr="003E5D56" w:rsidRDefault="00B64A73" w:rsidP="009C1823">
      <w:pPr>
        <w:jc w:val="both"/>
        <w:rPr>
          <w:sz w:val="24"/>
          <w:szCs w:val="24"/>
          <w:lang w:val="cy-GB"/>
        </w:rPr>
      </w:pPr>
    </w:p>
    <w:p w14:paraId="31316B94" w14:textId="3158FD39" w:rsidR="00B64A73" w:rsidRPr="003E5D56" w:rsidRDefault="00BD345C" w:rsidP="009C1823">
      <w:pPr>
        <w:jc w:val="both"/>
        <w:rPr>
          <w:b/>
          <w:bCs/>
          <w:sz w:val="24"/>
          <w:szCs w:val="24"/>
          <w:lang w:val="cy-GB"/>
        </w:rPr>
      </w:pPr>
      <w:r w:rsidRPr="003E5D56">
        <w:rPr>
          <w:sz w:val="24"/>
          <w:szCs w:val="24"/>
          <w:lang w:val="cy-GB"/>
        </w:rPr>
        <w:t>Mae’r Cylch Rheoli Perfformiad sy’n cynnwys amlder adroddiadau ac adolygiadau wedi’i gynnwys yn Rhan 9.0</w:t>
      </w:r>
      <w:r w:rsidR="00B64A73" w:rsidRPr="003E5D56">
        <w:rPr>
          <w:sz w:val="24"/>
          <w:szCs w:val="24"/>
          <w:lang w:val="cy-GB"/>
        </w:rPr>
        <w:t xml:space="preserve"> </w:t>
      </w:r>
    </w:p>
    <w:p w14:paraId="471253CD" w14:textId="1AF44DEF" w:rsidR="00585159" w:rsidRPr="003E5D56" w:rsidRDefault="00585159" w:rsidP="007D2903">
      <w:pPr>
        <w:jc w:val="center"/>
        <w:rPr>
          <w:b/>
          <w:bCs/>
          <w:sz w:val="24"/>
          <w:szCs w:val="24"/>
          <w:lang w:val="cy-GB"/>
        </w:rPr>
      </w:pPr>
    </w:p>
    <w:p w14:paraId="3290CBC1" w14:textId="276A688B" w:rsidR="00585159" w:rsidRPr="003E5D56" w:rsidRDefault="00C202A2" w:rsidP="00C202A2">
      <w:pPr>
        <w:pStyle w:val="Heading1"/>
        <w:rPr>
          <w:lang w:val="cy-GB"/>
        </w:rPr>
      </w:pPr>
      <w:bookmarkStart w:id="6" w:name="_Toc58241786"/>
      <w:r w:rsidRPr="003E5D56">
        <w:rPr>
          <w:lang w:val="cy-GB"/>
        </w:rPr>
        <w:t xml:space="preserve">6.0 </w:t>
      </w:r>
      <w:r w:rsidR="00BD345C" w:rsidRPr="003E5D56">
        <w:rPr>
          <w:lang w:val="cy-GB"/>
        </w:rPr>
        <w:t>Gweithredu</w:t>
      </w:r>
      <w:bookmarkEnd w:id="6"/>
      <w:r w:rsidRPr="003E5D56">
        <w:rPr>
          <w:lang w:val="cy-GB"/>
        </w:rPr>
        <w:t xml:space="preserve"> </w:t>
      </w:r>
    </w:p>
    <w:p w14:paraId="5379B7BE" w14:textId="77777777" w:rsidR="0026725F" w:rsidRPr="003E5D56" w:rsidRDefault="0026725F" w:rsidP="00C202A2">
      <w:pPr>
        <w:pStyle w:val="Heading1"/>
        <w:rPr>
          <w:lang w:val="cy-GB"/>
        </w:rPr>
      </w:pPr>
    </w:p>
    <w:p w14:paraId="14B7C966" w14:textId="0B21B62C" w:rsidR="00FE4898" w:rsidRPr="003E5D56" w:rsidRDefault="003E5D56" w:rsidP="00C97F37">
      <w:pPr>
        <w:jc w:val="both"/>
        <w:rPr>
          <w:sz w:val="24"/>
          <w:szCs w:val="24"/>
          <w:lang w:val="cy-GB"/>
        </w:rPr>
      </w:pPr>
      <w:r>
        <w:rPr>
          <w:rFonts w:eastAsiaTheme="minorHAnsi"/>
          <w:sz w:val="24"/>
          <w:szCs w:val="24"/>
          <w:lang w:val="cy-GB"/>
        </w:rPr>
        <w:t xml:space="preserve">Nid yw rheoli perfformiad yn ddiben </w:t>
      </w:r>
      <w:proofErr w:type="spellStart"/>
      <w:r>
        <w:rPr>
          <w:rFonts w:eastAsiaTheme="minorHAnsi"/>
          <w:sz w:val="24"/>
          <w:szCs w:val="24"/>
          <w:lang w:val="cy-GB"/>
        </w:rPr>
        <w:t>ynddo’i</w:t>
      </w:r>
      <w:proofErr w:type="spellEnd"/>
      <w:r>
        <w:rPr>
          <w:rFonts w:eastAsiaTheme="minorHAnsi"/>
          <w:sz w:val="24"/>
          <w:szCs w:val="24"/>
          <w:lang w:val="cy-GB"/>
        </w:rPr>
        <w:t xml:space="preserve"> hun, ac mae’r egwyddor bod ‘Gwybodaeth yn Gyrru Gweithred</w:t>
      </w:r>
      <w:r w:rsidR="009D08E6">
        <w:rPr>
          <w:rFonts w:eastAsiaTheme="minorHAnsi"/>
          <w:sz w:val="24"/>
          <w:szCs w:val="24"/>
          <w:lang w:val="cy-GB"/>
        </w:rPr>
        <w:t>u</w:t>
      </w:r>
      <w:r>
        <w:rPr>
          <w:rFonts w:eastAsiaTheme="minorHAnsi"/>
          <w:sz w:val="24"/>
          <w:szCs w:val="24"/>
          <w:lang w:val="cy-GB"/>
        </w:rPr>
        <w:t>’ yn golygu y caiff llwyddiant ei bennu gan gamau sy’n cael eu rhoi ar waith</w:t>
      </w:r>
      <w:r w:rsidR="009D08E6">
        <w:rPr>
          <w:rFonts w:eastAsiaTheme="minorHAnsi"/>
          <w:sz w:val="24"/>
          <w:szCs w:val="24"/>
          <w:lang w:val="cy-GB"/>
        </w:rPr>
        <w:t xml:space="preserve"> </w:t>
      </w:r>
      <w:r>
        <w:rPr>
          <w:rFonts w:eastAsiaTheme="minorHAnsi"/>
          <w:sz w:val="24"/>
          <w:szCs w:val="24"/>
          <w:lang w:val="cy-GB"/>
        </w:rPr>
        <w:t>ar sail beth mae’r wybodaeth berfformiad yn ei nodi mewn modd amserol.</w:t>
      </w:r>
    </w:p>
    <w:p w14:paraId="70DED538" w14:textId="77777777" w:rsidR="00C97F37" w:rsidRPr="003E5D56" w:rsidRDefault="00C97F37" w:rsidP="00C97F37">
      <w:pPr>
        <w:jc w:val="both"/>
        <w:rPr>
          <w:sz w:val="24"/>
          <w:szCs w:val="24"/>
          <w:lang w:val="cy-GB"/>
        </w:rPr>
      </w:pPr>
    </w:p>
    <w:p w14:paraId="6D2A8BD0" w14:textId="39CDBD64" w:rsidR="00C202A2" w:rsidRPr="003E5D56" w:rsidRDefault="003E5D56" w:rsidP="009B3882">
      <w:pPr>
        <w:jc w:val="both"/>
        <w:rPr>
          <w:sz w:val="24"/>
          <w:szCs w:val="24"/>
          <w:lang w:val="cy-GB"/>
        </w:rPr>
      </w:pPr>
      <w:r>
        <w:rPr>
          <w:rFonts w:eastAsiaTheme="minorHAnsi"/>
          <w:sz w:val="24"/>
          <w:szCs w:val="24"/>
          <w:lang w:val="cy-GB"/>
        </w:rPr>
        <w:t xml:space="preserve">Yn ogystal â’r cylch mesur, adrodd a sicrwydd, mae gan bob aelod o staff ddyletswydd i rannu data a gwybodaeth ac </w:t>
      </w:r>
      <w:proofErr w:type="spellStart"/>
      <w:r>
        <w:rPr>
          <w:rFonts w:eastAsiaTheme="minorHAnsi"/>
          <w:sz w:val="24"/>
          <w:szCs w:val="24"/>
          <w:lang w:val="cy-GB"/>
        </w:rPr>
        <w:t>uwchgyfeirio</w:t>
      </w:r>
      <w:proofErr w:type="spellEnd"/>
      <w:r>
        <w:rPr>
          <w:rFonts w:eastAsiaTheme="minorHAnsi"/>
          <w:sz w:val="24"/>
          <w:szCs w:val="24"/>
          <w:lang w:val="cy-GB"/>
        </w:rPr>
        <w:t xml:space="preserve"> materion perfformiad drwy strwythurau’r Gyfarwyddiaeth ar unrhyw gam o’r cylch rheoli perfformiad. Mae hyn yn benodol bwysig tra bod y </w:t>
      </w:r>
      <w:proofErr w:type="spellStart"/>
      <w:r>
        <w:rPr>
          <w:rFonts w:eastAsiaTheme="minorHAnsi"/>
          <w:sz w:val="24"/>
          <w:szCs w:val="24"/>
          <w:lang w:val="cy-GB"/>
        </w:rPr>
        <w:t>Dashfwrdd</w:t>
      </w:r>
      <w:proofErr w:type="spellEnd"/>
      <w:r>
        <w:rPr>
          <w:rFonts w:eastAsiaTheme="minorHAnsi"/>
          <w:sz w:val="24"/>
          <w:szCs w:val="24"/>
          <w:lang w:val="cy-GB"/>
        </w:rPr>
        <w:t xml:space="preserve"> Perfformiad ac Adrodd am Berfformiad yn dal yn y cam datblygu. Unwaith y bydd wedi dod i’r amlwg, er mwyn i welliant parhaus ddigwydd, byddwn yn gweithredu ar y mater perfformiad er mwyn gwella perfformiad gwael, rhannu arferion da a dyrannu adnoddau’n effeithiol.</w:t>
      </w:r>
    </w:p>
    <w:p w14:paraId="5CD7705D" w14:textId="77777777" w:rsidR="00C202A2" w:rsidRPr="003E5D56" w:rsidRDefault="00C202A2" w:rsidP="009C1823">
      <w:pPr>
        <w:jc w:val="both"/>
        <w:rPr>
          <w:b/>
          <w:bCs/>
          <w:sz w:val="24"/>
          <w:szCs w:val="24"/>
          <w:lang w:val="cy-GB"/>
        </w:rPr>
      </w:pPr>
    </w:p>
    <w:p w14:paraId="3924ED98" w14:textId="4A3430FF" w:rsidR="00585159" w:rsidRPr="003E5D56" w:rsidRDefault="00C202A2" w:rsidP="00220C0E">
      <w:pPr>
        <w:pStyle w:val="Heading1"/>
        <w:rPr>
          <w:lang w:val="cy-GB"/>
        </w:rPr>
      </w:pPr>
      <w:bookmarkStart w:id="7" w:name="_Toc58241787"/>
      <w:r w:rsidRPr="003E5D56">
        <w:rPr>
          <w:lang w:val="cy-GB"/>
        </w:rPr>
        <w:t>7</w:t>
      </w:r>
      <w:r w:rsidR="00220C0E" w:rsidRPr="003E5D56">
        <w:rPr>
          <w:lang w:val="cy-GB"/>
        </w:rPr>
        <w:t xml:space="preserve">.0 </w:t>
      </w:r>
      <w:bookmarkEnd w:id="7"/>
      <w:r w:rsidR="00BD345C" w:rsidRPr="003E5D56">
        <w:rPr>
          <w:lang w:val="cy-GB"/>
        </w:rPr>
        <w:t>Atebolrwydd</w:t>
      </w:r>
      <w:r w:rsidR="00220C0E" w:rsidRPr="003E5D56">
        <w:rPr>
          <w:lang w:val="cy-GB"/>
        </w:rPr>
        <w:t xml:space="preserve"> </w:t>
      </w:r>
    </w:p>
    <w:p w14:paraId="3100CF9C" w14:textId="281DC98F" w:rsidR="00585159" w:rsidRPr="003E5D56" w:rsidRDefault="00585159" w:rsidP="009C1823">
      <w:pPr>
        <w:jc w:val="both"/>
        <w:rPr>
          <w:b/>
          <w:bCs/>
          <w:sz w:val="24"/>
          <w:szCs w:val="24"/>
          <w:lang w:val="cy-GB"/>
        </w:rPr>
      </w:pPr>
    </w:p>
    <w:p w14:paraId="19CA31F7" w14:textId="1053992B" w:rsidR="00634513" w:rsidRPr="003E5D56" w:rsidRDefault="00BD345C" w:rsidP="009B3882">
      <w:pPr>
        <w:jc w:val="both"/>
        <w:rPr>
          <w:sz w:val="24"/>
          <w:szCs w:val="24"/>
          <w:lang w:val="cy-GB"/>
        </w:rPr>
      </w:pPr>
      <w:r w:rsidRPr="003E5D56">
        <w:rPr>
          <w:sz w:val="24"/>
          <w:szCs w:val="24"/>
          <w:lang w:val="cy-GB"/>
        </w:rPr>
        <w:t>Mae rolau a chyfrifoldebau o ran rheoli a gwella perfformiad wedi’u nodi yn Atodiad 1.</w:t>
      </w:r>
      <w:r w:rsidR="00634513" w:rsidRPr="003E5D56">
        <w:rPr>
          <w:sz w:val="24"/>
          <w:szCs w:val="24"/>
          <w:lang w:val="cy-GB"/>
        </w:rPr>
        <w:t xml:space="preserve"> </w:t>
      </w:r>
    </w:p>
    <w:p w14:paraId="2484C8F9" w14:textId="151ED020" w:rsidR="00966CE8" w:rsidRPr="003E5D56" w:rsidRDefault="00966CE8" w:rsidP="00634513">
      <w:pPr>
        <w:ind w:left="379"/>
        <w:jc w:val="both"/>
        <w:rPr>
          <w:sz w:val="24"/>
          <w:szCs w:val="24"/>
          <w:lang w:val="cy-GB"/>
        </w:rPr>
      </w:pPr>
    </w:p>
    <w:p w14:paraId="3F689596" w14:textId="2998B7D5" w:rsidR="00883E5C" w:rsidRPr="003E5D56" w:rsidRDefault="00BD345C" w:rsidP="009B3882">
      <w:pPr>
        <w:jc w:val="both"/>
        <w:rPr>
          <w:sz w:val="24"/>
          <w:szCs w:val="24"/>
          <w:lang w:val="cy-GB"/>
        </w:rPr>
      </w:pPr>
      <w:r w:rsidRPr="003E5D56">
        <w:rPr>
          <w:sz w:val="24"/>
          <w:szCs w:val="24"/>
          <w:lang w:val="cy-GB"/>
        </w:rPr>
        <w:t xml:space="preserve">Mewn sefydliad tosturiol, mae’n bwysig bod perfformiad da yn cael ei gydnabod a’i ddathlu, a bod unrhyw ddysgu’n cael ei rannu ledled y sefydliad, er enghraifft drwy’r Fforwm Staff rheolaidd, cynadleddau staff a </w:t>
      </w:r>
      <w:proofErr w:type="spellStart"/>
      <w:r w:rsidRPr="003E5D56">
        <w:rPr>
          <w:sz w:val="24"/>
          <w:szCs w:val="24"/>
          <w:lang w:val="cy-GB"/>
        </w:rPr>
        <w:t>rhanddeiliaid</w:t>
      </w:r>
      <w:proofErr w:type="spellEnd"/>
      <w:r w:rsidRPr="003E5D56">
        <w:rPr>
          <w:sz w:val="24"/>
          <w:szCs w:val="24"/>
          <w:lang w:val="cy-GB"/>
        </w:rPr>
        <w:t xml:space="preserve">, digwyddiadau Arddangosfeydd Bwrdd a’r Adroddiad Blynyddol. Mae’r Adolygiadau Gwasanaeth hefyd yn gyfle i adrannau rannu llwyddiant gyda’r Tîm Gweithredol ac i hyn gael ei gydnabod yn y llythyr CEO yn dilyn yr Adolygiad. </w:t>
      </w:r>
    </w:p>
    <w:p w14:paraId="5DD30314" w14:textId="77777777" w:rsidR="00883E5C" w:rsidRPr="003E5D56" w:rsidRDefault="00883E5C" w:rsidP="00634513">
      <w:pPr>
        <w:ind w:left="379"/>
        <w:jc w:val="both"/>
        <w:rPr>
          <w:sz w:val="24"/>
          <w:szCs w:val="24"/>
          <w:lang w:val="cy-GB"/>
        </w:rPr>
      </w:pPr>
    </w:p>
    <w:p w14:paraId="38564F9A" w14:textId="15917313" w:rsidR="00125C86" w:rsidRPr="003E5D56" w:rsidRDefault="00180AF7" w:rsidP="009B3882">
      <w:pPr>
        <w:jc w:val="both"/>
        <w:rPr>
          <w:sz w:val="24"/>
          <w:szCs w:val="24"/>
          <w:lang w:val="cy-GB"/>
        </w:rPr>
      </w:pPr>
      <w:r w:rsidRPr="003E5D56">
        <w:rPr>
          <w:sz w:val="24"/>
          <w:szCs w:val="24"/>
          <w:lang w:val="cy-GB"/>
        </w:rPr>
        <w:t xml:space="preserve">Mewn sefydliad tosturiol, mae </w:t>
      </w:r>
      <w:proofErr w:type="spellStart"/>
      <w:r w:rsidRPr="003E5D56">
        <w:rPr>
          <w:sz w:val="24"/>
          <w:szCs w:val="24"/>
          <w:lang w:val="cy-GB"/>
        </w:rPr>
        <w:t>hi’r</w:t>
      </w:r>
      <w:proofErr w:type="spellEnd"/>
      <w:r w:rsidRPr="003E5D56">
        <w:rPr>
          <w:sz w:val="24"/>
          <w:szCs w:val="24"/>
          <w:lang w:val="cy-GB"/>
        </w:rPr>
        <w:t xml:space="preserve"> un mor bwysig bod cymorth ychwanegol yn cael ei ddarparu gydag unrhyw heriau neu faterion perfformiad. Yn yr achosion hyn, bydd y Prif Swyddog Gweithredu (CEO) yn penderfynu, ar y cyd â’r Tîm Gweithredol, os yw dulliau gwella anffurfiol yn ddigonol, neu os oes angen </w:t>
      </w:r>
      <w:proofErr w:type="spellStart"/>
      <w:r w:rsidRPr="003E5D56">
        <w:rPr>
          <w:sz w:val="24"/>
          <w:szCs w:val="24"/>
          <w:lang w:val="cy-GB"/>
        </w:rPr>
        <w:t>uwchgyfeirio’r</w:t>
      </w:r>
      <w:proofErr w:type="spellEnd"/>
      <w:r w:rsidRPr="003E5D56">
        <w:rPr>
          <w:sz w:val="24"/>
          <w:szCs w:val="24"/>
          <w:lang w:val="cy-GB"/>
        </w:rPr>
        <w:t xml:space="preserve"> broblem. Bydd y Cadeirydd yn cael gwybod am y penderfyniad i </w:t>
      </w:r>
      <w:proofErr w:type="spellStart"/>
      <w:r w:rsidRPr="003E5D56">
        <w:rPr>
          <w:sz w:val="24"/>
          <w:szCs w:val="24"/>
          <w:lang w:val="cy-GB"/>
        </w:rPr>
        <w:t>uwchgyfeirio</w:t>
      </w:r>
      <w:proofErr w:type="spellEnd"/>
      <w:r w:rsidRPr="003E5D56">
        <w:rPr>
          <w:sz w:val="24"/>
          <w:szCs w:val="24"/>
          <w:lang w:val="cy-GB"/>
        </w:rPr>
        <w:t xml:space="preserve"> unrhyw broblem gan y CEO, a bydd y Bwrdd yn cael gwybod yn ystod y cyfarfod nesaf neu yn y cyfarfod Pwyllgor perthnasol. </w:t>
      </w:r>
    </w:p>
    <w:p w14:paraId="596E7493" w14:textId="7D7B08E9" w:rsidR="005B59FD" w:rsidRPr="003E5D56" w:rsidRDefault="005B59FD" w:rsidP="009B3882">
      <w:pPr>
        <w:jc w:val="both"/>
        <w:rPr>
          <w:sz w:val="24"/>
          <w:szCs w:val="24"/>
          <w:lang w:val="cy-GB"/>
        </w:rPr>
      </w:pPr>
    </w:p>
    <w:p w14:paraId="7411C6DB" w14:textId="71B3F01A" w:rsidR="005B59FD" w:rsidRPr="003E5D56" w:rsidRDefault="003E5D56" w:rsidP="009B3882">
      <w:pPr>
        <w:jc w:val="both"/>
        <w:rPr>
          <w:sz w:val="24"/>
          <w:szCs w:val="24"/>
          <w:lang w:val="cy-GB"/>
        </w:rPr>
      </w:pPr>
      <w:r>
        <w:rPr>
          <w:rFonts w:eastAsiaTheme="minorHAnsi"/>
          <w:sz w:val="24"/>
          <w:szCs w:val="24"/>
          <w:lang w:val="cy-GB"/>
        </w:rPr>
        <w:t xml:space="preserve">Yn dilyn yr egwyddorion arweinyddiaeth dosturiol, bydd problemau neu feysydd i’w gwella’n cael eu </w:t>
      </w:r>
      <w:proofErr w:type="spellStart"/>
      <w:r>
        <w:rPr>
          <w:rFonts w:eastAsiaTheme="minorHAnsi"/>
          <w:sz w:val="24"/>
          <w:szCs w:val="24"/>
          <w:lang w:val="cy-GB"/>
        </w:rPr>
        <w:t>huwchgyfeirio</w:t>
      </w:r>
      <w:proofErr w:type="spellEnd"/>
      <w:r>
        <w:rPr>
          <w:rFonts w:eastAsiaTheme="minorHAnsi"/>
          <w:sz w:val="24"/>
          <w:szCs w:val="24"/>
          <w:lang w:val="cy-GB"/>
        </w:rPr>
        <w:t xml:space="preserve"> yn hytrach na’u cyfeirio at unigolion neu dimau. Fodd bynnag, os cydnabyddir bod angen gweithrediad rheoli mewn maes gwaith i’w </w:t>
      </w:r>
      <w:proofErr w:type="spellStart"/>
      <w:r>
        <w:rPr>
          <w:rFonts w:eastAsiaTheme="minorHAnsi"/>
          <w:sz w:val="24"/>
          <w:szCs w:val="24"/>
          <w:lang w:val="cy-GB"/>
        </w:rPr>
        <w:t>uwchgyfeirio</w:t>
      </w:r>
      <w:proofErr w:type="spellEnd"/>
      <w:r>
        <w:rPr>
          <w:rFonts w:eastAsiaTheme="minorHAnsi"/>
          <w:sz w:val="24"/>
          <w:szCs w:val="24"/>
          <w:lang w:val="cy-GB"/>
        </w:rPr>
        <w:t>, bydd hyn yn cael ei ddatrys drwy’r trefniadau rheoli llinell priodol, gyda chyngor gan y tîm Pobl.</w:t>
      </w:r>
    </w:p>
    <w:p w14:paraId="30E4B78C" w14:textId="77777777" w:rsidR="00125C86" w:rsidRPr="003E5D56" w:rsidRDefault="00125C86" w:rsidP="00125C86">
      <w:pPr>
        <w:ind w:left="379"/>
        <w:jc w:val="both"/>
        <w:rPr>
          <w:sz w:val="24"/>
          <w:szCs w:val="24"/>
          <w:lang w:val="cy-GB"/>
        </w:rPr>
      </w:pPr>
    </w:p>
    <w:p w14:paraId="5B04D024" w14:textId="5D8C026E" w:rsidR="00585159" w:rsidRPr="003E5D56" w:rsidRDefault="00180AF7" w:rsidP="00803DA8">
      <w:pPr>
        <w:jc w:val="both"/>
        <w:rPr>
          <w:sz w:val="24"/>
          <w:szCs w:val="24"/>
          <w:lang w:val="cy-GB"/>
        </w:rPr>
      </w:pPr>
      <w:r w:rsidRPr="003E5D56">
        <w:rPr>
          <w:sz w:val="24"/>
          <w:szCs w:val="24"/>
          <w:lang w:val="cy-GB"/>
        </w:rPr>
        <w:t xml:space="preserve">Mae </w:t>
      </w:r>
      <w:proofErr w:type="spellStart"/>
      <w:r w:rsidRPr="003E5D56">
        <w:rPr>
          <w:sz w:val="24"/>
          <w:szCs w:val="24"/>
          <w:lang w:val="cy-GB"/>
        </w:rPr>
        <w:t>uwchgyfeirio’n</w:t>
      </w:r>
      <w:proofErr w:type="spellEnd"/>
      <w:r w:rsidRPr="003E5D56">
        <w:rPr>
          <w:sz w:val="24"/>
          <w:szCs w:val="24"/>
          <w:lang w:val="cy-GB"/>
        </w:rPr>
        <w:t xml:space="preserve"> golygu lefelau gwahanol o gymorth ychwanegol fel a ganlyn: </w:t>
      </w:r>
      <w:r w:rsidR="00CF52D1" w:rsidRPr="003E5D56">
        <w:rPr>
          <w:sz w:val="24"/>
          <w:szCs w:val="24"/>
          <w:lang w:val="cy-GB"/>
        </w:rPr>
        <w:t xml:space="preserve"> </w:t>
      </w:r>
    </w:p>
    <w:p w14:paraId="68E55C04" w14:textId="4207E85C" w:rsidR="009A52E2" w:rsidRPr="003E5D56" w:rsidRDefault="009A52E2" w:rsidP="00572943">
      <w:pPr>
        <w:ind w:left="379"/>
        <w:jc w:val="both"/>
        <w:rPr>
          <w:sz w:val="24"/>
          <w:szCs w:val="24"/>
          <w:lang w:val="cy-GB"/>
        </w:rPr>
      </w:pPr>
    </w:p>
    <w:tbl>
      <w:tblPr>
        <w:tblStyle w:val="TableGrid"/>
        <w:tblW w:w="0" w:type="auto"/>
        <w:tblInd w:w="379" w:type="dxa"/>
        <w:tblLook w:val="04A0" w:firstRow="1" w:lastRow="0" w:firstColumn="1" w:lastColumn="0" w:noHBand="0" w:noVBand="1"/>
      </w:tblPr>
      <w:tblGrid>
        <w:gridCol w:w="2680"/>
        <w:gridCol w:w="2628"/>
        <w:gridCol w:w="3809"/>
      </w:tblGrid>
      <w:tr w:rsidR="003E5D56" w:rsidRPr="003E5D56" w14:paraId="5F4EC037" w14:textId="77777777" w:rsidTr="002E24BF">
        <w:tc>
          <w:tcPr>
            <w:tcW w:w="2680" w:type="dxa"/>
            <w:tcBorders>
              <w:bottom w:val="single" w:sz="4" w:space="0" w:color="auto"/>
            </w:tcBorders>
          </w:tcPr>
          <w:p w14:paraId="4BA46DAF" w14:textId="64101E0F" w:rsidR="00355E25" w:rsidRPr="003E5D56" w:rsidRDefault="00180AF7" w:rsidP="00572943">
            <w:pPr>
              <w:jc w:val="both"/>
              <w:rPr>
                <w:b/>
                <w:bCs/>
                <w:sz w:val="24"/>
                <w:szCs w:val="24"/>
                <w:lang w:val="cy-GB"/>
              </w:rPr>
            </w:pPr>
            <w:r w:rsidRPr="003E5D56">
              <w:rPr>
                <w:b/>
                <w:bCs/>
                <w:sz w:val="24"/>
                <w:szCs w:val="24"/>
                <w:lang w:val="cy-GB"/>
              </w:rPr>
              <w:lastRenderedPageBreak/>
              <w:t xml:space="preserve">Camau </w:t>
            </w:r>
            <w:proofErr w:type="spellStart"/>
            <w:r w:rsidRPr="003E5D56">
              <w:rPr>
                <w:b/>
                <w:bCs/>
                <w:sz w:val="24"/>
                <w:szCs w:val="24"/>
                <w:lang w:val="cy-GB"/>
              </w:rPr>
              <w:t>Uwchgyfeirio</w:t>
            </w:r>
            <w:proofErr w:type="spellEnd"/>
            <w:r w:rsidR="00355E25" w:rsidRPr="003E5D56">
              <w:rPr>
                <w:b/>
                <w:bCs/>
                <w:sz w:val="24"/>
                <w:szCs w:val="24"/>
                <w:lang w:val="cy-GB"/>
              </w:rPr>
              <w:t xml:space="preserve"> </w:t>
            </w:r>
          </w:p>
        </w:tc>
        <w:tc>
          <w:tcPr>
            <w:tcW w:w="2628" w:type="dxa"/>
          </w:tcPr>
          <w:p w14:paraId="5CC7ED6B" w14:textId="35692B8D" w:rsidR="00355E25" w:rsidRPr="003E5D56" w:rsidRDefault="00180AF7" w:rsidP="00572943">
            <w:pPr>
              <w:jc w:val="both"/>
              <w:rPr>
                <w:b/>
                <w:bCs/>
                <w:sz w:val="24"/>
                <w:szCs w:val="24"/>
                <w:lang w:val="cy-GB"/>
              </w:rPr>
            </w:pPr>
            <w:r w:rsidRPr="003E5D56">
              <w:rPr>
                <w:b/>
                <w:bCs/>
                <w:sz w:val="24"/>
                <w:szCs w:val="24"/>
                <w:lang w:val="cy-GB"/>
              </w:rPr>
              <w:t>Rhesymeg</w:t>
            </w:r>
          </w:p>
        </w:tc>
        <w:tc>
          <w:tcPr>
            <w:tcW w:w="3809" w:type="dxa"/>
          </w:tcPr>
          <w:p w14:paraId="7E10A31E" w14:textId="429F9E06" w:rsidR="00355E25" w:rsidRPr="003E5D56" w:rsidRDefault="00180AF7" w:rsidP="00572943">
            <w:pPr>
              <w:jc w:val="both"/>
              <w:rPr>
                <w:b/>
                <w:bCs/>
                <w:sz w:val="24"/>
                <w:szCs w:val="24"/>
                <w:lang w:val="cy-GB"/>
              </w:rPr>
            </w:pPr>
            <w:r w:rsidRPr="003E5D56">
              <w:rPr>
                <w:b/>
                <w:bCs/>
                <w:sz w:val="24"/>
                <w:szCs w:val="24"/>
                <w:lang w:val="cy-GB"/>
              </w:rPr>
              <w:t>Cefnogaeth</w:t>
            </w:r>
            <w:r w:rsidR="00355E25" w:rsidRPr="003E5D56">
              <w:rPr>
                <w:b/>
                <w:bCs/>
                <w:sz w:val="24"/>
                <w:szCs w:val="24"/>
                <w:lang w:val="cy-GB"/>
              </w:rPr>
              <w:t xml:space="preserve"> </w:t>
            </w:r>
          </w:p>
        </w:tc>
      </w:tr>
      <w:tr w:rsidR="003E5D56" w:rsidRPr="003E5D56" w14:paraId="3416CF75" w14:textId="77777777" w:rsidTr="002E24BF">
        <w:tc>
          <w:tcPr>
            <w:tcW w:w="2680" w:type="dxa"/>
            <w:tcBorders>
              <w:bottom w:val="nil"/>
            </w:tcBorders>
            <w:shd w:val="clear" w:color="auto" w:fill="auto"/>
          </w:tcPr>
          <w:p w14:paraId="45468334" w14:textId="1072C4B8" w:rsidR="00355E25" w:rsidRPr="003E5D56" w:rsidRDefault="00180AF7" w:rsidP="00572943">
            <w:pPr>
              <w:jc w:val="both"/>
              <w:rPr>
                <w:sz w:val="24"/>
                <w:szCs w:val="24"/>
                <w:lang w:val="cy-GB"/>
              </w:rPr>
            </w:pPr>
            <w:r w:rsidRPr="003E5D56">
              <w:rPr>
                <w:sz w:val="24"/>
                <w:szCs w:val="24"/>
                <w:lang w:val="cy-GB"/>
              </w:rPr>
              <w:t>Cefnogaeth Fanwl</w:t>
            </w:r>
            <w:r w:rsidR="00C62E4C" w:rsidRPr="003E5D56">
              <w:rPr>
                <w:sz w:val="24"/>
                <w:szCs w:val="24"/>
                <w:lang w:val="cy-GB"/>
              </w:rPr>
              <w:t xml:space="preserve"> </w:t>
            </w:r>
          </w:p>
        </w:tc>
        <w:tc>
          <w:tcPr>
            <w:tcW w:w="2628" w:type="dxa"/>
          </w:tcPr>
          <w:p w14:paraId="1E3A45E0" w14:textId="7848034C" w:rsidR="00375BBC" w:rsidRPr="003E5D56" w:rsidRDefault="00180AF7" w:rsidP="00180AF7">
            <w:pPr>
              <w:jc w:val="both"/>
              <w:rPr>
                <w:sz w:val="24"/>
                <w:szCs w:val="24"/>
                <w:lang w:val="cy-GB"/>
              </w:rPr>
            </w:pPr>
            <w:r w:rsidRPr="003E5D56">
              <w:rPr>
                <w:sz w:val="24"/>
                <w:szCs w:val="24"/>
                <w:lang w:val="cy-GB"/>
              </w:rPr>
              <w:t>Anawsterau sylweddol yn cyflawni amcan strategol neu Ddangosydd BAU</w:t>
            </w:r>
          </w:p>
        </w:tc>
        <w:tc>
          <w:tcPr>
            <w:tcW w:w="3809" w:type="dxa"/>
          </w:tcPr>
          <w:p w14:paraId="3C2A3AAA" w14:textId="6E3FC4D3" w:rsidR="00355E25" w:rsidRPr="003E5D56" w:rsidRDefault="00180AF7" w:rsidP="00C31C6C">
            <w:pPr>
              <w:pStyle w:val="ListParagraph"/>
              <w:numPr>
                <w:ilvl w:val="0"/>
                <w:numId w:val="9"/>
              </w:numPr>
              <w:jc w:val="both"/>
              <w:rPr>
                <w:sz w:val="24"/>
                <w:szCs w:val="24"/>
                <w:lang w:val="cy-GB"/>
              </w:rPr>
            </w:pPr>
            <w:r w:rsidRPr="003E5D56">
              <w:rPr>
                <w:sz w:val="24"/>
                <w:szCs w:val="24"/>
                <w:lang w:val="cy-GB"/>
              </w:rPr>
              <w:t>Ystyried Dadansoddiad Achos Craidd neu fapio’r broses i adnabod problemau systemau.</w:t>
            </w:r>
          </w:p>
          <w:p w14:paraId="77BDE1A5" w14:textId="0486E38E" w:rsidR="00961333" w:rsidRPr="003E5D56" w:rsidRDefault="00180AF7" w:rsidP="00C31C6C">
            <w:pPr>
              <w:pStyle w:val="ListParagraph"/>
              <w:numPr>
                <w:ilvl w:val="0"/>
                <w:numId w:val="9"/>
              </w:numPr>
              <w:jc w:val="both"/>
              <w:rPr>
                <w:sz w:val="24"/>
                <w:szCs w:val="24"/>
                <w:lang w:val="cy-GB"/>
              </w:rPr>
            </w:pPr>
            <w:r w:rsidRPr="003E5D56">
              <w:rPr>
                <w:sz w:val="24"/>
                <w:szCs w:val="24"/>
                <w:lang w:val="cy-GB"/>
              </w:rPr>
              <w:t>Cefnogaeth ychwanegol a mewnbwn gan y Tîm Gweithredol</w:t>
            </w:r>
          </w:p>
          <w:p w14:paraId="0F11450B" w14:textId="3B16C866" w:rsidR="00961333" w:rsidRPr="003E5D56" w:rsidRDefault="00180AF7" w:rsidP="00C31C6C">
            <w:pPr>
              <w:pStyle w:val="ListParagraph"/>
              <w:numPr>
                <w:ilvl w:val="0"/>
                <w:numId w:val="9"/>
              </w:numPr>
              <w:jc w:val="both"/>
              <w:rPr>
                <w:sz w:val="24"/>
                <w:szCs w:val="24"/>
                <w:lang w:val="cy-GB"/>
              </w:rPr>
            </w:pPr>
            <w:r w:rsidRPr="003E5D56">
              <w:rPr>
                <w:sz w:val="24"/>
                <w:szCs w:val="24"/>
                <w:lang w:val="cy-GB"/>
              </w:rPr>
              <w:t>Cyfarfod monitro wythnosol/rheolaidd</w:t>
            </w:r>
          </w:p>
          <w:p w14:paraId="7F6948D0" w14:textId="6FBAB5F0" w:rsidR="00355E25" w:rsidRPr="003E5D56" w:rsidRDefault="00180AF7" w:rsidP="00C31C6C">
            <w:pPr>
              <w:pStyle w:val="ListParagraph"/>
              <w:numPr>
                <w:ilvl w:val="0"/>
                <w:numId w:val="9"/>
              </w:numPr>
              <w:jc w:val="both"/>
              <w:rPr>
                <w:sz w:val="24"/>
                <w:szCs w:val="24"/>
                <w:lang w:val="cy-GB"/>
              </w:rPr>
            </w:pPr>
            <w:r w:rsidRPr="003E5D56">
              <w:rPr>
                <w:sz w:val="24"/>
                <w:szCs w:val="24"/>
                <w:lang w:val="cy-GB"/>
              </w:rPr>
              <w:t>Cynllun gweithredu ar waith i fynd i’r afael â’r broblem</w:t>
            </w:r>
            <w:r w:rsidR="00961333" w:rsidRPr="003E5D56">
              <w:rPr>
                <w:sz w:val="24"/>
                <w:szCs w:val="24"/>
                <w:lang w:val="cy-GB"/>
              </w:rPr>
              <w:t xml:space="preserve"> </w:t>
            </w:r>
          </w:p>
          <w:p w14:paraId="3D244924" w14:textId="7530DD39" w:rsidR="00355E25" w:rsidRPr="003E5D56" w:rsidRDefault="00180AF7" w:rsidP="00C31C6C">
            <w:pPr>
              <w:pStyle w:val="ListParagraph"/>
              <w:numPr>
                <w:ilvl w:val="0"/>
                <w:numId w:val="9"/>
              </w:numPr>
              <w:jc w:val="both"/>
              <w:rPr>
                <w:sz w:val="24"/>
                <w:szCs w:val="24"/>
                <w:lang w:val="cy-GB"/>
              </w:rPr>
            </w:pPr>
            <w:r w:rsidRPr="003E5D56">
              <w:rPr>
                <w:sz w:val="24"/>
                <w:szCs w:val="24"/>
                <w:lang w:val="cy-GB"/>
              </w:rPr>
              <w:t>Adroddiadau Cynnydd i’r Tîm Gweithredol a thrwy eithriad i’r Bwrdd</w:t>
            </w:r>
            <w:r w:rsidR="00355E25" w:rsidRPr="003E5D56">
              <w:rPr>
                <w:sz w:val="24"/>
                <w:szCs w:val="24"/>
                <w:lang w:val="cy-GB"/>
              </w:rPr>
              <w:t xml:space="preserve">.   </w:t>
            </w:r>
          </w:p>
        </w:tc>
      </w:tr>
      <w:tr w:rsidR="003E5D56" w:rsidRPr="003E5D56" w14:paraId="1E47E66B" w14:textId="77777777" w:rsidTr="002E24BF">
        <w:tc>
          <w:tcPr>
            <w:tcW w:w="2680" w:type="dxa"/>
            <w:tcBorders>
              <w:top w:val="nil"/>
            </w:tcBorders>
            <w:shd w:val="clear" w:color="auto" w:fill="auto"/>
          </w:tcPr>
          <w:p w14:paraId="6A218C20" w14:textId="2A52D4B6" w:rsidR="00355E25" w:rsidRPr="003E5D56" w:rsidRDefault="00180AF7" w:rsidP="00572943">
            <w:pPr>
              <w:jc w:val="both"/>
              <w:rPr>
                <w:sz w:val="24"/>
                <w:szCs w:val="24"/>
                <w:lang w:val="cy-GB"/>
              </w:rPr>
            </w:pPr>
            <w:r w:rsidRPr="003E5D56">
              <w:rPr>
                <w:sz w:val="24"/>
                <w:szCs w:val="24"/>
                <w:lang w:val="cy-GB"/>
              </w:rPr>
              <w:t xml:space="preserve">Cefnogaeth </w:t>
            </w:r>
            <w:proofErr w:type="spellStart"/>
            <w:r w:rsidRPr="003E5D56">
              <w:rPr>
                <w:sz w:val="24"/>
                <w:szCs w:val="24"/>
                <w:lang w:val="cy-GB"/>
              </w:rPr>
              <w:t>Dargedig</w:t>
            </w:r>
            <w:proofErr w:type="spellEnd"/>
            <w:r w:rsidR="00C62E4C" w:rsidRPr="003E5D56">
              <w:rPr>
                <w:sz w:val="24"/>
                <w:szCs w:val="24"/>
                <w:lang w:val="cy-GB"/>
              </w:rPr>
              <w:t xml:space="preserve"> </w:t>
            </w:r>
            <w:r w:rsidR="00355E25" w:rsidRPr="003E5D56">
              <w:rPr>
                <w:sz w:val="24"/>
                <w:szCs w:val="24"/>
                <w:lang w:val="cy-GB"/>
              </w:rPr>
              <w:t xml:space="preserve"> </w:t>
            </w:r>
          </w:p>
        </w:tc>
        <w:tc>
          <w:tcPr>
            <w:tcW w:w="2628" w:type="dxa"/>
          </w:tcPr>
          <w:p w14:paraId="72535465" w14:textId="7912CE95" w:rsidR="00375BBC" w:rsidRPr="003E5D56" w:rsidRDefault="00180AF7" w:rsidP="00572943">
            <w:pPr>
              <w:jc w:val="both"/>
              <w:rPr>
                <w:sz w:val="24"/>
                <w:szCs w:val="24"/>
                <w:lang w:val="cy-GB"/>
              </w:rPr>
            </w:pPr>
            <w:r w:rsidRPr="003E5D56">
              <w:rPr>
                <w:sz w:val="24"/>
                <w:szCs w:val="24"/>
                <w:lang w:val="cy-GB"/>
              </w:rPr>
              <w:t>Anawsterau parhaus o ran cyflawni amcan strategol neu Ddangosydd BAU neu waethygiad pellach o’r broblem wreiddiol dan Gefnogaeth Fanwl</w:t>
            </w:r>
          </w:p>
        </w:tc>
        <w:tc>
          <w:tcPr>
            <w:tcW w:w="3809" w:type="dxa"/>
          </w:tcPr>
          <w:p w14:paraId="61603CF4" w14:textId="2F535685" w:rsidR="00355E25" w:rsidRPr="003E5D56" w:rsidRDefault="00180AF7" w:rsidP="00C31C6C">
            <w:pPr>
              <w:pStyle w:val="ListParagraph"/>
              <w:numPr>
                <w:ilvl w:val="0"/>
                <w:numId w:val="10"/>
              </w:numPr>
              <w:jc w:val="both"/>
              <w:rPr>
                <w:sz w:val="24"/>
                <w:szCs w:val="24"/>
                <w:lang w:val="cy-GB"/>
              </w:rPr>
            </w:pPr>
            <w:r w:rsidRPr="003E5D56">
              <w:rPr>
                <w:sz w:val="24"/>
                <w:szCs w:val="24"/>
                <w:lang w:val="cy-GB"/>
              </w:rPr>
              <w:t xml:space="preserve">Trefniadau uchod i barhau, ac adnoddau </w:t>
            </w:r>
            <w:proofErr w:type="spellStart"/>
            <w:r w:rsidRPr="003E5D56">
              <w:rPr>
                <w:sz w:val="24"/>
                <w:szCs w:val="24"/>
                <w:lang w:val="cy-GB"/>
              </w:rPr>
              <w:t>targedig</w:t>
            </w:r>
            <w:proofErr w:type="spellEnd"/>
            <w:r w:rsidRPr="003E5D56">
              <w:rPr>
                <w:sz w:val="24"/>
                <w:szCs w:val="24"/>
                <w:lang w:val="cy-GB"/>
              </w:rPr>
              <w:t xml:space="preserve"> ychwanegol yn cael eu rhoi ar waith i ddatrys problem. </w:t>
            </w:r>
          </w:p>
          <w:p w14:paraId="2409928D" w14:textId="5C9B0D99" w:rsidR="00A36BC2" w:rsidRPr="003E5D56" w:rsidRDefault="00180AF7" w:rsidP="00C31C6C">
            <w:pPr>
              <w:pStyle w:val="ListParagraph"/>
              <w:numPr>
                <w:ilvl w:val="0"/>
                <w:numId w:val="10"/>
              </w:numPr>
              <w:jc w:val="both"/>
              <w:rPr>
                <w:sz w:val="24"/>
                <w:szCs w:val="24"/>
                <w:lang w:val="cy-GB"/>
              </w:rPr>
            </w:pPr>
            <w:r w:rsidRPr="003E5D56">
              <w:rPr>
                <w:sz w:val="24"/>
                <w:szCs w:val="24"/>
                <w:lang w:val="cy-GB"/>
              </w:rPr>
              <w:t>Adolygu gofynion OD.</w:t>
            </w:r>
          </w:p>
        </w:tc>
      </w:tr>
    </w:tbl>
    <w:p w14:paraId="4469EDBC" w14:textId="77777777" w:rsidR="009A52E2" w:rsidRPr="003E5D56" w:rsidRDefault="009A52E2" w:rsidP="00572943">
      <w:pPr>
        <w:ind w:left="379"/>
        <w:jc w:val="both"/>
        <w:rPr>
          <w:sz w:val="24"/>
          <w:szCs w:val="24"/>
          <w:lang w:val="cy-GB"/>
        </w:rPr>
      </w:pPr>
    </w:p>
    <w:p w14:paraId="5B925113" w14:textId="24E787A3" w:rsidR="00585159" w:rsidRDefault="00585159" w:rsidP="009C1823">
      <w:pPr>
        <w:jc w:val="both"/>
        <w:rPr>
          <w:b/>
          <w:bCs/>
          <w:sz w:val="24"/>
          <w:szCs w:val="24"/>
          <w:lang w:val="cy-GB"/>
        </w:rPr>
      </w:pPr>
    </w:p>
    <w:p w14:paraId="614B37AD" w14:textId="1DA3E248" w:rsidR="009D08E6" w:rsidRDefault="009D08E6" w:rsidP="009C1823">
      <w:pPr>
        <w:jc w:val="both"/>
        <w:rPr>
          <w:b/>
          <w:bCs/>
          <w:sz w:val="24"/>
          <w:szCs w:val="24"/>
          <w:lang w:val="cy-GB"/>
        </w:rPr>
      </w:pPr>
    </w:p>
    <w:p w14:paraId="332CB65B" w14:textId="77777777" w:rsidR="009D08E6" w:rsidRPr="003E5D56" w:rsidRDefault="009D08E6" w:rsidP="009C1823">
      <w:pPr>
        <w:jc w:val="both"/>
        <w:rPr>
          <w:b/>
          <w:bCs/>
          <w:sz w:val="24"/>
          <w:szCs w:val="24"/>
          <w:lang w:val="cy-GB"/>
        </w:rPr>
      </w:pPr>
    </w:p>
    <w:p w14:paraId="6C255E0F" w14:textId="4E9686F4" w:rsidR="006A5EF8" w:rsidRPr="003E5D56" w:rsidRDefault="0023774C" w:rsidP="00B64A73">
      <w:pPr>
        <w:pStyle w:val="Heading1"/>
        <w:rPr>
          <w:sz w:val="24"/>
          <w:szCs w:val="24"/>
          <w:lang w:val="cy-GB"/>
        </w:rPr>
      </w:pPr>
      <w:bookmarkStart w:id="8" w:name="_Toc58241788"/>
      <w:r w:rsidRPr="003E5D56">
        <w:rPr>
          <w:lang w:val="cy-GB"/>
        </w:rPr>
        <w:t xml:space="preserve">8.0 </w:t>
      </w:r>
      <w:r w:rsidR="00180AF7" w:rsidRPr="003E5D56">
        <w:rPr>
          <w:lang w:val="cy-GB"/>
        </w:rPr>
        <w:t xml:space="preserve">Y </w:t>
      </w:r>
      <w:proofErr w:type="spellStart"/>
      <w:r w:rsidR="00180AF7" w:rsidRPr="003E5D56">
        <w:rPr>
          <w:lang w:val="cy-GB"/>
        </w:rPr>
        <w:t>Dashfwrdd</w:t>
      </w:r>
      <w:proofErr w:type="spellEnd"/>
      <w:r w:rsidR="00180AF7" w:rsidRPr="003E5D56">
        <w:rPr>
          <w:lang w:val="cy-GB"/>
        </w:rPr>
        <w:t xml:space="preserve"> Perfformiad ac Adrodd ar Berfformiad</w:t>
      </w:r>
      <w:bookmarkEnd w:id="8"/>
      <w:r w:rsidRPr="003E5D56">
        <w:rPr>
          <w:lang w:val="cy-GB"/>
        </w:rPr>
        <w:t xml:space="preserve"> </w:t>
      </w:r>
    </w:p>
    <w:p w14:paraId="0D9611A5" w14:textId="77777777" w:rsidR="00C10987" w:rsidRPr="003E5D56" w:rsidRDefault="00C10987" w:rsidP="00DF4C24">
      <w:pPr>
        <w:jc w:val="both"/>
        <w:rPr>
          <w:sz w:val="24"/>
          <w:szCs w:val="24"/>
          <w:lang w:val="cy-GB"/>
        </w:rPr>
      </w:pPr>
    </w:p>
    <w:p w14:paraId="6D1CB3AA" w14:textId="6CAA39A5" w:rsidR="0088250F" w:rsidRPr="003E5D56" w:rsidRDefault="00180AF7" w:rsidP="00DF4C24">
      <w:pPr>
        <w:jc w:val="both"/>
        <w:rPr>
          <w:sz w:val="24"/>
          <w:szCs w:val="24"/>
          <w:lang w:val="cy-GB"/>
        </w:rPr>
      </w:pPr>
      <w:r w:rsidRPr="003E5D56">
        <w:rPr>
          <w:sz w:val="24"/>
          <w:szCs w:val="24"/>
          <w:lang w:val="cy-GB"/>
        </w:rPr>
        <w:t xml:space="preserve">I gefnogi gwelliant perfformiad, bydd AaGIC yn parhau i ddatblygu’r </w:t>
      </w:r>
      <w:proofErr w:type="spellStart"/>
      <w:r w:rsidRPr="003E5D56">
        <w:rPr>
          <w:sz w:val="24"/>
          <w:szCs w:val="24"/>
          <w:lang w:val="cy-GB"/>
        </w:rPr>
        <w:t>Dashfwrdd</w:t>
      </w:r>
      <w:proofErr w:type="spellEnd"/>
      <w:r w:rsidRPr="003E5D56">
        <w:rPr>
          <w:sz w:val="24"/>
          <w:szCs w:val="24"/>
          <w:lang w:val="cy-GB"/>
        </w:rPr>
        <w:t xml:space="preserve"> Perfformiad lefel Bwrdd i gynnwys y gyfres fwyaf perthnasol o KPI.</w:t>
      </w:r>
      <w:r w:rsidR="000F1A35" w:rsidRPr="003E5D56">
        <w:rPr>
          <w:sz w:val="24"/>
          <w:szCs w:val="24"/>
          <w:lang w:val="cy-GB"/>
        </w:rPr>
        <w:t xml:space="preserve">  </w:t>
      </w:r>
    </w:p>
    <w:p w14:paraId="15869DEA" w14:textId="77777777" w:rsidR="0088250F" w:rsidRPr="003E5D56" w:rsidRDefault="0088250F" w:rsidP="00DF4C24">
      <w:pPr>
        <w:jc w:val="both"/>
        <w:rPr>
          <w:sz w:val="24"/>
          <w:szCs w:val="24"/>
          <w:lang w:val="cy-GB"/>
        </w:rPr>
      </w:pPr>
    </w:p>
    <w:p w14:paraId="1BEBDA55" w14:textId="6C67928E" w:rsidR="00E37B3E" w:rsidRPr="003E5D56" w:rsidRDefault="00180AF7" w:rsidP="0088250F">
      <w:pPr>
        <w:jc w:val="both"/>
        <w:rPr>
          <w:bCs/>
          <w:sz w:val="24"/>
          <w:szCs w:val="24"/>
          <w:lang w:val="cy-GB"/>
        </w:rPr>
      </w:pPr>
      <w:r w:rsidRPr="003E5D56">
        <w:rPr>
          <w:bCs/>
          <w:sz w:val="24"/>
          <w:szCs w:val="24"/>
          <w:lang w:val="cy-GB"/>
        </w:rPr>
        <w:t xml:space="preserve">KPI yw mesur perfformiad gweithgaredd sy’n hanfodol i lwyddiant y busnes, ac mae’n rhaid iddo fod yn ystyrlon a rhaid bod modd ei fesur. Mae’r dangosyddion mwyaf effeithiol yn dilyn y meini prawf SMART (Penodol, Mesuradwy, </w:t>
      </w:r>
      <w:proofErr w:type="spellStart"/>
      <w:r w:rsidRPr="003E5D56">
        <w:rPr>
          <w:bCs/>
          <w:sz w:val="24"/>
          <w:szCs w:val="24"/>
          <w:lang w:val="cy-GB"/>
        </w:rPr>
        <w:t>Cyflawnawdy</w:t>
      </w:r>
      <w:proofErr w:type="spellEnd"/>
      <w:r w:rsidRPr="003E5D56">
        <w:rPr>
          <w:bCs/>
          <w:sz w:val="24"/>
          <w:szCs w:val="24"/>
          <w:lang w:val="cy-GB"/>
        </w:rPr>
        <w:t xml:space="preserve">, Perthnasol ac Amserol). Mae KPI sydd wedi’u diffinio’n dda yn cynnwys staff, yn gyrru gwelliant parhaus </w:t>
      </w:r>
      <w:r w:rsidR="003A1633" w:rsidRPr="003E5D56">
        <w:rPr>
          <w:bCs/>
          <w:sz w:val="24"/>
          <w:szCs w:val="24"/>
          <w:lang w:val="cy-GB"/>
        </w:rPr>
        <w:t xml:space="preserve">ac yn annog ymddygiad dymunol o fewn y sefydliad, a bydd y rhain yn parhau i gael eu datblygu gyda thimau a’u cymeradwyo i’w cynnwys yn y </w:t>
      </w:r>
      <w:proofErr w:type="spellStart"/>
      <w:r w:rsidR="003A1633" w:rsidRPr="003E5D56">
        <w:rPr>
          <w:bCs/>
          <w:sz w:val="24"/>
          <w:szCs w:val="24"/>
          <w:lang w:val="cy-GB"/>
        </w:rPr>
        <w:t>Dashfwrdd</w:t>
      </w:r>
      <w:proofErr w:type="spellEnd"/>
      <w:r w:rsidR="003A1633" w:rsidRPr="003E5D56">
        <w:rPr>
          <w:bCs/>
          <w:sz w:val="24"/>
          <w:szCs w:val="24"/>
          <w:lang w:val="cy-GB"/>
        </w:rPr>
        <w:t xml:space="preserve"> gan y Tîm Gweithredol. </w:t>
      </w:r>
    </w:p>
    <w:p w14:paraId="7098FADE" w14:textId="77777777" w:rsidR="00E37B3E" w:rsidRPr="003E5D56" w:rsidRDefault="00E37B3E" w:rsidP="0088250F">
      <w:pPr>
        <w:jc w:val="both"/>
        <w:rPr>
          <w:bCs/>
          <w:sz w:val="24"/>
          <w:szCs w:val="24"/>
          <w:lang w:val="cy-GB"/>
        </w:rPr>
      </w:pPr>
    </w:p>
    <w:p w14:paraId="6864DA98" w14:textId="22E275A0" w:rsidR="0088250F" w:rsidRPr="003E5D56" w:rsidRDefault="003A1633" w:rsidP="0088250F">
      <w:pPr>
        <w:jc w:val="both"/>
        <w:rPr>
          <w:sz w:val="24"/>
          <w:szCs w:val="24"/>
          <w:lang w:val="cy-GB"/>
        </w:rPr>
      </w:pPr>
      <w:r w:rsidRPr="003E5D56">
        <w:rPr>
          <w:bCs/>
          <w:sz w:val="24"/>
          <w:szCs w:val="24"/>
          <w:lang w:val="cy-GB"/>
        </w:rPr>
        <w:t>Bydd gan bob KPI Berchennog Gweithredol a Rheol</w:t>
      </w:r>
      <w:r w:rsidR="009D08E6">
        <w:rPr>
          <w:bCs/>
          <w:sz w:val="24"/>
          <w:szCs w:val="24"/>
          <w:lang w:val="cy-GB"/>
        </w:rPr>
        <w:t>wr</w:t>
      </w:r>
      <w:r w:rsidRPr="003E5D56">
        <w:rPr>
          <w:bCs/>
          <w:sz w:val="24"/>
          <w:szCs w:val="24"/>
          <w:lang w:val="cy-GB"/>
        </w:rPr>
        <w:t xml:space="preserve"> sy’n gyfrifol am sicrhau bod y data sy’n cael ei gynnwys yn ddilys, yn gywir ac yn gyson a bod modd iddo gyfleu amrywiadau a thueddiadau. Mae pob cam rheoli perfformiad yn dibynnu ar dystiolaeth a data i alluogi ni i wneud penderfyniadau ar yr hyn sydd ei angen, beth sydd wedi’i gyflawni, a sut mae’n cymharu. Felly, mae’n hanfodol bod y wybodaeth o safon, yn ddibynadwy ac yn amserol; ystyrlon; ac yn cael ei gyflwyno gyda mewnbwn ac esboniad. Yn ogystal, bydd y </w:t>
      </w:r>
      <w:proofErr w:type="spellStart"/>
      <w:r w:rsidRPr="003E5D56">
        <w:rPr>
          <w:bCs/>
          <w:sz w:val="24"/>
          <w:szCs w:val="24"/>
          <w:lang w:val="cy-GB"/>
        </w:rPr>
        <w:t>Dashfwrdd</w:t>
      </w:r>
      <w:proofErr w:type="spellEnd"/>
      <w:r w:rsidRPr="003E5D56">
        <w:rPr>
          <w:bCs/>
          <w:sz w:val="24"/>
          <w:szCs w:val="24"/>
          <w:lang w:val="cy-GB"/>
        </w:rPr>
        <w:t xml:space="preserve"> yn cael ei ddatblygu ymhellach i gynnwys targedau, tueddiadau a gwybodaeth feincnodi. </w:t>
      </w:r>
    </w:p>
    <w:p w14:paraId="008360FD" w14:textId="77777777" w:rsidR="00570BD1" w:rsidRPr="003E5D56" w:rsidRDefault="00570BD1" w:rsidP="0088250F">
      <w:pPr>
        <w:jc w:val="both"/>
        <w:rPr>
          <w:bCs/>
          <w:sz w:val="24"/>
          <w:szCs w:val="24"/>
          <w:lang w:val="cy-GB"/>
        </w:rPr>
      </w:pPr>
    </w:p>
    <w:p w14:paraId="2A1AF9AC" w14:textId="5DD6526C" w:rsidR="004E0811" w:rsidRPr="003E5D56" w:rsidRDefault="003A1633" w:rsidP="00DF4C24">
      <w:pPr>
        <w:jc w:val="both"/>
        <w:rPr>
          <w:sz w:val="24"/>
          <w:szCs w:val="24"/>
          <w:lang w:val="cy-GB"/>
        </w:rPr>
      </w:pPr>
      <w:r w:rsidRPr="003E5D56">
        <w:rPr>
          <w:sz w:val="24"/>
          <w:szCs w:val="24"/>
          <w:lang w:val="cy-GB"/>
        </w:rPr>
        <w:t xml:space="preserve">Oherwydd natur unigryw gweithgareddau AaGIC, nid yw rhan fwyaf y mesurau Fframwaith Cyflawni GIG Cymru yn berthnasol i’r sefydliad. Os yw canllawiau cenedlaethol yn berthnasol, bydd y KPI yn cael ei gynnwys yn unol â’r canllaw hwn i alluogi meincnodi. </w:t>
      </w:r>
      <w:r w:rsidRPr="003E5D56">
        <w:rPr>
          <w:sz w:val="24"/>
          <w:szCs w:val="24"/>
          <w:lang w:val="cy-GB"/>
        </w:rPr>
        <w:lastRenderedPageBreak/>
        <w:t>Fodd bynnag, caiff llawer o’n KPI perthnasol eu cynhyrchu pob blwyddyn neu’n chwarterol, ac felly, yn unol â Chyrff Addysg Iechyd Statudol eraill y DU, bydd trefn adrodd i’r Bwrdd a</w:t>
      </w:r>
      <w:r w:rsidR="00A74616">
        <w:rPr>
          <w:sz w:val="24"/>
          <w:szCs w:val="24"/>
          <w:lang w:val="cy-GB"/>
        </w:rPr>
        <w:t>’r</w:t>
      </w:r>
      <w:r w:rsidRPr="003E5D56">
        <w:rPr>
          <w:sz w:val="24"/>
          <w:szCs w:val="24"/>
          <w:lang w:val="cy-GB"/>
        </w:rPr>
        <w:t xml:space="preserve"> </w:t>
      </w:r>
      <w:r w:rsidR="00A74616">
        <w:rPr>
          <w:sz w:val="24"/>
          <w:szCs w:val="24"/>
          <w:lang w:val="cy-GB"/>
        </w:rPr>
        <w:t>b</w:t>
      </w:r>
      <w:r w:rsidRPr="003E5D56">
        <w:rPr>
          <w:sz w:val="24"/>
          <w:szCs w:val="24"/>
          <w:lang w:val="cy-GB"/>
        </w:rPr>
        <w:t xml:space="preserve">roses </w:t>
      </w:r>
      <w:r w:rsidR="00A74616">
        <w:rPr>
          <w:sz w:val="24"/>
          <w:szCs w:val="24"/>
          <w:lang w:val="cy-GB"/>
        </w:rPr>
        <w:t xml:space="preserve">o </w:t>
      </w:r>
      <w:r w:rsidRPr="003E5D56">
        <w:rPr>
          <w:sz w:val="24"/>
          <w:szCs w:val="24"/>
          <w:lang w:val="cy-GB"/>
        </w:rPr>
        <w:t xml:space="preserve">greu’r </w:t>
      </w:r>
      <w:proofErr w:type="spellStart"/>
      <w:r w:rsidRPr="003E5D56">
        <w:rPr>
          <w:sz w:val="24"/>
          <w:szCs w:val="24"/>
          <w:lang w:val="cy-GB"/>
        </w:rPr>
        <w:t>Dashfwrdd</w:t>
      </w:r>
      <w:proofErr w:type="spellEnd"/>
      <w:r w:rsidRPr="003E5D56">
        <w:rPr>
          <w:sz w:val="24"/>
          <w:szCs w:val="24"/>
          <w:lang w:val="cy-GB"/>
        </w:rPr>
        <w:t xml:space="preserve"> lefel Bwrdd yn symud i fod yn chwarterol o ddechrau 2020. </w:t>
      </w:r>
    </w:p>
    <w:p w14:paraId="027E111C" w14:textId="39631353" w:rsidR="006E0DED" w:rsidRPr="003E5D56" w:rsidRDefault="006E0DED" w:rsidP="00DF4C24">
      <w:pPr>
        <w:jc w:val="both"/>
        <w:rPr>
          <w:sz w:val="24"/>
          <w:szCs w:val="24"/>
          <w:lang w:val="cy-GB"/>
        </w:rPr>
      </w:pPr>
    </w:p>
    <w:p w14:paraId="2681EEC7" w14:textId="28532C9E" w:rsidR="00F25FC1" w:rsidRPr="003E5D56" w:rsidRDefault="003A1633" w:rsidP="00DF4C24">
      <w:pPr>
        <w:jc w:val="both"/>
        <w:rPr>
          <w:sz w:val="24"/>
          <w:szCs w:val="24"/>
          <w:lang w:val="cy-GB"/>
        </w:rPr>
      </w:pPr>
      <w:r w:rsidRPr="003E5D56">
        <w:rPr>
          <w:sz w:val="24"/>
          <w:szCs w:val="24"/>
          <w:lang w:val="cy-GB"/>
        </w:rPr>
        <w:t xml:space="preserve">Ar hyn o bryd, mae’r </w:t>
      </w:r>
      <w:proofErr w:type="spellStart"/>
      <w:r w:rsidRPr="003E5D56">
        <w:rPr>
          <w:sz w:val="24"/>
          <w:szCs w:val="24"/>
          <w:lang w:val="cy-GB"/>
        </w:rPr>
        <w:t>Dashfwrdd</w:t>
      </w:r>
      <w:proofErr w:type="spellEnd"/>
      <w:r w:rsidRPr="003E5D56">
        <w:rPr>
          <w:sz w:val="24"/>
          <w:szCs w:val="24"/>
          <w:lang w:val="cy-GB"/>
        </w:rPr>
        <w:t xml:space="preserve"> yn mesur perfformiad yn erbyn y pedwar cwadrant isod: </w:t>
      </w:r>
      <w:r w:rsidR="00F25FC1" w:rsidRPr="003E5D56">
        <w:rPr>
          <w:sz w:val="24"/>
          <w:szCs w:val="24"/>
          <w:lang w:val="cy-GB"/>
        </w:rPr>
        <w:t xml:space="preserve"> </w:t>
      </w:r>
    </w:p>
    <w:p w14:paraId="093F9032" w14:textId="77777777" w:rsidR="00F25FC1" w:rsidRPr="003E5D56" w:rsidRDefault="00F25FC1" w:rsidP="00F25FC1">
      <w:pPr>
        <w:jc w:val="both"/>
        <w:rPr>
          <w:sz w:val="24"/>
          <w:szCs w:val="24"/>
          <w:lang w:val="cy-GB"/>
        </w:rPr>
      </w:pPr>
    </w:p>
    <w:p w14:paraId="668B8456" w14:textId="385D0121" w:rsidR="00F25FC1" w:rsidRPr="003E5D56" w:rsidRDefault="003A1633" w:rsidP="00C31C6C">
      <w:pPr>
        <w:pStyle w:val="ListParagraph"/>
        <w:widowControl/>
        <w:numPr>
          <w:ilvl w:val="0"/>
          <w:numId w:val="6"/>
        </w:numPr>
        <w:autoSpaceDE/>
        <w:autoSpaceDN/>
        <w:spacing w:after="200"/>
        <w:contextualSpacing/>
        <w:jc w:val="both"/>
        <w:rPr>
          <w:sz w:val="24"/>
          <w:szCs w:val="24"/>
          <w:lang w:val="cy-GB"/>
        </w:rPr>
      </w:pPr>
      <w:r w:rsidRPr="003E5D56">
        <w:rPr>
          <w:sz w:val="24"/>
          <w:szCs w:val="24"/>
          <w:lang w:val="cy-GB"/>
        </w:rPr>
        <w:t>Darpariaeth prosiectau a rhaglenni i wella a thrawsffurfio’r gweithlu</w:t>
      </w:r>
    </w:p>
    <w:p w14:paraId="1160BD99" w14:textId="67475926" w:rsidR="00F25FC1" w:rsidRPr="003E5D56" w:rsidRDefault="003A1633" w:rsidP="00C31C6C">
      <w:pPr>
        <w:pStyle w:val="ListParagraph"/>
        <w:widowControl/>
        <w:numPr>
          <w:ilvl w:val="0"/>
          <w:numId w:val="6"/>
        </w:numPr>
        <w:autoSpaceDE/>
        <w:autoSpaceDN/>
        <w:spacing w:after="200"/>
        <w:contextualSpacing/>
        <w:jc w:val="both"/>
        <w:rPr>
          <w:sz w:val="24"/>
          <w:szCs w:val="24"/>
          <w:lang w:val="cy-GB"/>
        </w:rPr>
      </w:pPr>
      <w:r w:rsidRPr="003E5D56">
        <w:rPr>
          <w:sz w:val="24"/>
          <w:szCs w:val="24"/>
          <w:lang w:val="cy-GB"/>
        </w:rPr>
        <w:t>Gweithgareddau Addysg a Hyfforddiant</w:t>
      </w:r>
    </w:p>
    <w:p w14:paraId="47564EB4" w14:textId="2511EC30" w:rsidR="00F25FC1" w:rsidRPr="003E5D56" w:rsidRDefault="003A1633" w:rsidP="00C31C6C">
      <w:pPr>
        <w:pStyle w:val="ListParagraph"/>
        <w:widowControl/>
        <w:numPr>
          <w:ilvl w:val="0"/>
          <w:numId w:val="6"/>
        </w:numPr>
        <w:autoSpaceDE/>
        <w:autoSpaceDN/>
        <w:spacing w:after="200"/>
        <w:contextualSpacing/>
        <w:jc w:val="both"/>
        <w:rPr>
          <w:sz w:val="24"/>
          <w:szCs w:val="24"/>
          <w:lang w:val="cy-GB"/>
        </w:rPr>
      </w:pPr>
      <w:r w:rsidRPr="003E5D56">
        <w:rPr>
          <w:sz w:val="24"/>
          <w:szCs w:val="24"/>
          <w:lang w:val="cy-GB"/>
        </w:rPr>
        <w:t>Ansawdd Addysg a Hyfforddiant</w:t>
      </w:r>
    </w:p>
    <w:p w14:paraId="55162B1A" w14:textId="05B19130" w:rsidR="00F25FC1" w:rsidRPr="003E5D56" w:rsidRDefault="003A1633" w:rsidP="00C31C6C">
      <w:pPr>
        <w:pStyle w:val="ListParagraph"/>
        <w:widowControl/>
        <w:numPr>
          <w:ilvl w:val="0"/>
          <w:numId w:val="6"/>
        </w:numPr>
        <w:autoSpaceDE/>
        <w:autoSpaceDN/>
        <w:spacing w:after="200"/>
        <w:contextualSpacing/>
        <w:jc w:val="both"/>
        <w:rPr>
          <w:sz w:val="24"/>
          <w:szCs w:val="24"/>
          <w:lang w:val="cy-GB"/>
        </w:rPr>
      </w:pPr>
      <w:proofErr w:type="spellStart"/>
      <w:r w:rsidRPr="003E5D56">
        <w:rPr>
          <w:sz w:val="24"/>
          <w:szCs w:val="24"/>
          <w:lang w:val="cy-GB"/>
        </w:rPr>
        <w:t>Metrigau</w:t>
      </w:r>
      <w:proofErr w:type="spellEnd"/>
      <w:r w:rsidRPr="003E5D56">
        <w:rPr>
          <w:sz w:val="24"/>
          <w:szCs w:val="24"/>
          <w:lang w:val="cy-GB"/>
        </w:rPr>
        <w:t xml:space="preserve"> corfforaethol AaGIC</w:t>
      </w:r>
      <w:r w:rsidR="00141D64" w:rsidRPr="003E5D56">
        <w:rPr>
          <w:sz w:val="24"/>
          <w:szCs w:val="24"/>
          <w:lang w:val="cy-GB"/>
        </w:rPr>
        <w:t>.</w:t>
      </w:r>
    </w:p>
    <w:p w14:paraId="75AF5DA9" w14:textId="167EBE75" w:rsidR="006E0DED" w:rsidRPr="003E5D56" w:rsidRDefault="003A1633" w:rsidP="00DF4C24">
      <w:pPr>
        <w:jc w:val="both"/>
        <w:rPr>
          <w:sz w:val="24"/>
          <w:szCs w:val="24"/>
          <w:lang w:val="cy-GB"/>
        </w:rPr>
      </w:pPr>
      <w:r w:rsidRPr="003E5D56">
        <w:rPr>
          <w:sz w:val="24"/>
          <w:szCs w:val="24"/>
          <w:lang w:val="cy-GB"/>
        </w:rPr>
        <w:t xml:space="preserve">Dros y flwyddyn nesaf bydd y </w:t>
      </w:r>
      <w:proofErr w:type="spellStart"/>
      <w:r w:rsidRPr="003E5D56">
        <w:rPr>
          <w:sz w:val="24"/>
          <w:szCs w:val="24"/>
          <w:lang w:val="cy-GB"/>
        </w:rPr>
        <w:t>Dashfwrdd</w:t>
      </w:r>
      <w:proofErr w:type="spellEnd"/>
      <w:r w:rsidRPr="003E5D56">
        <w:rPr>
          <w:sz w:val="24"/>
          <w:szCs w:val="24"/>
          <w:lang w:val="cy-GB"/>
        </w:rPr>
        <w:t xml:space="preserve"> yn cael ei ddatblygu er mwyn adlewyrchu darpariaeth Nodau Strategol y sefydliad ac yn cael eu hadolygu’n flynyddol yn unol â’r broses ddatblygu IMTP i sicrhau bod newidiadau o ran gofynion lleol, cytundebol a rheoliadol yn cael eu hadlewyrchu. </w:t>
      </w:r>
      <w:r w:rsidR="00141D64" w:rsidRPr="003E5D56">
        <w:rPr>
          <w:sz w:val="24"/>
          <w:szCs w:val="24"/>
          <w:lang w:val="cy-GB"/>
        </w:rPr>
        <w:t xml:space="preserve"> </w:t>
      </w:r>
    </w:p>
    <w:p w14:paraId="7442BE8E" w14:textId="77777777" w:rsidR="004E0811" w:rsidRPr="003E5D56" w:rsidRDefault="004E0811" w:rsidP="00DF4C24">
      <w:pPr>
        <w:jc w:val="both"/>
        <w:rPr>
          <w:sz w:val="24"/>
          <w:szCs w:val="24"/>
          <w:lang w:val="cy-GB"/>
        </w:rPr>
      </w:pPr>
    </w:p>
    <w:p w14:paraId="60C94CDE" w14:textId="4ABE9A45" w:rsidR="000F1A35" w:rsidRPr="003E5D56" w:rsidRDefault="003A1633" w:rsidP="00C86F46">
      <w:pPr>
        <w:jc w:val="both"/>
        <w:rPr>
          <w:sz w:val="24"/>
          <w:szCs w:val="24"/>
          <w:lang w:val="cy-GB"/>
        </w:rPr>
      </w:pPr>
      <w:r w:rsidRPr="003E5D56">
        <w:rPr>
          <w:sz w:val="24"/>
          <w:szCs w:val="24"/>
          <w:lang w:val="cy-GB"/>
        </w:rPr>
        <w:t xml:space="preserve">I gefnogi’r broses o rymuso gwella perfformiad drwy’r sefydliad, bydd </w:t>
      </w:r>
      <w:proofErr w:type="spellStart"/>
      <w:r w:rsidRPr="003E5D56">
        <w:rPr>
          <w:sz w:val="24"/>
          <w:szCs w:val="24"/>
          <w:lang w:val="cy-GB"/>
        </w:rPr>
        <w:t>Dashfyrddau</w:t>
      </w:r>
      <w:proofErr w:type="spellEnd"/>
      <w:r w:rsidRPr="003E5D56">
        <w:rPr>
          <w:sz w:val="24"/>
          <w:szCs w:val="24"/>
          <w:lang w:val="cy-GB"/>
        </w:rPr>
        <w:t xml:space="preserve"> ac adroddiadau lleol eraill yn cael eu datblygu i gefnogi’r Fframwaith Perfformiad. Bydd hyn yn cynnwys adroddiad ‘gweithredol’ mwy rheolaidd i’r Tîm Gweithredol, yn ogystal ag adroddiadau Cyfarwyddiaeth ddwywaith y flwyddyn. </w:t>
      </w:r>
      <w:r w:rsidR="004E0811" w:rsidRPr="003E5D56">
        <w:rPr>
          <w:sz w:val="24"/>
          <w:szCs w:val="24"/>
          <w:lang w:val="cy-GB"/>
        </w:rPr>
        <w:t xml:space="preserve"> </w:t>
      </w:r>
    </w:p>
    <w:p w14:paraId="7007669B" w14:textId="66F82E49" w:rsidR="000F1A35" w:rsidRPr="003E5D56" w:rsidRDefault="000F1A35" w:rsidP="00DF4C24">
      <w:pPr>
        <w:jc w:val="both"/>
        <w:rPr>
          <w:sz w:val="24"/>
          <w:szCs w:val="24"/>
          <w:lang w:val="cy-GB"/>
        </w:rPr>
      </w:pPr>
    </w:p>
    <w:p w14:paraId="526B41E7" w14:textId="4023B83F" w:rsidR="006A5EF8" w:rsidRPr="003E5D56" w:rsidRDefault="00660DCE" w:rsidP="00660DCE">
      <w:pPr>
        <w:pStyle w:val="Heading1"/>
        <w:rPr>
          <w:lang w:val="cy-GB"/>
        </w:rPr>
      </w:pPr>
      <w:bookmarkStart w:id="9" w:name="_Toc58241789"/>
      <w:r w:rsidRPr="003E5D56">
        <w:rPr>
          <w:lang w:val="cy-GB"/>
        </w:rPr>
        <w:t xml:space="preserve">9.0 </w:t>
      </w:r>
      <w:r w:rsidR="003A1633" w:rsidRPr="003E5D56">
        <w:rPr>
          <w:lang w:val="cy-GB"/>
        </w:rPr>
        <w:t>Cylch Gwella Perfformiad</w:t>
      </w:r>
      <w:bookmarkEnd w:id="9"/>
      <w:r w:rsidRPr="003E5D56">
        <w:rPr>
          <w:lang w:val="cy-GB"/>
        </w:rPr>
        <w:t xml:space="preserve"> </w:t>
      </w:r>
    </w:p>
    <w:p w14:paraId="081F4B22" w14:textId="39C3417E" w:rsidR="00DF4C24" w:rsidRPr="003E5D56" w:rsidRDefault="00DF4C24" w:rsidP="00DF4C24">
      <w:pPr>
        <w:jc w:val="both"/>
        <w:rPr>
          <w:sz w:val="24"/>
          <w:szCs w:val="24"/>
          <w:lang w:val="cy-GB"/>
        </w:rPr>
      </w:pPr>
    </w:p>
    <w:p w14:paraId="00ED35DD" w14:textId="0D90316A" w:rsidR="00BA17FB" w:rsidRPr="003E5D56" w:rsidRDefault="003A1633" w:rsidP="00BA17FB">
      <w:pPr>
        <w:jc w:val="both"/>
        <w:rPr>
          <w:sz w:val="24"/>
          <w:szCs w:val="24"/>
          <w:lang w:val="cy-GB"/>
        </w:rPr>
      </w:pPr>
      <w:r w:rsidRPr="003E5D56">
        <w:rPr>
          <w:sz w:val="24"/>
          <w:szCs w:val="24"/>
          <w:lang w:val="cy-GB"/>
        </w:rPr>
        <w:t xml:space="preserve">Mae ein hymagwedd gwella perfformiad yn seiliedig ar gylch o adolygu a gwella parhaus ac mae wedi’i halinio’n agos â’r cylch cynllunio IMTP strategol. Mae’r system wedi’i dylunio i sicrhau ymagwedd gyfrannol, rheolaidd ac effeithiol o ran cynllunio, monitro perfformiad, adolygu cynnydd, cytuno ar gamau gweithredu, gwella a dysgu mewn sefydliad strategol. </w:t>
      </w:r>
      <w:r w:rsidR="00DA2A56" w:rsidRPr="003E5D56">
        <w:rPr>
          <w:sz w:val="24"/>
          <w:szCs w:val="24"/>
          <w:lang w:val="cy-GB"/>
        </w:rPr>
        <w:t xml:space="preserve">  </w:t>
      </w:r>
    </w:p>
    <w:p w14:paraId="7FE20E94" w14:textId="1E564A90" w:rsidR="00DC4172" w:rsidRPr="003E5D56" w:rsidRDefault="00DC4172" w:rsidP="00BA17FB">
      <w:pPr>
        <w:jc w:val="both"/>
        <w:rPr>
          <w:sz w:val="24"/>
          <w:szCs w:val="24"/>
          <w:lang w:val="cy-GB"/>
        </w:rPr>
      </w:pPr>
    </w:p>
    <w:p w14:paraId="06F16566" w14:textId="67F5DA7E" w:rsidR="007D255B" w:rsidRPr="003E5D56" w:rsidRDefault="003A1633" w:rsidP="00BA17FB">
      <w:pPr>
        <w:jc w:val="both"/>
        <w:rPr>
          <w:sz w:val="24"/>
          <w:szCs w:val="24"/>
          <w:lang w:val="cy-GB"/>
        </w:rPr>
      </w:pPr>
      <w:r w:rsidRPr="003E5D56">
        <w:rPr>
          <w:sz w:val="24"/>
          <w:szCs w:val="24"/>
          <w:lang w:val="cy-GB"/>
        </w:rPr>
        <w:t>Fel sefydliad strategol ac er mwyn alinio â’r gwaith o fonitro cerrig milltir chwarterol y Cynllun Blynyddol/IMTP, bydd yr adrodd i’r Bwrdd yn symud i gylch chwarterol fel a ganlyn:</w:t>
      </w:r>
    </w:p>
    <w:p w14:paraId="221208FA" w14:textId="77777777" w:rsidR="007D255B" w:rsidRPr="003E5D56" w:rsidRDefault="007D255B" w:rsidP="00BA17FB">
      <w:pPr>
        <w:jc w:val="both"/>
        <w:rPr>
          <w:sz w:val="24"/>
          <w:szCs w:val="24"/>
          <w:lang w:val="cy-GB"/>
        </w:rPr>
      </w:pPr>
    </w:p>
    <w:p w14:paraId="0B5EA9B8" w14:textId="55B3C5C0" w:rsidR="007D255B" w:rsidRPr="003E5D56" w:rsidRDefault="003A1633" w:rsidP="00BA17FB">
      <w:pPr>
        <w:jc w:val="both"/>
        <w:rPr>
          <w:sz w:val="24"/>
          <w:szCs w:val="24"/>
          <w:lang w:val="cy-GB"/>
        </w:rPr>
      </w:pPr>
      <w:r w:rsidRPr="003E5D56">
        <w:rPr>
          <w:sz w:val="24"/>
          <w:szCs w:val="24"/>
          <w:lang w:val="cy-GB"/>
        </w:rPr>
        <w:t>Adroddiad Ch</w:t>
      </w:r>
      <w:r w:rsidR="007D255B" w:rsidRPr="003E5D56">
        <w:rPr>
          <w:sz w:val="24"/>
          <w:szCs w:val="24"/>
          <w:lang w:val="cy-GB"/>
        </w:rPr>
        <w:t>1</w:t>
      </w:r>
      <w:r w:rsidR="007D255B" w:rsidRPr="003E5D56">
        <w:rPr>
          <w:sz w:val="24"/>
          <w:szCs w:val="24"/>
          <w:lang w:val="cy-GB"/>
        </w:rPr>
        <w:tab/>
      </w:r>
      <w:r w:rsidR="007D255B" w:rsidRPr="003E5D56">
        <w:rPr>
          <w:sz w:val="24"/>
          <w:szCs w:val="24"/>
          <w:lang w:val="cy-GB"/>
        </w:rPr>
        <w:tab/>
      </w:r>
      <w:r w:rsidRPr="003E5D56">
        <w:rPr>
          <w:sz w:val="24"/>
          <w:szCs w:val="24"/>
          <w:lang w:val="cy-GB"/>
        </w:rPr>
        <w:tab/>
      </w:r>
      <w:r w:rsidRPr="003E5D56">
        <w:rPr>
          <w:sz w:val="24"/>
          <w:szCs w:val="24"/>
          <w:lang w:val="cy-GB"/>
        </w:rPr>
        <w:tab/>
        <w:t>Bwrdd Medi</w:t>
      </w:r>
    </w:p>
    <w:p w14:paraId="1D60588D" w14:textId="675D5581" w:rsidR="007D255B" w:rsidRPr="003E5D56" w:rsidRDefault="003A1633" w:rsidP="00BA17FB">
      <w:pPr>
        <w:jc w:val="both"/>
        <w:rPr>
          <w:sz w:val="24"/>
          <w:szCs w:val="24"/>
          <w:lang w:val="cy-GB"/>
        </w:rPr>
      </w:pPr>
      <w:r w:rsidRPr="003E5D56">
        <w:rPr>
          <w:sz w:val="24"/>
          <w:szCs w:val="24"/>
          <w:lang w:val="cy-GB"/>
        </w:rPr>
        <w:t>Adroddiad Ch2 (canol y flwyddyn)</w:t>
      </w:r>
      <w:r w:rsidR="007D255B" w:rsidRPr="003E5D56">
        <w:rPr>
          <w:sz w:val="24"/>
          <w:szCs w:val="24"/>
          <w:lang w:val="cy-GB"/>
        </w:rPr>
        <w:t xml:space="preserve"> </w:t>
      </w:r>
      <w:r w:rsidR="007D255B" w:rsidRPr="003E5D56">
        <w:rPr>
          <w:sz w:val="24"/>
          <w:szCs w:val="24"/>
          <w:lang w:val="cy-GB"/>
        </w:rPr>
        <w:tab/>
      </w:r>
      <w:r w:rsidRPr="003E5D56">
        <w:rPr>
          <w:sz w:val="24"/>
          <w:szCs w:val="24"/>
          <w:lang w:val="cy-GB"/>
        </w:rPr>
        <w:t>Bwrdd Tachwedd</w:t>
      </w:r>
    </w:p>
    <w:p w14:paraId="340E1105" w14:textId="391F74AF" w:rsidR="007D255B" w:rsidRPr="003E5D56" w:rsidRDefault="003A1633" w:rsidP="00BA17FB">
      <w:pPr>
        <w:jc w:val="both"/>
        <w:rPr>
          <w:sz w:val="24"/>
          <w:szCs w:val="24"/>
          <w:lang w:val="cy-GB"/>
        </w:rPr>
      </w:pPr>
      <w:r w:rsidRPr="003E5D56">
        <w:rPr>
          <w:sz w:val="24"/>
          <w:szCs w:val="24"/>
          <w:lang w:val="cy-GB"/>
        </w:rPr>
        <w:t>Adroddiad Ch3</w:t>
      </w:r>
      <w:r w:rsidRPr="003E5D56">
        <w:rPr>
          <w:sz w:val="24"/>
          <w:szCs w:val="24"/>
          <w:lang w:val="cy-GB"/>
        </w:rPr>
        <w:tab/>
      </w:r>
      <w:r w:rsidR="007D255B" w:rsidRPr="003E5D56">
        <w:rPr>
          <w:sz w:val="24"/>
          <w:szCs w:val="24"/>
          <w:lang w:val="cy-GB"/>
        </w:rPr>
        <w:t xml:space="preserve"> </w:t>
      </w:r>
      <w:r w:rsidR="007D255B" w:rsidRPr="003E5D56">
        <w:rPr>
          <w:sz w:val="24"/>
          <w:szCs w:val="24"/>
          <w:lang w:val="cy-GB"/>
        </w:rPr>
        <w:tab/>
      </w:r>
      <w:r w:rsidR="007D255B" w:rsidRPr="003E5D56">
        <w:rPr>
          <w:sz w:val="24"/>
          <w:szCs w:val="24"/>
          <w:lang w:val="cy-GB"/>
        </w:rPr>
        <w:tab/>
      </w:r>
      <w:r w:rsidR="007D255B" w:rsidRPr="003E5D56">
        <w:rPr>
          <w:sz w:val="24"/>
          <w:szCs w:val="24"/>
          <w:lang w:val="cy-GB"/>
        </w:rPr>
        <w:tab/>
      </w:r>
      <w:r w:rsidRPr="003E5D56">
        <w:rPr>
          <w:sz w:val="24"/>
          <w:szCs w:val="24"/>
          <w:lang w:val="cy-GB"/>
        </w:rPr>
        <w:t>Bwrdd Mawrth</w:t>
      </w:r>
    </w:p>
    <w:p w14:paraId="203CF013" w14:textId="5A74898E" w:rsidR="007D255B" w:rsidRPr="003E5D56" w:rsidRDefault="003A1633" w:rsidP="00BA17FB">
      <w:pPr>
        <w:jc w:val="both"/>
        <w:rPr>
          <w:sz w:val="24"/>
          <w:szCs w:val="24"/>
          <w:lang w:val="cy-GB"/>
        </w:rPr>
      </w:pPr>
      <w:r w:rsidRPr="003E5D56">
        <w:rPr>
          <w:sz w:val="24"/>
          <w:szCs w:val="24"/>
          <w:lang w:val="cy-GB"/>
        </w:rPr>
        <w:t>Adroddiad Ch</w:t>
      </w:r>
      <w:r w:rsidR="00A74616">
        <w:rPr>
          <w:sz w:val="24"/>
          <w:szCs w:val="24"/>
          <w:lang w:val="cy-GB"/>
        </w:rPr>
        <w:t>4</w:t>
      </w:r>
      <w:r w:rsidRPr="003E5D56">
        <w:rPr>
          <w:sz w:val="24"/>
          <w:szCs w:val="24"/>
          <w:lang w:val="cy-GB"/>
        </w:rPr>
        <w:t xml:space="preserve"> (diwedd y flwyddyn)</w:t>
      </w:r>
      <w:r w:rsidR="007D255B" w:rsidRPr="003E5D56">
        <w:rPr>
          <w:sz w:val="24"/>
          <w:szCs w:val="24"/>
          <w:lang w:val="cy-GB"/>
        </w:rPr>
        <w:tab/>
      </w:r>
      <w:r w:rsidRPr="003E5D56">
        <w:rPr>
          <w:sz w:val="24"/>
          <w:szCs w:val="24"/>
          <w:lang w:val="cy-GB"/>
        </w:rPr>
        <w:t>Bwrdd Mai</w:t>
      </w:r>
      <w:r w:rsidR="007D255B" w:rsidRPr="003E5D56">
        <w:rPr>
          <w:sz w:val="24"/>
          <w:szCs w:val="24"/>
          <w:lang w:val="cy-GB"/>
        </w:rPr>
        <w:t>.</w:t>
      </w:r>
    </w:p>
    <w:p w14:paraId="20854DE1" w14:textId="77777777" w:rsidR="007D255B" w:rsidRPr="003E5D56" w:rsidRDefault="007D255B" w:rsidP="00BA17FB">
      <w:pPr>
        <w:jc w:val="both"/>
        <w:rPr>
          <w:sz w:val="24"/>
          <w:szCs w:val="24"/>
          <w:lang w:val="cy-GB"/>
        </w:rPr>
      </w:pPr>
    </w:p>
    <w:p w14:paraId="629D4D12" w14:textId="7E3D1A68" w:rsidR="00C94CA2" w:rsidRPr="003E5D56" w:rsidRDefault="003A1633" w:rsidP="00BA17FB">
      <w:pPr>
        <w:jc w:val="both"/>
        <w:rPr>
          <w:sz w:val="24"/>
          <w:szCs w:val="24"/>
          <w:lang w:val="cy-GB"/>
        </w:rPr>
      </w:pPr>
      <w:r w:rsidRPr="003E5D56">
        <w:rPr>
          <w:sz w:val="24"/>
          <w:szCs w:val="24"/>
          <w:lang w:val="cy-GB"/>
        </w:rPr>
        <w:t xml:space="preserve">Bydd hyn hefyd yn alinio â’r cyfarfodydd JET ddwywaith y flwyddyn, a’r Adolygiadau Gwasanaeth mewnol. </w:t>
      </w:r>
      <w:r w:rsidR="007D255B" w:rsidRPr="003E5D56">
        <w:rPr>
          <w:sz w:val="24"/>
          <w:szCs w:val="24"/>
          <w:lang w:val="cy-GB"/>
        </w:rPr>
        <w:t xml:space="preserve"> </w:t>
      </w:r>
    </w:p>
    <w:p w14:paraId="455038F5" w14:textId="77777777" w:rsidR="00C94CA2" w:rsidRPr="003E5D56" w:rsidRDefault="00C94CA2" w:rsidP="00BA17FB">
      <w:pPr>
        <w:jc w:val="both"/>
        <w:rPr>
          <w:sz w:val="24"/>
          <w:szCs w:val="24"/>
          <w:lang w:val="cy-GB"/>
        </w:rPr>
      </w:pPr>
    </w:p>
    <w:p w14:paraId="2FB13FCC" w14:textId="54ADFAB8" w:rsidR="007D255B" w:rsidRPr="003E5D56" w:rsidRDefault="003A1633" w:rsidP="00BA17FB">
      <w:pPr>
        <w:jc w:val="both"/>
        <w:rPr>
          <w:sz w:val="24"/>
          <w:szCs w:val="24"/>
          <w:lang w:val="cy-GB"/>
        </w:rPr>
      </w:pPr>
      <w:r w:rsidRPr="003E5D56">
        <w:rPr>
          <w:sz w:val="24"/>
          <w:szCs w:val="24"/>
          <w:lang w:val="cy-GB"/>
        </w:rPr>
        <w:t xml:space="preserve">Er mwyn sicrhau bod craffu a sicrwydd priodol o ran y dangosyddion gweithredol, bydd adroddiad Tîm Gweithredol misol hefyd yn cael ei ddatblygu. </w:t>
      </w:r>
    </w:p>
    <w:p w14:paraId="3FF5EDB4" w14:textId="77777777" w:rsidR="007D255B" w:rsidRPr="003E5D56" w:rsidRDefault="007D255B" w:rsidP="00BA17FB">
      <w:pPr>
        <w:jc w:val="both"/>
        <w:rPr>
          <w:sz w:val="24"/>
          <w:szCs w:val="24"/>
          <w:lang w:val="cy-GB"/>
        </w:rPr>
      </w:pPr>
    </w:p>
    <w:p w14:paraId="6F774775" w14:textId="06266E35" w:rsidR="00DC4172" w:rsidRPr="003E5D56" w:rsidRDefault="007D255B" w:rsidP="00BA17FB">
      <w:pPr>
        <w:jc w:val="both"/>
        <w:rPr>
          <w:sz w:val="24"/>
          <w:szCs w:val="24"/>
          <w:lang w:val="cy-GB"/>
        </w:rPr>
      </w:pPr>
      <w:r w:rsidRPr="003E5D56">
        <w:rPr>
          <w:sz w:val="24"/>
          <w:szCs w:val="24"/>
          <w:lang w:val="cy-GB"/>
        </w:rPr>
        <w:t xml:space="preserve"> </w:t>
      </w:r>
    </w:p>
    <w:p w14:paraId="70A00D5A" w14:textId="45EC675E" w:rsidR="009F40E8" w:rsidRPr="003E5D56" w:rsidRDefault="009F40E8" w:rsidP="00F9287D">
      <w:pPr>
        <w:jc w:val="both"/>
        <w:rPr>
          <w:sz w:val="24"/>
          <w:szCs w:val="24"/>
          <w:lang w:val="cy-GB"/>
        </w:rPr>
      </w:pPr>
    </w:p>
    <w:p w14:paraId="280A1D50" w14:textId="31951D05" w:rsidR="009F40E8" w:rsidRPr="003E5D56" w:rsidRDefault="007D51BA" w:rsidP="00297EB4">
      <w:pPr>
        <w:jc w:val="both"/>
        <w:rPr>
          <w:sz w:val="24"/>
          <w:szCs w:val="24"/>
          <w:lang w:val="cy-GB"/>
        </w:rPr>
      </w:pPr>
      <w:r w:rsidRPr="003E5D56">
        <w:rPr>
          <w:noProof/>
          <w:sz w:val="24"/>
          <w:szCs w:val="24"/>
          <w:lang w:val="cy-GB"/>
        </w:rPr>
        <w:lastRenderedPageBreak/>
        <w:drawing>
          <wp:anchor distT="0" distB="0" distL="114300" distR="114300" simplePos="0" relativeHeight="251665408" behindDoc="0" locked="0" layoutInCell="1" allowOverlap="1" wp14:anchorId="714A6CC4" wp14:editId="60933C2A">
            <wp:simplePos x="0" y="0"/>
            <wp:positionH relativeFrom="margin">
              <wp:align>right</wp:align>
            </wp:positionH>
            <wp:positionV relativeFrom="paragraph">
              <wp:posOffset>240665</wp:posOffset>
            </wp:positionV>
            <wp:extent cx="6013450" cy="3651250"/>
            <wp:effectExtent l="0" t="19050" r="25400" b="6350"/>
            <wp:wrapSquare wrapText="bothSides"/>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14:sizeRelV relativeFrom="margin">
              <wp14:pctHeight>0</wp14:pctHeight>
            </wp14:sizeRelV>
          </wp:anchor>
        </w:drawing>
      </w:r>
    </w:p>
    <w:p w14:paraId="29FD3900" w14:textId="1C70E1DA" w:rsidR="009F40E8" w:rsidRPr="003E5D56" w:rsidRDefault="009F40E8" w:rsidP="00297EB4">
      <w:pPr>
        <w:jc w:val="both"/>
        <w:rPr>
          <w:sz w:val="24"/>
          <w:szCs w:val="24"/>
          <w:lang w:val="cy-GB"/>
        </w:rPr>
      </w:pPr>
    </w:p>
    <w:p w14:paraId="3773C503" w14:textId="77777777" w:rsidR="00CB616E" w:rsidRPr="003E5D56" w:rsidRDefault="00CB616E" w:rsidP="00CB616E">
      <w:pPr>
        <w:pStyle w:val="ListParagraph"/>
        <w:ind w:left="500" w:firstLine="0"/>
        <w:jc w:val="both"/>
        <w:rPr>
          <w:sz w:val="24"/>
          <w:szCs w:val="24"/>
          <w:lang w:val="cy-GB"/>
        </w:rPr>
      </w:pPr>
    </w:p>
    <w:p w14:paraId="6F59CEF1" w14:textId="5D54CCED" w:rsidR="00CB616E" w:rsidRPr="003E5D56" w:rsidRDefault="003E5D56" w:rsidP="00CB616E">
      <w:pPr>
        <w:jc w:val="both"/>
        <w:rPr>
          <w:sz w:val="24"/>
          <w:szCs w:val="24"/>
          <w:lang w:val="cy-GB"/>
        </w:rPr>
      </w:pPr>
      <w:r>
        <w:rPr>
          <w:rFonts w:eastAsiaTheme="minorHAnsi"/>
          <w:sz w:val="24"/>
          <w:szCs w:val="24"/>
          <w:lang w:val="cy-GB"/>
        </w:rPr>
        <w:t xml:space="preserve">Mae gwelliant parhaus yn dibynnu ar staff ar bob lefel. Mae angen i bob tîm fod ynghlwm yn llawn </w:t>
      </w:r>
      <w:r w:rsidR="00A74616">
        <w:rPr>
          <w:rFonts w:eastAsiaTheme="minorHAnsi"/>
          <w:sz w:val="24"/>
          <w:szCs w:val="24"/>
          <w:lang w:val="cy-GB"/>
        </w:rPr>
        <w:t>wrth</w:t>
      </w:r>
      <w:r>
        <w:rPr>
          <w:rFonts w:eastAsiaTheme="minorHAnsi"/>
          <w:sz w:val="24"/>
          <w:szCs w:val="24"/>
          <w:lang w:val="cy-GB"/>
        </w:rPr>
        <w:t xml:space="preserve"> y broses reoli perfformiad. Mae gan hyn y fantais ychwanegol o ddangos bod y gwaith maent yn ei wneud yn bwysig ac yn cael ei werthfawrogi. Mae’r dull cylchol hwn hefyd yn berthnasol i isadrannau cyllid, corfforaethol a gweithlu sy’n rhoi cyngor a chefnogaeth i isadrannau eraill. Bydd ein cynnydd o ran cyflawni ein cynlluniau a’n gweithgareddau BAU yn llywio ein cynllunio ar gyfer y flwyddyn nesaf.</w:t>
      </w:r>
    </w:p>
    <w:p w14:paraId="2A08BBB5" w14:textId="77777777" w:rsidR="00AE7EC3" w:rsidRPr="003E5D56" w:rsidRDefault="00AE7EC3" w:rsidP="001B1BE0">
      <w:pPr>
        <w:ind w:left="720"/>
        <w:jc w:val="both"/>
        <w:rPr>
          <w:sz w:val="24"/>
          <w:szCs w:val="24"/>
          <w:lang w:val="cy-GB"/>
        </w:rPr>
      </w:pPr>
    </w:p>
    <w:p w14:paraId="298596E8" w14:textId="77777777" w:rsidR="00343DCB" w:rsidRPr="003E5D56" w:rsidRDefault="00343DCB">
      <w:pPr>
        <w:rPr>
          <w:rFonts w:ascii="Verdana" w:hAnsi="Verdana"/>
          <w:b/>
          <w:bCs/>
          <w:lang w:val="cy-GB"/>
        </w:rPr>
      </w:pPr>
    </w:p>
    <w:p w14:paraId="3515E112" w14:textId="41A9637B" w:rsidR="005316DF" w:rsidRPr="003E5D56" w:rsidRDefault="005316DF">
      <w:pPr>
        <w:rPr>
          <w:b/>
          <w:bCs/>
          <w:sz w:val="24"/>
          <w:szCs w:val="24"/>
          <w:lang w:val="cy-GB"/>
        </w:rPr>
      </w:pPr>
      <w:r w:rsidRPr="003E5D56">
        <w:rPr>
          <w:b/>
          <w:bCs/>
          <w:sz w:val="24"/>
          <w:szCs w:val="24"/>
          <w:lang w:val="cy-GB"/>
        </w:rPr>
        <w:br w:type="page"/>
      </w:r>
    </w:p>
    <w:p w14:paraId="143CC293" w14:textId="70F8F99B" w:rsidR="00A928D5" w:rsidRPr="003E5D56" w:rsidRDefault="00177E07" w:rsidP="009F319F">
      <w:pPr>
        <w:pStyle w:val="Heading1"/>
        <w:rPr>
          <w:lang w:val="cy-GB"/>
        </w:rPr>
      </w:pPr>
      <w:bookmarkStart w:id="10" w:name="_Toc58241790"/>
      <w:bookmarkStart w:id="11" w:name="_Toc55231486"/>
      <w:bookmarkStart w:id="12" w:name="_Toc14443316"/>
      <w:r w:rsidRPr="003E5D56">
        <w:rPr>
          <w:lang w:val="cy-GB"/>
        </w:rPr>
        <w:lastRenderedPageBreak/>
        <w:t>Atodiad</w:t>
      </w:r>
      <w:r w:rsidR="00A928D5" w:rsidRPr="003E5D56">
        <w:rPr>
          <w:lang w:val="cy-GB"/>
        </w:rPr>
        <w:t xml:space="preserve"> </w:t>
      </w:r>
      <w:r w:rsidR="009F319F" w:rsidRPr="003E5D56">
        <w:rPr>
          <w:lang w:val="cy-GB"/>
        </w:rPr>
        <w:t xml:space="preserve">1 </w:t>
      </w:r>
      <w:r w:rsidR="00A928D5" w:rsidRPr="003E5D56">
        <w:rPr>
          <w:lang w:val="cy-GB"/>
        </w:rPr>
        <w:t>Rol</w:t>
      </w:r>
      <w:r w:rsidRPr="003E5D56">
        <w:rPr>
          <w:lang w:val="cy-GB"/>
        </w:rPr>
        <w:t>au a Chyfrifoldebau</w:t>
      </w:r>
      <w:bookmarkEnd w:id="10"/>
      <w:r w:rsidR="007A51F9" w:rsidRPr="003E5D56">
        <w:rPr>
          <w:lang w:val="cy-GB"/>
        </w:rPr>
        <w:t xml:space="preserve"> </w:t>
      </w:r>
      <w:bookmarkEnd w:id="11"/>
    </w:p>
    <w:p w14:paraId="7A013241" w14:textId="77777777" w:rsidR="00A928D5" w:rsidRPr="003E5D56" w:rsidRDefault="00A928D5" w:rsidP="003B5661">
      <w:pPr>
        <w:jc w:val="both"/>
        <w:rPr>
          <w:b/>
          <w:bCs/>
          <w:sz w:val="24"/>
          <w:szCs w:val="24"/>
          <w:lang w:val="cy-GB"/>
        </w:rPr>
      </w:pPr>
    </w:p>
    <w:p w14:paraId="1AF1D1F0" w14:textId="327780A1" w:rsidR="00A928D5" w:rsidRPr="003E5D56" w:rsidRDefault="00177E07" w:rsidP="00A928D5">
      <w:pPr>
        <w:jc w:val="both"/>
        <w:rPr>
          <w:bCs/>
          <w:sz w:val="24"/>
          <w:szCs w:val="24"/>
          <w:lang w:val="cy-GB"/>
        </w:rPr>
      </w:pPr>
      <w:r w:rsidRPr="003E5D56">
        <w:rPr>
          <w:bCs/>
          <w:sz w:val="24"/>
          <w:szCs w:val="24"/>
          <w:lang w:val="cy-GB"/>
        </w:rPr>
        <w:t xml:space="preserve">Mae rheoli perfformiad effeithiol yn gofyn am reolau a chyfrifoldebau eglur, a pherchnogaeth glir o’r Dangosyddion Perfformiad Allweddol fel a ganlyn. </w:t>
      </w:r>
    </w:p>
    <w:p w14:paraId="4A0FB46F" w14:textId="77777777" w:rsidR="00A928D5" w:rsidRPr="003E5D56" w:rsidRDefault="00A928D5" w:rsidP="00A928D5">
      <w:pPr>
        <w:jc w:val="both"/>
        <w:rPr>
          <w:b/>
          <w:bCs/>
          <w:sz w:val="24"/>
          <w:szCs w:val="24"/>
          <w:lang w:val="cy-GB"/>
        </w:rPr>
      </w:pPr>
    </w:p>
    <w:p w14:paraId="627FF95D" w14:textId="4A842DC4" w:rsidR="00A928D5" w:rsidRPr="003E5D56" w:rsidRDefault="00177E07" w:rsidP="00A928D5">
      <w:pPr>
        <w:jc w:val="both"/>
        <w:rPr>
          <w:b/>
          <w:bCs/>
          <w:sz w:val="24"/>
          <w:szCs w:val="24"/>
          <w:lang w:val="cy-GB"/>
        </w:rPr>
      </w:pPr>
      <w:r w:rsidRPr="003E5D56">
        <w:rPr>
          <w:b/>
          <w:bCs/>
          <w:sz w:val="28"/>
          <w:szCs w:val="28"/>
          <w:lang w:val="cy-GB"/>
        </w:rPr>
        <w:t>Y Bwrdd</w:t>
      </w:r>
    </w:p>
    <w:p w14:paraId="628E4FC8" w14:textId="2F539386" w:rsidR="00A928D5" w:rsidRPr="003E5D56" w:rsidRDefault="003E5D56" w:rsidP="00A928D5">
      <w:pPr>
        <w:jc w:val="both"/>
        <w:rPr>
          <w:sz w:val="24"/>
          <w:szCs w:val="24"/>
          <w:lang w:val="cy-GB"/>
        </w:rPr>
      </w:pPr>
      <w:r>
        <w:rPr>
          <w:rFonts w:eastAsiaTheme="minorHAnsi"/>
          <w:sz w:val="24"/>
          <w:szCs w:val="24"/>
          <w:lang w:val="cy-GB"/>
        </w:rPr>
        <w:t xml:space="preserve">Mae’r Bwrdd yn nodi’r cyfeiriad strategol ar gyfer AaGIC ac yn cymeradwyo’r Cynllun Blynyddol/IMTP i’w gyflwyno i Lywodraeth Cymru yn unol â Fframwaith Cynllunio GIG Cymru. Ar lefel strategol, mae’r Bwrdd yn craffu ac yn rhoi sicrwydd o ran perfformiad y sefydliad, sy’n cynnwys cyflawni’r Cynllun Blynyddol/IMTP a chyflawniad ein gweithgareddau ‘Busnes Fel Arfer’. Bydd y Bwrdd yn cymeradwyo’r gyfres o Ddangosyddion Perfformiad Allweddol sydd wedi’i chynnwys yn y </w:t>
      </w:r>
      <w:proofErr w:type="spellStart"/>
      <w:r>
        <w:rPr>
          <w:rFonts w:eastAsiaTheme="minorHAnsi"/>
          <w:sz w:val="24"/>
          <w:szCs w:val="24"/>
          <w:lang w:val="cy-GB"/>
        </w:rPr>
        <w:t>Dashfwrdd</w:t>
      </w:r>
      <w:proofErr w:type="spellEnd"/>
      <w:r>
        <w:rPr>
          <w:rFonts w:eastAsiaTheme="minorHAnsi"/>
          <w:sz w:val="24"/>
          <w:szCs w:val="24"/>
          <w:lang w:val="cy-GB"/>
        </w:rPr>
        <w:t>, wrth i’r rhain gael eu datblygu.</w:t>
      </w:r>
    </w:p>
    <w:p w14:paraId="2F52A4B5" w14:textId="1085771E" w:rsidR="003C6C9C" w:rsidRPr="003E5D56" w:rsidRDefault="003C6C9C" w:rsidP="00A928D5">
      <w:pPr>
        <w:jc w:val="both"/>
        <w:rPr>
          <w:bCs/>
          <w:sz w:val="24"/>
          <w:szCs w:val="24"/>
          <w:lang w:val="cy-GB"/>
        </w:rPr>
      </w:pPr>
    </w:p>
    <w:p w14:paraId="0535F146" w14:textId="3D134717" w:rsidR="00395E41" w:rsidRPr="003E5D56" w:rsidRDefault="008C124A" w:rsidP="00A928D5">
      <w:pPr>
        <w:jc w:val="both"/>
        <w:rPr>
          <w:b/>
          <w:sz w:val="28"/>
          <w:szCs w:val="28"/>
          <w:lang w:val="cy-GB"/>
        </w:rPr>
      </w:pPr>
      <w:r w:rsidRPr="003E5D56">
        <w:rPr>
          <w:b/>
          <w:sz w:val="28"/>
          <w:szCs w:val="28"/>
          <w:lang w:val="cy-GB"/>
        </w:rPr>
        <w:t>Pwyllgorau Bwrdd</w:t>
      </w:r>
    </w:p>
    <w:p w14:paraId="4D0ED618" w14:textId="13FC1499" w:rsidR="000219B1" w:rsidRPr="003E5D56" w:rsidRDefault="00F97D5E" w:rsidP="00A928D5">
      <w:pPr>
        <w:jc w:val="both"/>
        <w:rPr>
          <w:bCs/>
          <w:sz w:val="24"/>
          <w:szCs w:val="24"/>
          <w:lang w:val="cy-GB"/>
        </w:rPr>
      </w:pPr>
      <w:r w:rsidRPr="003E5D56">
        <w:rPr>
          <w:bCs/>
          <w:sz w:val="24"/>
          <w:szCs w:val="24"/>
          <w:lang w:val="cy-GB"/>
        </w:rPr>
        <w:t xml:space="preserve">Mae gan AaGIC dri phwyllgor. Mae’r Pwyllgorau’n adrodd i’r Bwrdd, ac yn rhoi sicrwydd iddo, ar eu meysydd cyfrifoldeb sydd wedi’u nodi isod: </w:t>
      </w:r>
    </w:p>
    <w:p w14:paraId="7DA646E5" w14:textId="77777777" w:rsidR="000219B1" w:rsidRPr="003E5D56" w:rsidRDefault="000219B1" w:rsidP="00A928D5">
      <w:pPr>
        <w:jc w:val="both"/>
        <w:rPr>
          <w:bCs/>
          <w:sz w:val="24"/>
          <w:szCs w:val="24"/>
          <w:highlight w:val="yellow"/>
          <w:lang w:val="cy-GB"/>
        </w:rPr>
      </w:pPr>
    </w:p>
    <w:p w14:paraId="4B1A6404" w14:textId="26CE7874" w:rsidR="000219B1" w:rsidRPr="003E5D56" w:rsidRDefault="00F97D5E" w:rsidP="00A74747">
      <w:pPr>
        <w:pStyle w:val="ListParagraph"/>
        <w:numPr>
          <w:ilvl w:val="0"/>
          <w:numId w:val="13"/>
        </w:numPr>
        <w:jc w:val="both"/>
        <w:rPr>
          <w:sz w:val="24"/>
          <w:lang w:val="cy-GB"/>
        </w:rPr>
      </w:pPr>
      <w:r w:rsidRPr="003E5D56">
        <w:rPr>
          <w:sz w:val="24"/>
          <w:szCs w:val="24"/>
          <w:lang w:val="cy-GB"/>
        </w:rPr>
        <w:t xml:space="preserve">Mae’r Pwyllgor Archwilio a Sicrwydd yn adolygu dyluniad a chywirdeb trefniadau llywodraethu a sicrwydd AaGIC a’i system reoli mewnol. </w:t>
      </w:r>
    </w:p>
    <w:p w14:paraId="59EFB974" w14:textId="77777777" w:rsidR="00F97D5E" w:rsidRPr="003E5D56" w:rsidRDefault="00F97D5E" w:rsidP="00F97D5E">
      <w:pPr>
        <w:pStyle w:val="ListParagraph"/>
        <w:ind w:left="786" w:firstLine="0"/>
        <w:jc w:val="both"/>
        <w:rPr>
          <w:sz w:val="24"/>
          <w:lang w:val="cy-GB"/>
        </w:rPr>
      </w:pPr>
    </w:p>
    <w:p w14:paraId="7BD60E38" w14:textId="310972E4" w:rsidR="000219B1" w:rsidRPr="003E5D56" w:rsidRDefault="00F97D5E" w:rsidP="00DF2022">
      <w:pPr>
        <w:pStyle w:val="ListParagraph"/>
        <w:numPr>
          <w:ilvl w:val="0"/>
          <w:numId w:val="13"/>
        </w:numPr>
        <w:jc w:val="both"/>
        <w:rPr>
          <w:bCs/>
          <w:sz w:val="24"/>
          <w:szCs w:val="24"/>
          <w:lang w:val="cy-GB"/>
        </w:rPr>
      </w:pPr>
      <w:r w:rsidRPr="003E5D56">
        <w:rPr>
          <w:sz w:val="24"/>
          <w:lang w:val="cy-GB"/>
        </w:rPr>
        <w:t xml:space="preserve">Mae’r Pwyllgor Addysg, Comisiynu ac Ansawdd yn galluogi’r Bwrdd i gynnal mwy o waith craffu ynghylch y comisiynu, monitro ac asesu ansawdd yr addysg a’r hyfforddiant. </w:t>
      </w:r>
    </w:p>
    <w:p w14:paraId="47B6783B" w14:textId="3158685F" w:rsidR="00E74EF2" w:rsidRPr="003E5D56" w:rsidRDefault="00E74EF2" w:rsidP="000219B1">
      <w:pPr>
        <w:jc w:val="both"/>
        <w:rPr>
          <w:sz w:val="24"/>
          <w:szCs w:val="24"/>
          <w:lang w:val="cy-GB"/>
        </w:rPr>
      </w:pPr>
    </w:p>
    <w:p w14:paraId="6AEF31DE" w14:textId="4F5769D9" w:rsidR="000219B1" w:rsidRPr="003E5D56" w:rsidRDefault="00F777F4" w:rsidP="003957B5">
      <w:pPr>
        <w:pStyle w:val="ListParagraph"/>
        <w:numPr>
          <w:ilvl w:val="0"/>
          <w:numId w:val="13"/>
        </w:numPr>
        <w:ind w:left="720" w:firstLine="0"/>
        <w:jc w:val="both"/>
        <w:rPr>
          <w:sz w:val="24"/>
          <w:szCs w:val="24"/>
          <w:lang w:val="cy-GB"/>
        </w:rPr>
      </w:pPr>
      <w:r w:rsidRPr="003E5D56">
        <w:rPr>
          <w:bCs/>
          <w:sz w:val="24"/>
          <w:lang w:val="cy-GB"/>
        </w:rPr>
        <w:t>Mae’r Pwyllgor Tâl a Thelerau ac Amodau yn ystyried ac yn argymell cyflogau, dyfarniadau tâl a thelerau ac amodau cyflogaeth y Tîm Gweithredol ac uwch aelodau staff allweddol eraill.</w:t>
      </w:r>
      <w:r w:rsidR="000219B1" w:rsidRPr="003E5D56">
        <w:rPr>
          <w:bCs/>
          <w:sz w:val="24"/>
          <w:lang w:val="cy-GB"/>
        </w:rPr>
        <w:t xml:space="preserve"> </w:t>
      </w:r>
    </w:p>
    <w:p w14:paraId="0CC249AA" w14:textId="77777777" w:rsidR="004C5B34" w:rsidRPr="003E5D56" w:rsidRDefault="004C5B34" w:rsidP="00E322D3">
      <w:pPr>
        <w:jc w:val="both"/>
        <w:rPr>
          <w:b/>
          <w:bCs/>
          <w:sz w:val="28"/>
          <w:szCs w:val="28"/>
          <w:lang w:val="cy-GB"/>
        </w:rPr>
      </w:pPr>
    </w:p>
    <w:p w14:paraId="70134514" w14:textId="410E2EDC" w:rsidR="00A928D5" w:rsidRPr="003E5D56" w:rsidRDefault="00A74616" w:rsidP="00E322D3">
      <w:pPr>
        <w:jc w:val="both"/>
        <w:rPr>
          <w:b/>
          <w:bCs/>
          <w:sz w:val="24"/>
          <w:szCs w:val="24"/>
          <w:lang w:val="cy-GB"/>
        </w:rPr>
      </w:pPr>
      <w:r>
        <w:rPr>
          <w:b/>
          <w:bCs/>
          <w:sz w:val="28"/>
          <w:szCs w:val="28"/>
          <w:lang w:val="cy-GB"/>
        </w:rPr>
        <w:t xml:space="preserve">Y </w:t>
      </w:r>
      <w:r w:rsidR="004C5B34" w:rsidRPr="003E5D56">
        <w:rPr>
          <w:b/>
          <w:bCs/>
          <w:sz w:val="28"/>
          <w:szCs w:val="28"/>
          <w:lang w:val="cy-GB"/>
        </w:rPr>
        <w:t>Tîm Gweithredol</w:t>
      </w:r>
    </w:p>
    <w:p w14:paraId="2E4E0767" w14:textId="7BFA7AAD" w:rsidR="00A928D5" w:rsidRPr="003E5D56" w:rsidRDefault="004C5B34" w:rsidP="00A928D5">
      <w:pPr>
        <w:jc w:val="both"/>
        <w:rPr>
          <w:bCs/>
          <w:sz w:val="24"/>
          <w:szCs w:val="24"/>
          <w:lang w:val="cy-GB"/>
        </w:rPr>
      </w:pPr>
      <w:r w:rsidRPr="003E5D56">
        <w:rPr>
          <w:bCs/>
          <w:sz w:val="24"/>
          <w:szCs w:val="24"/>
          <w:lang w:val="cy-GB"/>
        </w:rPr>
        <w:t xml:space="preserve">Mae’r Tîm Gweithredol yn cynnwys Cyfarwyddwyr AaGIC ac Ysgrifennydd y Bwrdd. Mae gan y Tîm Gweithredol gyfrifoldeb ar y cyd dros benderfyniadau gweithredol a chyflawni Cynllun Blynyddol/IMTP y sefydliad, a’i weithgareddau Busnes Fel Arfer. Mae arweinyddiaeth a rheoli llinell y staff oll yn deillio o’r Tîm Gweithredol. </w:t>
      </w:r>
      <w:r w:rsidR="00A928D5" w:rsidRPr="003E5D56">
        <w:rPr>
          <w:bCs/>
          <w:sz w:val="24"/>
          <w:szCs w:val="24"/>
          <w:lang w:val="cy-GB"/>
        </w:rPr>
        <w:t xml:space="preserve"> </w:t>
      </w:r>
    </w:p>
    <w:p w14:paraId="0BA47C23" w14:textId="403AFA72" w:rsidR="00C1777B" w:rsidRPr="003E5D56" w:rsidRDefault="00C1777B" w:rsidP="00A928D5">
      <w:pPr>
        <w:jc w:val="both"/>
        <w:rPr>
          <w:bCs/>
          <w:sz w:val="24"/>
          <w:szCs w:val="24"/>
          <w:lang w:val="cy-GB"/>
        </w:rPr>
      </w:pPr>
    </w:p>
    <w:p w14:paraId="744A16AB" w14:textId="2D267E25" w:rsidR="00A97CC8" w:rsidRPr="003E5D56" w:rsidRDefault="004C5B34" w:rsidP="00A928D5">
      <w:pPr>
        <w:jc w:val="both"/>
        <w:rPr>
          <w:bCs/>
          <w:sz w:val="24"/>
          <w:szCs w:val="24"/>
          <w:lang w:val="cy-GB"/>
        </w:rPr>
      </w:pPr>
      <w:r w:rsidRPr="003E5D56">
        <w:rPr>
          <w:bCs/>
          <w:sz w:val="24"/>
          <w:szCs w:val="24"/>
          <w:lang w:val="cy-GB"/>
        </w:rPr>
        <w:t xml:space="preserve">Bydd y Tîm Gweithredol yn ystyried adrodd am berfformiad strategol cyn iddo gael ei graffu’n ffurfiol gan y Bwrdd, a bydd hefyd yn craffu perfformiad gweithredol y sefydliad yn rheolaidd. Os yw mater perfformiad neu faes gwaith yn cael ei </w:t>
      </w:r>
      <w:proofErr w:type="spellStart"/>
      <w:r w:rsidRPr="003E5D56">
        <w:rPr>
          <w:bCs/>
          <w:sz w:val="24"/>
          <w:szCs w:val="24"/>
          <w:lang w:val="cy-GB"/>
        </w:rPr>
        <w:t>uwchgyfeirio</w:t>
      </w:r>
      <w:proofErr w:type="spellEnd"/>
      <w:r w:rsidRPr="003E5D56">
        <w:rPr>
          <w:bCs/>
          <w:sz w:val="24"/>
          <w:szCs w:val="24"/>
          <w:lang w:val="cy-GB"/>
        </w:rPr>
        <w:t xml:space="preserve">, y Tîm Gweithredol sy’n gyfrifol am oruchwylio’r trefniadau </w:t>
      </w:r>
      <w:proofErr w:type="spellStart"/>
      <w:r w:rsidRPr="003E5D56">
        <w:rPr>
          <w:bCs/>
          <w:sz w:val="24"/>
          <w:szCs w:val="24"/>
          <w:lang w:val="cy-GB"/>
        </w:rPr>
        <w:t>uwchgyfeirio</w:t>
      </w:r>
      <w:proofErr w:type="spellEnd"/>
      <w:r w:rsidRPr="003E5D56">
        <w:rPr>
          <w:bCs/>
          <w:sz w:val="24"/>
          <w:szCs w:val="24"/>
          <w:lang w:val="cy-GB"/>
        </w:rPr>
        <w:t xml:space="preserve">, a rhoi cyngor ar a oes angen </w:t>
      </w:r>
      <w:proofErr w:type="spellStart"/>
      <w:r w:rsidRPr="003E5D56">
        <w:rPr>
          <w:bCs/>
          <w:sz w:val="24"/>
          <w:szCs w:val="24"/>
          <w:lang w:val="cy-GB"/>
        </w:rPr>
        <w:t>uwchgyfeirio</w:t>
      </w:r>
      <w:proofErr w:type="spellEnd"/>
      <w:r w:rsidRPr="003E5D56">
        <w:rPr>
          <w:bCs/>
          <w:sz w:val="24"/>
          <w:szCs w:val="24"/>
          <w:lang w:val="cy-GB"/>
        </w:rPr>
        <w:t xml:space="preserve"> manwl neu beidio ag </w:t>
      </w:r>
      <w:proofErr w:type="spellStart"/>
      <w:r w:rsidRPr="003E5D56">
        <w:rPr>
          <w:bCs/>
          <w:sz w:val="24"/>
          <w:szCs w:val="24"/>
          <w:lang w:val="cy-GB"/>
        </w:rPr>
        <w:t>uwchgyfeirio</w:t>
      </w:r>
      <w:proofErr w:type="spellEnd"/>
      <w:r w:rsidRPr="003E5D56">
        <w:rPr>
          <w:bCs/>
          <w:sz w:val="24"/>
          <w:szCs w:val="24"/>
          <w:lang w:val="cy-GB"/>
        </w:rPr>
        <w:t>. Bydd y Tîm yn sicrhau bod gweithrediad y Fframwaith hwn yn digwydd yn unol â Gwerthoedd y sefydliad a’r egwyddorion arweinyddiaeth dosturiol.</w:t>
      </w:r>
    </w:p>
    <w:p w14:paraId="1E67669C" w14:textId="77777777" w:rsidR="00A97CC8" w:rsidRPr="003E5D56" w:rsidRDefault="00A97CC8" w:rsidP="00A928D5">
      <w:pPr>
        <w:jc w:val="both"/>
        <w:rPr>
          <w:bCs/>
          <w:sz w:val="24"/>
          <w:szCs w:val="24"/>
          <w:lang w:val="cy-GB"/>
        </w:rPr>
      </w:pPr>
    </w:p>
    <w:p w14:paraId="558DC610" w14:textId="2C2E25B3" w:rsidR="00A928D5" w:rsidRPr="003E5D56" w:rsidRDefault="004C5B34" w:rsidP="00A928D5">
      <w:pPr>
        <w:jc w:val="both"/>
        <w:rPr>
          <w:bCs/>
          <w:sz w:val="24"/>
          <w:szCs w:val="24"/>
          <w:lang w:val="cy-GB"/>
        </w:rPr>
      </w:pPr>
      <w:r w:rsidRPr="003E5D56">
        <w:rPr>
          <w:bCs/>
          <w:sz w:val="24"/>
          <w:szCs w:val="24"/>
          <w:lang w:val="cy-GB"/>
        </w:rPr>
        <w:t xml:space="preserve">Bydd y Tîm yn cytuno ar unrhyw newidiadau i’r </w:t>
      </w:r>
      <w:proofErr w:type="spellStart"/>
      <w:r w:rsidRPr="003E5D56">
        <w:rPr>
          <w:bCs/>
          <w:sz w:val="24"/>
          <w:szCs w:val="24"/>
          <w:lang w:val="cy-GB"/>
        </w:rPr>
        <w:t>Dashfwrdd</w:t>
      </w:r>
      <w:proofErr w:type="spellEnd"/>
      <w:r w:rsidRPr="003E5D56">
        <w:rPr>
          <w:bCs/>
          <w:sz w:val="24"/>
          <w:szCs w:val="24"/>
          <w:lang w:val="cy-GB"/>
        </w:rPr>
        <w:t xml:space="preserve"> i’w hargymell i’r Bwrdd i gymeradwyo, gan gynnwys y gyfres o Ddangosyddion Perfformiad Allweddol fydd yn cael eu hadrodd. </w:t>
      </w:r>
      <w:r w:rsidR="00A97CC8" w:rsidRPr="003E5D56">
        <w:rPr>
          <w:bCs/>
          <w:sz w:val="24"/>
          <w:szCs w:val="24"/>
          <w:lang w:val="cy-GB"/>
        </w:rPr>
        <w:t xml:space="preserve"> </w:t>
      </w:r>
    </w:p>
    <w:p w14:paraId="4642F46D" w14:textId="77777777" w:rsidR="00A928D5" w:rsidRPr="003E5D56" w:rsidRDefault="00A928D5" w:rsidP="00A45B0B">
      <w:pPr>
        <w:jc w:val="both"/>
        <w:rPr>
          <w:b/>
          <w:bCs/>
          <w:sz w:val="24"/>
          <w:szCs w:val="24"/>
          <w:lang w:val="cy-GB"/>
        </w:rPr>
      </w:pPr>
    </w:p>
    <w:p w14:paraId="6F9AD385" w14:textId="54CF0270" w:rsidR="00A928D5" w:rsidRPr="003E5D56" w:rsidRDefault="00A74616" w:rsidP="00A15862">
      <w:pPr>
        <w:jc w:val="both"/>
        <w:rPr>
          <w:b/>
          <w:bCs/>
          <w:sz w:val="24"/>
          <w:szCs w:val="24"/>
          <w:lang w:val="cy-GB"/>
        </w:rPr>
      </w:pPr>
      <w:r>
        <w:rPr>
          <w:b/>
          <w:bCs/>
          <w:sz w:val="28"/>
          <w:szCs w:val="28"/>
          <w:lang w:val="cy-GB"/>
        </w:rPr>
        <w:t xml:space="preserve">Yr </w:t>
      </w:r>
      <w:r w:rsidR="004C5B34" w:rsidRPr="003E5D56">
        <w:rPr>
          <w:b/>
          <w:bCs/>
          <w:sz w:val="28"/>
          <w:szCs w:val="28"/>
          <w:lang w:val="cy-GB"/>
        </w:rPr>
        <w:t>Uwch Dîm Arweinyddiaeth</w:t>
      </w:r>
    </w:p>
    <w:p w14:paraId="35E7B837" w14:textId="5FC61FD5" w:rsidR="002935EB" w:rsidRPr="003E5D56" w:rsidRDefault="003E5D56" w:rsidP="009F0D47">
      <w:pPr>
        <w:jc w:val="both"/>
        <w:rPr>
          <w:sz w:val="24"/>
          <w:szCs w:val="24"/>
          <w:lang w:val="cy-GB"/>
        </w:rPr>
      </w:pPr>
      <w:r>
        <w:rPr>
          <w:rFonts w:eastAsiaTheme="minorHAnsi"/>
          <w:sz w:val="24"/>
          <w:szCs w:val="24"/>
          <w:lang w:val="cy-GB"/>
        </w:rPr>
        <w:t xml:space="preserve">Drwy gyfarfodydd ffurfiol misol, mae’r Uwch Dîm Arweinyddiaeth (SLT), yn darparu fforwm </w:t>
      </w:r>
      <w:r>
        <w:rPr>
          <w:rFonts w:eastAsiaTheme="minorHAnsi"/>
          <w:sz w:val="24"/>
          <w:szCs w:val="24"/>
          <w:lang w:val="cy-GB"/>
        </w:rPr>
        <w:lastRenderedPageBreak/>
        <w:t xml:space="preserve">i Gyfarwyddwyr ac Uwch Arweinwyr Tîm drafod materion </w:t>
      </w:r>
      <w:r w:rsidR="00A74616">
        <w:rPr>
          <w:rFonts w:eastAsiaTheme="minorHAnsi"/>
          <w:sz w:val="24"/>
          <w:szCs w:val="24"/>
          <w:lang w:val="cy-GB"/>
        </w:rPr>
        <w:t xml:space="preserve">sydd ag </w:t>
      </w:r>
      <w:r>
        <w:rPr>
          <w:rFonts w:eastAsiaTheme="minorHAnsi"/>
          <w:sz w:val="24"/>
          <w:szCs w:val="24"/>
          <w:lang w:val="cy-GB"/>
        </w:rPr>
        <w:t>arwyddocâd strategol neu weithredol cyn rhannu neu raeadru ymhellach. Fel fforwm, nid oes gan yr SLT rôl ffurfiol yn y broses Rheoli Perfformiad.</w:t>
      </w:r>
    </w:p>
    <w:p w14:paraId="08BC0B76" w14:textId="21DFDCB3" w:rsidR="00A15862" w:rsidRPr="003E5D56" w:rsidRDefault="00A15862" w:rsidP="009F0D47">
      <w:pPr>
        <w:jc w:val="both"/>
        <w:rPr>
          <w:sz w:val="24"/>
          <w:szCs w:val="24"/>
          <w:lang w:val="cy-GB"/>
        </w:rPr>
      </w:pPr>
    </w:p>
    <w:p w14:paraId="6C7B3106" w14:textId="638121A4" w:rsidR="00176656" w:rsidRPr="003E5D56" w:rsidRDefault="004C5B34" w:rsidP="00176656">
      <w:pPr>
        <w:pStyle w:val="ListParagraph"/>
        <w:ind w:left="0" w:firstLine="0"/>
        <w:jc w:val="both"/>
        <w:rPr>
          <w:bCs/>
          <w:sz w:val="24"/>
          <w:szCs w:val="24"/>
          <w:lang w:val="cy-GB"/>
        </w:rPr>
      </w:pPr>
      <w:r w:rsidRPr="003E5D56">
        <w:rPr>
          <w:b/>
          <w:sz w:val="28"/>
          <w:szCs w:val="28"/>
          <w:lang w:val="cy-GB"/>
        </w:rPr>
        <w:t>Y Prif Swyddog Gweithredol</w:t>
      </w:r>
    </w:p>
    <w:p w14:paraId="4D14AB5D" w14:textId="2ED006BF" w:rsidR="00176656" w:rsidRPr="003E5D56" w:rsidRDefault="004C5B34" w:rsidP="00176656">
      <w:pPr>
        <w:pStyle w:val="ListParagraph"/>
        <w:ind w:left="0" w:firstLine="0"/>
        <w:jc w:val="both"/>
        <w:rPr>
          <w:bCs/>
          <w:sz w:val="24"/>
          <w:szCs w:val="24"/>
          <w:lang w:val="cy-GB"/>
        </w:rPr>
      </w:pPr>
      <w:r w:rsidRPr="003E5D56">
        <w:rPr>
          <w:bCs/>
          <w:sz w:val="24"/>
          <w:szCs w:val="24"/>
          <w:lang w:val="cy-GB"/>
        </w:rPr>
        <w:t xml:space="preserve">Y Prif Swyddog Gweithredol (CEO) yw’r Swyddog Cyfrifol, sydd â chyfrifoldeb statudol cyffredinol dros lywodraethu a pherfformiad y sefydliad. Bydd y CEO yn penderfynu, gan ddefnyddio gwybodaeth berthnasol a thrafod gyda’r Tîm Gweithredol, os yw perfformiad mater neu faes gwaith angen ei </w:t>
      </w:r>
      <w:proofErr w:type="spellStart"/>
      <w:r w:rsidRPr="003E5D56">
        <w:rPr>
          <w:bCs/>
          <w:sz w:val="24"/>
          <w:szCs w:val="24"/>
          <w:lang w:val="cy-GB"/>
        </w:rPr>
        <w:t>uwchgyfeirio</w:t>
      </w:r>
      <w:proofErr w:type="spellEnd"/>
      <w:r w:rsidRPr="003E5D56">
        <w:rPr>
          <w:bCs/>
          <w:sz w:val="24"/>
          <w:szCs w:val="24"/>
          <w:lang w:val="cy-GB"/>
        </w:rPr>
        <w:t xml:space="preserve"> dan y Fframwaith hwn, neu pan fydd angen </w:t>
      </w:r>
      <w:proofErr w:type="spellStart"/>
      <w:r w:rsidRPr="003E5D56">
        <w:rPr>
          <w:bCs/>
          <w:sz w:val="24"/>
          <w:szCs w:val="24"/>
          <w:lang w:val="cy-GB"/>
        </w:rPr>
        <w:t>uwchgyfeirio</w:t>
      </w:r>
      <w:proofErr w:type="spellEnd"/>
      <w:r w:rsidRPr="003E5D56">
        <w:rPr>
          <w:bCs/>
          <w:sz w:val="24"/>
          <w:szCs w:val="24"/>
          <w:lang w:val="cy-GB"/>
        </w:rPr>
        <w:t xml:space="preserve"> manwl neu beidio ag </w:t>
      </w:r>
      <w:proofErr w:type="spellStart"/>
      <w:r w:rsidRPr="003E5D56">
        <w:rPr>
          <w:bCs/>
          <w:sz w:val="24"/>
          <w:szCs w:val="24"/>
          <w:lang w:val="cy-GB"/>
        </w:rPr>
        <w:t>uwchgyfeirio</w:t>
      </w:r>
      <w:proofErr w:type="spellEnd"/>
      <w:r w:rsidRPr="003E5D56">
        <w:rPr>
          <w:bCs/>
          <w:sz w:val="24"/>
          <w:szCs w:val="24"/>
          <w:lang w:val="cy-GB"/>
        </w:rPr>
        <w:t>.</w:t>
      </w:r>
    </w:p>
    <w:p w14:paraId="2CFEF61D" w14:textId="77777777" w:rsidR="00176656" w:rsidRPr="003E5D56" w:rsidRDefault="00176656" w:rsidP="00176656">
      <w:pPr>
        <w:pStyle w:val="ListParagraph"/>
        <w:ind w:left="0" w:firstLine="0"/>
        <w:jc w:val="both"/>
        <w:rPr>
          <w:bCs/>
          <w:sz w:val="24"/>
          <w:szCs w:val="24"/>
          <w:lang w:val="cy-GB"/>
        </w:rPr>
      </w:pPr>
    </w:p>
    <w:p w14:paraId="4C347C85" w14:textId="5D18B1D6" w:rsidR="00176656" w:rsidRPr="003E5D56" w:rsidRDefault="004C5B34" w:rsidP="00176656">
      <w:pPr>
        <w:pStyle w:val="ListParagraph"/>
        <w:ind w:left="0" w:firstLine="0"/>
        <w:jc w:val="both"/>
        <w:rPr>
          <w:bCs/>
          <w:sz w:val="24"/>
          <w:szCs w:val="24"/>
          <w:lang w:val="cy-GB"/>
        </w:rPr>
      </w:pPr>
      <w:r w:rsidRPr="003E5D56">
        <w:rPr>
          <w:bCs/>
          <w:sz w:val="24"/>
          <w:szCs w:val="24"/>
          <w:lang w:val="cy-GB"/>
        </w:rPr>
        <w:t xml:space="preserve">Mae’r CEO wedi dirprwyo cyfrifoldeb dros weithrediad manwl y Fframwaith hwn i’r Cyfarwyddwr Cynllunio, Perfformiad a Gwasanaethau Corfforaethol. </w:t>
      </w:r>
    </w:p>
    <w:p w14:paraId="1499C6D2" w14:textId="77777777" w:rsidR="00176656" w:rsidRPr="003E5D56" w:rsidRDefault="00176656" w:rsidP="00176656">
      <w:pPr>
        <w:pStyle w:val="ListParagraph"/>
        <w:ind w:left="0" w:firstLine="0"/>
        <w:jc w:val="both"/>
        <w:rPr>
          <w:bCs/>
          <w:sz w:val="24"/>
          <w:szCs w:val="24"/>
          <w:lang w:val="cy-GB"/>
        </w:rPr>
      </w:pPr>
    </w:p>
    <w:p w14:paraId="6A6D2B39" w14:textId="3BBF9336" w:rsidR="00176656" w:rsidRPr="003E5D56" w:rsidRDefault="00A74616" w:rsidP="00176656">
      <w:pPr>
        <w:jc w:val="both"/>
        <w:rPr>
          <w:b/>
          <w:bCs/>
          <w:sz w:val="24"/>
          <w:szCs w:val="24"/>
          <w:lang w:val="cy-GB"/>
        </w:rPr>
      </w:pPr>
      <w:r>
        <w:rPr>
          <w:b/>
          <w:bCs/>
          <w:sz w:val="28"/>
          <w:szCs w:val="28"/>
          <w:lang w:val="cy-GB"/>
        </w:rPr>
        <w:t xml:space="preserve">Y </w:t>
      </w:r>
      <w:r w:rsidR="004C5B34" w:rsidRPr="003E5D56">
        <w:rPr>
          <w:b/>
          <w:bCs/>
          <w:sz w:val="28"/>
          <w:szCs w:val="28"/>
          <w:lang w:val="cy-GB"/>
        </w:rPr>
        <w:t>Cyfarwyddwr Cynllunio, Perfformiad a Gwasanaethau Corfforaethol</w:t>
      </w:r>
      <w:r w:rsidR="00176656" w:rsidRPr="003E5D56">
        <w:rPr>
          <w:b/>
          <w:bCs/>
          <w:sz w:val="28"/>
          <w:szCs w:val="28"/>
          <w:lang w:val="cy-GB"/>
        </w:rPr>
        <w:t xml:space="preserve"> (PPCS)</w:t>
      </w:r>
      <w:r w:rsidR="00176656" w:rsidRPr="003E5D56">
        <w:rPr>
          <w:b/>
          <w:bCs/>
          <w:sz w:val="24"/>
          <w:szCs w:val="24"/>
          <w:lang w:val="cy-GB"/>
        </w:rPr>
        <w:t xml:space="preserve"> </w:t>
      </w:r>
    </w:p>
    <w:p w14:paraId="792007BD" w14:textId="007C8972" w:rsidR="00176656" w:rsidRPr="003E5D56" w:rsidRDefault="003E5D56" w:rsidP="00176656">
      <w:pPr>
        <w:jc w:val="both"/>
        <w:rPr>
          <w:sz w:val="24"/>
          <w:szCs w:val="24"/>
          <w:lang w:val="cy-GB"/>
        </w:rPr>
      </w:pPr>
      <w:r>
        <w:rPr>
          <w:rFonts w:eastAsiaTheme="minorHAnsi"/>
          <w:sz w:val="24"/>
          <w:szCs w:val="24"/>
          <w:lang w:val="cy-GB"/>
        </w:rPr>
        <w:t xml:space="preserve">Mae’r Cyfarwyddwr PPCS yn arwain ar ddatblygiad a gweithrediad y Fframwaith Perfformiad, ac mae ganddo gyfrifoldeb dirprwyedig dros baratoi, gweithredu a diweddaru’r Fframwaith. Bydd Cyfarwyddwr PPCS yn sicrhau bod systemau ar waith er mwyn mesur mesurau lleol a chenedlaethol a KPI sy’n cael eu hadrodd drwy’r </w:t>
      </w:r>
      <w:proofErr w:type="spellStart"/>
      <w:r>
        <w:rPr>
          <w:rFonts w:eastAsiaTheme="minorHAnsi"/>
          <w:sz w:val="24"/>
          <w:szCs w:val="24"/>
          <w:lang w:val="cy-GB"/>
        </w:rPr>
        <w:t>Dashfwrdd</w:t>
      </w:r>
      <w:proofErr w:type="spellEnd"/>
      <w:r>
        <w:rPr>
          <w:rFonts w:eastAsiaTheme="minorHAnsi"/>
          <w:sz w:val="24"/>
          <w:szCs w:val="24"/>
          <w:lang w:val="cy-GB"/>
        </w:rPr>
        <w:t>/</w:t>
      </w:r>
      <w:proofErr w:type="spellStart"/>
      <w:r>
        <w:rPr>
          <w:rFonts w:eastAsiaTheme="minorHAnsi"/>
          <w:sz w:val="24"/>
          <w:szCs w:val="24"/>
          <w:lang w:val="cy-GB"/>
        </w:rPr>
        <w:t>Dashfyrddau</w:t>
      </w:r>
      <w:proofErr w:type="spellEnd"/>
      <w:r>
        <w:rPr>
          <w:rFonts w:eastAsiaTheme="minorHAnsi"/>
          <w:sz w:val="24"/>
          <w:szCs w:val="24"/>
          <w:lang w:val="cy-GB"/>
        </w:rPr>
        <w:t xml:space="preserve">, a sicrhau bod yr Adroddiadau Perfformiad Integredig yn cael eu cynhyrchu er mwyn i’r Tîm Gweithredol a’r Bwrdd eu craffu a rhoi sicrwydd arnynt. Bydd y Cyfarwyddwr yn sicrhau bod y rhain yn cynnwys adrodd tryloyw am feysydd cynnydd da, yn ogystal â meysydd perfformiad sydd angen sylw a/neu </w:t>
      </w:r>
      <w:proofErr w:type="spellStart"/>
      <w:r>
        <w:rPr>
          <w:rFonts w:eastAsiaTheme="minorHAnsi"/>
          <w:sz w:val="24"/>
          <w:szCs w:val="24"/>
          <w:lang w:val="cy-GB"/>
        </w:rPr>
        <w:t>uwchgyfeirio</w:t>
      </w:r>
      <w:proofErr w:type="spellEnd"/>
      <w:r>
        <w:rPr>
          <w:rFonts w:eastAsiaTheme="minorHAnsi"/>
          <w:sz w:val="24"/>
          <w:szCs w:val="24"/>
          <w:lang w:val="cy-GB"/>
        </w:rPr>
        <w:t>. Yn ogystal, bydd y Cyfarwyddwr PPCS yn ceisio sicrhau bod trefniadau llywodraethu ac adnoddau cynaliadwy ar waith er mwyn cefnogi gwelliant a rheoli perfformiad effeithiol.</w:t>
      </w:r>
    </w:p>
    <w:p w14:paraId="5CD5DC4A" w14:textId="77777777" w:rsidR="00176656" w:rsidRPr="003E5D56" w:rsidRDefault="00176656" w:rsidP="00176656">
      <w:pPr>
        <w:jc w:val="both"/>
        <w:rPr>
          <w:sz w:val="24"/>
          <w:szCs w:val="24"/>
          <w:lang w:val="cy-GB"/>
        </w:rPr>
      </w:pPr>
    </w:p>
    <w:p w14:paraId="1370DBD3" w14:textId="0CBA49CA" w:rsidR="00176656" w:rsidRPr="003E5D56" w:rsidRDefault="004C5B34" w:rsidP="00176656">
      <w:pPr>
        <w:jc w:val="both"/>
        <w:rPr>
          <w:sz w:val="24"/>
          <w:szCs w:val="24"/>
          <w:lang w:val="cy-GB"/>
        </w:rPr>
      </w:pPr>
      <w:r w:rsidRPr="003E5D56">
        <w:rPr>
          <w:sz w:val="24"/>
          <w:szCs w:val="24"/>
          <w:lang w:val="cy-GB"/>
        </w:rPr>
        <w:t>Mae’r Cyfarwyddwr PPCS yn arwain y tîm PPCS sy’n rhedeg y system a ddisgrifir yn y Fframwaith Perfformiad, ac sy’n darparu ystod o swyddogaethau cymorth drwy weithio’n agos gyda staff a thimau rheoli ledled AaGIC. Mae’r tîm yn gweithredu’r Fframwaith drwy:</w:t>
      </w:r>
      <w:r w:rsidR="00176656" w:rsidRPr="003E5D56">
        <w:rPr>
          <w:sz w:val="24"/>
          <w:szCs w:val="24"/>
          <w:lang w:val="cy-GB"/>
        </w:rPr>
        <w:t xml:space="preserve"> </w:t>
      </w:r>
    </w:p>
    <w:p w14:paraId="6BADF86E" w14:textId="523F0FD5" w:rsidR="00176656" w:rsidRPr="003E5D56" w:rsidRDefault="004C5B34" w:rsidP="00176656">
      <w:pPr>
        <w:pStyle w:val="ListParagraph"/>
        <w:numPr>
          <w:ilvl w:val="0"/>
          <w:numId w:val="1"/>
        </w:numPr>
        <w:ind w:left="284" w:hanging="284"/>
        <w:jc w:val="both"/>
        <w:rPr>
          <w:sz w:val="24"/>
          <w:szCs w:val="24"/>
          <w:lang w:val="cy-GB"/>
        </w:rPr>
      </w:pPr>
      <w:r w:rsidRPr="003E5D56">
        <w:rPr>
          <w:sz w:val="24"/>
          <w:szCs w:val="24"/>
          <w:lang w:val="cy-GB"/>
        </w:rPr>
        <w:t>sicrhau bod y cylch perfformiad yn cael ei gynnal a bod y gofynion adrodd yn cael eu bodloni</w:t>
      </w:r>
      <w:r w:rsidR="00176656" w:rsidRPr="003E5D56">
        <w:rPr>
          <w:sz w:val="24"/>
          <w:szCs w:val="24"/>
          <w:lang w:val="cy-GB"/>
        </w:rPr>
        <w:t>.</w:t>
      </w:r>
    </w:p>
    <w:p w14:paraId="0C207871" w14:textId="1FD90F36" w:rsidR="00176656" w:rsidRPr="003E5D56" w:rsidRDefault="004C5B34" w:rsidP="00176656">
      <w:pPr>
        <w:pStyle w:val="ListParagraph"/>
        <w:numPr>
          <w:ilvl w:val="0"/>
          <w:numId w:val="1"/>
        </w:numPr>
        <w:ind w:left="284" w:hanging="284"/>
        <w:jc w:val="both"/>
        <w:rPr>
          <w:sz w:val="24"/>
          <w:szCs w:val="24"/>
          <w:lang w:val="cy-GB"/>
        </w:rPr>
      </w:pPr>
      <w:r w:rsidRPr="003E5D56">
        <w:rPr>
          <w:sz w:val="24"/>
          <w:szCs w:val="24"/>
          <w:lang w:val="cy-GB"/>
        </w:rPr>
        <w:t xml:space="preserve">gweithio gyda gwasanaethau, ar y cyd â’r tîm Dadansoddi’r Gweithlu, er mwyn datblygu’r KPI, y </w:t>
      </w:r>
      <w:proofErr w:type="spellStart"/>
      <w:r w:rsidRPr="003E5D56">
        <w:rPr>
          <w:sz w:val="24"/>
          <w:szCs w:val="24"/>
          <w:lang w:val="cy-GB"/>
        </w:rPr>
        <w:t>Dashfwrdd</w:t>
      </w:r>
      <w:proofErr w:type="spellEnd"/>
      <w:r w:rsidRPr="003E5D56">
        <w:rPr>
          <w:sz w:val="24"/>
          <w:szCs w:val="24"/>
          <w:lang w:val="cy-GB"/>
        </w:rPr>
        <w:t xml:space="preserve"> a’r Adroddiadau a chynnal yr Eirfa Ddata.</w:t>
      </w:r>
      <w:r w:rsidR="00176656" w:rsidRPr="003E5D56">
        <w:rPr>
          <w:sz w:val="24"/>
          <w:szCs w:val="24"/>
          <w:lang w:val="cy-GB"/>
        </w:rPr>
        <w:t xml:space="preserve"> </w:t>
      </w:r>
      <w:bookmarkStart w:id="13" w:name="_Hlk57810977"/>
    </w:p>
    <w:p w14:paraId="54B950DB" w14:textId="65C8F21B" w:rsidR="00176656" w:rsidRPr="003E5D56" w:rsidRDefault="004C5B34" w:rsidP="00176656">
      <w:pPr>
        <w:pStyle w:val="ListParagraph"/>
        <w:numPr>
          <w:ilvl w:val="0"/>
          <w:numId w:val="1"/>
        </w:numPr>
        <w:ind w:left="284" w:hanging="284"/>
        <w:jc w:val="both"/>
        <w:rPr>
          <w:sz w:val="24"/>
          <w:szCs w:val="24"/>
          <w:lang w:val="cy-GB"/>
        </w:rPr>
      </w:pPr>
      <w:r w:rsidRPr="003E5D56">
        <w:rPr>
          <w:sz w:val="24"/>
          <w:szCs w:val="24"/>
          <w:lang w:val="cy-GB"/>
        </w:rPr>
        <w:t>gweithio gyda Rheolwyr a Pherchnogion Gweithredol KPI, ar y cyd â’r tîm Dadansoddi’r Gweithlu, er mwyn sicrhau ansawdd a chysondeb data.</w:t>
      </w:r>
      <w:r w:rsidR="00176656" w:rsidRPr="003E5D56">
        <w:rPr>
          <w:sz w:val="24"/>
          <w:szCs w:val="24"/>
          <w:lang w:val="cy-GB"/>
        </w:rPr>
        <w:t xml:space="preserve"> </w:t>
      </w:r>
    </w:p>
    <w:bookmarkEnd w:id="13"/>
    <w:p w14:paraId="645FB82C" w14:textId="56B29066" w:rsidR="00176656" w:rsidRPr="003E5D56" w:rsidRDefault="0059116C" w:rsidP="00176656">
      <w:pPr>
        <w:pStyle w:val="ListParagraph"/>
        <w:numPr>
          <w:ilvl w:val="0"/>
          <w:numId w:val="1"/>
        </w:numPr>
        <w:ind w:left="284" w:hanging="284"/>
        <w:jc w:val="both"/>
        <w:rPr>
          <w:sz w:val="24"/>
          <w:szCs w:val="24"/>
          <w:lang w:val="cy-GB"/>
        </w:rPr>
      </w:pPr>
      <w:r w:rsidRPr="003E5D56">
        <w:rPr>
          <w:sz w:val="24"/>
          <w:szCs w:val="24"/>
          <w:lang w:val="cy-GB"/>
        </w:rPr>
        <w:t xml:space="preserve">gweithio gyda gwasanaethau, ar y cyd ag eraill, i wneud gwaith </w:t>
      </w:r>
      <w:proofErr w:type="spellStart"/>
      <w:r w:rsidRPr="003E5D56">
        <w:rPr>
          <w:sz w:val="24"/>
          <w:szCs w:val="24"/>
          <w:lang w:val="cy-GB"/>
        </w:rPr>
        <w:t>targedig</w:t>
      </w:r>
      <w:proofErr w:type="spellEnd"/>
      <w:r w:rsidRPr="003E5D56">
        <w:rPr>
          <w:sz w:val="24"/>
          <w:szCs w:val="24"/>
          <w:lang w:val="cy-GB"/>
        </w:rPr>
        <w:t xml:space="preserve"> i wella perfformiad yn ôl yr angen.</w:t>
      </w:r>
      <w:r w:rsidR="00176656" w:rsidRPr="003E5D56">
        <w:rPr>
          <w:sz w:val="24"/>
          <w:szCs w:val="24"/>
          <w:lang w:val="cy-GB"/>
        </w:rPr>
        <w:t xml:space="preserve">  </w:t>
      </w:r>
    </w:p>
    <w:p w14:paraId="47296F4A" w14:textId="77777777" w:rsidR="00176656" w:rsidRPr="003E5D56" w:rsidRDefault="00176656" w:rsidP="00176656">
      <w:pPr>
        <w:jc w:val="both"/>
        <w:rPr>
          <w:sz w:val="24"/>
          <w:szCs w:val="24"/>
          <w:lang w:val="cy-GB"/>
        </w:rPr>
      </w:pPr>
    </w:p>
    <w:p w14:paraId="1B9F34AA" w14:textId="357D6C84" w:rsidR="00176656" w:rsidRPr="003E5D56" w:rsidRDefault="0059116C" w:rsidP="00176656">
      <w:pPr>
        <w:jc w:val="both"/>
        <w:rPr>
          <w:b/>
          <w:bCs/>
          <w:sz w:val="28"/>
          <w:szCs w:val="28"/>
          <w:lang w:val="cy-GB"/>
        </w:rPr>
      </w:pPr>
      <w:r w:rsidRPr="003E5D56">
        <w:rPr>
          <w:b/>
          <w:bCs/>
          <w:sz w:val="28"/>
          <w:szCs w:val="28"/>
          <w:lang w:val="cy-GB"/>
        </w:rPr>
        <w:t>Cyfarwyddwr y Gweithlu a Datblygu Sefydliadol</w:t>
      </w:r>
      <w:r w:rsidR="00176656" w:rsidRPr="003E5D56">
        <w:rPr>
          <w:b/>
          <w:bCs/>
          <w:sz w:val="28"/>
          <w:szCs w:val="28"/>
          <w:lang w:val="cy-GB"/>
        </w:rPr>
        <w:t xml:space="preserve"> (WOD)</w:t>
      </w:r>
    </w:p>
    <w:p w14:paraId="45B41BE0" w14:textId="536F9979" w:rsidR="00176656" w:rsidRPr="003E5D56" w:rsidRDefault="0059116C" w:rsidP="00176656">
      <w:pPr>
        <w:pStyle w:val="ListParagraph"/>
        <w:ind w:left="0" w:firstLine="0"/>
        <w:jc w:val="both"/>
        <w:rPr>
          <w:bCs/>
          <w:sz w:val="24"/>
          <w:szCs w:val="24"/>
          <w:lang w:val="cy-GB"/>
        </w:rPr>
      </w:pPr>
      <w:r w:rsidRPr="003E5D56">
        <w:rPr>
          <w:bCs/>
          <w:sz w:val="24"/>
          <w:szCs w:val="24"/>
          <w:lang w:val="cy-GB"/>
        </w:rPr>
        <w:t xml:space="preserve">Mae’r WOD yn arwain y tîm Dadansoddi’r Gweithlu fydd yn cefnogi’r Fframwaith Perfformiad drwy: </w:t>
      </w:r>
    </w:p>
    <w:p w14:paraId="299E2A1B" w14:textId="357532E2" w:rsidR="00176656" w:rsidRPr="003E5D56" w:rsidRDefault="00A74616" w:rsidP="00176656">
      <w:pPr>
        <w:pStyle w:val="ListParagraph"/>
        <w:numPr>
          <w:ilvl w:val="0"/>
          <w:numId w:val="12"/>
        </w:numPr>
        <w:jc w:val="both"/>
        <w:rPr>
          <w:bCs/>
          <w:sz w:val="24"/>
          <w:szCs w:val="24"/>
          <w:lang w:val="cy-GB"/>
        </w:rPr>
      </w:pPr>
      <w:r>
        <w:rPr>
          <w:bCs/>
          <w:sz w:val="24"/>
          <w:szCs w:val="24"/>
          <w:lang w:val="cy-GB"/>
        </w:rPr>
        <w:t>g</w:t>
      </w:r>
      <w:r w:rsidR="0059116C" w:rsidRPr="003E5D56">
        <w:rPr>
          <w:bCs/>
          <w:sz w:val="24"/>
          <w:szCs w:val="24"/>
          <w:lang w:val="cy-GB"/>
        </w:rPr>
        <w:t xml:space="preserve">ynnal a datblygu’r </w:t>
      </w:r>
      <w:proofErr w:type="spellStart"/>
      <w:r w:rsidR="0059116C" w:rsidRPr="003E5D56">
        <w:rPr>
          <w:bCs/>
          <w:sz w:val="24"/>
          <w:szCs w:val="24"/>
          <w:lang w:val="cy-GB"/>
        </w:rPr>
        <w:t>Dashfwrdd</w:t>
      </w:r>
      <w:proofErr w:type="spellEnd"/>
      <w:r w:rsidR="0059116C" w:rsidRPr="003E5D56">
        <w:rPr>
          <w:bCs/>
          <w:sz w:val="24"/>
          <w:szCs w:val="24"/>
          <w:lang w:val="cy-GB"/>
        </w:rPr>
        <w:t xml:space="preserve"> Perfformiad a sicrhau ei fod yn cael ei ddiweddaru’n unol â’r cylch adrodd am berfformiad.</w:t>
      </w:r>
      <w:r w:rsidR="00176656" w:rsidRPr="003E5D56">
        <w:rPr>
          <w:bCs/>
          <w:sz w:val="24"/>
          <w:szCs w:val="24"/>
          <w:lang w:val="cy-GB"/>
        </w:rPr>
        <w:t xml:space="preserve"> </w:t>
      </w:r>
    </w:p>
    <w:p w14:paraId="33C21D75" w14:textId="4A2CF534" w:rsidR="00176656" w:rsidRPr="003E5D56" w:rsidRDefault="0059116C" w:rsidP="00176656">
      <w:pPr>
        <w:pStyle w:val="ListParagraph"/>
        <w:numPr>
          <w:ilvl w:val="0"/>
          <w:numId w:val="12"/>
        </w:numPr>
        <w:jc w:val="both"/>
        <w:rPr>
          <w:sz w:val="24"/>
          <w:szCs w:val="24"/>
          <w:lang w:val="cy-GB"/>
        </w:rPr>
      </w:pPr>
      <w:r w:rsidRPr="003E5D56">
        <w:rPr>
          <w:sz w:val="24"/>
          <w:szCs w:val="24"/>
          <w:lang w:val="cy-GB"/>
        </w:rPr>
        <w:t xml:space="preserve">gweithio gyda’r tîm perfformiad i ddatblygu’r KPI, y </w:t>
      </w:r>
      <w:proofErr w:type="spellStart"/>
      <w:r w:rsidRPr="003E5D56">
        <w:rPr>
          <w:sz w:val="24"/>
          <w:szCs w:val="24"/>
          <w:lang w:val="cy-GB"/>
        </w:rPr>
        <w:t>Dashfwrdd</w:t>
      </w:r>
      <w:proofErr w:type="spellEnd"/>
      <w:r w:rsidRPr="003E5D56">
        <w:rPr>
          <w:sz w:val="24"/>
          <w:szCs w:val="24"/>
          <w:lang w:val="cy-GB"/>
        </w:rPr>
        <w:t xml:space="preserve"> a’r Adroddiadau a chynnal yr Eirfa Ddata.</w:t>
      </w:r>
      <w:r w:rsidR="00176656" w:rsidRPr="003E5D56">
        <w:rPr>
          <w:sz w:val="24"/>
          <w:szCs w:val="24"/>
          <w:lang w:val="cy-GB"/>
        </w:rPr>
        <w:t xml:space="preserve"> </w:t>
      </w:r>
    </w:p>
    <w:p w14:paraId="38F0EE91" w14:textId="78606326" w:rsidR="00176656" w:rsidRPr="003E5D56" w:rsidRDefault="0059116C" w:rsidP="00176656">
      <w:pPr>
        <w:pStyle w:val="ListParagraph"/>
        <w:numPr>
          <w:ilvl w:val="0"/>
          <w:numId w:val="12"/>
        </w:numPr>
        <w:jc w:val="both"/>
        <w:rPr>
          <w:sz w:val="24"/>
          <w:szCs w:val="24"/>
          <w:lang w:val="cy-GB"/>
        </w:rPr>
      </w:pPr>
      <w:r w:rsidRPr="003E5D56">
        <w:rPr>
          <w:sz w:val="24"/>
          <w:szCs w:val="24"/>
          <w:lang w:val="cy-GB"/>
        </w:rPr>
        <w:t>gweithio gyda Rheolwyr a Pherchnogion Gweithredol KPI, ar y cyd â’r tîm perfformiad, i sicrhau ansawdd a chysondeb data.</w:t>
      </w:r>
      <w:r w:rsidR="00176656" w:rsidRPr="003E5D56">
        <w:rPr>
          <w:sz w:val="24"/>
          <w:szCs w:val="24"/>
          <w:lang w:val="cy-GB"/>
        </w:rPr>
        <w:t xml:space="preserve"> </w:t>
      </w:r>
    </w:p>
    <w:p w14:paraId="52180D09" w14:textId="46AAA9BF" w:rsidR="00176656" w:rsidRPr="003E5D56" w:rsidRDefault="0059116C" w:rsidP="0059116C">
      <w:pPr>
        <w:pStyle w:val="ListParagraph"/>
        <w:numPr>
          <w:ilvl w:val="0"/>
          <w:numId w:val="12"/>
        </w:numPr>
        <w:jc w:val="both"/>
        <w:rPr>
          <w:sz w:val="24"/>
          <w:szCs w:val="24"/>
          <w:lang w:val="cy-GB"/>
        </w:rPr>
      </w:pPr>
      <w:r w:rsidRPr="003E5D56">
        <w:rPr>
          <w:sz w:val="24"/>
          <w:szCs w:val="24"/>
          <w:lang w:val="cy-GB"/>
        </w:rPr>
        <w:t xml:space="preserve">gweithio gyda gwasanaethau, ar y cyd ag eraill, i wneud gwaith </w:t>
      </w:r>
      <w:proofErr w:type="spellStart"/>
      <w:r w:rsidRPr="003E5D56">
        <w:rPr>
          <w:sz w:val="24"/>
          <w:szCs w:val="24"/>
          <w:lang w:val="cy-GB"/>
        </w:rPr>
        <w:t>targedig</w:t>
      </w:r>
      <w:proofErr w:type="spellEnd"/>
      <w:r w:rsidRPr="003E5D56">
        <w:rPr>
          <w:sz w:val="24"/>
          <w:szCs w:val="24"/>
          <w:lang w:val="cy-GB"/>
        </w:rPr>
        <w:t xml:space="preserve"> i wella </w:t>
      </w:r>
      <w:r w:rsidRPr="003E5D56">
        <w:rPr>
          <w:sz w:val="24"/>
          <w:szCs w:val="24"/>
          <w:lang w:val="cy-GB"/>
        </w:rPr>
        <w:lastRenderedPageBreak/>
        <w:t xml:space="preserve">perfformiad yn ôl yr angen. </w:t>
      </w:r>
    </w:p>
    <w:p w14:paraId="7837B272" w14:textId="77777777" w:rsidR="00176656" w:rsidRPr="003E5D56" w:rsidRDefault="00176656" w:rsidP="00176656">
      <w:pPr>
        <w:jc w:val="both"/>
        <w:rPr>
          <w:sz w:val="24"/>
          <w:szCs w:val="24"/>
          <w:lang w:val="cy-GB"/>
        </w:rPr>
      </w:pPr>
    </w:p>
    <w:p w14:paraId="039EBB9D" w14:textId="77777777" w:rsidR="0051469A" w:rsidRPr="003E5D56" w:rsidRDefault="0051469A" w:rsidP="00176656">
      <w:pPr>
        <w:jc w:val="both"/>
        <w:rPr>
          <w:b/>
          <w:bCs/>
          <w:sz w:val="28"/>
          <w:szCs w:val="28"/>
          <w:lang w:val="cy-GB"/>
        </w:rPr>
      </w:pPr>
    </w:p>
    <w:p w14:paraId="24227CD8" w14:textId="43F196EF" w:rsidR="00FC7F62" w:rsidRPr="003E5D56" w:rsidRDefault="0059116C" w:rsidP="00176656">
      <w:pPr>
        <w:jc w:val="both"/>
        <w:rPr>
          <w:b/>
          <w:bCs/>
          <w:sz w:val="28"/>
          <w:szCs w:val="28"/>
          <w:lang w:val="cy-GB"/>
        </w:rPr>
      </w:pPr>
      <w:r w:rsidRPr="003E5D56">
        <w:rPr>
          <w:b/>
          <w:bCs/>
          <w:sz w:val="28"/>
          <w:szCs w:val="28"/>
          <w:lang w:val="cy-GB"/>
        </w:rPr>
        <w:t>Cyfarwyddwyr Unigol</w:t>
      </w:r>
    </w:p>
    <w:p w14:paraId="1745CE99" w14:textId="4EF9A823" w:rsidR="00FC7F62" w:rsidRPr="003E5D56" w:rsidRDefault="0059116C" w:rsidP="009F0D47">
      <w:pPr>
        <w:jc w:val="both"/>
        <w:rPr>
          <w:bCs/>
          <w:sz w:val="24"/>
          <w:szCs w:val="24"/>
          <w:lang w:val="cy-GB"/>
        </w:rPr>
      </w:pPr>
      <w:r w:rsidRPr="003E5D56">
        <w:rPr>
          <w:bCs/>
          <w:sz w:val="24"/>
          <w:szCs w:val="24"/>
          <w:lang w:val="cy-GB"/>
        </w:rPr>
        <w:t xml:space="preserve">Cyfarwyddwyr Unigol yw Arweinwyr Gweithredol cyflawniad Amcanion y Cynllun Blynyddol/IMTP, a nhw sy’n gyfrifol am sicrhau eu bod yn cael eu cyflawni, a bod cynnydd yn cael ei adrodd yn unol â’r cylch adrodd am berfformiad. </w:t>
      </w:r>
    </w:p>
    <w:p w14:paraId="42F35ECD" w14:textId="77777777" w:rsidR="00FC7F62" w:rsidRPr="003E5D56" w:rsidRDefault="00FC7F62" w:rsidP="009F0D47">
      <w:pPr>
        <w:jc w:val="both"/>
        <w:rPr>
          <w:bCs/>
          <w:sz w:val="24"/>
          <w:szCs w:val="24"/>
          <w:lang w:val="cy-GB"/>
        </w:rPr>
      </w:pPr>
    </w:p>
    <w:p w14:paraId="11A672D6" w14:textId="771A55A3" w:rsidR="00A75927" w:rsidRPr="003E5D56" w:rsidRDefault="0059116C" w:rsidP="009F0D47">
      <w:pPr>
        <w:jc w:val="both"/>
        <w:rPr>
          <w:bCs/>
          <w:sz w:val="24"/>
          <w:szCs w:val="24"/>
          <w:lang w:val="cy-GB"/>
        </w:rPr>
      </w:pPr>
      <w:r w:rsidRPr="003E5D56">
        <w:rPr>
          <w:bCs/>
          <w:sz w:val="24"/>
          <w:szCs w:val="24"/>
          <w:lang w:val="cy-GB"/>
        </w:rPr>
        <w:t xml:space="preserve">Yn ogystal, nhw yw Perchnogion Gweithredol </w:t>
      </w:r>
      <w:proofErr w:type="spellStart"/>
      <w:r w:rsidRPr="003E5D56">
        <w:rPr>
          <w:bCs/>
          <w:sz w:val="24"/>
          <w:szCs w:val="24"/>
          <w:lang w:val="cy-GB"/>
        </w:rPr>
        <w:t>KPIau</w:t>
      </w:r>
      <w:proofErr w:type="spellEnd"/>
      <w:r w:rsidRPr="003E5D56">
        <w:rPr>
          <w:bCs/>
          <w:sz w:val="24"/>
          <w:szCs w:val="24"/>
          <w:lang w:val="cy-GB"/>
        </w:rPr>
        <w:t xml:space="preserve"> penodol yn ôl yr Eirfa Ddata, a hefyd yn gyfrifol am sicrhau bod y data KPI yn ddilys ac yn gyson, a bod unrhyw faterion yn cael eu hadrodd mewn ffordd dryloyw.</w:t>
      </w:r>
    </w:p>
    <w:p w14:paraId="6A9B9295" w14:textId="77777777" w:rsidR="00A75927" w:rsidRPr="003E5D56" w:rsidRDefault="00A75927" w:rsidP="009F0D47">
      <w:pPr>
        <w:jc w:val="both"/>
        <w:rPr>
          <w:bCs/>
          <w:sz w:val="24"/>
          <w:szCs w:val="24"/>
          <w:lang w:val="cy-GB"/>
        </w:rPr>
      </w:pPr>
    </w:p>
    <w:p w14:paraId="13CBF0B4" w14:textId="086B457A" w:rsidR="006931F1" w:rsidRPr="003E5D56" w:rsidRDefault="0059116C" w:rsidP="009F0D47">
      <w:pPr>
        <w:jc w:val="both"/>
        <w:rPr>
          <w:bCs/>
          <w:sz w:val="24"/>
          <w:szCs w:val="24"/>
          <w:lang w:val="cy-GB"/>
        </w:rPr>
      </w:pPr>
      <w:r w:rsidRPr="003E5D56">
        <w:rPr>
          <w:bCs/>
          <w:sz w:val="24"/>
          <w:szCs w:val="24"/>
          <w:lang w:val="cy-GB"/>
        </w:rPr>
        <w:t>Y Perchennog Gweithredol sy’n gyfrifol am:</w:t>
      </w:r>
    </w:p>
    <w:p w14:paraId="066F2DD6" w14:textId="77777777" w:rsidR="006931F1" w:rsidRPr="003E5D56" w:rsidRDefault="006931F1" w:rsidP="009F0D47">
      <w:pPr>
        <w:jc w:val="both"/>
        <w:rPr>
          <w:bCs/>
          <w:sz w:val="24"/>
          <w:szCs w:val="24"/>
          <w:lang w:val="cy-GB"/>
        </w:rPr>
      </w:pPr>
    </w:p>
    <w:p w14:paraId="0728122E" w14:textId="5D7195B7" w:rsidR="006931F1" w:rsidRPr="003E5D56" w:rsidRDefault="0059116C" w:rsidP="006931F1">
      <w:pPr>
        <w:pStyle w:val="ListParagraph"/>
        <w:widowControl/>
        <w:numPr>
          <w:ilvl w:val="0"/>
          <w:numId w:val="14"/>
        </w:numPr>
        <w:autoSpaceDE/>
        <w:autoSpaceDN/>
        <w:contextualSpacing/>
        <w:jc w:val="both"/>
        <w:rPr>
          <w:sz w:val="24"/>
          <w:szCs w:val="24"/>
          <w:lang w:val="cy-GB"/>
        </w:rPr>
      </w:pPr>
      <w:r w:rsidRPr="003E5D56">
        <w:rPr>
          <w:sz w:val="24"/>
          <w:szCs w:val="24"/>
          <w:lang w:val="cy-GB"/>
        </w:rPr>
        <w:t>Sicrhau bod swyddogaethau’r Perchennog Gweithredol yn cael eu cynnal</w:t>
      </w:r>
      <w:r w:rsidR="006931F1" w:rsidRPr="003E5D56">
        <w:rPr>
          <w:sz w:val="24"/>
          <w:szCs w:val="24"/>
          <w:lang w:val="cy-GB"/>
        </w:rPr>
        <w:t>;</w:t>
      </w:r>
    </w:p>
    <w:p w14:paraId="274E13BA" w14:textId="3CF33203" w:rsidR="006931F1" w:rsidRPr="003E5D56" w:rsidRDefault="003E5D56" w:rsidP="006931F1">
      <w:pPr>
        <w:pStyle w:val="ListParagraph"/>
        <w:widowControl/>
        <w:numPr>
          <w:ilvl w:val="0"/>
          <w:numId w:val="14"/>
        </w:numPr>
        <w:autoSpaceDE/>
        <w:autoSpaceDN/>
        <w:contextualSpacing/>
        <w:jc w:val="both"/>
        <w:rPr>
          <w:sz w:val="24"/>
          <w:szCs w:val="24"/>
          <w:lang w:val="cy-GB"/>
        </w:rPr>
      </w:pPr>
      <w:r>
        <w:rPr>
          <w:rFonts w:eastAsiaTheme="minorHAnsi"/>
          <w:sz w:val="24"/>
          <w:szCs w:val="24"/>
          <w:lang w:val="cy-GB"/>
        </w:rPr>
        <w:t>Rhoi cyngor i’r Tîm Gweithredol neu’r Bwrdd am unrhyw faterion gyda’r adrodd neu gyda’r perfformiad y mae’r KPI yn ei fesur, a,</w:t>
      </w:r>
    </w:p>
    <w:p w14:paraId="217BA15A" w14:textId="58139B2F" w:rsidR="00FC7F62" w:rsidRPr="003E5D56" w:rsidRDefault="0059116C" w:rsidP="00822C44">
      <w:pPr>
        <w:pStyle w:val="ListParagraph"/>
        <w:widowControl/>
        <w:numPr>
          <w:ilvl w:val="0"/>
          <w:numId w:val="14"/>
        </w:numPr>
        <w:autoSpaceDE/>
        <w:autoSpaceDN/>
        <w:contextualSpacing/>
        <w:jc w:val="both"/>
        <w:rPr>
          <w:sz w:val="24"/>
          <w:szCs w:val="24"/>
          <w:lang w:val="cy-GB"/>
        </w:rPr>
      </w:pPr>
      <w:r w:rsidRPr="003E5D56">
        <w:rPr>
          <w:sz w:val="24"/>
          <w:szCs w:val="24"/>
          <w:lang w:val="cy-GB"/>
        </w:rPr>
        <w:t xml:space="preserve">Chymryd camau ar sail leol i ddatrys anawsterau adrodd neu roi cyngor i’r Tîm Gweithredol am </w:t>
      </w:r>
      <w:proofErr w:type="spellStart"/>
      <w:r w:rsidRPr="003E5D56">
        <w:rPr>
          <w:sz w:val="24"/>
          <w:szCs w:val="24"/>
          <w:lang w:val="cy-GB"/>
        </w:rPr>
        <w:t>uwchgyfeirio</w:t>
      </w:r>
      <w:proofErr w:type="spellEnd"/>
      <w:r w:rsidRPr="003E5D56">
        <w:rPr>
          <w:sz w:val="24"/>
          <w:szCs w:val="24"/>
          <w:lang w:val="cy-GB"/>
        </w:rPr>
        <w:t xml:space="preserve"> os oes angen.</w:t>
      </w:r>
    </w:p>
    <w:p w14:paraId="033542E7" w14:textId="77777777" w:rsidR="0059116C" w:rsidRPr="003E5D56" w:rsidRDefault="0059116C" w:rsidP="0059116C">
      <w:pPr>
        <w:pStyle w:val="ListParagraph"/>
        <w:widowControl/>
        <w:autoSpaceDE/>
        <w:autoSpaceDN/>
        <w:ind w:left="780" w:firstLine="0"/>
        <w:contextualSpacing/>
        <w:jc w:val="both"/>
        <w:rPr>
          <w:sz w:val="24"/>
          <w:szCs w:val="24"/>
          <w:lang w:val="cy-GB"/>
        </w:rPr>
      </w:pPr>
    </w:p>
    <w:p w14:paraId="2148E09D" w14:textId="2691FAEE" w:rsidR="008E1CB0" w:rsidRPr="003E5D56" w:rsidRDefault="0059116C" w:rsidP="009F0D47">
      <w:pPr>
        <w:jc w:val="both"/>
        <w:rPr>
          <w:b/>
          <w:bCs/>
          <w:sz w:val="28"/>
          <w:szCs w:val="28"/>
          <w:lang w:val="cy-GB"/>
        </w:rPr>
      </w:pPr>
      <w:r w:rsidRPr="003E5D56">
        <w:rPr>
          <w:b/>
          <w:bCs/>
          <w:sz w:val="28"/>
          <w:szCs w:val="28"/>
          <w:lang w:val="cy-GB"/>
        </w:rPr>
        <w:t>Uwch Arweinwyr Tîm Unigol / Perchnogion Cyfrifol</w:t>
      </w:r>
      <w:r w:rsidR="00A90762" w:rsidRPr="003E5D56">
        <w:rPr>
          <w:b/>
          <w:bCs/>
          <w:sz w:val="28"/>
          <w:szCs w:val="28"/>
          <w:lang w:val="cy-GB"/>
        </w:rPr>
        <w:t xml:space="preserve"> </w:t>
      </w:r>
    </w:p>
    <w:p w14:paraId="5DD4CEBB" w14:textId="718DA30C" w:rsidR="00A15862" w:rsidRPr="003E5D56" w:rsidRDefault="00051B5E" w:rsidP="009F0D47">
      <w:pPr>
        <w:jc w:val="both"/>
        <w:rPr>
          <w:sz w:val="24"/>
          <w:szCs w:val="24"/>
          <w:lang w:val="cy-GB"/>
        </w:rPr>
      </w:pPr>
      <w:r w:rsidRPr="003E5D56">
        <w:rPr>
          <w:sz w:val="24"/>
          <w:szCs w:val="24"/>
          <w:lang w:val="cy-GB"/>
        </w:rPr>
        <w:t xml:space="preserve">Mae aelodau unigol yr SLT, ac arweinwyr tîm eraill yn SRO ar gyfer cyflawniad Amcanion y Cynllun Blynyddol/IMTP ac yn gyfrifol am gyflawniad, ac am sicrhau bod cynnydd yn cael ei adrodd yn unol â’r cylch adrodd am berfformiad. </w:t>
      </w:r>
    </w:p>
    <w:p w14:paraId="094273F8" w14:textId="5567A9F7" w:rsidR="009B1997" w:rsidRPr="003E5D56" w:rsidRDefault="009B1997" w:rsidP="009F0D47">
      <w:pPr>
        <w:jc w:val="both"/>
        <w:rPr>
          <w:sz w:val="24"/>
          <w:szCs w:val="24"/>
          <w:lang w:val="cy-GB"/>
        </w:rPr>
      </w:pPr>
    </w:p>
    <w:p w14:paraId="379273E8" w14:textId="3B92E547" w:rsidR="00A928D5" w:rsidRPr="003E5D56" w:rsidRDefault="00051B5E" w:rsidP="005369A2">
      <w:pPr>
        <w:jc w:val="both"/>
        <w:rPr>
          <w:bCs/>
          <w:sz w:val="24"/>
          <w:szCs w:val="24"/>
          <w:lang w:val="cy-GB"/>
        </w:rPr>
      </w:pPr>
      <w:r w:rsidRPr="003E5D56">
        <w:rPr>
          <w:sz w:val="24"/>
          <w:szCs w:val="24"/>
          <w:lang w:val="cy-GB"/>
        </w:rPr>
        <w:t xml:space="preserve">Mae’n bosib y bydd aelodau unigol yr SLT, ac arweinwyr tîm eraill, yn Berchnogion Cyfrifol ar gyfer </w:t>
      </w:r>
      <w:proofErr w:type="spellStart"/>
      <w:r w:rsidRPr="003E5D56">
        <w:rPr>
          <w:sz w:val="24"/>
          <w:szCs w:val="24"/>
          <w:lang w:val="cy-GB"/>
        </w:rPr>
        <w:t>KPIau</w:t>
      </w:r>
      <w:proofErr w:type="spellEnd"/>
      <w:r w:rsidRPr="003E5D56">
        <w:rPr>
          <w:sz w:val="24"/>
          <w:szCs w:val="24"/>
          <w:lang w:val="cy-GB"/>
        </w:rPr>
        <w:t xml:space="preserve"> penodol fel y’i nodwyd yn yr Eirfa Ddata, a byddant yn sicrhau bod y data KPI yn ddilys ac yn gyson, a bod unrhyw faterion yn cael eu hadrodd yn dryloyw. </w:t>
      </w:r>
    </w:p>
    <w:p w14:paraId="140B3370" w14:textId="0CC10544" w:rsidR="00A90762" w:rsidRPr="003E5D56" w:rsidRDefault="00A90762" w:rsidP="005369A2">
      <w:pPr>
        <w:jc w:val="both"/>
        <w:rPr>
          <w:bCs/>
          <w:sz w:val="24"/>
          <w:szCs w:val="24"/>
          <w:lang w:val="cy-GB"/>
        </w:rPr>
      </w:pPr>
    </w:p>
    <w:p w14:paraId="16BF9FCB" w14:textId="2184912A" w:rsidR="00A90762" w:rsidRPr="003E5D56" w:rsidRDefault="00051B5E" w:rsidP="00A90762">
      <w:pPr>
        <w:jc w:val="both"/>
        <w:rPr>
          <w:sz w:val="24"/>
          <w:szCs w:val="24"/>
          <w:lang w:val="cy-GB"/>
        </w:rPr>
      </w:pPr>
      <w:r w:rsidRPr="003E5D56">
        <w:rPr>
          <w:sz w:val="24"/>
          <w:szCs w:val="24"/>
          <w:lang w:val="cy-GB"/>
        </w:rPr>
        <w:t>Mae Perchennog Cyfrifol y KPI yn gyfrifol am:</w:t>
      </w:r>
    </w:p>
    <w:p w14:paraId="5061E119" w14:textId="455C02DA" w:rsidR="00A90762" w:rsidRPr="003E5D56" w:rsidRDefault="003E5D56" w:rsidP="00A90762">
      <w:pPr>
        <w:pStyle w:val="ListParagraph"/>
        <w:widowControl/>
        <w:numPr>
          <w:ilvl w:val="0"/>
          <w:numId w:val="15"/>
        </w:numPr>
        <w:autoSpaceDE/>
        <w:autoSpaceDN/>
        <w:contextualSpacing/>
        <w:jc w:val="both"/>
        <w:rPr>
          <w:sz w:val="24"/>
          <w:szCs w:val="24"/>
          <w:lang w:val="cy-GB"/>
        </w:rPr>
      </w:pPr>
      <w:r>
        <w:rPr>
          <w:rFonts w:eastAsiaTheme="minorHAnsi"/>
          <w:sz w:val="24"/>
          <w:szCs w:val="24"/>
          <w:lang w:val="cy-GB"/>
        </w:rPr>
        <w:t>Sicrhau bod y data yn ddilys ac yn gywir, ac yn cael ei adrodd ar amser yn unol â’r amserlen adrodd;</w:t>
      </w:r>
    </w:p>
    <w:p w14:paraId="56055851" w14:textId="7646E5C6" w:rsidR="00A90762" w:rsidRPr="003E5D56" w:rsidRDefault="00051B5E" w:rsidP="00A90762">
      <w:pPr>
        <w:pStyle w:val="ListParagraph"/>
        <w:widowControl/>
        <w:numPr>
          <w:ilvl w:val="0"/>
          <w:numId w:val="15"/>
        </w:numPr>
        <w:autoSpaceDE/>
        <w:autoSpaceDN/>
        <w:contextualSpacing/>
        <w:jc w:val="both"/>
        <w:rPr>
          <w:sz w:val="24"/>
          <w:szCs w:val="24"/>
          <w:lang w:val="cy-GB"/>
        </w:rPr>
      </w:pPr>
      <w:r w:rsidRPr="003E5D56">
        <w:rPr>
          <w:sz w:val="24"/>
          <w:szCs w:val="24"/>
          <w:lang w:val="cy-GB"/>
        </w:rPr>
        <w:t xml:space="preserve">Sicrhau bod y data’n cael ei adrodd yn gyson o un cyfnod i un arall; </w:t>
      </w:r>
      <w:r w:rsidR="00A90762" w:rsidRPr="003E5D56">
        <w:rPr>
          <w:sz w:val="24"/>
          <w:szCs w:val="24"/>
          <w:lang w:val="cy-GB"/>
        </w:rPr>
        <w:t xml:space="preserve"> </w:t>
      </w:r>
    </w:p>
    <w:p w14:paraId="261A0C45" w14:textId="728EE2C5" w:rsidR="00A90762" w:rsidRPr="003E5D56" w:rsidRDefault="00051B5E" w:rsidP="00A90762">
      <w:pPr>
        <w:pStyle w:val="ListParagraph"/>
        <w:widowControl/>
        <w:numPr>
          <w:ilvl w:val="0"/>
          <w:numId w:val="15"/>
        </w:numPr>
        <w:autoSpaceDE/>
        <w:autoSpaceDN/>
        <w:contextualSpacing/>
        <w:jc w:val="both"/>
        <w:rPr>
          <w:sz w:val="24"/>
          <w:szCs w:val="24"/>
          <w:lang w:val="cy-GB"/>
        </w:rPr>
      </w:pPr>
      <w:r w:rsidRPr="003E5D56">
        <w:rPr>
          <w:sz w:val="24"/>
          <w:szCs w:val="24"/>
          <w:lang w:val="cy-GB"/>
        </w:rPr>
        <w:t>Os oes unrhyw newidiadau i’r diffiniad neu’r data a ddefnyddir, sicrhau bod hyn yn cael ei adrodd yn dryloyw i’r tîm Dadansoddi’r Gweithlu a pherfformiad; a,</w:t>
      </w:r>
      <w:r w:rsidR="00A90762" w:rsidRPr="003E5D56">
        <w:rPr>
          <w:sz w:val="24"/>
          <w:szCs w:val="24"/>
          <w:lang w:val="cy-GB"/>
        </w:rPr>
        <w:t xml:space="preserve"> </w:t>
      </w:r>
    </w:p>
    <w:p w14:paraId="63F3B04F" w14:textId="2C19C64A" w:rsidR="00A90762" w:rsidRPr="003E5D56" w:rsidRDefault="003E5D56" w:rsidP="00BD345C">
      <w:pPr>
        <w:pStyle w:val="ListParagraph"/>
        <w:widowControl/>
        <w:numPr>
          <w:ilvl w:val="0"/>
          <w:numId w:val="15"/>
        </w:numPr>
        <w:autoSpaceDE/>
        <w:autoSpaceDN/>
        <w:contextualSpacing/>
        <w:jc w:val="both"/>
        <w:rPr>
          <w:sz w:val="24"/>
          <w:szCs w:val="24"/>
          <w:lang w:val="cy-GB"/>
        </w:rPr>
      </w:pPr>
      <w:r>
        <w:rPr>
          <w:rFonts w:eastAsiaTheme="minorHAnsi"/>
          <w:sz w:val="24"/>
          <w:szCs w:val="24"/>
          <w:lang w:val="cy-GB"/>
        </w:rPr>
        <w:t>Helpu i archwilio ac egluro pam mae unrhyw amrywiad o ran perfformiad rhwng cyfnodau.</w:t>
      </w:r>
    </w:p>
    <w:p w14:paraId="571E0156" w14:textId="352624A6" w:rsidR="009F319F" w:rsidRPr="003E5D56" w:rsidRDefault="009F319F" w:rsidP="00A928D5">
      <w:pPr>
        <w:jc w:val="both"/>
        <w:rPr>
          <w:bCs/>
          <w:sz w:val="24"/>
          <w:szCs w:val="24"/>
          <w:lang w:val="cy-GB"/>
        </w:rPr>
      </w:pPr>
    </w:p>
    <w:p w14:paraId="1B50FAFF" w14:textId="6F54BC3E" w:rsidR="00A928D5" w:rsidRPr="003E5D56" w:rsidRDefault="00051B5E" w:rsidP="00A928D5">
      <w:pPr>
        <w:jc w:val="both"/>
        <w:rPr>
          <w:b/>
          <w:bCs/>
          <w:sz w:val="24"/>
          <w:szCs w:val="24"/>
          <w:lang w:val="cy-GB"/>
        </w:rPr>
      </w:pPr>
      <w:r w:rsidRPr="003E5D56">
        <w:rPr>
          <w:b/>
          <w:bCs/>
          <w:sz w:val="28"/>
          <w:szCs w:val="28"/>
          <w:lang w:val="cy-GB"/>
        </w:rPr>
        <w:t>Pob Aelod Staff</w:t>
      </w:r>
    </w:p>
    <w:p w14:paraId="7B361F1B" w14:textId="337EB78C" w:rsidR="00283C4B" w:rsidRPr="003E5D56" w:rsidRDefault="00051B5E" w:rsidP="00A928D5">
      <w:pPr>
        <w:jc w:val="both"/>
        <w:rPr>
          <w:bCs/>
          <w:sz w:val="24"/>
          <w:szCs w:val="24"/>
          <w:lang w:val="cy-GB"/>
        </w:rPr>
      </w:pPr>
      <w:r w:rsidRPr="003E5D56">
        <w:rPr>
          <w:bCs/>
          <w:sz w:val="24"/>
          <w:szCs w:val="24"/>
          <w:lang w:val="cy-GB"/>
        </w:rPr>
        <w:t>Mae pob cyflogai’n cyfrannu at wella a rheoli perfformiad drwy gael ei annog a’i gefnogi i adnabod cyfleoedd ar gyfer gwelliant, a chymryd y camau sydd eu hangen. Mae’n bwysig bod staff yn berchen ar y data a’r wybodaeth a</w:t>
      </w:r>
      <w:r w:rsidR="00A74616">
        <w:rPr>
          <w:bCs/>
          <w:sz w:val="24"/>
          <w:szCs w:val="24"/>
          <w:lang w:val="cy-GB"/>
        </w:rPr>
        <w:t>m</w:t>
      </w:r>
      <w:r w:rsidRPr="003E5D56">
        <w:rPr>
          <w:bCs/>
          <w:sz w:val="24"/>
          <w:szCs w:val="24"/>
          <w:lang w:val="cy-GB"/>
        </w:rPr>
        <w:t xml:space="preserve"> eu gweithgaredd ac yn deall sut mae’n cyfrannu at berfformiad corfforaethol y sefydliad. Mae gan bob aelod staff gyfrifoldeb dros sicrhau bod cynnydd da’n cael ei ddathlu, a bod unrhyw broblem o ran perfformiad neu gynnydd sydd wedi mynd o chwith yn cael ei adrodd yn dryloyw yn ysbryd arweinyddiaeth dosturiol a chydweithredol a nodir yn y ddogfen hon.</w:t>
      </w:r>
      <w:r w:rsidR="00F10509" w:rsidRPr="003E5D56">
        <w:rPr>
          <w:bCs/>
          <w:sz w:val="24"/>
          <w:szCs w:val="24"/>
          <w:lang w:val="cy-GB"/>
        </w:rPr>
        <w:t xml:space="preserve"> </w:t>
      </w:r>
      <w:r w:rsidR="00F274B8" w:rsidRPr="003E5D56">
        <w:rPr>
          <w:bCs/>
          <w:sz w:val="24"/>
          <w:szCs w:val="24"/>
          <w:lang w:val="cy-GB"/>
        </w:rPr>
        <w:t xml:space="preserve">  </w:t>
      </w:r>
    </w:p>
    <w:p w14:paraId="4C36EE86" w14:textId="77777777" w:rsidR="00283C4B" w:rsidRPr="003E5D56" w:rsidRDefault="00283C4B" w:rsidP="00A928D5">
      <w:pPr>
        <w:jc w:val="both"/>
        <w:rPr>
          <w:bCs/>
          <w:sz w:val="24"/>
          <w:szCs w:val="24"/>
          <w:lang w:val="cy-GB"/>
        </w:rPr>
      </w:pPr>
    </w:p>
    <w:p w14:paraId="607ACB7D" w14:textId="4B89E294" w:rsidR="00A928D5" w:rsidRPr="00CE7234" w:rsidRDefault="00051B5E" w:rsidP="00CE7234">
      <w:pPr>
        <w:jc w:val="both"/>
        <w:rPr>
          <w:bCs/>
          <w:sz w:val="24"/>
          <w:szCs w:val="24"/>
          <w:lang w:val="cy-GB"/>
        </w:rPr>
      </w:pPr>
      <w:r w:rsidRPr="003E5D56">
        <w:rPr>
          <w:bCs/>
          <w:sz w:val="24"/>
          <w:szCs w:val="24"/>
          <w:lang w:val="cy-GB"/>
        </w:rPr>
        <w:t>Bydd amcanion unigol yn cael eu halinio ag amcanion y sefydliad, fel y’i nodwyd yn y Polisi Adolygu Datblygiad ac Arfarnu Perfformiad ar sail Gwerthoedd</w:t>
      </w:r>
      <w:r w:rsidR="00283C4B" w:rsidRPr="003E5D56">
        <w:rPr>
          <w:bCs/>
          <w:sz w:val="24"/>
          <w:szCs w:val="24"/>
          <w:lang w:val="cy-GB"/>
        </w:rPr>
        <w:t xml:space="preserve">.  </w:t>
      </w:r>
      <w:r w:rsidR="00F274B8" w:rsidRPr="003E5D56">
        <w:rPr>
          <w:bCs/>
          <w:sz w:val="24"/>
          <w:szCs w:val="24"/>
          <w:lang w:val="cy-GB"/>
        </w:rPr>
        <w:t xml:space="preserve"> </w:t>
      </w:r>
    </w:p>
    <w:bookmarkEnd w:id="12"/>
    <w:p w14:paraId="7F47B651" w14:textId="0715B3BF" w:rsidR="00DD4FB3" w:rsidRPr="003E5D56" w:rsidRDefault="00DD4FB3" w:rsidP="00974953">
      <w:pPr>
        <w:rPr>
          <w:b/>
          <w:bCs/>
          <w:noProof/>
          <w:sz w:val="28"/>
          <w:szCs w:val="28"/>
          <w:lang w:val="cy-GB"/>
        </w:rPr>
      </w:pPr>
    </w:p>
    <w:p w14:paraId="414679A2" w14:textId="248B4110" w:rsidR="1B975A49" w:rsidRDefault="006E33C0" w:rsidP="1B975A49">
      <w:pPr>
        <w:rPr>
          <w:b/>
          <w:bCs/>
          <w:sz w:val="28"/>
          <w:szCs w:val="28"/>
          <w:lang w:val="cy-GB"/>
        </w:rPr>
      </w:pPr>
      <w:r>
        <w:rPr>
          <w:b/>
          <w:bCs/>
          <w:sz w:val="28"/>
          <w:szCs w:val="28"/>
          <w:lang w:val="cy-GB"/>
        </w:rPr>
        <w:object w:dxaOrig="1504" w:dyaOrig="982" w14:anchorId="0D4BD1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2pt;height:49.1pt" o:ole="">
            <v:imagedata r:id="rId31" o:title=""/>
          </v:shape>
          <o:OLEObject Type="Embed" ProgID="Acrobat.Document.DC" ShapeID="_x0000_i1025" DrawAspect="Icon" ObjectID="_1676365679" r:id="rId32"/>
        </w:object>
      </w:r>
    </w:p>
    <w:sectPr w:rsidR="1B975A49" w:rsidSect="002111A3">
      <w:footerReference w:type="default" r:id="rId33"/>
      <w:pgSz w:w="11900" w:h="16840"/>
      <w:pgMar w:top="1340" w:right="1260" w:bottom="1420" w:left="1134" w:header="749" w:footer="11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51B634" w14:textId="77777777" w:rsidR="00B4581E" w:rsidRDefault="00B4581E">
      <w:r>
        <w:separator/>
      </w:r>
    </w:p>
  </w:endnote>
  <w:endnote w:type="continuationSeparator" w:id="0">
    <w:p w14:paraId="3527F867" w14:textId="77777777" w:rsidR="00B4581E" w:rsidRDefault="00B458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36028390"/>
      <w:docPartObj>
        <w:docPartGallery w:val="Page Numbers (Bottom of Page)"/>
        <w:docPartUnique/>
      </w:docPartObj>
    </w:sdtPr>
    <w:sdtEndPr>
      <w:rPr>
        <w:color w:val="7F7F7F" w:themeColor="background1" w:themeShade="7F"/>
        <w:spacing w:val="60"/>
      </w:rPr>
    </w:sdtEndPr>
    <w:sdtContent>
      <w:p w14:paraId="413E94D4" w14:textId="5E6AD97D" w:rsidR="00BD345C" w:rsidRDefault="00BD345C">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E61F85">
          <w:rPr>
            <w:b/>
            <w:bCs/>
            <w:noProof/>
          </w:rPr>
          <w:t>1</w:t>
        </w:r>
        <w:r>
          <w:rPr>
            <w:b/>
            <w:bCs/>
            <w:noProof/>
          </w:rPr>
          <w:fldChar w:fldCharType="end"/>
        </w:r>
        <w:r>
          <w:rPr>
            <w:b/>
            <w:bCs/>
          </w:rPr>
          <w:t xml:space="preserve"> | </w:t>
        </w:r>
        <w:proofErr w:type="spellStart"/>
        <w:r>
          <w:rPr>
            <w:color w:val="7F7F7F" w:themeColor="background1" w:themeShade="7F"/>
            <w:spacing w:val="60"/>
          </w:rPr>
          <w:t>Tudalen</w:t>
        </w:r>
        <w:proofErr w:type="spellEnd"/>
      </w:p>
    </w:sdtContent>
  </w:sdt>
  <w:p w14:paraId="18E0567F" w14:textId="77777777" w:rsidR="00BD345C" w:rsidRDefault="00BD345C">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0961F4" w14:textId="77777777" w:rsidR="00B4581E" w:rsidRDefault="00B4581E">
      <w:r>
        <w:separator/>
      </w:r>
    </w:p>
  </w:footnote>
  <w:footnote w:type="continuationSeparator" w:id="0">
    <w:p w14:paraId="2E66D8BC" w14:textId="77777777" w:rsidR="00B4581E" w:rsidRDefault="00B458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9775AB"/>
    <w:multiLevelType w:val="hybridMultilevel"/>
    <w:tmpl w:val="E73A4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7B74BC"/>
    <w:multiLevelType w:val="hybridMultilevel"/>
    <w:tmpl w:val="3AD09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0F3FBD"/>
    <w:multiLevelType w:val="hybridMultilevel"/>
    <w:tmpl w:val="C8A2A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28343D"/>
    <w:multiLevelType w:val="hybridMultilevel"/>
    <w:tmpl w:val="DA50BC4A"/>
    <w:lvl w:ilvl="0" w:tplc="0AD27D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AC621FB"/>
    <w:multiLevelType w:val="hybridMultilevel"/>
    <w:tmpl w:val="A2C4E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1F38CB"/>
    <w:multiLevelType w:val="hybridMultilevel"/>
    <w:tmpl w:val="1708E68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F96BB9"/>
    <w:multiLevelType w:val="hybridMultilevel"/>
    <w:tmpl w:val="C5060BD4"/>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7" w15:restartNumberingAfterBreak="0">
    <w:nsid w:val="45D54255"/>
    <w:multiLevelType w:val="hybridMultilevel"/>
    <w:tmpl w:val="FEE4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C02E3D"/>
    <w:multiLevelType w:val="hybridMultilevel"/>
    <w:tmpl w:val="09566F46"/>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9" w15:restartNumberingAfterBreak="0">
    <w:nsid w:val="51101AA4"/>
    <w:multiLevelType w:val="multilevel"/>
    <w:tmpl w:val="04DCBDA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E565652"/>
    <w:multiLevelType w:val="hybridMultilevel"/>
    <w:tmpl w:val="846A7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E226C7"/>
    <w:multiLevelType w:val="hybridMultilevel"/>
    <w:tmpl w:val="9D684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DE38F5"/>
    <w:multiLevelType w:val="hybridMultilevel"/>
    <w:tmpl w:val="B2D06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273E5C"/>
    <w:multiLevelType w:val="hybridMultilevel"/>
    <w:tmpl w:val="267CB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875489"/>
    <w:multiLevelType w:val="hybridMultilevel"/>
    <w:tmpl w:val="B5065D1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7CBB7425"/>
    <w:multiLevelType w:val="hybridMultilevel"/>
    <w:tmpl w:val="F80EE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2"/>
  </w:num>
  <w:num w:numId="4">
    <w:abstractNumId w:val="10"/>
  </w:num>
  <w:num w:numId="5">
    <w:abstractNumId w:val="9"/>
  </w:num>
  <w:num w:numId="6">
    <w:abstractNumId w:val="7"/>
  </w:num>
  <w:num w:numId="7">
    <w:abstractNumId w:val="1"/>
  </w:num>
  <w:num w:numId="8">
    <w:abstractNumId w:val="13"/>
  </w:num>
  <w:num w:numId="9">
    <w:abstractNumId w:val="6"/>
  </w:num>
  <w:num w:numId="10">
    <w:abstractNumId w:val="2"/>
  </w:num>
  <w:num w:numId="11">
    <w:abstractNumId w:val="15"/>
  </w:num>
  <w:num w:numId="12">
    <w:abstractNumId w:val="0"/>
  </w:num>
  <w:num w:numId="13">
    <w:abstractNumId w:val="5"/>
  </w:num>
  <w:num w:numId="14">
    <w:abstractNumId w:val="14"/>
  </w:num>
  <w:num w:numId="15">
    <w:abstractNumId w:val="4"/>
  </w:num>
  <w:num w:numId="16">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ECD"/>
    <w:rsid w:val="00000CE6"/>
    <w:rsid w:val="000011F1"/>
    <w:rsid w:val="0000403A"/>
    <w:rsid w:val="00004232"/>
    <w:rsid w:val="0000674C"/>
    <w:rsid w:val="00007448"/>
    <w:rsid w:val="000077A0"/>
    <w:rsid w:val="00007E0F"/>
    <w:rsid w:val="00013451"/>
    <w:rsid w:val="00014645"/>
    <w:rsid w:val="00014D3B"/>
    <w:rsid w:val="000219B1"/>
    <w:rsid w:val="0002250C"/>
    <w:rsid w:val="00023033"/>
    <w:rsid w:val="000231F3"/>
    <w:rsid w:val="0002400C"/>
    <w:rsid w:val="000240BF"/>
    <w:rsid w:val="000253D9"/>
    <w:rsid w:val="00025D47"/>
    <w:rsid w:val="00025DDC"/>
    <w:rsid w:val="00030577"/>
    <w:rsid w:val="00030CBA"/>
    <w:rsid w:val="000339D8"/>
    <w:rsid w:val="00035216"/>
    <w:rsid w:val="0003596D"/>
    <w:rsid w:val="00037227"/>
    <w:rsid w:val="000423CB"/>
    <w:rsid w:val="00046F1C"/>
    <w:rsid w:val="0004727E"/>
    <w:rsid w:val="00047381"/>
    <w:rsid w:val="000473EC"/>
    <w:rsid w:val="00047481"/>
    <w:rsid w:val="000510E6"/>
    <w:rsid w:val="00051B5E"/>
    <w:rsid w:val="00052001"/>
    <w:rsid w:val="000529C8"/>
    <w:rsid w:val="00053AF4"/>
    <w:rsid w:val="00055F5F"/>
    <w:rsid w:val="000649BB"/>
    <w:rsid w:val="00064B48"/>
    <w:rsid w:val="000669C7"/>
    <w:rsid w:val="00074ABC"/>
    <w:rsid w:val="000755B2"/>
    <w:rsid w:val="00080256"/>
    <w:rsid w:val="00080C82"/>
    <w:rsid w:val="00080F10"/>
    <w:rsid w:val="0008213A"/>
    <w:rsid w:val="00083DC7"/>
    <w:rsid w:val="00085D9C"/>
    <w:rsid w:val="000909BA"/>
    <w:rsid w:val="00093B46"/>
    <w:rsid w:val="00096D53"/>
    <w:rsid w:val="00096F4A"/>
    <w:rsid w:val="000A02BB"/>
    <w:rsid w:val="000A077D"/>
    <w:rsid w:val="000A2257"/>
    <w:rsid w:val="000A298C"/>
    <w:rsid w:val="000A3B8B"/>
    <w:rsid w:val="000A67A9"/>
    <w:rsid w:val="000A79C4"/>
    <w:rsid w:val="000A7D05"/>
    <w:rsid w:val="000B31CA"/>
    <w:rsid w:val="000B46F0"/>
    <w:rsid w:val="000B47B0"/>
    <w:rsid w:val="000C0207"/>
    <w:rsid w:val="000C3B70"/>
    <w:rsid w:val="000C4C73"/>
    <w:rsid w:val="000C75DB"/>
    <w:rsid w:val="000C75F2"/>
    <w:rsid w:val="000D000F"/>
    <w:rsid w:val="000D0A35"/>
    <w:rsid w:val="000D24E2"/>
    <w:rsid w:val="000D3819"/>
    <w:rsid w:val="000D4BE8"/>
    <w:rsid w:val="000D63DC"/>
    <w:rsid w:val="000E07C9"/>
    <w:rsid w:val="000E1B6D"/>
    <w:rsid w:val="000E288B"/>
    <w:rsid w:val="000E41E6"/>
    <w:rsid w:val="000F1A35"/>
    <w:rsid w:val="000F2317"/>
    <w:rsid w:val="00102BA2"/>
    <w:rsid w:val="00104A9E"/>
    <w:rsid w:val="001109C2"/>
    <w:rsid w:val="00110B06"/>
    <w:rsid w:val="00121B1A"/>
    <w:rsid w:val="001222A5"/>
    <w:rsid w:val="00124287"/>
    <w:rsid w:val="00125329"/>
    <w:rsid w:val="00125C86"/>
    <w:rsid w:val="00125CB1"/>
    <w:rsid w:val="0012672B"/>
    <w:rsid w:val="00126971"/>
    <w:rsid w:val="00127386"/>
    <w:rsid w:val="00130600"/>
    <w:rsid w:val="00130648"/>
    <w:rsid w:val="0013089F"/>
    <w:rsid w:val="00131BEC"/>
    <w:rsid w:val="0013252F"/>
    <w:rsid w:val="00141D64"/>
    <w:rsid w:val="001428B6"/>
    <w:rsid w:val="0014720A"/>
    <w:rsid w:val="001500D9"/>
    <w:rsid w:val="00150CCF"/>
    <w:rsid w:val="00154409"/>
    <w:rsid w:val="001618AF"/>
    <w:rsid w:val="00164877"/>
    <w:rsid w:val="00167EFC"/>
    <w:rsid w:val="0017184D"/>
    <w:rsid w:val="00174D85"/>
    <w:rsid w:val="00175014"/>
    <w:rsid w:val="0017527D"/>
    <w:rsid w:val="0017550B"/>
    <w:rsid w:val="00175970"/>
    <w:rsid w:val="00176656"/>
    <w:rsid w:val="00177010"/>
    <w:rsid w:val="00177E07"/>
    <w:rsid w:val="0018041E"/>
    <w:rsid w:val="00180AF7"/>
    <w:rsid w:val="00183D48"/>
    <w:rsid w:val="001868CE"/>
    <w:rsid w:val="001905EA"/>
    <w:rsid w:val="001922C1"/>
    <w:rsid w:val="0019519A"/>
    <w:rsid w:val="001A068C"/>
    <w:rsid w:val="001A1607"/>
    <w:rsid w:val="001A2D46"/>
    <w:rsid w:val="001A3473"/>
    <w:rsid w:val="001A540A"/>
    <w:rsid w:val="001A6584"/>
    <w:rsid w:val="001B1149"/>
    <w:rsid w:val="001B1BE0"/>
    <w:rsid w:val="001B1C61"/>
    <w:rsid w:val="001C0571"/>
    <w:rsid w:val="001C2954"/>
    <w:rsid w:val="001C64E3"/>
    <w:rsid w:val="001D182F"/>
    <w:rsid w:val="001D1887"/>
    <w:rsid w:val="001D2854"/>
    <w:rsid w:val="001D546B"/>
    <w:rsid w:val="001E1CA7"/>
    <w:rsid w:val="001E3191"/>
    <w:rsid w:val="001E4521"/>
    <w:rsid w:val="001E4800"/>
    <w:rsid w:val="001E6B17"/>
    <w:rsid w:val="001E6CCF"/>
    <w:rsid w:val="001E7A5E"/>
    <w:rsid w:val="001F0C56"/>
    <w:rsid w:val="001F4C93"/>
    <w:rsid w:val="00201B4F"/>
    <w:rsid w:val="00203509"/>
    <w:rsid w:val="00204450"/>
    <w:rsid w:val="002053BE"/>
    <w:rsid w:val="0020557F"/>
    <w:rsid w:val="00206052"/>
    <w:rsid w:val="002060E7"/>
    <w:rsid w:val="00207ACD"/>
    <w:rsid w:val="002111A3"/>
    <w:rsid w:val="002113AE"/>
    <w:rsid w:val="002142B5"/>
    <w:rsid w:val="00214805"/>
    <w:rsid w:val="00216810"/>
    <w:rsid w:val="00217B5F"/>
    <w:rsid w:val="00220C0E"/>
    <w:rsid w:val="00220E40"/>
    <w:rsid w:val="00221DEA"/>
    <w:rsid w:val="002221D8"/>
    <w:rsid w:val="00222D06"/>
    <w:rsid w:val="00223466"/>
    <w:rsid w:val="00224F4D"/>
    <w:rsid w:val="00226072"/>
    <w:rsid w:val="0022654E"/>
    <w:rsid w:val="00231FE1"/>
    <w:rsid w:val="00233211"/>
    <w:rsid w:val="00236CAD"/>
    <w:rsid w:val="002374DE"/>
    <w:rsid w:val="0023774C"/>
    <w:rsid w:val="0024421F"/>
    <w:rsid w:val="00245721"/>
    <w:rsid w:val="00253E03"/>
    <w:rsid w:val="00253E7B"/>
    <w:rsid w:val="00254BE5"/>
    <w:rsid w:val="00257207"/>
    <w:rsid w:val="0026108A"/>
    <w:rsid w:val="00261603"/>
    <w:rsid w:val="00266219"/>
    <w:rsid w:val="0026725F"/>
    <w:rsid w:val="00275BAA"/>
    <w:rsid w:val="0027732E"/>
    <w:rsid w:val="00277974"/>
    <w:rsid w:val="00277D7D"/>
    <w:rsid w:val="00283C4B"/>
    <w:rsid w:val="0028574A"/>
    <w:rsid w:val="0028798C"/>
    <w:rsid w:val="002909B4"/>
    <w:rsid w:val="00291316"/>
    <w:rsid w:val="00292D36"/>
    <w:rsid w:val="002935EB"/>
    <w:rsid w:val="002949E3"/>
    <w:rsid w:val="00296928"/>
    <w:rsid w:val="00297EB4"/>
    <w:rsid w:val="002A1ED5"/>
    <w:rsid w:val="002A226B"/>
    <w:rsid w:val="002A644E"/>
    <w:rsid w:val="002A6656"/>
    <w:rsid w:val="002A6DF5"/>
    <w:rsid w:val="002A75AA"/>
    <w:rsid w:val="002B4896"/>
    <w:rsid w:val="002B6AEB"/>
    <w:rsid w:val="002C00A8"/>
    <w:rsid w:val="002C2582"/>
    <w:rsid w:val="002C5149"/>
    <w:rsid w:val="002C58D9"/>
    <w:rsid w:val="002D042D"/>
    <w:rsid w:val="002D56D3"/>
    <w:rsid w:val="002E183B"/>
    <w:rsid w:val="002E24BF"/>
    <w:rsid w:val="002E2635"/>
    <w:rsid w:val="002E3F3F"/>
    <w:rsid w:val="002E5AE7"/>
    <w:rsid w:val="002E6F5C"/>
    <w:rsid w:val="002F1204"/>
    <w:rsid w:val="002F19FF"/>
    <w:rsid w:val="002F25B1"/>
    <w:rsid w:val="002F46D3"/>
    <w:rsid w:val="003017D6"/>
    <w:rsid w:val="00302DED"/>
    <w:rsid w:val="0030610C"/>
    <w:rsid w:val="0030661C"/>
    <w:rsid w:val="00307308"/>
    <w:rsid w:val="00311C38"/>
    <w:rsid w:val="003139C6"/>
    <w:rsid w:val="00315169"/>
    <w:rsid w:val="0031690E"/>
    <w:rsid w:val="00321E2B"/>
    <w:rsid w:val="00324CD8"/>
    <w:rsid w:val="00332696"/>
    <w:rsid w:val="00332965"/>
    <w:rsid w:val="00336238"/>
    <w:rsid w:val="00337C9A"/>
    <w:rsid w:val="00343DCB"/>
    <w:rsid w:val="00345DF2"/>
    <w:rsid w:val="00346E79"/>
    <w:rsid w:val="003527C9"/>
    <w:rsid w:val="00352B5E"/>
    <w:rsid w:val="00352F08"/>
    <w:rsid w:val="00355E25"/>
    <w:rsid w:val="00356088"/>
    <w:rsid w:val="003573B8"/>
    <w:rsid w:val="00357CA5"/>
    <w:rsid w:val="003600A9"/>
    <w:rsid w:val="003609D2"/>
    <w:rsid w:val="00360CA8"/>
    <w:rsid w:val="00364F2D"/>
    <w:rsid w:val="00366F48"/>
    <w:rsid w:val="00375BBC"/>
    <w:rsid w:val="00383277"/>
    <w:rsid w:val="00390E99"/>
    <w:rsid w:val="00391A21"/>
    <w:rsid w:val="00392B2C"/>
    <w:rsid w:val="0039524A"/>
    <w:rsid w:val="00395E41"/>
    <w:rsid w:val="00396263"/>
    <w:rsid w:val="00397449"/>
    <w:rsid w:val="003A1633"/>
    <w:rsid w:val="003A1ABA"/>
    <w:rsid w:val="003A71A3"/>
    <w:rsid w:val="003B100C"/>
    <w:rsid w:val="003B33F1"/>
    <w:rsid w:val="003B3479"/>
    <w:rsid w:val="003B5661"/>
    <w:rsid w:val="003B6EDB"/>
    <w:rsid w:val="003C085C"/>
    <w:rsid w:val="003C1260"/>
    <w:rsid w:val="003C6C9C"/>
    <w:rsid w:val="003D1306"/>
    <w:rsid w:val="003D1F52"/>
    <w:rsid w:val="003D3C3E"/>
    <w:rsid w:val="003D476E"/>
    <w:rsid w:val="003D5438"/>
    <w:rsid w:val="003D5F0C"/>
    <w:rsid w:val="003E13A3"/>
    <w:rsid w:val="003E149B"/>
    <w:rsid w:val="003E21F1"/>
    <w:rsid w:val="003E3FCF"/>
    <w:rsid w:val="003E564E"/>
    <w:rsid w:val="003E5D56"/>
    <w:rsid w:val="004005F1"/>
    <w:rsid w:val="004115D0"/>
    <w:rsid w:val="004131DF"/>
    <w:rsid w:val="004176B6"/>
    <w:rsid w:val="00423D1B"/>
    <w:rsid w:val="00424216"/>
    <w:rsid w:val="00425718"/>
    <w:rsid w:val="004309BD"/>
    <w:rsid w:val="00430A01"/>
    <w:rsid w:val="0043140C"/>
    <w:rsid w:val="00431ABD"/>
    <w:rsid w:val="00432AD0"/>
    <w:rsid w:val="00435AE7"/>
    <w:rsid w:val="00435D94"/>
    <w:rsid w:val="00436FE4"/>
    <w:rsid w:val="0043737C"/>
    <w:rsid w:val="00437ED6"/>
    <w:rsid w:val="00441654"/>
    <w:rsid w:val="0044297F"/>
    <w:rsid w:val="00443E3C"/>
    <w:rsid w:val="00445634"/>
    <w:rsid w:val="004474F7"/>
    <w:rsid w:val="00453D6C"/>
    <w:rsid w:val="0045563A"/>
    <w:rsid w:val="00460E7E"/>
    <w:rsid w:val="004649CF"/>
    <w:rsid w:val="00470502"/>
    <w:rsid w:val="00471D41"/>
    <w:rsid w:val="00471F45"/>
    <w:rsid w:val="00480BCD"/>
    <w:rsid w:val="004810F2"/>
    <w:rsid w:val="004822ED"/>
    <w:rsid w:val="00483CB1"/>
    <w:rsid w:val="00490012"/>
    <w:rsid w:val="004946A4"/>
    <w:rsid w:val="00494C88"/>
    <w:rsid w:val="00495947"/>
    <w:rsid w:val="00496F97"/>
    <w:rsid w:val="00497702"/>
    <w:rsid w:val="004A0C8C"/>
    <w:rsid w:val="004A1C3A"/>
    <w:rsid w:val="004A2A0F"/>
    <w:rsid w:val="004A6B65"/>
    <w:rsid w:val="004B2226"/>
    <w:rsid w:val="004B2AEC"/>
    <w:rsid w:val="004B6BD6"/>
    <w:rsid w:val="004C2693"/>
    <w:rsid w:val="004C2E0E"/>
    <w:rsid w:val="004C475D"/>
    <w:rsid w:val="004C5B34"/>
    <w:rsid w:val="004C5B6C"/>
    <w:rsid w:val="004D4EA9"/>
    <w:rsid w:val="004E0811"/>
    <w:rsid w:val="004E299E"/>
    <w:rsid w:val="004E3DB9"/>
    <w:rsid w:val="004E4CC6"/>
    <w:rsid w:val="004E5999"/>
    <w:rsid w:val="004F0FA9"/>
    <w:rsid w:val="004F3DFC"/>
    <w:rsid w:val="004F3E90"/>
    <w:rsid w:val="004F3F6F"/>
    <w:rsid w:val="004F5906"/>
    <w:rsid w:val="004F5BD3"/>
    <w:rsid w:val="00500BD8"/>
    <w:rsid w:val="00505FB7"/>
    <w:rsid w:val="005062F7"/>
    <w:rsid w:val="00506CED"/>
    <w:rsid w:val="005077DB"/>
    <w:rsid w:val="0051163B"/>
    <w:rsid w:val="0051234A"/>
    <w:rsid w:val="005140FD"/>
    <w:rsid w:val="0051469A"/>
    <w:rsid w:val="005167EB"/>
    <w:rsid w:val="00517889"/>
    <w:rsid w:val="00523357"/>
    <w:rsid w:val="005272B6"/>
    <w:rsid w:val="005316DF"/>
    <w:rsid w:val="00533321"/>
    <w:rsid w:val="005333DC"/>
    <w:rsid w:val="0053530A"/>
    <w:rsid w:val="0053538A"/>
    <w:rsid w:val="00535E43"/>
    <w:rsid w:val="005369A2"/>
    <w:rsid w:val="00537F12"/>
    <w:rsid w:val="005408BA"/>
    <w:rsid w:val="00540D22"/>
    <w:rsid w:val="00544CF9"/>
    <w:rsid w:val="00545D67"/>
    <w:rsid w:val="005465C2"/>
    <w:rsid w:val="00546A57"/>
    <w:rsid w:val="00547AA6"/>
    <w:rsid w:val="005523FB"/>
    <w:rsid w:val="00552FDE"/>
    <w:rsid w:val="005540B5"/>
    <w:rsid w:val="00554C40"/>
    <w:rsid w:val="005577AF"/>
    <w:rsid w:val="00560168"/>
    <w:rsid w:val="00561464"/>
    <w:rsid w:val="0056172F"/>
    <w:rsid w:val="00565834"/>
    <w:rsid w:val="00565CCA"/>
    <w:rsid w:val="00570BD1"/>
    <w:rsid w:val="00570C7D"/>
    <w:rsid w:val="005711A6"/>
    <w:rsid w:val="00572943"/>
    <w:rsid w:val="00574125"/>
    <w:rsid w:val="00574259"/>
    <w:rsid w:val="005757F1"/>
    <w:rsid w:val="00577965"/>
    <w:rsid w:val="00580AFF"/>
    <w:rsid w:val="00581190"/>
    <w:rsid w:val="005811AD"/>
    <w:rsid w:val="00582439"/>
    <w:rsid w:val="0058397E"/>
    <w:rsid w:val="00584716"/>
    <w:rsid w:val="00585159"/>
    <w:rsid w:val="0058694E"/>
    <w:rsid w:val="00587C3A"/>
    <w:rsid w:val="0059116C"/>
    <w:rsid w:val="00591E60"/>
    <w:rsid w:val="005928A6"/>
    <w:rsid w:val="00593E0A"/>
    <w:rsid w:val="00594D55"/>
    <w:rsid w:val="00595573"/>
    <w:rsid w:val="00596E4D"/>
    <w:rsid w:val="005A0E7E"/>
    <w:rsid w:val="005B0E39"/>
    <w:rsid w:val="005B5721"/>
    <w:rsid w:val="005B59FD"/>
    <w:rsid w:val="005C72DB"/>
    <w:rsid w:val="005C75D3"/>
    <w:rsid w:val="005C7AB0"/>
    <w:rsid w:val="005C7B95"/>
    <w:rsid w:val="005C7EA7"/>
    <w:rsid w:val="005D0E76"/>
    <w:rsid w:val="005D4AF8"/>
    <w:rsid w:val="005D4D2D"/>
    <w:rsid w:val="005D6411"/>
    <w:rsid w:val="005E0423"/>
    <w:rsid w:val="005E2CAF"/>
    <w:rsid w:val="005E5076"/>
    <w:rsid w:val="005E538D"/>
    <w:rsid w:val="005E5605"/>
    <w:rsid w:val="005E6F5B"/>
    <w:rsid w:val="005F094B"/>
    <w:rsid w:val="005F2286"/>
    <w:rsid w:val="005F2714"/>
    <w:rsid w:val="005F2FA8"/>
    <w:rsid w:val="005F7480"/>
    <w:rsid w:val="005F76EB"/>
    <w:rsid w:val="00611B35"/>
    <w:rsid w:val="00613480"/>
    <w:rsid w:val="00614812"/>
    <w:rsid w:val="00615EEE"/>
    <w:rsid w:val="00617990"/>
    <w:rsid w:val="006239F9"/>
    <w:rsid w:val="00624448"/>
    <w:rsid w:val="00626094"/>
    <w:rsid w:val="006270B3"/>
    <w:rsid w:val="0063054D"/>
    <w:rsid w:val="0063238C"/>
    <w:rsid w:val="00632A23"/>
    <w:rsid w:val="00634513"/>
    <w:rsid w:val="00634F7A"/>
    <w:rsid w:val="006357B9"/>
    <w:rsid w:val="00645321"/>
    <w:rsid w:val="00646B10"/>
    <w:rsid w:val="00647749"/>
    <w:rsid w:val="0065673C"/>
    <w:rsid w:val="00657E26"/>
    <w:rsid w:val="00660DCE"/>
    <w:rsid w:val="00662FCA"/>
    <w:rsid w:val="00663086"/>
    <w:rsid w:val="006631BD"/>
    <w:rsid w:val="0066435F"/>
    <w:rsid w:val="006643F3"/>
    <w:rsid w:val="00665167"/>
    <w:rsid w:val="00665F2B"/>
    <w:rsid w:val="006728F8"/>
    <w:rsid w:val="00672C90"/>
    <w:rsid w:val="00674CB5"/>
    <w:rsid w:val="00677726"/>
    <w:rsid w:val="00677FB1"/>
    <w:rsid w:val="00683F8C"/>
    <w:rsid w:val="00685372"/>
    <w:rsid w:val="00687D80"/>
    <w:rsid w:val="006931F1"/>
    <w:rsid w:val="00697235"/>
    <w:rsid w:val="00697AA8"/>
    <w:rsid w:val="006A0A80"/>
    <w:rsid w:val="006A0CF4"/>
    <w:rsid w:val="006A1AA6"/>
    <w:rsid w:val="006A1B57"/>
    <w:rsid w:val="006A3940"/>
    <w:rsid w:val="006A4455"/>
    <w:rsid w:val="006A5EF8"/>
    <w:rsid w:val="006A7313"/>
    <w:rsid w:val="006B00BC"/>
    <w:rsid w:val="006B1155"/>
    <w:rsid w:val="006B15D4"/>
    <w:rsid w:val="006B1DA4"/>
    <w:rsid w:val="006B2DD4"/>
    <w:rsid w:val="006B7B0B"/>
    <w:rsid w:val="006C0CBF"/>
    <w:rsid w:val="006C1EDF"/>
    <w:rsid w:val="006C3163"/>
    <w:rsid w:val="006C44E7"/>
    <w:rsid w:val="006C5D41"/>
    <w:rsid w:val="006D131A"/>
    <w:rsid w:val="006D1A00"/>
    <w:rsid w:val="006D305A"/>
    <w:rsid w:val="006E0486"/>
    <w:rsid w:val="006E091D"/>
    <w:rsid w:val="006E0DED"/>
    <w:rsid w:val="006E2EF2"/>
    <w:rsid w:val="006E2F1F"/>
    <w:rsid w:val="006E33C0"/>
    <w:rsid w:val="006E5355"/>
    <w:rsid w:val="006F0156"/>
    <w:rsid w:val="006F0452"/>
    <w:rsid w:val="006F0D08"/>
    <w:rsid w:val="006F15B7"/>
    <w:rsid w:val="006F21F9"/>
    <w:rsid w:val="006F4069"/>
    <w:rsid w:val="006F56DC"/>
    <w:rsid w:val="00702CCD"/>
    <w:rsid w:val="00704C95"/>
    <w:rsid w:val="00704D4B"/>
    <w:rsid w:val="0070644E"/>
    <w:rsid w:val="00707E3D"/>
    <w:rsid w:val="00712B75"/>
    <w:rsid w:val="00714B41"/>
    <w:rsid w:val="00714C1F"/>
    <w:rsid w:val="00720E82"/>
    <w:rsid w:val="0073063C"/>
    <w:rsid w:val="00730C27"/>
    <w:rsid w:val="00730F01"/>
    <w:rsid w:val="00733161"/>
    <w:rsid w:val="00733B11"/>
    <w:rsid w:val="007345B4"/>
    <w:rsid w:val="0073706F"/>
    <w:rsid w:val="007404DF"/>
    <w:rsid w:val="00741ADE"/>
    <w:rsid w:val="00743901"/>
    <w:rsid w:val="00744081"/>
    <w:rsid w:val="0074452E"/>
    <w:rsid w:val="00746EC1"/>
    <w:rsid w:val="00750E3F"/>
    <w:rsid w:val="00753979"/>
    <w:rsid w:val="00754313"/>
    <w:rsid w:val="007544E9"/>
    <w:rsid w:val="00754D86"/>
    <w:rsid w:val="007550A4"/>
    <w:rsid w:val="007564BA"/>
    <w:rsid w:val="00760F3B"/>
    <w:rsid w:val="00762ECE"/>
    <w:rsid w:val="00763402"/>
    <w:rsid w:val="00763938"/>
    <w:rsid w:val="00767BA0"/>
    <w:rsid w:val="00767C7A"/>
    <w:rsid w:val="007712D2"/>
    <w:rsid w:val="00774ECD"/>
    <w:rsid w:val="00776D53"/>
    <w:rsid w:val="007802FD"/>
    <w:rsid w:val="007822D6"/>
    <w:rsid w:val="007839F4"/>
    <w:rsid w:val="00786DA3"/>
    <w:rsid w:val="00786F92"/>
    <w:rsid w:val="00795A67"/>
    <w:rsid w:val="00796E55"/>
    <w:rsid w:val="007A0F5D"/>
    <w:rsid w:val="007A23DB"/>
    <w:rsid w:val="007A2634"/>
    <w:rsid w:val="007A51F9"/>
    <w:rsid w:val="007A6234"/>
    <w:rsid w:val="007A6370"/>
    <w:rsid w:val="007A6A30"/>
    <w:rsid w:val="007B0CBB"/>
    <w:rsid w:val="007B110D"/>
    <w:rsid w:val="007B2FCF"/>
    <w:rsid w:val="007B48D4"/>
    <w:rsid w:val="007B789A"/>
    <w:rsid w:val="007C01C9"/>
    <w:rsid w:val="007C1D31"/>
    <w:rsid w:val="007C348A"/>
    <w:rsid w:val="007C38CC"/>
    <w:rsid w:val="007C5B4D"/>
    <w:rsid w:val="007D255B"/>
    <w:rsid w:val="007D2903"/>
    <w:rsid w:val="007D51BA"/>
    <w:rsid w:val="007D7887"/>
    <w:rsid w:val="007E56CD"/>
    <w:rsid w:val="007F134B"/>
    <w:rsid w:val="007F4040"/>
    <w:rsid w:val="007F7402"/>
    <w:rsid w:val="007F775B"/>
    <w:rsid w:val="00803C77"/>
    <w:rsid w:val="00803DA8"/>
    <w:rsid w:val="008062EA"/>
    <w:rsid w:val="00810288"/>
    <w:rsid w:val="0081073C"/>
    <w:rsid w:val="00811FCB"/>
    <w:rsid w:val="00813077"/>
    <w:rsid w:val="00814220"/>
    <w:rsid w:val="0081434B"/>
    <w:rsid w:val="00814F85"/>
    <w:rsid w:val="008158E3"/>
    <w:rsid w:val="008238D3"/>
    <w:rsid w:val="00826A68"/>
    <w:rsid w:val="00830AC4"/>
    <w:rsid w:val="0083197C"/>
    <w:rsid w:val="008336DA"/>
    <w:rsid w:val="00834592"/>
    <w:rsid w:val="00843C42"/>
    <w:rsid w:val="00844EA4"/>
    <w:rsid w:val="00847BB5"/>
    <w:rsid w:val="00850E3F"/>
    <w:rsid w:val="00851A37"/>
    <w:rsid w:val="0085219E"/>
    <w:rsid w:val="00853498"/>
    <w:rsid w:val="0085479F"/>
    <w:rsid w:val="00855848"/>
    <w:rsid w:val="00855AE9"/>
    <w:rsid w:val="0085623E"/>
    <w:rsid w:val="00862EE2"/>
    <w:rsid w:val="008640E9"/>
    <w:rsid w:val="00864784"/>
    <w:rsid w:val="0086646B"/>
    <w:rsid w:val="0086653C"/>
    <w:rsid w:val="00871896"/>
    <w:rsid w:val="0087487E"/>
    <w:rsid w:val="00876B4D"/>
    <w:rsid w:val="00876F15"/>
    <w:rsid w:val="00880066"/>
    <w:rsid w:val="008808C6"/>
    <w:rsid w:val="008813E4"/>
    <w:rsid w:val="0088250F"/>
    <w:rsid w:val="00883E5C"/>
    <w:rsid w:val="00886515"/>
    <w:rsid w:val="0088678E"/>
    <w:rsid w:val="00887232"/>
    <w:rsid w:val="00887AB6"/>
    <w:rsid w:val="008902B8"/>
    <w:rsid w:val="00890EE2"/>
    <w:rsid w:val="00894B46"/>
    <w:rsid w:val="0089516C"/>
    <w:rsid w:val="00895CC4"/>
    <w:rsid w:val="0089690C"/>
    <w:rsid w:val="008A1061"/>
    <w:rsid w:val="008A25DC"/>
    <w:rsid w:val="008A49E4"/>
    <w:rsid w:val="008B26F3"/>
    <w:rsid w:val="008B38BD"/>
    <w:rsid w:val="008B660C"/>
    <w:rsid w:val="008B6FDF"/>
    <w:rsid w:val="008B76E2"/>
    <w:rsid w:val="008C07ED"/>
    <w:rsid w:val="008C124A"/>
    <w:rsid w:val="008C2E05"/>
    <w:rsid w:val="008C3EE0"/>
    <w:rsid w:val="008C4CFD"/>
    <w:rsid w:val="008C604F"/>
    <w:rsid w:val="008C738A"/>
    <w:rsid w:val="008C7CDE"/>
    <w:rsid w:val="008D4223"/>
    <w:rsid w:val="008D56E2"/>
    <w:rsid w:val="008E0F95"/>
    <w:rsid w:val="008E1CB0"/>
    <w:rsid w:val="008F4220"/>
    <w:rsid w:val="008F53EB"/>
    <w:rsid w:val="008F5921"/>
    <w:rsid w:val="008F7F9A"/>
    <w:rsid w:val="009010DC"/>
    <w:rsid w:val="00901492"/>
    <w:rsid w:val="0090350F"/>
    <w:rsid w:val="00903A76"/>
    <w:rsid w:val="00903F68"/>
    <w:rsid w:val="00905A16"/>
    <w:rsid w:val="0090746B"/>
    <w:rsid w:val="009105DE"/>
    <w:rsid w:val="00912315"/>
    <w:rsid w:val="00913306"/>
    <w:rsid w:val="00916385"/>
    <w:rsid w:val="00916F1B"/>
    <w:rsid w:val="00917AA2"/>
    <w:rsid w:val="00922C87"/>
    <w:rsid w:val="00926FF1"/>
    <w:rsid w:val="00927D6F"/>
    <w:rsid w:val="00927F93"/>
    <w:rsid w:val="00931428"/>
    <w:rsid w:val="009334B3"/>
    <w:rsid w:val="009378CC"/>
    <w:rsid w:val="00940430"/>
    <w:rsid w:val="00940760"/>
    <w:rsid w:val="00944530"/>
    <w:rsid w:val="009455E3"/>
    <w:rsid w:val="009456C3"/>
    <w:rsid w:val="00952345"/>
    <w:rsid w:val="00954052"/>
    <w:rsid w:val="00955B15"/>
    <w:rsid w:val="0095635E"/>
    <w:rsid w:val="0095675B"/>
    <w:rsid w:val="00957CB2"/>
    <w:rsid w:val="00961333"/>
    <w:rsid w:val="009619B3"/>
    <w:rsid w:val="009621EB"/>
    <w:rsid w:val="00966232"/>
    <w:rsid w:val="00966CE8"/>
    <w:rsid w:val="00966DCE"/>
    <w:rsid w:val="0097059D"/>
    <w:rsid w:val="009733E6"/>
    <w:rsid w:val="00973CC3"/>
    <w:rsid w:val="009740DB"/>
    <w:rsid w:val="00974953"/>
    <w:rsid w:val="00980F0A"/>
    <w:rsid w:val="0098163C"/>
    <w:rsid w:val="009830AA"/>
    <w:rsid w:val="00983D30"/>
    <w:rsid w:val="00984E3F"/>
    <w:rsid w:val="00986AB5"/>
    <w:rsid w:val="00994DF8"/>
    <w:rsid w:val="00995221"/>
    <w:rsid w:val="0099788C"/>
    <w:rsid w:val="009A21F0"/>
    <w:rsid w:val="009A2CAE"/>
    <w:rsid w:val="009A35E8"/>
    <w:rsid w:val="009A3B73"/>
    <w:rsid w:val="009A4266"/>
    <w:rsid w:val="009A45A1"/>
    <w:rsid w:val="009A52E2"/>
    <w:rsid w:val="009A6560"/>
    <w:rsid w:val="009B1997"/>
    <w:rsid w:val="009B3882"/>
    <w:rsid w:val="009C1823"/>
    <w:rsid w:val="009C2B6F"/>
    <w:rsid w:val="009C3E79"/>
    <w:rsid w:val="009C72F8"/>
    <w:rsid w:val="009C7535"/>
    <w:rsid w:val="009D08E6"/>
    <w:rsid w:val="009D3331"/>
    <w:rsid w:val="009D3592"/>
    <w:rsid w:val="009D4A73"/>
    <w:rsid w:val="009D56F9"/>
    <w:rsid w:val="009D66EE"/>
    <w:rsid w:val="009D7084"/>
    <w:rsid w:val="009D7F92"/>
    <w:rsid w:val="009E1DAE"/>
    <w:rsid w:val="009E1E87"/>
    <w:rsid w:val="009E2129"/>
    <w:rsid w:val="009E7E7F"/>
    <w:rsid w:val="009E7EE4"/>
    <w:rsid w:val="009E7F90"/>
    <w:rsid w:val="009F0D47"/>
    <w:rsid w:val="009F2BC8"/>
    <w:rsid w:val="009F319F"/>
    <w:rsid w:val="009F40E8"/>
    <w:rsid w:val="009F47E4"/>
    <w:rsid w:val="009F6E70"/>
    <w:rsid w:val="009F7C90"/>
    <w:rsid w:val="00A01F4F"/>
    <w:rsid w:val="00A02A86"/>
    <w:rsid w:val="00A05EA0"/>
    <w:rsid w:val="00A064F3"/>
    <w:rsid w:val="00A142F5"/>
    <w:rsid w:val="00A15862"/>
    <w:rsid w:val="00A1673D"/>
    <w:rsid w:val="00A16DC8"/>
    <w:rsid w:val="00A20D6B"/>
    <w:rsid w:val="00A20E3F"/>
    <w:rsid w:val="00A21773"/>
    <w:rsid w:val="00A22D43"/>
    <w:rsid w:val="00A23452"/>
    <w:rsid w:val="00A26B88"/>
    <w:rsid w:val="00A26F3B"/>
    <w:rsid w:val="00A35D54"/>
    <w:rsid w:val="00A36BC2"/>
    <w:rsid w:val="00A371B1"/>
    <w:rsid w:val="00A379B0"/>
    <w:rsid w:val="00A44219"/>
    <w:rsid w:val="00A45B0B"/>
    <w:rsid w:val="00A5223B"/>
    <w:rsid w:val="00A56446"/>
    <w:rsid w:val="00A643A7"/>
    <w:rsid w:val="00A654AA"/>
    <w:rsid w:val="00A664D2"/>
    <w:rsid w:val="00A671A0"/>
    <w:rsid w:val="00A7126D"/>
    <w:rsid w:val="00A74616"/>
    <w:rsid w:val="00A75927"/>
    <w:rsid w:val="00A8009B"/>
    <w:rsid w:val="00A802F8"/>
    <w:rsid w:val="00A80665"/>
    <w:rsid w:val="00A85A09"/>
    <w:rsid w:val="00A86D01"/>
    <w:rsid w:val="00A90762"/>
    <w:rsid w:val="00A90A90"/>
    <w:rsid w:val="00A90E2E"/>
    <w:rsid w:val="00A91428"/>
    <w:rsid w:val="00A9286C"/>
    <w:rsid w:val="00A928D5"/>
    <w:rsid w:val="00A93002"/>
    <w:rsid w:val="00A97CC8"/>
    <w:rsid w:val="00AA4DE1"/>
    <w:rsid w:val="00AB26E2"/>
    <w:rsid w:val="00AB473E"/>
    <w:rsid w:val="00AB5F44"/>
    <w:rsid w:val="00AB6CD4"/>
    <w:rsid w:val="00AC15AE"/>
    <w:rsid w:val="00AC2752"/>
    <w:rsid w:val="00AC4002"/>
    <w:rsid w:val="00AC5C26"/>
    <w:rsid w:val="00AD3EB0"/>
    <w:rsid w:val="00AD531A"/>
    <w:rsid w:val="00AE10D0"/>
    <w:rsid w:val="00AE1885"/>
    <w:rsid w:val="00AE5271"/>
    <w:rsid w:val="00AE79C9"/>
    <w:rsid w:val="00AE7EC3"/>
    <w:rsid w:val="00AF2A09"/>
    <w:rsid w:val="00AF5618"/>
    <w:rsid w:val="00AF6251"/>
    <w:rsid w:val="00AF67A9"/>
    <w:rsid w:val="00AF6945"/>
    <w:rsid w:val="00B01684"/>
    <w:rsid w:val="00B02784"/>
    <w:rsid w:val="00B0371C"/>
    <w:rsid w:val="00B04EB0"/>
    <w:rsid w:val="00B053D5"/>
    <w:rsid w:val="00B05A3E"/>
    <w:rsid w:val="00B11148"/>
    <w:rsid w:val="00B134F0"/>
    <w:rsid w:val="00B1578A"/>
    <w:rsid w:val="00B17267"/>
    <w:rsid w:val="00B172C9"/>
    <w:rsid w:val="00B20EDB"/>
    <w:rsid w:val="00B26C20"/>
    <w:rsid w:val="00B2776D"/>
    <w:rsid w:val="00B3024C"/>
    <w:rsid w:val="00B30D0E"/>
    <w:rsid w:val="00B31037"/>
    <w:rsid w:val="00B320C5"/>
    <w:rsid w:val="00B36039"/>
    <w:rsid w:val="00B37853"/>
    <w:rsid w:val="00B400B3"/>
    <w:rsid w:val="00B401F4"/>
    <w:rsid w:val="00B40734"/>
    <w:rsid w:val="00B41797"/>
    <w:rsid w:val="00B4293B"/>
    <w:rsid w:val="00B43357"/>
    <w:rsid w:val="00B4404A"/>
    <w:rsid w:val="00B4581E"/>
    <w:rsid w:val="00B45CF4"/>
    <w:rsid w:val="00B460AC"/>
    <w:rsid w:val="00B478D5"/>
    <w:rsid w:val="00B508B1"/>
    <w:rsid w:val="00B51DAF"/>
    <w:rsid w:val="00B54375"/>
    <w:rsid w:val="00B57E25"/>
    <w:rsid w:val="00B57F69"/>
    <w:rsid w:val="00B64A73"/>
    <w:rsid w:val="00B6608C"/>
    <w:rsid w:val="00B749C7"/>
    <w:rsid w:val="00B75D15"/>
    <w:rsid w:val="00B76D48"/>
    <w:rsid w:val="00B80B3B"/>
    <w:rsid w:val="00B82688"/>
    <w:rsid w:val="00B82E46"/>
    <w:rsid w:val="00B83D71"/>
    <w:rsid w:val="00B86A69"/>
    <w:rsid w:val="00B87C8C"/>
    <w:rsid w:val="00B9188C"/>
    <w:rsid w:val="00B939E9"/>
    <w:rsid w:val="00B94455"/>
    <w:rsid w:val="00BA17FB"/>
    <w:rsid w:val="00BA1963"/>
    <w:rsid w:val="00BA1F1D"/>
    <w:rsid w:val="00BA3070"/>
    <w:rsid w:val="00BA4820"/>
    <w:rsid w:val="00BA60F9"/>
    <w:rsid w:val="00BA6698"/>
    <w:rsid w:val="00BB1911"/>
    <w:rsid w:val="00BB1ACB"/>
    <w:rsid w:val="00BB248A"/>
    <w:rsid w:val="00BB2ABF"/>
    <w:rsid w:val="00BB31D8"/>
    <w:rsid w:val="00BB35B9"/>
    <w:rsid w:val="00BC0778"/>
    <w:rsid w:val="00BC10A5"/>
    <w:rsid w:val="00BC1B5F"/>
    <w:rsid w:val="00BC247D"/>
    <w:rsid w:val="00BC52D5"/>
    <w:rsid w:val="00BC5E79"/>
    <w:rsid w:val="00BC7573"/>
    <w:rsid w:val="00BD345C"/>
    <w:rsid w:val="00BD4A7D"/>
    <w:rsid w:val="00BE06E6"/>
    <w:rsid w:val="00BE18D1"/>
    <w:rsid w:val="00BE3DF0"/>
    <w:rsid w:val="00BE4092"/>
    <w:rsid w:val="00BE5BBF"/>
    <w:rsid w:val="00BE5D00"/>
    <w:rsid w:val="00BF0103"/>
    <w:rsid w:val="00BF190C"/>
    <w:rsid w:val="00BF222B"/>
    <w:rsid w:val="00BF2F6D"/>
    <w:rsid w:val="00C00CED"/>
    <w:rsid w:val="00C00E4C"/>
    <w:rsid w:val="00C018AE"/>
    <w:rsid w:val="00C031ED"/>
    <w:rsid w:val="00C0526A"/>
    <w:rsid w:val="00C05486"/>
    <w:rsid w:val="00C0605C"/>
    <w:rsid w:val="00C06154"/>
    <w:rsid w:val="00C10987"/>
    <w:rsid w:val="00C111F2"/>
    <w:rsid w:val="00C11D5B"/>
    <w:rsid w:val="00C13451"/>
    <w:rsid w:val="00C149BD"/>
    <w:rsid w:val="00C1777B"/>
    <w:rsid w:val="00C202A2"/>
    <w:rsid w:val="00C216D7"/>
    <w:rsid w:val="00C219A6"/>
    <w:rsid w:val="00C24C21"/>
    <w:rsid w:val="00C26140"/>
    <w:rsid w:val="00C2675A"/>
    <w:rsid w:val="00C267D3"/>
    <w:rsid w:val="00C31C6C"/>
    <w:rsid w:val="00C3499E"/>
    <w:rsid w:val="00C34F68"/>
    <w:rsid w:val="00C40A99"/>
    <w:rsid w:val="00C40ADA"/>
    <w:rsid w:val="00C4275F"/>
    <w:rsid w:val="00C429C1"/>
    <w:rsid w:val="00C431F8"/>
    <w:rsid w:val="00C46553"/>
    <w:rsid w:val="00C4761D"/>
    <w:rsid w:val="00C50E9F"/>
    <w:rsid w:val="00C54117"/>
    <w:rsid w:val="00C546EE"/>
    <w:rsid w:val="00C549E7"/>
    <w:rsid w:val="00C56E25"/>
    <w:rsid w:val="00C623AE"/>
    <w:rsid w:val="00C62E4C"/>
    <w:rsid w:val="00C62E89"/>
    <w:rsid w:val="00C658E0"/>
    <w:rsid w:val="00C70CAD"/>
    <w:rsid w:val="00C70CE6"/>
    <w:rsid w:val="00C7180D"/>
    <w:rsid w:val="00C73212"/>
    <w:rsid w:val="00C741E9"/>
    <w:rsid w:val="00C7464E"/>
    <w:rsid w:val="00C816A9"/>
    <w:rsid w:val="00C817D8"/>
    <w:rsid w:val="00C81E6A"/>
    <w:rsid w:val="00C838B9"/>
    <w:rsid w:val="00C86B6A"/>
    <w:rsid w:val="00C86F46"/>
    <w:rsid w:val="00C90C88"/>
    <w:rsid w:val="00C9280C"/>
    <w:rsid w:val="00C93EB5"/>
    <w:rsid w:val="00C94CA2"/>
    <w:rsid w:val="00C97455"/>
    <w:rsid w:val="00C97F37"/>
    <w:rsid w:val="00CA384E"/>
    <w:rsid w:val="00CB3FD8"/>
    <w:rsid w:val="00CB616E"/>
    <w:rsid w:val="00CC02AF"/>
    <w:rsid w:val="00CC6BA5"/>
    <w:rsid w:val="00CD16FA"/>
    <w:rsid w:val="00CD1DFE"/>
    <w:rsid w:val="00CD35AC"/>
    <w:rsid w:val="00CD5598"/>
    <w:rsid w:val="00CD791B"/>
    <w:rsid w:val="00CD7B26"/>
    <w:rsid w:val="00CE16D1"/>
    <w:rsid w:val="00CE179C"/>
    <w:rsid w:val="00CE3EE9"/>
    <w:rsid w:val="00CE4534"/>
    <w:rsid w:val="00CE7234"/>
    <w:rsid w:val="00CE72FF"/>
    <w:rsid w:val="00CE775A"/>
    <w:rsid w:val="00CF3C28"/>
    <w:rsid w:val="00CF52D1"/>
    <w:rsid w:val="00CF77E0"/>
    <w:rsid w:val="00D0066D"/>
    <w:rsid w:val="00D00E87"/>
    <w:rsid w:val="00D06200"/>
    <w:rsid w:val="00D06DD0"/>
    <w:rsid w:val="00D0747D"/>
    <w:rsid w:val="00D10033"/>
    <w:rsid w:val="00D1130F"/>
    <w:rsid w:val="00D134CB"/>
    <w:rsid w:val="00D15DD5"/>
    <w:rsid w:val="00D169F1"/>
    <w:rsid w:val="00D24A33"/>
    <w:rsid w:val="00D263F3"/>
    <w:rsid w:val="00D329F9"/>
    <w:rsid w:val="00D33375"/>
    <w:rsid w:val="00D34401"/>
    <w:rsid w:val="00D35AB1"/>
    <w:rsid w:val="00D36FAE"/>
    <w:rsid w:val="00D43DCF"/>
    <w:rsid w:val="00D447FC"/>
    <w:rsid w:val="00D45E06"/>
    <w:rsid w:val="00D46B8B"/>
    <w:rsid w:val="00D47C1A"/>
    <w:rsid w:val="00D53A25"/>
    <w:rsid w:val="00D54855"/>
    <w:rsid w:val="00D566C2"/>
    <w:rsid w:val="00D61C63"/>
    <w:rsid w:val="00D623E9"/>
    <w:rsid w:val="00D6262C"/>
    <w:rsid w:val="00D6331F"/>
    <w:rsid w:val="00D70EEF"/>
    <w:rsid w:val="00D713EB"/>
    <w:rsid w:val="00D73C14"/>
    <w:rsid w:val="00D7414B"/>
    <w:rsid w:val="00D759F3"/>
    <w:rsid w:val="00D76F5A"/>
    <w:rsid w:val="00D77C17"/>
    <w:rsid w:val="00D8382C"/>
    <w:rsid w:val="00D84E3E"/>
    <w:rsid w:val="00D84F6A"/>
    <w:rsid w:val="00D87ADA"/>
    <w:rsid w:val="00D87E04"/>
    <w:rsid w:val="00D95286"/>
    <w:rsid w:val="00D9741F"/>
    <w:rsid w:val="00DA09B8"/>
    <w:rsid w:val="00DA2A56"/>
    <w:rsid w:val="00DA3D45"/>
    <w:rsid w:val="00DB04B1"/>
    <w:rsid w:val="00DB2CE1"/>
    <w:rsid w:val="00DC2EA6"/>
    <w:rsid w:val="00DC4172"/>
    <w:rsid w:val="00DD2AEE"/>
    <w:rsid w:val="00DD4086"/>
    <w:rsid w:val="00DD4FB3"/>
    <w:rsid w:val="00DD6D4A"/>
    <w:rsid w:val="00DE38C2"/>
    <w:rsid w:val="00DF2022"/>
    <w:rsid w:val="00DF3C32"/>
    <w:rsid w:val="00DF3E03"/>
    <w:rsid w:val="00DF4C24"/>
    <w:rsid w:val="00E033CC"/>
    <w:rsid w:val="00E03DDA"/>
    <w:rsid w:val="00E05424"/>
    <w:rsid w:val="00E1044E"/>
    <w:rsid w:val="00E11035"/>
    <w:rsid w:val="00E13544"/>
    <w:rsid w:val="00E136CD"/>
    <w:rsid w:val="00E17DD9"/>
    <w:rsid w:val="00E265C8"/>
    <w:rsid w:val="00E27785"/>
    <w:rsid w:val="00E300FC"/>
    <w:rsid w:val="00E31E96"/>
    <w:rsid w:val="00E322D3"/>
    <w:rsid w:val="00E34349"/>
    <w:rsid w:val="00E35987"/>
    <w:rsid w:val="00E35B98"/>
    <w:rsid w:val="00E368A2"/>
    <w:rsid w:val="00E36ACA"/>
    <w:rsid w:val="00E37B14"/>
    <w:rsid w:val="00E37B3E"/>
    <w:rsid w:val="00E406AB"/>
    <w:rsid w:val="00E433B8"/>
    <w:rsid w:val="00E4482E"/>
    <w:rsid w:val="00E46897"/>
    <w:rsid w:val="00E53081"/>
    <w:rsid w:val="00E60A1C"/>
    <w:rsid w:val="00E61F85"/>
    <w:rsid w:val="00E62992"/>
    <w:rsid w:val="00E63B9C"/>
    <w:rsid w:val="00E65827"/>
    <w:rsid w:val="00E70AC9"/>
    <w:rsid w:val="00E70FB0"/>
    <w:rsid w:val="00E713C9"/>
    <w:rsid w:val="00E725C3"/>
    <w:rsid w:val="00E72A05"/>
    <w:rsid w:val="00E73292"/>
    <w:rsid w:val="00E73725"/>
    <w:rsid w:val="00E73F6C"/>
    <w:rsid w:val="00E74EF2"/>
    <w:rsid w:val="00E7705A"/>
    <w:rsid w:val="00E77F96"/>
    <w:rsid w:val="00E82195"/>
    <w:rsid w:val="00E8415B"/>
    <w:rsid w:val="00E85176"/>
    <w:rsid w:val="00E90173"/>
    <w:rsid w:val="00E90725"/>
    <w:rsid w:val="00E945FF"/>
    <w:rsid w:val="00E9605D"/>
    <w:rsid w:val="00EA1A37"/>
    <w:rsid w:val="00EB28E4"/>
    <w:rsid w:val="00EB2ACA"/>
    <w:rsid w:val="00EB3432"/>
    <w:rsid w:val="00EB3E51"/>
    <w:rsid w:val="00EB6031"/>
    <w:rsid w:val="00EB7E94"/>
    <w:rsid w:val="00EC23E7"/>
    <w:rsid w:val="00EC317A"/>
    <w:rsid w:val="00EC3EF5"/>
    <w:rsid w:val="00EC5A9D"/>
    <w:rsid w:val="00EC6708"/>
    <w:rsid w:val="00EC7C72"/>
    <w:rsid w:val="00ED3A2E"/>
    <w:rsid w:val="00ED4847"/>
    <w:rsid w:val="00ED4B91"/>
    <w:rsid w:val="00EE1112"/>
    <w:rsid w:val="00EE1412"/>
    <w:rsid w:val="00EE1981"/>
    <w:rsid w:val="00EE1C58"/>
    <w:rsid w:val="00EE6BA3"/>
    <w:rsid w:val="00EE6D0F"/>
    <w:rsid w:val="00EE7A9F"/>
    <w:rsid w:val="00EF4D29"/>
    <w:rsid w:val="00EF5146"/>
    <w:rsid w:val="00EF5A5C"/>
    <w:rsid w:val="00F006C7"/>
    <w:rsid w:val="00F00A56"/>
    <w:rsid w:val="00F00B4E"/>
    <w:rsid w:val="00F00BDA"/>
    <w:rsid w:val="00F0681E"/>
    <w:rsid w:val="00F071BE"/>
    <w:rsid w:val="00F10509"/>
    <w:rsid w:val="00F1518D"/>
    <w:rsid w:val="00F17109"/>
    <w:rsid w:val="00F215E3"/>
    <w:rsid w:val="00F223B9"/>
    <w:rsid w:val="00F2411C"/>
    <w:rsid w:val="00F24FAD"/>
    <w:rsid w:val="00F25FC1"/>
    <w:rsid w:val="00F26ECB"/>
    <w:rsid w:val="00F274B8"/>
    <w:rsid w:val="00F31D52"/>
    <w:rsid w:val="00F323B3"/>
    <w:rsid w:val="00F34ECC"/>
    <w:rsid w:val="00F355F4"/>
    <w:rsid w:val="00F3672D"/>
    <w:rsid w:val="00F36F99"/>
    <w:rsid w:val="00F4005C"/>
    <w:rsid w:val="00F4248C"/>
    <w:rsid w:val="00F43767"/>
    <w:rsid w:val="00F501B1"/>
    <w:rsid w:val="00F50F52"/>
    <w:rsid w:val="00F5401F"/>
    <w:rsid w:val="00F605CD"/>
    <w:rsid w:val="00F61764"/>
    <w:rsid w:val="00F622DE"/>
    <w:rsid w:val="00F63112"/>
    <w:rsid w:val="00F722ED"/>
    <w:rsid w:val="00F7761D"/>
    <w:rsid w:val="00F777F4"/>
    <w:rsid w:val="00F836A9"/>
    <w:rsid w:val="00F85A5E"/>
    <w:rsid w:val="00F86085"/>
    <w:rsid w:val="00F87931"/>
    <w:rsid w:val="00F90EC2"/>
    <w:rsid w:val="00F9287D"/>
    <w:rsid w:val="00F94827"/>
    <w:rsid w:val="00F95922"/>
    <w:rsid w:val="00F95EAB"/>
    <w:rsid w:val="00F97D5E"/>
    <w:rsid w:val="00FB2AD2"/>
    <w:rsid w:val="00FB5EC8"/>
    <w:rsid w:val="00FC0217"/>
    <w:rsid w:val="00FC075C"/>
    <w:rsid w:val="00FC2FEF"/>
    <w:rsid w:val="00FC3D62"/>
    <w:rsid w:val="00FC7F62"/>
    <w:rsid w:val="00FD0B03"/>
    <w:rsid w:val="00FD3785"/>
    <w:rsid w:val="00FD391E"/>
    <w:rsid w:val="00FD5CE4"/>
    <w:rsid w:val="00FD7096"/>
    <w:rsid w:val="00FE1F1E"/>
    <w:rsid w:val="00FE2CA0"/>
    <w:rsid w:val="00FE32D5"/>
    <w:rsid w:val="00FE4898"/>
    <w:rsid w:val="00FE51D3"/>
    <w:rsid w:val="00FE54C7"/>
    <w:rsid w:val="00FE5F18"/>
    <w:rsid w:val="00FE6A6D"/>
    <w:rsid w:val="00FE6EA7"/>
    <w:rsid w:val="00FF32AC"/>
    <w:rsid w:val="00FF6D0A"/>
    <w:rsid w:val="1B975A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C66B10"/>
  <w15:docId w15:val="{F7619B14-FFEF-4421-98D5-D89ED6853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en-GB"/>
    </w:rPr>
  </w:style>
  <w:style w:type="paragraph" w:styleId="Heading1">
    <w:name w:val="heading 1"/>
    <w:basedOn w:val="Normal"/>
    <w:link w:val="Heading1Char"/>
    <w:uiPriority w:val="1"/>
    <w:qFormat/>
    <w:pPr>
      <w:ind w:left="379"/>
      <w:outlineLvl w:val="0"/>
    </w:pPr>
    <w:rPr>
      <w:b/>
      <w:bCs/>
      <w:sz w:val="28"/>
      <w:szCs w:val="28"/>
    </w:rPr>
  </w:style>
  <w:style w:type="paragraph" w:styleId="Heading2">
    <w:name w:val="heading 2"/>
    <w:basedOn w:val="Normal"/>
    <w:uiPriority w:val="1"/>
    <w:qFormat/>
    <w:pPr>
      <w:ind w:left="679"/>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pPr>
      <w:ind w:left="140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F2317"/>
    <w:pPr>
      <w:tabs>
        <w:tab w:val="center" w:pos="4513"/>
        <w:tab w:val="right" w:pos="9026"/>
      </w:tabs>
    </w:pPr>
  </w:style>
  <w:style w:type="character" w:customStyle="1" w:styleId="HeaderChar">
    <w:name w:val="Header Char"/>
    <w:basedOn w:val="DefaultParagraphFont"/>
    <w:link w:val="Header"/>
    <w:uiPriority w:val="99"/>
    <w:rsid w:val="000F2317"/>
    <w:rPr>
      <w:rFonts w:ascii="Arial" w:eastAsia="Arial" w:hAnsi="Arial" w:cs="Arial"/>
    </w:rPr>
  </w:style>
  <w:style w:type="paragraph" w:styleId="Footer">
    <w:name w:val="footer"/>
    <w:basedOn w:val="Normal"/>
    <w:link w:val="FooterChar"/>
    <w:uiPriority w:val="99"/>
    <w:unhideWhenUsed/>
    <w:rsid w:val="000F2317"/>
    <w:pPr>
      <w:tabs>
        <w:tab w:val="center" w:pos="4513"/>
        <w:tab w:val="right" w:pos="9026"/>
      </w:tabs>
    </w:pPr>
  </w:style>
  <w:style w:type="character" w:customStyle="1" w:styleId="FooterChar">
    <w:name w:val="Footer Char"/>
    <w:basedOn w:val="DefaultParagraphFont"/>
    <w:link w:val="Footer"/>
    <w:uiPriority w:val="99"/>
    <w:rsid w:val="000F2317"/>
    <w:rPr>
      <w:rFonts w:ascii="Arial" w:eastAsia="Arial" w:hAnsi="Arial" w:cs="Arial"/>
    </w:rPr>
  </w:style>
  <w:style w:type="paragraph" w:styleId="NormalWeb">
    <w:name w:val="Normal (Web)"/>
    <w:basedOn w:val="Normal"/>
    <w:uiPriority w:val="99"/>
    <w:unhideWhenUsed/>
    <w:rsid w:val="00F00BDA"/>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5C7E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7EA7"/>
    <w:rPr>
      <w:rFonts w:ascii="Segoe UI" w:eastAsia="Arial" w:hAnsi="Segoe UI" w:cs="Segoe UI"/>
      <w:sz w:val="18"/>
      <w:szCs w:val="18"/>
    </w:rPr>
  </w:style>
  <w:style w:type="table" w:styleId="TableGrid">
    <w:name w:val="Table Grid"/>
    <w:basedOn w:val="TableNormal"/>
    <w:uiPriority w:val="39"/>
    <w:rsid w:val="006244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35216"/>
    <w:rPr>
      <w:rFonts w:ascii="Arial" w:eastAsia="Arial" w:hAnsi="Arial" w:cs="Arial"/>
    </w:rPr>
  </w:style>
  <w:style w:type="character" w:customStyle="1" w:styleId="BodyTextChar">
    <w:name w:val="Body Text Char"/>
    <w:basedOn w:val="DefaultParagraphFont"/>
    <w:link w:val="BodyText"/>
    <w:uiPriority w:val="1"/>
    <w:rsid w:val="0051163B"/>
    <w:rPr>
      <w:rFonts w:ascii="Arial" w:eastAsia="Arial" w:hAnsi="Arial" w:cs="Arial"/>
      <w:sz w:val="24"/>
      <w:szCs w:val="24"/>
    </w:rPr>
  </w:style>
  <w:style w:type="character" w:styleId="CommentReference">
    <w:name w:val="annotation reference"/>
    <w:basedOn w:val="DefaultParagraphFont"/>
    <w:uiPriority w:val="99"/>
    <w:semiHidden/>
    <w:unhideWhenUsed/>
    <w:rsid w:val="00811FCB"/>
    <w:rPr>
      <w:sz w:val="16"/>
      <w:szCs w:val="16"/>
    </w:rPr>
  </w:style>
  <w:style w:type="paragraph" w:styleId="CommentText">
    <w:name w:val="annotation text"/>
    <w:basedOn w:val="Normal"/>
    <w:link w:val="CommentTextChar"/>
    <w:uiPriority w:val="99"/>
    <w:semiHidden/>
    <w:unhideWhenUsed/>
    <w:rsid w:val="00811FCB"/>
    <w:rPr>
      <w:sz w:val="20"/>
      <w:szCs w:val="20"/>
    </w:rPr>
  </w:style>
  <w:style w:type="character" w:customStyle="1" w:styleId="CommentTextChar">
    <w:name w:val="Comment Text Char"/>
    <w:basedOn w:val="DefaultParagraphFont"/>
    <w:link w:val="CommentText"/>
    <w:uiPriority w:val="99"/>
    <w:semiHidden/>
    <w:rsid w:val="00811FCB"/>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811FCB"/>
    <w:rPr>
      <w:b/>
      <w:bCs/>
    </w:rPr>
  </w:style>
  <w:style w:type="character" w:customStyle="1" w:styleId="CommentSubjectChar">
    <w:name w:val="Comment Subject Char"/>
    <w:basedOn w:val="CommentTextChar"/>
    <w:link w:val="CommentSubject"/>
    <w:uiPriority w:val="99"/>
    <w:semiHidden/>
    <w:rsid w:val="00811FCB"/>
    <w:rPr>
      <w:rFonts w:ascii="Arial" w:eastAsia="Arial" w:hAnsi="Arial" w:cs="Arial"/>
      <w:b/>
      <w:bCs/>
      <w:sz w:val="20"/>
      <w:szCs w:val="20"/>
    </w:rPr>
  </w:style>
  <w:style w:type="character" w:styleId="Hyperlink">
    <w:name w:val="Hyperlink"/>
    <w:basedOn w:val="DefaultParagraphFont"/>
    <w:uiPriority w:val="99"/>
    <w:unhideWhenUsed/>
    <w:rsid w:val="00437ED6"/>
    <w:rPr>
      <w:color w:val="0000FF" w:themeColor="hyperlink"/>
      <w:u w:val="single"/>
    </w:rPr>
  </w:style>
  <w:style w:type="paragraph" w:styleId="TOCHeading">
    <w:name w:val="TOC Heading"/>
    <w:basedOn w:val="Heading1"/>
    <w:next w:val="Normal"/>
    <w:uiPriority w:val="39"/>
    <w:unhideWhenUsed/>
    <w:qFormat/>
    <w:rsid w:val="008C2E05"/>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2">
    <w:name w:val="toc 2"/>
    <w:basedOn w:val="Normal"/>
    <w:next w:val="Normal"/>
    <w:autoRedefine/>
    <w:uiPriority w:val="39"/>
    <w:unhideWhenUsed/>
    <w:rsid w:val="008C2E05"/>
    <w:pPr>
      <w:spacing w:after="100"/>
      <w:ind w:left="220"/>
    </w:pPr>
  </w:style>
  <w:style w:type="paragraph" w:styleId="TOC1">
    <w:name w:val="toc 1"/>
    <w:basedOn w:val="Normal"/>
    <w:next w:val="Normal"/>
    <w:autoRedefine/>
    <w:uiPriority w:val="39"/>
    <w:unhideWhenUsed/>
    <w:rsid w:val="004B6BD6"/>
    <w:pPr>
      <w:spacing w:after="100"/>
    </w:pPr>
  </w:style>
  <w:style w:type="paragraph" w:styleId="TOC3">
    <w:name w:val="toc 3"/>
    <w:basedOn w:val="Normal"/>
    <w:next w:val="Normal"/>
    <w:autoRedefine/>
    <w:uiPriority w:val="39"/>
    <w:unhideWhenUsed/>
    <w:rsid w:val="004B6BD6"/>
    <w:pPr>
      <w:widowControl/>
      <w:autoSpaceDE/>
      <w:autoSpaceDN/>
      <w:spacing w:after="100" w:line="259" w:lineRule="auto"/>
      <w:ind w:left="440"/>
    </w:pPr>
    <w:rPr>
      <w:rFonts w:asciiTheme="minorHAnsi" w:eastAsiaTheme="minorEastAsia" w:hAnsiTheme="minorHAnsi" w:cstheme="minorBidi"/>
      <w:lang w:eastAsia="en-GB"/>
    </w:rPr>
  </w:style>
  <w:style w:type="paragraph" w:styleId="TOC4">
    <w:name w:val="toc 4"/>
    <w:basedOn w:val="Normal"/>
    <w:next w:val="Normal"/>
    <w:autoRedefine/>
    <w:uiPriority w:val="39"/>
    <w:unhideWhenUsed/>
    <w:rsid w:val="004B6BD6"/>
    <w:pPr>
      <w:widowControl/>
      <w:autoSpaceDE/>
      <w:autoSpaceDN/>
      <w:spacing w:after="100" w:line="259" w:lineRule="auto"/>
      <w:ind w:left="660"/>
    </w:pPr>
    <w:rPr>
      <w:rFonts w:asciiTheme="minorHAnsi" w:eastAsiaTheme="minorEastAsia" w:hAnsiTheme="minorHAnsi" w:cstheme="minorBidi"/>
      <w:lang w:eastAsia="en-GB"/>
    </w:rPr>
  </w:style>
  <w:style w:type="paragraph" w:styleId="TOC5">
    <w:name w:val="toc 5"/>
    <w:basedOn w:val="Normal"/>
    <w:next w:val="Normal"/>
    <w:autoRedefine/>
    <w:uiPriority w:val="39"/>
    <w:unhideWhenUsed/>
    <w:rsid w:val="004B6BD6"/>
    <w:pPr>
      <w:widowControl/>
      <w:autoSpaceDE/>
      <w:autoSpaceDN/>
      <w:spacing w:after="100" w:line="259" w:lineRule="auto"/>
      <w:ind w:left="880"/>
    </w:pPr>
    <w:rPr>
      <w:rFonts w:asciiTheme="minorHAnsi" w:eastAsiaTheme="minorEastAsia" w:hAnsiTheme="minorHAnsi" w:cstheme="minorBidi"/>
      <w:lang w:eastAsia="en-GB"/>
    </w:rPr>
  </w:style>
  <w:style w:type="paragraph" w:styleId="TOC6">
    <w:name w:val="toc 6"/>
    <w:basedOn w:val="Normal"/>
    <w:next w:val="Normal"/>
    <w:autoRedefine/>
    <w:uiPriority w:val="39"/>
    <w:unhideWhenUsed/>
    <w:rsid w:val="004B6BD6"/>
    <w:pPr>
      <w:widowControl/>
      <w:autoSpaceDE/>
      <w:autoSpaceDN/>
      <w:spacing w:after="100" w:line="259" w:lineRule="auto"/>
      <w:ind w:left="1100"/>
    </w:pPr>
    <w:rPr>
      <w:rFonts w:asciiTheme="minorHAnsi" w:eastAsiaTheme="minorEastAsia" w:hAnsiTheme="minorHAnsi" w:cstheme="minorBidi"/>
      <w:lang w:eastAsia="en-GB"/>
    </w:rPr>
  </w:style>
  <w:style w:type="paragraph" w:styleId="TOC7">
    <w:name w:val="toc 7"/>
    <w:basedOn w:val="Normal"/>
    <w:next w:val="Normal"/>
    <w:autoRedefine/>
    <w:uiPriority w:val="39"/>
    <w:unhideWhenUsed/>
    <w:rsid w:val="004B6BD6"/>
    <w:pPr>
      <w:widowControl/>
      <w:autoSpaceDE/>
      <w:autoSpaceDN/>
      <w:spacing w:after="100" w:line="259" w:lineRule="auto"/>
      <w:ind w:left="1320"/>
    </w:pPr>
    <w:rPr>
      <w:rFonts w:asciiTheme="minorHAnsi" w:eastAsiaTheme="minorEastAsia" w:hAnsiTheme="minorHAnsi" w:cstheme="minorBidi"/>
      <w:lang w:eastAsia="en-GB"/>
    </w:rPr>
  </w:style>
  <w:style w:type="paragraph" w:styleId="TOC8">
    <w:name w:val="toc 8"/>
    <w:basedOn w:val="Normal"/>
    <w:next w:val="Normal"/>
    <w:autoRedefine/>
    <w:uiPriority w:val="39"/>
    <w:unhideWhenUsed/>
    <w:rsid w:val="004B6BD6"/>
    <w:pPr>
      <w:widowControl/>
      <w:autoSpaceDE/>
      <w:autoSpaceDN/>
      <w:spacing w:after="100" w:line="259" w:lineRule="auto"/>
      <w:ind w:left="1540"/>
    </w:pPr>
    <w:rPr>
      <w:rFonts w:asciiTheme="minorHAnsi" w:eastAsiaTheme="minorEastAsia" w:hAnsiTheme="minorHAnsi" w:cstheme="minorBidi"/>
      <w:lang w:eastAsia="en-GB"/>
    </w:rPr>
  </w:style>
  <w:style w:type="paragraph" w:styleId="TOC9">
    <w:name w:val="toc 9"/>
    <w:basedOn w:val="Normal"/>
    <w:next w:val="Normal"/>
    <w:autoRedefine/>
    <w:uiPriority w:val="39"/>
    <w:unhideWhenUsed/>
    <w:rsid w:val="004B6BD6"/>
    <w:pPr>
      <w:widowControl/>
      <w:autoSpaceDE/>
      <w:autoSpaceDN/>
      <w:spacing w:after="100" w:line="259" w:lineRule="auto"/>
      <w:ind w:left="1760"/>
    </w:pPr>
    <w:rPr>
      <w:rFonts w:asciiTheme="minorHAnsi" w:eastAsiaTheme="minorEastAsia" w:hAnsiTheme="minorHAnsi" w:cstheme="minorBidi"/>
      <w:lang w:eastAsia="en-GB"/>
    </w:rPr>
  </w:style>
  <w:style w:type="character" w:customStyle="1" w:styleId="UnresolvedMention1">
    <w:name w:val="Unresolved Mention1"/>
    <w:basedOn w:val="DefaultParagraphFont"/>
    <w:uiPriority w:val="99"/>
    <w:semiHidden/>
    <w:unhideWhenUsed/>
    <w:rsid w:val="004B6BD6"/>
    <w:rPr>
      <w:color w:val="605E5C"/>
      <w:shd w:val="clear" w:color="auto" w:fill="E1DFDD"/>
    </w:rPr>
  </w:style>
  <w:style w:type="character" w:customStyle="1" w:styleId="NoSpacingChar">
    <w:name w:val="No Spacing Char"/>
    <w:basedOn w:val="DefaultParagraphFont"/>
    <w:link w:val="NoSpacing"/>
    <w:uiPriority w:val="1"/>
    <w:rsid w:val="0058397E"/>
    <w:rPr>
      <w:rFonts w:ascii="Arial" w:eastAsia="Arial" w:hAnsi="Arial" w:cs="Arial"/>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BC7573"/>
    <w:rPr>
      <w:rFonts w:ascii="Arial" w:eastAsia="Arial" w:hAnsi="Arial" w:cs="Arial"/>
      <w:lang w:val="en-GB"/>
    </w:rPr>
  </w:style>
  <w:style w:type="table" w:customStyle="1" w:styleId="TableGrid12">
    <w:name w:val="Table Grid12"/>
    <w:basedOn w:val="TableNormal"/>
    <w:next w:val="TableGrid"/>
    <w:uiPriority w:val="59"/>
    <w:rsid w:val="003B33F1"/>
    <w:pPr>
      <w:widowControl/>
      <w:autoSpaceDE/>
      <w:autoSpaceDN/>
    </w:pPr>
    <w:rPr>
      <w:rFonts w:ascii="Calibri" w:eastAsia="Calibri" w:hAnsi="Calibri" w:cs="Times New Roman"/>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0669C7"/>
    <w:rPr>
      <w:rFonts w:ascii="Arial" w:eastAsia="Arial" w:hAnsi="Arial" w:cs="Arial"/>
      <w:b/>
      <w:bCs/>
      <w:sz w:val="28"/>
      <w:szCs w:val="28"/>
      <w:lang w:val="en-GB"/>
    </w:rPr>
  </w:style>
  <w:style w:type="character" w:styleId="UnresolvedMention">
    <w:name w:val="Unresolved Mention"/>
    <w:basedOn w:val="DefaultParagraphFont"/>
    <w:uiPriority w:val="99"/>
    <w:semiHidden/>
    <w:unhideWhenUsed/>
    <w:rsid w:val="00AB6C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014589">
      <w:bodyDiv w:val="1"/>
      <w:marLeft w:val="0"/>
      <w:marRight w:val="0"/>
      <w:marTop w:val="0"/>
      <w:marBottom w:val="0"/>
      <w:divBdr>
        <w:top w:val="none" w:sz="0" w:space="0" w:color="auto"/>
        <w:left w:val="none" w:sz="0" w:space="0" w:color="auto"/>
        <w:bottom w:val="none" w:sz="0" w:space="0" w:color="auto"/>
        <w:right w:val="none" w:sz="0" w:space="0" w:color="auto"/>
      </w:divBdr>
    </w:div>
    <w:div w:id="94601132">
      <w:bodyDiv w:val="1"/>
      <w:marLeft w:val="0"/>
      <w:marRight w:val="0"/>
      <w:marTop w:val="0"/>
      <w:marBottom w:val="0"/>
      <w:divBdr>
        <w:top w:val="none" w:sz="0" w:space="0" w:color="auto"/>
        <w:left w:val="none" w:sz="0" w:space="0" w:color="auto"/>
        <w:bottom w:val="none" w:sz="0" w:space="0" w:color="auto"/>
        <w:right w:val="none" w:sz="0" w:space="0" w:color="auto"/>
      </w:divBdr>
    </w:div>
    <w:div w:id="172035715">
      <w:bodyDiv w:val="1"/>
      <w:marLeft w:val="0"/>
      <w:marRight w:val="0"/>
      <w:marTop w:val="0"/>
      <w:marBottom w:val="0"/>
      <w:divBdr>
        <w:top w:val="none" w:sz="0" w:space="0" w:color="auto"/>
        <w:left w:val="none" w:sz="0" w:space="0" w:color="auto"/>
        <w:bottom w:val="none" w:sz="0" w:space="0" w:color="auto"/>
        <w:right w:val="none" w:sz="0" w:space="0" w:color="auto"/>
      </w:divBdr>
    </w:div>
    <w:div w:id="202211320">
      <w:bodyDiv w:val="1"/>
      <w:marLeft w:val="0"/>
      <w:marRight w:val="0"/>
      <w:marTop w:val="0"/>
      <w:marBottom w:val="0"/>
      <w:divBdr>
        <w:top w:val="none" w:sz="0" w:space="0" w:color="auto"/>
        <w:left w:val="none" w:sz="0" w:space="0" w:color="auto"/>
        <w:bottom w:val="none" w:sz="0" w:space="0" w:color="auto"/>
        <w:right w:val="none" w:sz="0" w:space="0" w:color="auto"/>
      </w:divBdr>
      <w:divsChild>
        <w:div w:id="769617995">
          <w:marLeft w:val="547"/>
          <w:marRight w:val="0"/>
          <w:marTop w:val="0"/>
          <w:marBottom w:val="0"/>
          <w:divBdr>
            <w:top w:val="none" w:sz="0" w:space="0" w:color="auto"/>
            <w:left w:val="none" w:sz="0" w:space="0" w:color="auto"/>
            <w:bottom w:val="none" w:sz="0" w:space="0" w:color="auto"/>
            <w:right w:val="none" w:sz="0" w:space="0" w:color="auto"/>
          </w:divBdr>
        </w:div>
      </w:divsChild>
    </w:div>
    <w:div w:id="290746897">
      <w:bodyDiv w:val="1"/>
      <w:marLeft w:val="0"/>
      <w:marRight w:val="0"/>
      <w:marTop w:val="0"/>
      <w:marBottom w:val="0"/>
      <w:divBdr>
        <w:top w:val="none" w:sz="0" w:space="0" w:color="auto"/>
        <w:left w:val="none" w:sz="0" w:space="0" w:color="auto"/>
        <w:bottom w:val="none" w:sz="0" w:space="0" w:color="auto"/>
        <w:right w:val="none" w:sz="0" w:space="0" w:color="auto"/>
      </w:divBdr>
      <w:divsChild>
        <w:div w:id="285544337">
          <w:marLeft w:val="547"/>
          <w:marRight w:val="0"/>
          <w:marTop w:val="0"/>
          <w:marBottom w:val="0"/>
          <w:divBdr>
            <w:top w:val="none" w:sz="0" w:space="0" w:color="auto"/>
            <w:left w:val="none" w:sz="0" w:space="0" w:color="auto"/>
            <w:bottom w:val="none" w:sz="0" w:space="0" w:color="auto"/>
            <w:right w:val="none" w:sz="0" w:space="0" w:color="auto"/>
          </w:divBdr>
        </w:div>
        <w:div w:id="811942357">
          <w:marLeft w:val="547"/>
          <w:marRight w:val="0"/>
          <w:marTop w:val="0"/>
          <w:marBottom w:val="0"/>
          <w:divBdr>
            <w:top w:val="none" w:sz="0" w:space="0" w:color="auto"/>
            <w:left w:val="none" w:sz="0" w:space="0" w:color="auto"/>
            <w:bottom w:val="none" w:sz="0" w:space="0" w:color="auto"/>
            <w:right w:val="none" w:sz="0" w:space="0" w:color="auto"/>
          </w:divBdr>
        </w:div>
      </w:divsChild>
    </w:div>
    <w:div w:id="425611028">
      <w:bodyDiv w:val="1"/>
      <w:marLeft w:val="0"/>
      <w:marRight w:val="0"/>
      <w:marTop w:val="0"/>
      <w:marBottom w:val="0"/>
      <w:divBdr>
        <w:top w:val="none" w:sz="0" w:space="0" w:color="auto"/>
        <w:left w:val="none" w:sz="0" w:space="0" w:color="auto"/>
        <w:bottom w:val="none" w:sz="0" w:space="0" w:color="auto"/>
        <w:right w:val="none" w:sz="0" w:space="0" w:color="auto"/>
      </w:divBdr>
    </w:div>
    <w:div w:id="581794302">
      <w:bodyDiv w:val="1"/>
      <w:marLeft w:val="0"/>
      <w:marRight w:val="0"/>
      <w:marTop w:val="0"/>
      <w:marBottom w:val="0"/>
      <w:divBdr>
        <w:top w:val="none" w:sz="0" w:space="0" w:color="auto"/>
        <w:left w:val="none" w:sz="0" w:space="0" w:color="auto"/>
        <w:bottom w:val="none" w:sz="0" w:space="0" w:color="auto"/>
        <w:right w:val="none" w:sz="0" w:space="0" w:color="auto"/>
      </w:divBdr>
    </w:div>
    <w:div w:id="748774448">
      <w:bodyDiv w:val="1"/>
      <w:marLeft w:val="0"/>
      <w:marRight w:val="0"/>
      <w:marTop w:val="0"/>
      <w:marBottom w:val="0"/>
      <w:divBdr>
        <w:top w:val="none" w:sz="0" w:space="0" w:color="auto"/>
        <w:left w:val="none" w:sz="0" w:space="0" w:color="auto"/>
        <w:bottom w:val="none" w:sz="0" w:space="0" w:color="auto"/>
        <w:right w:val="none" w:sz="0" w:space="0" w:color="auto"/>
      </w:divBdr>
    </w:div>
    <w:div w:id="882398811">
      <w:bodyDiv w:val="1"/>
      <w:marLeft w:val="0"/>
      <w:marRight w:val="0"/>
      <w:marTop w:val="0"/>
      <w:marBottom w:val="0"/>
      <w:divBdr>
        <w:top w:val="none" w:sz="0" w:space="0" w:color="auto"/>
        <w:left w:val="none" w:sz="0" w:space="0" w:color="auto"/>
        <w:bottom w:val="none" w:sz="0" w:space="0" w:color="auto"/>
        <w:right w:val="none" w:sz="0" w:space="0" w:color="auto"/>
      </w:divBdr>
      <w:divsChild>
        <w:div w:id="232787880">
          <w:marLeft w:val="547"/>
          <w:marRight w:val="0"/>
          <w:marTop w:val="0"/>
          <w:marBottom w:val="0"/>
          <w:divBdr>
            <w:top w:val="none" w:sz="0" w:space="0" w:color="auto"/>
            <w:left w:val="none" w:sz="0" w:space="0" w:color="auto"/>
            <w:bottom w:val="none" w:sz="0" w:space="0" w:color="auto"/>
            <w:right w:val="none" w:sz="0" w:space="0" w:color="auto"/>
          </w:divBdr>
        </w:div>
      </w:divsChild>
    </w:div>
    <w:div w:id="957879556">
      <w:bodyDiv w:val="1"/>
      <w:marLeft w:val="0"/>
      <w:marRight w:val="0"/>
      <w:marTop w:val="0"/>
      <w:marBottom w:val="0"/>
      <w:divBdr>
        <w:top w:val="none" w:sz="0" w:space="0" w:color="auto"/>
        <w:left w:val="none" w:sz="0" w:space="0" w:color="auto"/>
        <w:bottom w:val="none" w:sz="0" w:space="0" w:color="auto"/>
        <w:right w:val="none" w:sz="0" w:space="0" w:color="auto"/>
      </w:divBdr>
      <w:divsChild>
        <w:div w:id="160514930">
          <w:marLeft w:val="547"/>
          <w:marRight w:val="0"/>
          <w:marTop w:val="0"/>
          <w:marBottom w:val="0"/>
          <w:divBdr>
            <w:top w:val="none" w:sz="0" w:space="0" w:color="auto"/>
            <w:left w:val="none" w:sz="0" w:space="0" w:color="auto"/>
            <w:bottom w:val="none" w:sz="0" w:space="0" w:color="auto"/>
            <w:right w:val="none" w:sz="0" w:space="0" w:color="auto"/>
          </w:divBdr>
        </w:div>
        <w:div w:id="2147119056">
          <w:marLeft w:val="547"/>
          <w:marRight w:val="0"/>
          <w:marTop w:val="0"/>
          <w:marBottom w:val="0"/>
          <w:divBdr>
            <w:top w:val="none" w:sz="0" w:space="0" w:color="auto"/>
            <w:left w:val="none" w:sz="0" w:space="0" w:color="auto"/>
            <w:bottom w:val="none" w:sz="0" w:space="0" w:color="auto"/>
            <w:right w:val="none" w:sz="0" w:space="0" w:color="auto"/>
          </w:divBdr>
        </w:div>
      </w:divsChild>
    </w:div>
    <w:div w:id="960495911">
      <w:bodyDiv w:val="1"/>
      <w:marLeft w:val="0"/>
      <w:marRight w:val="0"/>
      <w:marTop w:val="0"/>
      <w:marBottom w:val="0"/>
      <w:divBdr>
        <w:top w:val="none" w:sz="0" w:space="0" w:color="auto"/>
        <w:left w:val="none" w:sz="0" w:space="0" w:color="auto"/>
        <w:bottom w:val="none" w:sz="0" w:space="0" w:color="auto"/>
        <w:right w:val="none" w:sz="0" w:space="0" w:color="auto"/>
      </w:divBdr>
      <w:divsChild>
        <w:div w:id="2021543806">
          <w:marLeft w:val="446"/>
          <w:marRight w:val="0"/>
          <w:marTop w:val="0"/>
          <w:marBottom w:val="0"/>
          <w:divBdr>
            <w:top w:val="none" w:sz="0" w:space="0" w:color="auto"/>
            <w:left w:val="none" w:sz="0" w:space="0" w:color="auto"/>
            <w:bottom w:val="none" w:sz="0" w:space="0" w:color="auto"/>
            <w:right w:val="none" w:sz="0" w:space="0" w:color="auto"/>
          </w:divBdr>
        </w:div>
        <w:div w:id="1321040788">
          <w:marLeft w:val="446"/>
          <w:marRight w:val="0"/>
          <w:marTop w:val="0"/>
          <w:marBottom w:val="0"/>
          <w:divBdr>
            <w:top w:val="none" w:sz="0" w:space="0" w:color="auto"/>
            <w:left w:val="none" w:sz="0" w:space="0" w:color="auto"/>
            <w:bottom w:val="none" w:sz="0" w:space="0" w:color="auto"/>
            <w:right w:val="none" w:sz="0" w:space="0" w:color="auto"/>
          </w:divBdr>
        </w:div>
        <w:div w:id="526019857">
          <w:marLeft w:val="446"/>
          <w:marRight w:val="0"/>
          <w:marTop w:val="0"/>
          <w:marBottom w:val="0"/>
          <w:divBdr>
            <w:top w:val="none" w:sz="0" w:space="0" w:color="auto"/>
            <w:left w:val="none" w:sz="0" w:space="0" w:color="auto"/>
            <w:bottom w:val="none" w:sz="0" w:space="0" w:color="auto"/>
            <w:right w:val="none" w:sz="0" w:space="0" w:color="auto"/>
          </w:divBdr>
        </w:div>
        <w:div w:id="1861159285">
          <w:marLeft w:val="446"/>
          <w:marRight w:val="0"/>
          <w:marTop w:val="0"/>
          <w:marBottom w:val="0"/>
          <w:divBdr>
            <w:top w:val="none" w:sz="0" w:space="0" w:color="auto"/>
            <w:left w:val="none" w:sz="0" w:space="0" w:color="auto"/>
            <w:bottom w:val="none" w:sz="0" w:space="0" w:color="auto"/>
            <w:right w:val="none" w:sz="0" w:space="0" w:color="auto"/>
          </w:divBdr>
        </w:div>
        <w:div w:id="50691502">
          <w:marLeft w:val="446"/>
          <w:marRight w:val="0"/>
          <w:marTop w:val="0"/>
          <w:marBottom w:val="0"/>
          <w:divBdr>
            <w:top w:val="none" w:sz="0" w:space="0" w:color="auto"/>
            <w:left w:val="none" w:sz="0" w:space="0" w:color="auto"/>
            <w:bottom w:val="none" w:sz="0" w:space="0" w:color="auto"/>
            <w:right w:val="none" w:sz="0" w:space="0" w:color="auto"/>
          </w:divBdr>
        </w:div>
      </w:divsChild>
    </w:div>
    <w:div w:id="1075132210">
      <w:bodyDiv w:val="1"/>
      <w:marLeft w:val="0"/>
      <w:marRight w:val="0"/>
      <w:marTop w:val="0"/>
      <w:marBottom w:val="0"/>
      <w:divBdr>
        <w:top w:val="none" w:sz="0" w:space="0" w:color="auto"/>
        <w:left w:val="none" w:sz="0" w:space="0" w:color="auto"/>
        <w:bottom w:val="none" w:sz="0" w:space="0" w:color="auto"/>
        <w:right w:val="none" w:sz="0" w:space="0" w:color="auto"/>
      </w:divBdr>
    </w:div>
    <w:div w:id="1474758470">
      <w:bodyDiv w:val="1"/>
      <w:marLeft w:val="0"/>
      <w:marRight w:val="0"/>
      <w:marTop w:val="0"/>
      <w:marBottom w:val="0"/>
      <w:divBdr>
        <w:top w:val="none" w:sz="0" w:space="0" w:color="auto"/>
        <w:left w:val="none" w:sz="0" w:space="0" w:color="auto"/>
        <w:bottom w:val="none" w:sz="0" w:space="0" w:color="auto"/>
        <w:right w:val="none" w:sz="0" w:space="0" w:color="auto"/>
      </w:divBdr>
    </w:div>
    <w:div w:id="1499036406">
      <w:bodyDiv w:val="1"/>
      <w:marLeft w:val="0"/>
      <w:marRight w:val="0"/>
      <w:marTop w:val="0"/>
      <w:marBottom w:val="0"/>
      <w:divBdr>
        <w:top w:val="none" w:sz="0" w:space="0" w:color="auto"/>
        <w:left w:val="none" w:sz="0" w:space="0" w:color="auto"/>
        <w:bottom w:val="none" w:sz="0" w:space="0" w:color="auto"/>
        <w:right w:val="none" w:sz="0" w:space="0" w:color="auto"/>
      </w:divBdr>
    </w:div>
    <w:div w:id="1542595398">
      <w:bodyDiv w:val="1"/>
      <w:marLeft w:val="0"/>
      <w:marRight w:val="0"/>
      <w:marTop w:val="0"/>
      <w:marBottom w:val="0"/>
      <w:divBdr>
        <w:top w:val="none" w:sz="0" w:space="0" w:color="auto"/>
        <w:left w:val="none" w:sz="0" w:space="0" w:color="auto"/>
        <w:bottom w:val="none" w:sz="0" w:space="0" w:color="auto"/>
        <w:right w:val="none" w:sz="0" w:space="0" w:color="auto"/>
      </w:divBdr>
    </w:div>
    <w:div w:id="1722245908">
      <w:bodyDiv w:val="1"/>
      <w:marLeft w:val="0"/>
      <w:marRight w:val="0"/>
      <w:marTop w:val="0"/>
      <w:marBottom w:val="0"/>
      <w:divBdr>
        <w:top w:val="none" w:sz="0" w:space="0" w:color="auto"/>
        <w:left w:val="none" w:sz="0" w:space="0" w:color="auto"/>
        <w:bottom w:val="none" w:sz="0" w:space="0" w:color="auto"/>
        <w:right w:val="none" w:sz="0" w:space="0" w:color="auto"/>
      </w:divBdr>
    </w:div>
    <w:div w:id="1738356751">
      <w:bodyDiv w:val="1"/>
      <w:marLeft w:val="0"/>
      <w:marRight w:val="0"/>
      <w:marTop w:val="0"/>
      <w:marBottom w:val="0"/>
      <w:divBdr>
        <w:top w:val="none" w:sz="0" w:space="0" w:color="auto"/>
        <w:left w:val="none" w:sz="0" w:space="0" w:color="auto"/>
        <w:bottom w:val="none" w:sz="0" w:space="0" w:color="auto"/>
        <w:right w:val="none" w:sz="0" w:space="0" w:color="auto"/>
      </w:divBdr>
    </w:div>
    <w:div w:id="20834803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diagramData" Target="diagrams/data2.xml"/><Relationship Id="rId3" Type="http://schemas.openxmlformats.org/officeDocument/2006/relationships/customXml" Target="../customXml/item3.xml"/><Relationship Id="rId21" Type="http://schemas.openxmlformats.org/officeDocument/2006/relationships/diagramData" Target="diagrams/data1.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microsoft.com/office/2007/relationships/diagramDrawing" Target="diagrams/drawing1.xm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heiw.nhs.wales/files/values-based-performance-appraisal-and-development-policy-v2" TargetMode="External"/><Relationship Id="rId29"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Colors" Target="diagrams/colors1.xml"/><Relationship Id="rId32" Type="http://schemas.openxmlformats.org/officeDocument/2006/relationships/oleObject" Target="embeddings/oleObject1.bin"/><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diagramQuickStyle" Target="diagrams/quickStyle1.xml"/><Relationship Id="rId28" Type="http://schemas.openxmlformats.org/officeDocument/2006/relationships/diagramQuickStyle" Target="diagrams/quickStyle2.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1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diagramLayout" Target="diagrams/layout1.xml"/><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5328F1-1681-421D-8875-F04E1B7994B9}" type="doc">
      <dgm:prSet loTypeId="urn:microsoft.com/office/officeart/2005/8/layout/pyramid2" loCatId="list" qsTypeId="urn:microsoft.com/office/officeart/2005/8/quickstyle/simple1" qsCatId="simple" csTypeId="urn:microsoft.com/office/officeart/2005/8/colors/accent1_2" csCatId="accent1" phldr="1"/>
      <dgm:spPr/>
    </dgm:pt>
    <dgm:pt modelId="{D90825DA-FBFC-4378-B28D-EF265FC6D5A7}">
      <dgm:prSet phldrT="[Text]"/>
      <dgm:spPr/>
      <dgm:t>
        <a:bodyPr/>
        <a:lstStyle/>
        <a:p>
          <a:r>
            <a:rPr lang="en-GB" dirty="0"/>
            <a:t>Adran </a:t>
          </a:r>
        </a:p>
      </dgm:t>
    </dgm:pt>
    <dgm:pt modelId="{E28E635F-8F2E-482C-8488-01CDBA521BD3}" type="parTrans" cxnId="{AFB9AABC-278C-4AC1-96D5-64237C8E7621}">
      <dgm:prSet/>
      <dgm:spPr/>
      <dgm:t>
        <a:bodyPr/>
        <a:lstStyle/>
        <a:p>
          <a:endParaRPr lang="en-GB"/>
        </a:p>
      </dgm:t>
    </dgm:pt>
    <dgm:pt modelId="{1C0B67B7-7115-4797-91E6-14E6C9227F8C}" type="sibTrans" cxnId="{AFB9AABC-278C-4AC1-96D5-64237C8E7621}">
      <dgm:prSet/>
      <dgm:spPr/>
      <dgm:t>
        <a:bodyPr/>
        <a:lstStyle/>
        <a:p>
          <a:endParaRPr lang="en-GB"/>
        </a:p>
      </dgm:t>
    </dgm:pt>
    <dgm:pt modelId="{297B19A0-6540-47E1-8F35-7C428974245E}">
      <dgm:prSet phldrT="[Text]"/>
      <dgm:spPr/>
      <dgm:t>
        <a:bodyPr/>
        <a:lstStyle/>
        <a:p>
          <a:r>
            <a:rPr lang="en-GB" dirty="0"/>
            <a:t>Cyfarwyddiaeth </a:t>
          </a:r>
        </a:p>
      </dgm:t>
    </dgm:pt>
    <dgm:pt modelId="{C1AA505A-F304-4068-B019-1EC6FB71F373}" type="parTrans" cxnId="{7E89530B-14B4-4AC6-A5C4-D454D9ED9262}">
      <dgm:prSet/>
      <dgm:spPr/>
      <dgm:t>
        <a:bodyPr/>
        <a:lstStyle/>
        <a:p>
          <a:endParaRPr lang="en-GB"/>
        </a:p>
      </dgm:t>
    </dgm:pt>
    <dgm:pt modelId="{64F2F2A9-7A2A-4EB6-A7C4-644991BD2FD6}" type="sibTrans" cxnId="{7E89530B-14B4-4AC6-A5C4-D454D9ED9262}">
      <dgm:prSet/>
      <dgm:spPr/>
      <dgm:t>
        <a:bodyPr/>
        <a:lstStyle/>
        <a:p>
          <a:endParaRPr lang="en-GB"/>
        </a:p>
      </dgm:t>
    </dgm:pt>
    <dgm:pt modelId="{99E68A8B-02A3-431C-88DC-9B07832E1CAA}">
      <dgm:prSet phldrT="[Text]"/>
      <dgm:spPr/>
      <dgm:t>
        <a:bodyPr/>
        <a:lstStyle/>
        <a:p>
          <a:r>
            <a:rPr lang="en-GB" dirty="0"/>
            <a:t>T</a:t>
          </a:r>
          <a:r>
            <a:rPr lang="en-GB" dirty="0">
              <a:latin typeface="Arial" panose="020B0604020202020204" pitchFamily="34" charset="0"/>
              <a:cs typeface="Arial" panose="020B0604020202020204" pitchFamily="34" charset="0"/>
            </a:rPr>
            <a:t>îm Gweithredol</a:t>
          </a:r>
          <a:r>
            <a:rPr lang="en-GB" dirty="0"/>
            <a:t> </a:t>
          </a:r>
        </a:p>
      </dgm:t>
    </dgm:pt>
    <dgm:pt modelId="{0E55FECC-58DA-4287-8DE4-6B697B19F0EC}" type="parTrans" cxnId="{0361E8D2-2ADE-461A-8F08-FDAB30DB9C4B}">
      <dgm:prSet/>
      <dgm:spPr/>
      <dgm:t>
        <a:bodyPr/>
        <a:lstStyle/>
        <a:p>
          <a:endParaRPr lang="en-GB"/>
        </a:p>
      </dgm:t>
    </dgm:pt>
    <dgm:pt modelId="{58D6AADF-8A97-4FD9-AFD9-24414B473634}" type="sibTrans" cxnId="{0361E8D2-2ADE-461A-8F08-FDAB30DB9C4B}">
      <dgm:prSet/>
      <dgm:spPr/>
      <dgm:t>
        <a:bodyPr/>
        <a:lstStyle/>
        <a:p>
          <a:endParaRPr lang="en-GB"/>
        </a:p>
      </dgm:t>
    </dgm:pt>
    <dgm:pt modelId="{EA7D6953-94CA-4773-BC65-DD3A91B31D5C}">
      <dgm:prSet/>
      <dgm:spPr/>
      <dgm:t>
        <a:bodyPr/>
        <a:lstStyle/>
        <a:p>
          <a:r>
            <a:rPr lang="en-GB" dirty="0"/>
            <a:t>Bwrdd  </a:t>
          </a:r>
        </a:p>
      </dgm:t>
    </dgm:pt>
    <dgm:pt modelId="{D79C386C-57D2-415E-BD83-65885205640F}" type="parTrans" cxnId="{361F91C5-2C9A-45F6-9F1F-CA28D9424583}">
      <dgm:prSet/>
      <dgm:spPr/>
      <dgm:t>
        <a:bodyPr/>
        <a:lstStyle/>
        <a:p>
          <a:endParaRPr lang="en-GB"/>
        </a:p>
      </dgm:t>
    </dgm:pt>
    <dgm:pt modelId="{5C638E37-A1FE-45D4-B0EF-F4EF6BAC7D4F}" type="sibTrans" cxnId="{361F91C5-2C9A-45F6-9F1F-CA28D9424583}">
      <dgm:prSet/>
      <dgm:spPr/>
      <dgm:t>
        <a:bodyPr/>
        <a:lstStyle/>
        <a:p>
          <a:endParaRPr lang="en-GB"/>
        </a:p>
      </dgm:t>
    </dgm:pt>
    <dgm:pt modelId="{B8CABEBE-B85E-4900-B2C3-632DDFBCDC97}" type="pres">
      <dgm:prSet presAssocID="{CF5328F1-1681-421D-8875-F04E1B7994B9}" presName="compositeShape" presStyleCnt="0">
        <dgm:presLayoutVars>
          <dgm:dir/>
          <dgm:resizeHandles/>
        </dgm:presLayoutVars>
      </dgm:prSet>
      <dgm:spPr/>
    </dgm:pt>
    <dgm:pt modelId="{6E9A6929-6098-4D41-8EEA-D55BC35FBFA1}" type="pres">
      <dgm:prSet presAssocID="{CF5328F1-1681-421D-8875-F04E1B7994B9}" presName="pyramid" presStyleLbl="node1" presStyleIdx="0" presStyleCnt="1" custAng="10800000" custScaleX="99537" custLinFactX="17222" custLinFactNeighborX="100000" custLinFactNeighborY="15605"/>
      <dgm:spPr/>
    </dgm:pt>
    <dgm:pt modelId="{524DE28E-52BC-4624-A537-A1324B557B98}" type="pres">
      <dgm:prSet presAssocID="{CF5328F1-1681-421D-8875-F04E1B7994B9}" presName="theList" presStyleCnt="0"/>
      <dgm:spPr/>
    </dgm:pt>
    <dgm:pt modelId="{DFDEC295-9692-45F6-A212-72B2E3162929}" type="pres">
      <dgm:prSet presAssocID="{D90825DA-FBFC-4378-B28D-EF265FC6D5A7}" presName="aNode" presStyleLbl="fgAcc1" presStyleIdx="0" presStyleCnt="4" custLinFactY="-30281" custLinFactNeighborY="-100000">
        <dgm:presLayoutVars>
          <dgm:bulletEnabled val="1"/>
        </dgm:presLayoutVars>
      </dgm:prSet>
      <dgm:spPr/>
    </dgm:pt>
    <dgm:pt modelId="{7E8183D4-01E1-4025-A98D-64C5D2A5DA7B}" type="pres">
      <dgm:prSet presAssocID="{D90825DA-FBFC-4378-B28D-EF265FC6D5A7}" presName="aSpace" presStyleCnt="0"/>
      <dgm:spPr/>
    </dgm:pt>
    <dgm:pt modelId="{8700689D-846E-43C5-86C7-1B9E513525AF}" type="pres">
      <dgm:prSet presAssocID="{297B19A0-6540-47E1-8F35-7C428974245E}" presName="aNode" presStyleLbl="fgAcc1" presStyleIdx="1" presStyleCnt="4" custLinFactY="-28985" custLinFactNeighborX="-454" custLinFactNeighborY="-100000">
        <dgm:presLayoutVars>
          <dgm:bulletEnabled val="1"/>
        </dgm:presLayoutVars>
      </dgm:prSet>
      <dgm:spPr/>
    </dgm:pt>
    <dgm:pt modelId="{975A4DCD-8DE6-4170-B6F0-9F16D559CDAE}" type="pres">
      <dgm:prSet presAssocID="{297B19A0-6540-47E1-8F35-7C428974245E}" presName="aSpace" presStyleCnt="0"/>
      <dgm:spPr/>
    </dgm:pt>
    <dgm:pt modelId="{126CD658-8D9F-4B10-90EB-B842F408FCBC}" type="pres">
      <dgm:prSet presAssocID="{99E68A8B-02A3-431C-88DC-9B07832E1CAA}" presName="aNode" presStyleLbl="fgAcc1" presStyleIdx="2" presStyleCnt="4" custLinFactY="-26392" custLinFactNeighborX="-908" custLinFactNeighborY="-100000">
        <dgm:presLayoutVars>
          <dgm:bulletEnabled val="1"/>
        </dgm:presLayoutVars>
      </dgm:prSet>
      <dgm:spPr/>
    </dgm:pt>
    <dgm:pt modelId="{2AB154E4-5B4D-40A0-88C5-BFA0905C837E}" type="pres">
      <dgm:prSet presAssocID="{99E68A8B-02A3-431C-88DC-9B07832E1CAA}" presName="aSpace" presStyleCnt="0"/>
      <dgm:spPr/>
    </dgm:pt>
    <dgm:pt modelId="{5B142919-38D3-417B-84A3-81034D925FD4}" type="pres">
      <dgm:prSet presAssocID="{EA7D6953-94CA-4773-BC65-DD3A91B31D5C}" presName="aNode" presStyleLbl="fgAcc1" presStyleIdx="3" presStyleCnt="4" custLinFactY="-26505" custLinFactNeighborX="-909" custLinFactNeighborY="-100000">
        <dgm:presLayoutVars>
          <dgm:bulletEnabled val="1"/>
        </dgm:presLayoutVars>
      </dgm:prSet>
      <dgm:spPr/>
    </dgm:pt>
    <dgm:pt modelId="{53A99F80-F524-4851-B288-5DD3F675B651}" type="pres">
      <dgm:prSet presAssocID="{EA7D6953-94CA-4773-BC65-DD3A91B31D5C}" presName="aSpace" presStyleCnt="0"/>
      <dgm:spPr/>
    </dgm:pt>
  </dgm:ptLst>
  <dgm:cxnLst>
    <dgm:cxn modelId="{7E89530B-14B4-4AC6-A5C4-D454D9ED9262}" srcId="{CF5328F1-1681-421D-8875-F04E1B7994B9}" destId="{297B19A0-6540-47E1-8F35-7C428974245E}" srcOrd="1" destOrd="0" parTransId="{C1AA505A-F304-4068-B019-1EC6FB71F373}" sibTransId="{64F2F2A9-7A2A-4EB6-A7C4-644991BD2FD6}"/>
    <dgm:cxn modelId="{93619437-AC82-4035-9CFA-415DF3DEB992}" type="presOf" srcId="{D90825DA-FBFC-4378-B28D-EF265FC6D5A7}" destId="{DFDEC295-9692-45F6-A212-72B2E3162929}" srcOrd="0" destOrd="0" presId="urn:microsoft.com/office/officeart/2005/8/layout/pyramid2"/>
    <dgm:cxn modelId="{5C50B83C-72EC-4C8C-8C93-96CFED2E3FBC}" type="presOf" srcId="{CF5328F1-1681-421D-8875-F04E1B7994B9}" destId="{B8CABEBE-B85E-4900-B2C3-632DDFBCDC97}" srcOrd="0" destOrd="0" presId="urn:microsoft.com/office/officeart/2005/8/layout/pyramid2"/>
    <dgm:cxn modelId="{25A00E73-6D85-47FD-88B8-52A9F61360B6}" type="presOf" srcId="{297B19A0-6540-47E1-8F35-7C428974245E}" destId="{8700689D-846E-43C5-86C7-1B9E513525AF}" srcOrd="0" destOrd="0" presId="urn:microsoft.com/office/officeart/2005/8/layout/pyramid2"/>
    <dgm:cxn modelId="{CD721B9D-EE28-42BD-BEBB-A3DBD51C4E2B}" type="presOf" srcId="{EA7D6953-94CA-4773-BC65-DD3A91B31D5C}" destId="{5B142919-38D3-417B-84A3-81034D925FD4}" srcOrd="0" destOrd="0" presId="urn:microsoft.com/office/officeart/2005/8/layout/pyramid2"/>
    <dgm:cxn modelId="{AFB9AABC-278C-4AC1-96D5-64237C8E7621}" srcId="{CF5328F1-1681-421D-8875-F04E1B7994B9}" destId="{D90825DA-FBFC-4378-B28D-EF265FC6D5A7}" srcOrd="0" destOrd="0" parTransId="{E28E635F-8F2E-482C-8488-01CDBA521BD3}" sibTransId="{1C0B67B7-7115-4797-91E6-14E6C9227F8C}"/>
    <dgm:cxn modelId="{361F91C5-2C9A-45F6-9F1F-CA28D9424583}" srcId="{CF5328F1-1681-421D-8875-F04E1B7994B9}" destId="{EA7D6953-94CA-4773-BC65-DD3A91B31D5C}" srcOrd="3" destOrd="0" parTransId="{D79C386C-57D2-415E-BD83-65885205640F}" sibTransId="{5C638E37-A1FE-45D4-B0EF-F4EF6BAC7D4F}"/>
    <dgm:cxn modelId="{0361E8D2-2ADE-461A-8F08-FDAB30DB9C4B}" srcId="{CF5328F1-1681-421D-8875-F04E1B7994B9}" destId="{99E68A8B-02A3-431C-88DC-9B07832E1CAA}" srcOrd="2" destOrd="0" parTransId="{0E55FECC-58DA-4287-8DE4-6B697B19F0EC}" sibTransId="{58D6AADF-8A97-4FD9-AFD9-24414B473634}"/>
    <dgm:cxn modelId="{D6E80FEB-F99A-405A-AD5B-CDDD2882D89F}" type="presOf" srcId="{99E68A8B-02A3-431C-88DC-9B07832E1CAA}" destId="{126CD658-8D9F-4B10-90EB-B842F408FCBC}" srcOrd="0" destOrd="0" presId="urn:microsoft.com/office/officeart/2005/8/layout/pyramid2"/>
    <dgm:cxn modelId="{F65BB265-90E7-42E3-9FEE-AB6C2A1E2D43}" type="presParOf" srcId="{B8CABEBE-B85E-4900-B2C3-632DDFBCDC97}" destId="{6E9A6929-6098-4D41-8EEA-D55BC35FBFA1}" srcOrd="0" destOrd="0" presId="urn:microsoft.com/office/officeart/2005/8/layout/pyramid2"/>
    <dgm:cxn modelId="{E3AF005A-5283-41CB-8FE3-399149CC0B24}" type="presParOf" srcId="{B8CABEBE-B85E-4900-B2C3-632DDFBCDC97}" destId="{524DE28E-52BC-4624-A537-A1324B557B98}" srcOrd="1" destOrd="0" presId="urn:microsoft.com/office/officeart/2005/8/layout/pyramid2"/>
    <dgm:cxn modelId="{D23BAF72-D539-40EC-980E-C8F1A990E661}" type="presParOf" srcId="{524DE28E-52BC-4624-A537-A1324B557B98}" destId="{DFDEC295-9692-45F6-A212-72B2E3162929}" srcOrd="0" destOrd="0" presId="urn:microsoft.com/office/officeart/2005/8/layout/pyramid2"/>
    <dgm:cxn modelId="{7DED80BE-3B1D-42E0-8888-5D424B913D72}" type="presParOf" srcId="{524DE28E-52BC-4624-A537-A1324B557B98}" destId="{7E8183D4-01E1-4025-A98D-64C5D2A5DA7B}" srcOrd="1" destOrd="0" presId="urn:microsoft.com/office/officeart/2005/8/layout/pyramid2"/>
    <dgm:cxn modelId="{BB894386-9B06-4420-BF0F-A4CF2CC45AB2}" type="presParOf" srcId="{524DE28E-52BC-4624-A537-A1324B557B98}" destId="{8700689D-846E-43C5-86C7-1B9E513525AF}" srcOrd="2" destOrd="0" presId="urn:microsoft.com/office/officeart/2005/8/layout/pyramid2"/>
    <dgm:cxn modelId="{0C937280-95B3-4E3A-B1DB-835869B16B2B}" type="presParOf" srcId="{524DE28E-52BC-4624-A537-A1324B557B98}" destId="{975A4DCD-8DE6-4170-B6F0-9F16D559CDAE}" srcOrd="3" destOrd="0" presId="urn:microsoft.com/office/officeart/2005/8/layout/pyramid2"/>
    <dgm:cxn modelId="{BD16FA55-49A2-416F-A9C5-5F359C8D0EAC}" type="presParOf" srcId="{524DE28E-52BC-4624-A537-A1324B557B98}" destId="{126CD658-8D9F-4B10-90EB-B842F408FCBC}" srcOrd="4" destOrd="0" presId="urn:microsoft.com/office/officeart/2005/8/layout/pyramid2"/>
    <dgm:cxn modelId="{FD20842D-CBA1-4872-B284-231C33CF9B12}" type="presParOf" srcId="{524DE28E-52BC-4624-A537-A1324B557B98}" destId="{2AB154E4-5B4D-40A0-88C5-BFA0905C837E}" srcOrd="5" destOrd="0" presId="urn:microsoft.com/office/officeart/2005/8/layout/pyramid2"/>
    <dgm:cxn modelId="{3D201430-3619-42BE-B2EA-B83A246A832B}" type="presParOf" srcId="{524DE28E-52BC-4624-A537-A1324B557B98}" destId="{5B142919-38D3-417B-84A3-81034D925FD4}" srcOrd="6" destOrd="0" presId="urn:microsoft.com/office/officeart/2005/8/layout/pyramid2"/>
    <dgm:cxn modelId="{DDCE8CB5-67FD-4AE5-BD01-A2AE37E038F3}" type="presParOf" srcId="{524DE28E-52BC-4624-A537-A1324B557B98}" destId="{53A99F80-F524-4851-B288-5DD3F675B651}" srcOrd="7" destOrd="0" presId="urn:microsoft.com/office/officeart/2005/8/layout/pyramid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26EC50B-EAAC-41A7-B8F8-362B3E486D71}"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en-GB"/>
        </a:p>
      </dgm:t>
    </dgm:pt>
    <dgm:pt modelId="{844FC683-ED96-4FAF-8134-76E93A21AF5F}">
      <dgm:prSet phldrT="[Text]" custT="1"/>
      <dgm:spPr/>
      <dgm:t>
        <a:bodyPr/>
        <a:lstStyle/>
        <a:p>
          <a:r>
            <a:rPr lang="en-GB" sz="1200">
              <a:latin typeface="Arial" panose="020B0604020202020204" pitchFamily="34" charset="0"/>
              <a:cs typeface="Arial" panose="020B0604020202020204" pitchFamily="34" charset="0"/>
            </a:rPr>
            <a:t>CYNLLUNIO</a:t>
          </a:r>
        </a:p>
      </dgm:t>
    </dgm:pt>
    <dgm:pt modelId="{927A3ABD-2756-4F27-BC2E-140D7D4D7887}" type="parTrans" cxnId="{BEDB15B0-9763-43CE-AEC0-75D006F4A87F}">
      <dgm:prSet/>
      <dgm:spPr/>
      <dgm:t>
        <a:bodyPr/>
        <a:lstStyle/>
        <a:p>
          <a:endParaRPr lang="en-GB"/>
        </a:p>
      </dgm:t>
    </dgm:pt>
    <dgm:pt modelId="{E04C632A-47A2-4407-A529-B346BECB6A46}" type="sibTrans" cxnId="{BEDB15B0-9763-43CE-AEC0-75D006F4A87F}">
      <dgm:prSet/>
      <dgm:spPr/>
      <dgm:t>
        <a:bodyPr/>
        <a:lstStyle/>
        <a:p>
          <a:endParaRPr lang="en-GB"/>
        </a:p>
      </dgm:t>
    </dgm:pt>
    <dgm:pt modelId="{85D695AA-84BD-4BE9-9E7C-7F2441CC4DCF}">
      <dgm:prSet phldrT="[Text]" custT="1"/>
      <dgm:spPr/>
      <dgm:t>
        <a:bodyPr/>
        <a:lstStyle/>
        <a:p>
          <a:r>
            <a:rPr lang="en-GB" sz="900">
              <a:latin typeface="Arial" panose="020B0604020202020204" pitchFamily="34" charset="0"/>
              <a:cs typeface="Arial" panose="020B0604020202020204" pitchFamily="34" charset="0"/>
            </a:rPr>
            <a:t>IMTP / Cynllun Blynyddol</a:t>
          </a:r>
        </a:p>
      </dgm:t>
    </dgm:pt>
    <dgm:pt modelId="{F4E6CC9B-8AA7-4076-9082-F17CDF4539D0}" type="parTrans" cxnId="{3BDD6EB4-BE63-4823-8B48-69FA993522BA}">
      <dgm:prSet/>
      <dgm:spPr/>
      <dgm:t>
        <a:bodyPr/>
        <a:lstStyle/>
        <a:p>
          <a:endParaRPr lang="en-GB"/>
        </a:p>
      </dgm:t>
    </dgm:pt>
    <dgm:pt modelId="{F93B8D27-43A0-4A61-9161-F6C0AF25E24E}" type="sibTrans" cxnId="{3BDD6EB4-BE63-4823-8B48-69FA993522BA}">
      <dgm:prSet/>
      <dgm:spPr/>
      <dgm:t>
        <a:bodyPr/>
        <a:lstStyle/>
        <a:p>
          <a:endParaRPr lang="en-GB"/>
        </a:p>
      </dgm:t>
    </dgm:pt>
    <dgm:pt modelId="{F49B5088-82E9-4FE5-9090-BC87E56C4F99}">
      <dgm:prSet phldrT="[Text]" custT="1"/>
      <dgm:spPr/>
      <dgm:t>
        <a:bodyPr/>
        <a:lstStyle/>
        <a:p>
          <a:r>
            <a:rPr lang="en-GB" sz="1200">
              <a:latin typeface="Arial" panose="020B0604020202020204" pitchFamily="34" charset="0"/>
              <a:cs typeface="Arial" panose="020B0604020202020204" pitchFamily="34" charset="0"/>
            </a:rPr>
            <a:t>MESUR</a:t>
          </a:r>
        </a:p>
      </dgm:t>
    </dgm:pt>
    <dgm:pt modelId="{C2988DC4-17A3-4333-91B4-18D670BEC553}" type="parTrans" cxnId="{4FA11236-6647-4574-B639-29A34FFE6C0E}">
      <dgm:prSet/>
      <dgm:spPr/>
      <dgm:t>
        <a:bodyPr/>
        <a:lstStyle/>
        <a:p>
          <a:endParaRPr lang="en-GB"/>
        </a:p>
      </dgm:t>
    </dgm:pt>
    <dgm:pt modelId="{2262B2EB-ACC7-4C7C-9781-C0F9AA4F16A0}" type="sibTrans" cxnId="{4FA11236-6647-4574-B639-29A34FFE6C0E}">
      <dgm:prSet/>
      <dgm:spPr/>
      <dgm:t>
        <a:bodyPr/>
        <a:lstStyle/>
        <a:p>
          <a:endParaRPr lang="en-GB"/>
        </a:p>
      </dgm:t>
    </dgm:pt>
    <dgm:pt modelId="{28F6B4B6-5C9A-4B0F-89C1-946123B5CB93}">
      <dgm:prSet phldrT="[Text]" custT="1"/>
      <dgm:spPr/>
      <dgm:t>
        <a:bodyPr/>
        <a:lstStyle/>
        <a:p>
          <a:r>
            <a:rPr lang="en-GB" sz="900">
              <a:latin typeface="Arial" panose="020B0604020202020204" pitchFamily="34" charset="0"/>
              <a:cs typeface="Arial" panose="020B0604020202020204" pitchFamily="34" charset="0"/>
            </a:rPr>
            <a:t>Datblygu'r Dashfwrdd </a:t>
          </a:r>
        </a:p>
      </dgm:t>
    </dgm:pt>
    <dgm:pt modelId="{8AD69199-C853-48B8-92AE-0E46D5850C4E}" type="parTrans" cxnId="{BB9BF87F-70E2-4440-9CA2-8EFA5E72FF01}">
      <dgm:prSet/>
      <dgm:spPr/>
      <dgm:t>
        <a:bodyPr/>
        <a:lstStyle/>
        <a:p>
          <a:endParaRPr lang="en-GB"/>
        </a:p>
      </dgm:t>
    </dgm:pt>
    <dgm:pt modelId="{E871FC8C-5168-432B-8575-2FF36AF8BBC3}" type="sibTrans" cxnId="{BB9BF87F-70E2-4440-9CA2-8EFA5E72FF01}">
      <dgm:prSet/>
      <dgm:spPr/>
      <dgm:t>
        <a:bodyPr/>
        <a:lstStyle/>
        <a:p>
          <a:endParaRPr lang="en-GB"/>
        </a:p>
      </dgm:t>
    </dgm:pt>
    <dgm:pt modelId="{053FCA8A-0C46-434E-B4E7-7A6E109073F8}">
      <dgm:prSet phldrT="[Text]" custT="1"/>
      <dgm:spPr/>
      <dgm:t>
        <a:bodyPr/>
        <a:lstStyle/>
        <a:p>
          <a:r>
            <a:rPr lang="en-GB" sz="1200">
              <a:latin typeface="Arial" panose="020B0604020202020204" pitchFamily="34" charset="0"/>
              <a:cs typeface="Arial" panose="020B0604020202020204" pitchFamily="34" charset="0"/>
            </a:rPr>
            <a:t>ADOLYGU</a:t>
          </a:r>
        </a:p>
      </dgm:t>
    </dgm:pt>
    <dgm:pt modelId="{D3923984-6228-4F3C-AFAD-10EFAC511A4D}" type="parTrans" cxnId="{5177BE59-5CFF-4FC7-A606-2D1784388925}">
      <dgm:prSet/>
      <dgm:spPr/>
      <dgm:t>
        <a:bodyPr/>
        <a:lstStyle/>
        <a:p>
          <a:endParaRPr lang="en-GB"/>
        </a:p>
      </dgm:t>
    </dgm:pt>
    <dgm:pt modelId="{5F78F6D0-C732-418D-952E-35E96E4BE9E0}" type="sibTrans" cxnId="{5177BE59-5CFF-4FC7-A606-2D1784388925}">
      <dgm:prSet/>
      <dgm:spPr/>
      <dgm:t>
        <a:bodyPr/>
        <a:lstStyle/>
        <a:p>
          <a:endParaRPr lang="en-GB"/>
        </a:p>
      </dgm:t>
    </dgm:pt>
    <dgm:pt modelId="{C7497F80-A52E-477A-A126-5122C5F1F2C1}">
      <dgm:prSet phldrT="[Text]" custT="1"/>
      <dgm:spPr/>
      <dgm:t>
        <a:bodyPr/>
        <a:lstStyle/>
        <a:p>
          <a:r>
            <a:rPr lang="en-GB" sz="800">
              <a:latin typeface="Arial" panose="020B0604020202020204" pitchFamily="34" charset="0"/>
              <a:cs typeface="Arial" panose="020B0604020202020204" pitchFamily="34" charset="0"/>
            </a:rPr>
            <a:t>Cyfarfodydd adolygu gwasanaeth canol a diwedd y flwyddyn gyda Chyfarwyddiaeth ac adrannau</a:t>
          </a:r>
        </a:p>
      </dgm:t>
    </dgm:pt>
    <dgm:pt modelId="{9C6B7CD1-4643-41C1-9EA2-57B480242739}" type="parTrans" cxnId="{D3878C4B-42CD-416F-A1DF-304C0F02422F}">
      <dgm:prSet/>
      <dgm:spPr/>
      <dgm:t>
        <a:bodyPr/>
        <a:lstStyle/>
        <a:p>
          <a:endParaRPr lang="en-GB"/>
        </a:p>
      </dgm:t>
    </dgm:pt>
    <dgm:pt modelId="{C75D7D45-392E-4729-87F1-56B2FBBEA60A}" type="sibTrans" cxnId="{D3878C4B-42CD-416F-A1DF-304C0F02422F}">
      <dgm:prSet/>
      <dgm:spPr/>
      <dgm:t>
        <a:bodyPr/>
        <a:lstStyle/>
        <a:p>
          <a:endParaRPr lang="en-GB"/>
        </a:p>
      </dgm:t>
    </dgm:pt>
    <dgm:pt modelId="{9715489F-2698-4839-A2FB-631FB19B5DF5}">
      <dgm:prSet phldrT="[Text]" custT="1"/>
      <dgm:spPr/>
      <dgm:t>
        <a:bodyPr/>
        <a:lstStyle/>
        <a:p>
          <a:r>
            <a:rPr lang="en-GB" sz="1200">
              <a:latin typeface="Arial" panose="020B0604020202020204" pitchFamily="34" charset="0"/>
              <a:cs typeface="Arial" panose="020B0604020202020204" pitchFamily="34" charset="0"/>
            </a:rPr>
            <a:t>ADRODD</a:t>
          </a:r>
        </a:p>
      </dgm:t>
    </dgm:pt>
    <dgm:pt modelId="{0B6C92A8-51CB-4EA8-A113-965389EF2897}" type="parTrans" cxnId="{1F40EB6A-8276-4235-9748-3C540AF4E35E}">
      <dgm:prSet/>
      <dgm:spPr/>
      <dgm:t>
        <a:bodyPr/>
        <a:lstStyle/>
        <a:p>
          <a:endParaRPr lang="en-GB"/>
        </a:p>
      </dgm:t>
    </dgm:pt>
    <dgm:pt modelId="{28BFCA55-66FC-4F91-883E-8B83610A90AF}" type="sibTrans" cxnId="{1F40EB6A-8276-4235-9748-3C540AF4E35E}">
      <dgm:prSet/>
      <dgm:spPr/>
      <dgm:t>
        <a:bodyPr/>
        <a:lstStyle/>
        <a:p>
          <a:endParaRPr lang="en-GB"/>
        </a:p>
      </dgm:t>
    </dgm:pt>
    <dgm:pt modelId="{CDD87CB8-77BD-499A-8C7B-177CBB19ABA5}">
      <dgm:prSet phldrT="[Text]" custT="1"/>
      <dgm:spPr/>
      <dgm:t>
        <a:bodyPr/>
        <a:lstStyle/>
        <a:p>
          <a:r>
            <a:rPr lang="en-GB" sz="900">
              <a:latin typeface="Arial" panose="020B0604020202020204" pitchFamily="34" charset="0"/>
              <a:cs typeface="Arial" panose="020B0604020202020204" pitchFamily="34" charset="0"/>
            </a:rPr>
            <a:t>Cynlluniau rhaglen/prosiect</a:t>
          </a:r>
        </a:p>
      </dgm:t>
    </dgm:pt>
    <dgm:pt modelId="{A0EA81EE-DBC2-4B03-9671-31576287BF3C}" type="parTrans" cxnId="{BB21592F-A1FC-4C06-B232-E9FDCE0942E1}">
      <dgm:prSet/>
      <dgm:spPr/>
      <dgm:t>
        <a:bodyPr/>
        <a:lstStyle/>
        <a:p>
          <a:endParaRPr lang="en-GB"/>
        </a:p>
      </dgm:t>
    </dgm:pt>
    <dgm:pt modelId="{FD4EB8B2-FB0D-482D-AF10-73F9A04703DF}" type="sibTrans" cxnId="{BB21592F-A1FC-4C06-B232-E9FDCE0942E1}">
      <dgm:prSet/>
      <dgm:spPr/>
      <dgm:t>
        <a:bodyPr/>
        <a:lstStyle/>
        <a:p>
          <a:endParaRPr lang="en-GB"/>
        </a:p>
      </dgm:t>
    </dgm:pt>
    <dgm:pt modelId="{4092EB58-153F-4084-B065-A74BD994F3FE}">
      <dgm:prSet phldrT="[Text]" custT="1"/>
      <dgm:spPr/>
      <dgm:t>
        <a:bodyPr/>
        <a:lstStyle/>
        <a:p>
          <a:r>
            <a:rPr lang="en-GB" sz="900">
              <a:latin typeface="Arial" panose="020B0604020202020204" pitchFamily="34" charset="0"/>
              <a:cs typeface="Arial" panose="020B0604020202020204" pitchFamily="34" charset="0"/>
            </a:rPr>
            <a:t>Monitro cynnydd yn erbyn y cynlluniau </a:t>
          </a:r>
        </a:p>
      </dgm:t>
    </dgm:pt>
    <dgm:pt modelId="{6E1A68B0-E9D0-4ABD-ADBE-B8027613609D}" type="parTrans" cxnId="{6790CFA4-4FCD-456C-A384-3C2C25439956}">
      <dgm:prSet/>
      <dgm:spPr/>
      <dgm:t>
        <a:bodyPr/>
        <a:lstStyle/>
        <a:p>
          <a:endParaRPr lang="en-GB"/>
        </a:p>
      </dgm:t>
    </dgm:pt>
    <dgm:pt modelId="{75D1C9E3-DCB1-4122-B62A-7D0751E56E4C}" type="sibTrans" cxnId="{6790CFA4-4FCD-456C-A384-3C2C25439956}">
      <dgm:prSet/>
      <dgm:spPr/>
      <dgm:t>
        <a:bodyPr/>
        <a:lstStyle/>
        <a:p>
          <a:endParaRPr lang="en-GB"/>
        </a:p>
      </dgm:t>
    </dgm:pt>
    <dgm:pt modelId="{7C0DE7B9-B26C-47B4-B945-BDE7BF7CE72B}">
      <dgm:prSet phldrT="[Text]" custT="1"/>
      <dgm:spPr/>
      <dgm:t>
        <a:bodyPr/>
        <a:lstStyle/>
        <a:p>
          <a:r>
            <a:rPr lang="en-GB" sz="800">
              <a:latin typeface="Arial" panose="020B0604020202020204" pitchFamily="34" charset="0"/>
              <a:cs typeface="Arial" panose="020B0604020202020204" pitchFamily="34" charset="0"/>
            </a:rPr>
            <a:t>Cyfarfodydd JET gyda Llywodraeth Cymru</a:t>
          </a:r>
        </a:p>
      </dgm:t>
    </dgm:pt>
    <dgm:pt modelId="{E0D81EE8-143D-4C42-95B9-7D0ABF78F701}" type="parTrans" cxnId="{66CB38CD-A2EC-44F4-8A5A-EA5BD1AA593C}">
      <dgm:prSet/>
      <dgm:spPr/>
      <dgm:t>
        <a:bodyPr/>
        <a:lstStyle/>
        <a:p>
          <a:endParaRPr lang="en-GB"/>
        </a:p>
      </dgm:t>
    </dgm:pt>
    <dgm:pt modelId="{C7F549FC-BDC4-4D6B-87CD-2F79C4A8F9A7}" type="sibTrans" cxnId="{66CB38CD-A2EC-44F4-8A5A-EA5BD1AA593C}">
      <dgm:prSet/>
      <dgm:spPr/>
      <dgm:t>
        <a:bodyPr/>
        <a:lstStyle/>
        <a:p>
          <a:endParaRPr lang="en-GB"/>
        </a:p>
      </dgm:t>
    </dgm:pt>
    <dgm:pt modelId="{405825CA-C982-430C-BF84-178329043206}">
      <dgm:prSet phldrT="[Text]" custT="1"/>
      <dgm:spPr/>
      <dgm:t>
        <a:bodyPr/>
        <a:lstStyle/>
        <a:p>
          <a:endParaRPr lang="en-GB" sz="900">
            <a:latin typeface="Arial" panose="020B0604020202020204" pitchFamily="34" charset="0"/>
            <a:cs typeface="Arial" panose="020B0604020202020204" pitchFamily="34" charset="0"/>
          </a:endParaRPr>
        </a:p>
      </dgm:t>
    </dgm:pt>
    <dgm:pt modelId="{8F58F8EB-04D9-447D-B008-93CFE4D14105}" type="parTrans" cxnId="{E5417A74-764B-4710-973C-636BC1CE96A7}">
      <dgm:prSet/>
      <dgm:spPr/>
      <dgm:t>
        <a:bodyPr/>
        <a:lstStyle/>
        <a:p>
          <a:endParaRPr lang="en-GB"/>
        </a:p>
      </dgm:t>
    </dgm:pt>
    <dgm:pt modelId="{081DF220-FA82-40D2-9756-97D3C80A5DB2}" type="sibTrans" cxnId="{E5417A74-764B-4710-973C-636BC1CE96A7}">
      <dgm:prSet/>
      <dgm:spPr/>
      <dgm:t>
        <a:bodyPr/>
        <a:lstStyle/>
        <a:p>
          <a:endParaRPr lang="en-GB"/>
        </a:p>
      </dgm:t>
    </dgm:pt>
    <dgm:pt modelId="{A22ABBA3-615F-47F0-843F-557444D7E0D0}">
      <dgm:prSet phldrT="[Text]" custT="1"/>
      <dgm:spPr/>
      <dgm:t>
        <a:bodyPr/>
        <a:lstStyle/>
        <a:p>
          <a:r>
            <a:rPr lang="en-GB" sz="800">
              <a:latin typeface="Arial" panose="020B0604020202020204" pitchFamily="34" charset="0"/>
              <a:cs typeface="Arial" panose="020B0604020202020204" pitchFamily="34" charset="0"/>
            </a:rPr>
            <a:t>Adroddiadau gweithredol misol i'r Tîm Gweithredol</a:t>
          </a:r>
        </a:p>
      </dgm:t>
    </dgm:pt>
    <dgm:pt modelId="{E940438B-4C3B-49F6-972D-F72500A0B743}" type="sibTrans" cxnId="{311586B3-7FDB-4800-8542-9DB3432F07FB}">
      <dgm:prSet/>
      <dgm:spPr/>
      <dgm:t>
        <a:bodyPr/>
        <a:lstStyle/>
        <a:p>
          <a:endParaRPr lang="en-GB"/>
        </a:p>
      </dgm:t>
    </dgm:pt>
    <dgm:pt modelId="{CC30C5DD-1287-40D9-A7BB-47CA5D0A63E2}" type="parTrans" cxnId="{311586B3-7FDB-4800-8542-9DB3432F07FB}">
      <dgm:prSet/>
      <dgm:spPr/>
      <dgm:t>
        <a:bodyPr/>
        <a:lstStyle/>
        <a:p>
          <a:endParaRPr lang="en-GB"/>
        </a:p>
      </dgm:t>
    </dgm:pt>
    <dgm:pt modelId="{D5B58BE5-8D4A-4950-843D-AE26A3754E80}">
      <dgm:prSet phldrT="[Text]" custT="1"/>
      <dgm:spPr/>
      <dgm:t>
        <a:bodyPr/>
        <a:lstStyle/>
        <a:p>
          <a:r>
            <a:rPr lang="en-GB" sz="800">
              <a:latin typeface="Arial" panose="020B0604020202020204" pitchFamily="34" charset="0"/>
              <a:cs typeface="Arial" panose="020B0604020202020204" pitchFamily="34" charset="0"/>
            </a:rPr>
            <a:t>Adroddiadau ddwywaith y flwyddyn ar ganol a diwedd y flwyddyn i gefnogi adroddiadau'r gyfarwyddiaeth ac adrannau</a:t>
          </a:r>
        </a:p>
      </dgm:t>
    </dgm:pt>
    <dgm:pt modelId="{EBE6089B-D012-4CB2-BC0E-58778164DB17}" type="sibTrans" cxnId="{FB148428-7BF4-4A62-9A7F-DCEFBE3F5DEE}">
      <dgm:prSet/>
      <dgm:spPr/>
      <dgm:t>
        <a:bodyPr/>
        <a:lstStyle/>
        <a:p>
          <a:endParaRPr lang="en-GB"/>
        </a:p>
      </dgm:t>
    </dgm:pt>
    <dgm:pt modelId="{96C4AE8E-5233-443E-9287-D4D9A9A062CD}" type="parTrans" cxnId="{FB148428-7BF4-4A62-9A7F-DCEFBE3F5DEE}">
      <dgm:prSet/>
      <dgm:spPr/>
      <dgm:t>
        <a:bodyPr/>
        <a:lstStyle/>
        <a:p>
          <a:endParaRPr lang="en-GB"/>
        </a:p>
      </dgm:t>
    </dgm:pt>
    <dgm:pt modelId="{504AADB6-DD8F-4811-8A77-CCED92577A25}">
      <dgm:prSet phldrT="[Text]" custT="1"/>
      <dgm:spPr/>
      <dgm:t>
        <a:bodyPr/>
        <a:lstStyle/>
        <a:p>
          <a:r>
            <a:rPr lang="en-GB" sz="800">
              <a:latin typeface="Arial" panose="020B0604020202020204" pitchFamily="34" charset="0"/>
              <a:cs typeface="Arial" panose="020B0604020202020204" pitchFamily="34" charset="0"/>
            </a:rPr>
            <a:t>Adroddiadau strategol pob chwarter i'r Bwrdd</a:t>
          </a:r>
        </a:p>
      </dgm:t>
    </dgm:pt>
    <dgm:pt modelId="{6F14C0C8-2EF8-4F71-8789-02D53C1198E1}" type="parTrans" cxnId="{E241373C-1BCC-4C83-B3E1-85A7BBE96B5B}">
      <dgm:prSet/>
      <dgm:spPr/>
      <dgm:t>
        <a:bodyPr/>
        <a:lstStyle/>
        <a:p>
          <a:endParaRPr lang="en-GB"/>
        </a:p>
      </dgm:t>
    </dgm:pt>
    <dgm:pt modelId="{99B9DC71-9161-45BA-B67D-AD01CC64D3BA}" type="sibTrans" cxnId="{E241373C-1BCC-4C83-B3E1-85A7BBE96B5B}">
      <dgm:prSet/>
      <dgm:spPr/>
      <dgm:t>
        <a:bodyPr/>
        <a:lstStyle/>
        <a:p>
          <a:endParaRPr lang="en-GB"/>
        </a:p>
      </dgm:t>
    </dgm:pt>
    <dgm:pt modelId="{050290EA-8052-4833-849F-5976011BC6C2}">
      <dgm:prSet phldrT="[Text]" custT="1"/>
      <dgm:spPr/>
      <dgm:t>
        <a:bodyPr/>
        <a:lstStyle/>
        <a:p>
          <a:r>
            <a:rPr lang="en-GB" sz="900">
              <a:latin typeface="Arial" panose="020B0604020202020204" pitchFamily="34" charset="0"/>
              <a:cs typeface="Arial" panose="020B0604020202020204" pitchFamily="34" charset="0"/>
            </a:rPr>
            <a:t>Adfywio'r Nodau Strategol yn flynyddol </a:t>
          </a:r>
        </a:p>
      </dgm:t>
    </dgm:pt>
    <dgm:pt modelId="{86E4BE69-C395-46F4-96F7-27A0670A9435}" type="parTrans" cxnId="{EEE27B34-2F26-453D-86B9-40966E059B63}">
      <dgm:prSet/>
      <dgm:spPr/>
      <dgm:t>
        <a:bodyPr/>
        <a:lstStyle/>
        <a:p>
          <a:endParaRPr lang="en-GB"/>
        </a:p>
      </dgm:t>
    </dgm:pt>
    <dgm:pt modelId="{29FAF40A-75F0-4F5C-B1D9-2CA304ADEC73}" type="sibTrans" cxnId="{EEE27B34-2F26-453D-86B9-40966E059B63}">
      <dgm:prSet/>
      <dgm:spPr/>
      <dgm:t>
        <a:bodyPr/>
        <a:lstStyle/>
        <a:p>
          <a:endParaRPr lang="en-GB"/>
        </a:p>
      </dgm:t>
    </dgm:pt>
    <dgm:pt modelId="{5442611C-D423-47D5-A2AC-8B90B87B2C48}">
      <dgm:prSet phldrT="[Text]" custT="1"/>
      <dgm:spPr/>
      <dgm:t>
        <a:bodyPr/>
        <a:lstStyle/>
        <a:p>
          <a:r>
            <a:rPr lang="en-GB" sz="900">
              <a:latin typeface="Arial" panose="020B0604020202020204" pitchFamily="34" charset="0"/>
              <a:cs typeface="Arial" panose="020B0604020202020204" pitchFamily="34" charset="0"/>
            </a:rPr>
            <a:t>Cynlluniau cyflawni'r gyfarwyddiaeth</a:t>
          </a:r>
        </a:p>
      </dgm:t>
    </dgm:pt>
    <dgm:pt modelId="{7012F2DB-BB08-43F0-AF8E-2749B1EF2A7F}" type="parTrans" cxnId="{2577C925-24EB-474E-8281-D662A96A72B4}">
      <dgm:prSet/>
      <dgm:spPr/>
      <dgm:t>
        <a:bodyPr/>
        <a:lstStyle/>
        <a:p>
          <a:endParaRPr lang="en-GB"/>
        </a:p>
      </dgm:t>
    </dgm:pt>
    <dgm:pt modelId="{554D1DF3-58D5-48BC-BB97-283D89C967D7}" type="sibTrans" cxnId="{2577C925-24EB-474E-8281-D662A96A72B4}">
      <dgm:prSet/>
      <dgm:spPr/>
      <dgm:t>
        <a:bodyPr/>
        <a:lstStyle/>
        <a:p>
          <a:endParaRPr lang="en-GB"/>
        </a:p>
      </dgm:t>
    </dgm:pt>
    <dgm:pt modelId="{285C53F7-4293-4239-8495-9DB94B76FF1A}">
      <dgm:prSet phldrT="[Text]" custT="1"/>
      <dgm:spPr/>
      <dgm:t>
        <a:bodyPr/>
        <a:lstStyle/>
        <a:p>
          <a:r>
            <a:rPr lang="en-GB" sz="900">
              <a:latin typeface="Arial" panose="020B0604020202020204" pitchFamily="34" charset="0"/>
              <a:cs typeface="Arial" panose="020B0604020202020204" pitchFamily="34" charset="0"/>
            </a:rPr>
            <a:t>Cytuno ar KPI a thargedau</a:t>
          </a:r>
        </a:p>
      </dgm:t>
    </dgm:pt>
    <dgm:pt modelId="{0C5DA1CF-A8B2-4889-91B7-6D8BEB8D6CF1}" type="parTrans" cxnId="{9CC20C84-B752-4501-981D-2AC50126AE7E}">
      <dgm:prSet/>
      <dgm:spPr/>
      <dgm:t>
        <a:bodyPr/>
        <a:lstStyle/>
        <a:p>
          <a:endParaRPr lang="en-GB"/>
        </a:p>
      </dgm:t>
    </dgm:pt>
    <dgm:pt modelId="{45A56CF0-9833-4DF0-9519-8C7553BB9D83}" type="sibTrans" cxnId="{9CC20C84-B752-4501-981D-2AC50126AE7E}">
      <dgm:prSet/>
      <dgm:spPr/>
      <dgm:t>
        <a:bodyPr/>
        <a:lstStyle/>
        <a:p>
          <a:endParaRPr lang="en-GB"/>
        </a:p>
      </dgm:t>
    </dgm:pt>
    <dgm:pt modelId="{952D1F8B-0988-442F-B290-6BEF14F96144}">
      <dgm:prSet phldrT="[Text]" custT="1"/>
      <dgm:spPr/>
      <dgm:t>
        <a:bodyPr/>
        <a:lstStyle/>
        <a:p>
          <a:r>
            <a:rPr lang="en-GB" sz="900">
              <a:latin typeface="Arial" panose="020B0604020202020204" pitchFamily="34" charset="0"/>
              <a:cs typeface="Arial" panose="020B0604020202020204" pitchFamily="34" charset="0"/>
            </a:rPr>
            <a:t>Mesurau Cyflawni GIG Cymru</a:t>
          </a:r>
        </a:p>
      </dgm:t>
    </dgm:pt>
    <dgm:pt modelId="{6E52C2C5-61FB-41B7-9745-065469F96B7F}" type="parTrans" cxnId="{D7EFF878-99AF-4916-9C22-5511CB05C71D}">
      <dgm:prSet/>
      <dgm:spPr/>
      <dgm:t>
        <a:bodyPr/>
        <a:lstStyle/>
        <a:p>
          <a:endParaRPr lang="en-GB"/>
        </a:p>
      </dgm:t>
    </dgm:pt>
    <dgm:pt modelId="{11B6D89C-6E3C-48F6-858E-6C37F569FAA8}" type="sibTrans" cxnId="{D7EFF878-99AF-4916-9C22-5511CB05C71D}">
      <dgm:prSet/>
      <dgm:spPr/>
      <dgm:t>
        <a:bodyPr/>
        <a:lstStyle/>
        <a:p>
          <a:endParaRPr lang="en-GB"/>
        </a:p>
      </dgm:t>
    </dgm:pt>
    <dgm:pt modelId="{50690778-12FF-4483-BA8E-21EF51E5810D}">
      <dgm:prSet phldrT="[Text]" custT="1"/>
      <dgm:spPr/>
      <dgm:t>
        <a:bodyPr/>
        <a:lstStyle/>
        <a:p>
          <a:r>
            <a:rPr lang="en-GB" sz="800">
              <a:latin typeface="Arial" panose="020B0604020202020204" pitchFamily="34" charset="0"/>
              <a:cs typeface="Arial" panose="020B0604020202020204" pitchFamily="34" charset="0"/>
            </a:rPr>
            <a:t>Tîm Gweithredol a'r Bwrdd yn adolygu'r adroddiadau </a:t>
          </a:r>
        </a:p>
      </dgm:t>
    </dgm:pt>
    <dgm:pt modelId="{9317BEE9-AF5E-453E-A4CE-C2CBB11CFD65}" type="parTrans" cxnId="{6000BD5C-3040-4158-82EA-B7E01C270290}">
      <dgm:prSet/>
      <dgm:spPr/>
      <dgm:t>
        <a:bodyPr/>
        <a:lstStyle/>
        <a:p>
          <a:endParaRPr lang="en-GB"/>
        </a:p>
      </dgm:t>
    </dgm:pt>
    <dgm:pt modelId="{29E85871-77B2-4763-8277-060D8F16684F}" type="sibTrans" cxnId="{6000BD5C-3040-4158-82EA-B7E01C270290}">
      <dgm:prSet/>
      <dgm:spPr/>
      <dgm:t>
        <a:bodyPr/>
        <a:lstStyle/>
        <a:p>
          <a:endParaRPr lang="en-GB"/>
        </a:p>
      </dgm:t>
    </dgm:pt>
    <dgm:pt modelId="{B4A65779-F0A2-466F-8474-F51B9272B363}">
      <dgm:prSet phldrT="[Text]" custT="1"/>
      <dgm:spPr/>
      <dgm:t>
        <a:bodyPr/>
        <a:lstStyle/>
        <a:p>
          <a:r>
            <a:rPr lang="en-GB" sz="800">
              <a:latin typeface="Arial" panose="020B0604020202020204" pitchFamily="34" charset="0"/>
              <a:cs typeface="Arial" panose="020B0604020202020204" pitchFamily="34" charset="0"/>
            </a:rPr>
            <a:t>Q&amp;D (I'w gadarnhau)</a:t>
          </a:r>
        </a:p>
      </dgm:t>
    </dgm:pt>
    <dgm:pt modelId="{FD1E1E4C-B066-42F2-B4C4-AA115A85CD48}" type="parTrans" cxnId="{5BFB677B-5A13-41EF-9CB3-E0B171844520}">
      <dgm:prSet/>
      <dgm:spPr/>
      <dgm:t>
        <a:bodyPr/>
        <a:lstStyle/>
        <a:p>
          <a:endParaRPr lang="en-GB"/>
        </a:p>
      </dgm:t>
    </dgm:pt>
    <dgm:pt modelId="{6CA286D6-C7EC-480B-B7CF-5035A818C6A9}" type="sibTrans" cxnId="{5BFB677B-5A13-41EF-9CB3-E0B171844520}">
      <dgm:prSet/>
      <dgm:spPr/>
      <dgm:t>
        <a:bodyPr/>
        <a:lstStyle/>
        <a:p>
          <a:endParaRPr lang="en-GB"/>
        </a:p>
      </dgm:t>
    </dgm:pt>
    <dgm:pt modelId="{66790C59-0456-466F-9C11-E1E044DCB346}">
      <dgm:prSet phldrT="[Text]" custT="1"/>
      <dgm:spPr/>
      <dgm:t>
        <a:bodyPr/>
        <a:lstStyle/>
        <a:p>
          <a:r>
            <a:rPr lang="en-GB" sz="800">
              <a:latin typeface="Arial" panose="020B0604020202020204" pitchFamily="34" charset="0"/>
              <a:cs typeface="Arial" panose="020B0604020202020204" pitchFamily="34" charset="0"/>
            </a:rPr>
            <a:t>Adroddiad Blynyddol </a:t>
          </a:r>
          <a:endParaRPr lang="en-GB" sz="900">
            <a:latin typeface="Arial" panose="020B0604020202020204" pitchFamily="34" charset="0"/>
            <a:cs typeface="Arial" panose="020B0604020202020204" pitchFamily="34" charset="0"/>
          </a:endParaRPr>
        </a:p>
      </dgm:t>
    </dgm:pt>
    <dgm:pt modelId="{683FC616-582D-4FCB-9CDA-AF3C37E94A22}" type="parTrans" cxnId="{8A17ACD8-724F-4738-ADB4-BE5979C42CAA}">
      <dgm:prSet/>
      <dgm:spPr/>
      <dgm:t>
        <a:bodyPr/>
        <a:lstStyle/>
        <a:p>
          <a:endParaRPr lang="en-GB"/>
        </a:p>
      </dgm:t>
    </dgm:pt>
    <dgm:pt modelId="{F0BF6699-5FC3-450D-B258-B0EC89A11928}" type="sibTrans" cxnId="{8A17ACD8-724F-4738-ADB4-BE5979C42CAA}">
      <dgm:prSet/>
      <dgm:spPr/>
      <dgm:t>
        <a:bodyPr/>
        <a:lstStyle/>
        <a:p>
          <a:endParaRPr lang="en-GB"/>
        </a:p>
      </dgm:t>
    </dgm:pt>
    <dgm:pt modelId="{94739695-2078-4765-B094-A185D87639AF}">
      <dgm:prSet phldrT="[Text]" custT="1"/>
      <dgm:spPr/>
      <dgm:t>
        <a:bodyPr/>
        <a:lstStyle/>
        <a:p>
          <a:r>
            <a:rPr lang="en-GB" sz="900">
              <a:latin typeface="Arial" panose="020B0604020202020204" pitchFamily="34" charset="0"/>
              <a:cs typeface="Arial" panose="020B0604020202020204" pitchFamily="34" charset="0"/>
            </a:rPr>
            <a:t>Monitro ariannol</a:t>
          </a:r>
        </a:p>
      </dgm:t>
    </dgm:pt>
    <dgm:pt modelId="{3E1C66AC-71A6-4388-9411-7D14E72D624B}" type="parTrans" cxnId="{8508075E-3E9F-4600-98DD-7397D7791DEC}">
      <dgm:prSet/>
      <dgm:spPr/>
      <dgm:t>
        <a:bodyPr/>
        <a:lstStyle/>
        <a:p>
          <a:endParaRPr lang="en-GB"/>
        </a:p>
      </dgm:t>
    </dgm:pt>
    <dgm:pt modelId="{86347F53-11DF-4995-BCE6-EECF89A80A85}" type="sibTrans" cxnId="{8508075E-3E9F-4600-98DD-7397D7791DEC}">
      <dgm:prSet/>
      <dgm:spPr/>
      <dgm:t>
        <a:bodyPr/>
        <a:lstStyle/>
        <a:p>
          <a:endParaRPr lang="en-GB"/>
        </a:p>
      </dgm:t>
    </dgm:pt>
    <dgm:pt modelId="{ADD53044-BEB7-4544-BA50-2599D19831FC}" type="pres">
      <dgm:prSet presAssocID="{626EC50B-EAAC-41A7-B8F8-362B3E486D71}" presName="cycleMatrixDiagram" presStyleCnt="0">
        <dgm:presLayoutVars>
          <dgm:chMax val="1"/>
          <dgm:dir/>
          <dgm:animLvl val="lvl"/>
          <dgm:resizeHandles val="exact"/>
        </dgm:presLayoutVars>
      </dgm:prSet>
      <dgm:spPr/>
    </dgm:pt>
    <dgm:pt modelId="{F07E31A0-F529-4C00-BC49-528A6523A1CF}" type="pres">
      <dgm:prSet presAssocID="{626EC50B-EAAC-41A7-B8F8-362B3E486D71}" presName="children" presStyleCnt="0"/>
      <dgm:spPr/>
    </dgm:pt>
    <dgm:pt modelId="{6A92DD52-E7AC-408F-A65C-2434449D3D91}" type="pres">
      <dgm:prSet presAssocID="{626EC50B-EAAC-41A7-B8F8-362B3E486D71}" presName="child1group" presStyleCnt="0"/>
      <dgm:spPr/>
    </dgm:pt>
    <dgm:pt modelId="{33D7B706-DB6F-4DDF-926B-84F6D63467F2}" type="pres">
      <dgm:prSet presAssocID="{626EC50B-EAAC-41A7-B8F8-362B3E486D71}" presName="child1" presStyleLbl="bgAcc1" presStyleIdx="0" presStyleCnt="4" custScaleX="122332" custScaleY="116739" custLinFactNeighborX="-18861" custLinFactNeighborY="11133"/>
      <dgm:spPr/>
    </dgm:pt>
    <dgm:pt modelId="{4F7B39F4-B96B-4059-B45C-640F60367D9D}" type="pres">
      <dgm:prSet presAssocID="{626EC50B-EAAC-41A7-B8F8-362B3E486D71}" presName="child1Text" presStyleLbl="bgAcc1" presStyleIdx="0" presStyleCnt="4">
        <dgm:presLayoutVars>
          <dgm:bulletEnabled val="1"/>
        </dgm:presLayoutVars>
      </dgm:prSet>
      <dgm:spPr/>
    </dgm:pt>
    <dgm:pt modelId="{258E9674-8FFE-49EB-82BF-7A7F73DA6BE8}" type="pres">
      <dgm:prSet presAssocID="{626EC50B-EAAC-41A7-B8F8-362B3E486D71}" presName="child2group" presStyleCnt="0"/>
      <dgm:spPr/>
    </dgm:pt>
    <dgm:pt modelId="{22D6F910-F18C-41B5-96D6-1064E783F4AA}" type="pres">
      <dgm:prSet presAssocID="{626EC50B-EAAC-41A7-B8F8-362B3E486D71}" presName="child2" presStyleLbl="bgAcc1" presStyleIdx="1" presStyleCnt="4" custScaleX="122848" custScaleY="117328" custLinFactNeighborX="28683" custLinFactNeighborY="15167"/>
      <dgm:spPr/>
    </dgm:pt>
    <dgm:pt modelId="{D0D7DC05-58FC-43D8-A38F-5D63E6ECBCF5}" type="pres">
      <dgm:prSet presAssocID="{626EC50B-EAAC-41A7-B8F8-362B3E486D71}" presName="child2Text" presStyleLbl="bgAcc1" presStyleIdx="1" presStyleCnt="4">
        <dgm:presLayoutVars>
          <dgm:bulletEnabled val="1"/>
        </dgm:presLayoutVars>
      </dgm:prSet>
      <dgm:spPr/>
    </dgm:pt>
    <dgm:pt modelId="{D22D5515-A082-4760-B039-27050A69D283}" type="pres">
      <dgm:prSet presAssocID="{626EC50B-EAAC-41A7-B8F8-362B3E486D71}" presName="child3group" presStyleCnt="0"/>
      <dgm:spPr/>
    </dgm:pt>
    <dgm:pt modelId="{740E2F30-4114-4F6F-86E4-8C853CFC995E}" type="pres">
      <dgm:prSet presAssocID="{626EC50B-EAAC-41A7-B8F8-362B3E486D71}" presName="child3" presStyleLbl="bgAcc1" presStyleIdx="2" presStyleCnt="4" custScaleX="125067" custScaleY="148512" custLinFactNeighborX="28330" custLinFactNeighborY="-15904"/>
      <dgm:spPr/>
    </dgm:pt>
    <dgm:pt modelId="{8B52FF5A-6F12-421F-AC23-96D538A68497}" type="pres">
      <dgm:prSet presAssocID="{626EC50B-EAAC-41A7-B8F8-362B3E486D71}" presName="child3Text" presStyleLbl="bgAcc1" presStyleIdx="2" presStyleCnt="4">
        <dgm:presLayoutVars>
          <dgm:bulletEnabled val="1"/>
        </dgm:presLayoutVars>
      </dgm:prSet>
      <dgm:spPr/>
    </dgm:pt>
    <dgm:pt modelId="{AF1484E4-0E2C-4B21-B40E-79A712181D90}" type="pres">
      <dgm:prSet presAssocID="{626EC50B-EAAC-41A7-B8F8-362B3E486D71}" presName="child4group" presStyleCnt="0"/>
      <dgm:spPr/>
    </dgm:pt>
    <dgm:pt modelId="{8211AF81-1215-4133-9375-CDE441E2FB22}" type="pres">
      <dgm:prSet presAssocID="{626EC50B-EAAC-41A7-B8F8-362B3E486D71}" presName="child4" presStyleLbl="bgAcc1" presStyleIdx="3" presStyleCnt="4" custScaleX="123255" custScaleY="149621" custLinFactNeighborX="-30467" custLinFactNeighborY="-16949"/>
      <dgm:spPr/>
    </dgm:pt>
    <dgm:pt modelId="{3F8B09B9-B556-486A-B237-A7A91152E893}" type="pres">
      <dgm:prSet presAssocID="{626EC50B-EAAC-41A7-B8F8-362B3E486D71}" presName="child4Text" presStyleLbl="bgAcc1" presStyleIdx="3" presStyleCnt="4">
        <dgm:presLayoutVars>
          <dgm:bulletEnabled val="1"/>
        </dgm:presLayoutVars>
      </dgm:prSet>
      <dgm:spPr/>
    </dgm:pt>
    <dgm:pt modelId="{FD3B5811-9756-4B3F-AB6D-48F1261B4954}" type="pres">
      <dgm:prSet presAssocID="{626EC50B-EAAC-41A7-B8F8-362B3E486D71}" presName="childPlaceholder" presStyleCnt="0"/>
      <dgm:spPr/>
    </dgm:pt>
    <dgm:pt modelId="{4CB957FD-C2CE-49AC-A913-2EFA0205675F}" type="pres">
      <dgm:prSet presAssocID="{626EC50B-EAAC-41A7-B8F8-362B3E486D71}" presName="circle" presStyleCnt="0"/>
      <dgm:spPr/>
    </dgm:pt>
    <dgm:pt modelId="{FC783F19-620B-430C-9B01-81D68C033E23}" type="pres">
      <dgm:prSet presAssocID="{626EC50B-EAAC-41A7-B8F8-362B3E486D71}" presName="quadrant1" presStyleLbl="node1" presStyleIdx="0" presStyleCnt="4">
        <dgm:presLayoutVars>
          <dgm:chMax val="1"/>
          <dgm:bulletEnabled val="1"/>
        </dgm:presLayoutVars>
      </dgm:prSet>
      <dgm:spPr/>
    </dgm:pt>
    <dgm:pt modelId="{7689D89E-FA26-4528-9B35-A61BDF007BB0}" type="pres">
      <dgm:prSet presAssocID="{626EC50B-EAAC-41A7-B8F8-362B3E486D71}" presName="quadrant2" presStyleLbl="node1" presStyleIdx="1" presStyleCnt="4" custScaleX="107660">
        <dgm:presLayoutVars>
          <dgm:chMax val="1"/>
          <dgm:bulletEnabled val="1"/>
        </dgm:presLayoutVars>
      </dgm:prSet>
      <dgm:spPr/>
    </dgm:pt>
    <dgm:pt modelId="{D7A2C989-8D48-4870-A7ED-D6366F6AE6C0}" type="pres">
      <dgm:prSet presAssocID="{626EC50B-EAAC-41A7-B8F8-362B3E486D71}" presName="quadrant3" presStyleLbl="node1" presStyleIdx="2" presStyleCnt="4" custScaleX="102220" custScaleY="98509">
        <dgm:presLayoutVars>
          <dgm:chMax val="1"/>
          <dgm:bulletEnabled val="1"/>
        </dgm:presLayoutVars>
      </dgm:prSet>
      <dgm:spPr/>
    </dgm:pt>
    <dgm:pt modelId="{C03786F0-D3CA-42FC-BDBB-7FE4C42FFE82}" type="pres">
      <dgm:prSet presAssocID="{626EC50B-EAAC-41A7-B8F8-362B3E486D71}" presName="quadrant4" presStyleLbl="node1" presStyleIdx="3" presStyleCnt="4">
        <dgm:presLayoutVars>
          <dgm:chMax val="1"/>
          <dgm:bulletEnabled val="1"/>
        </dgm:presLayoutVars>
      </dgm:prSet>
      <dgm:spPr/>
    </dgm:pt>
    <dgm:pt modelId="{A5622BAE-FF13-4910-9532-6F28CA984A1F}" type="pres">
      <dgm:prSet presAssocID="{626EC50B-EAAC-41A7-B8F8-362B3E486D71}" presName="quadrantPlaceholder" presStyleCnt="0"/>
      <dgm:spPr/>
    </dgm:pt>
    <dgm:pt modelId="{A6B7413B-4F67-4B14-A219-61AC8A149FCA}" type="pres">
      <dgm:prSet presAssocID="{626EC50B-EAAC-41A7-B8F8-362B3E486D71}" presName="center1" presStyleLbl="fgShp" presStyleIdx="0" presStyleCnt="2"/>
      <dgm:spPr/>
    </dgm:pt>
    <dgm:pt modelId="{AE38664D-2C86-4042-B006-C911D5EEAC0F}" type="pres">
      <dgm:prSet presAssocID="{626EC50B-EAAC-41A7-B8F8-362B3E486D71}" presName="center2" presStyleLbl="fgShp" presStyleIdx="1" presStyleCnt="2"/>
      <dgm:spPr/>
    </dgm:pt>
  </dgm:ptLst>
  <dgm:cxnLst>
    <dgm:cxn modelId="{96AEBF03-964E-473C-91F1-FDFAD5E9412E}" type="presOf" srcId="{50690778-12FF-4483-BA8E-21EF51E5810D}" destId="{8B52FF5A-6F12-421F-AC23-96D538A68497}" srcOrd="1" destOrd="0" presId="urn:microsoft.com/office/officeart/2005/8/layout/cycle4"/>
    <dgm:cxn modelId="{2BD50B05-8D89-42B8-8452-DE34EF940BA8}" type="presOf" srcId="{A22ABBA3-615F-47F0-843F-557444D7E0D0}" destId="{3F8B09B9-B556-486A-B237-A7A91152E893}" srcOrd="1" destOrd="0" presId="urn:microsoft.com/office/officeart/2005/8/layout/cycle4"/>
    <dgm:cxn modelId="{AB2D5D08-97C0-4CAA-8326-801181D2EA1C}" type="presOf" srcId="{405825CA-C982-430C-BF84-178329043206}" destId="{8B52FF5A-6F12-421F-AC23-96D538A68497}" srcOrd="1" destOrd="4" presId="urn:microsoft.com/office/officeart/2005/8/layout/cycle4"/>
    <dgm:cxn modelId="{9C839D13-DD0A-4057-9768-5EF5A4069F9E}" type="presOf" srcId="{94739695-2078-4765-B094-A185D87639AF}" destId="{D0D7DC05-58FC-43D8-A38F-5D63E6ECBCF5}" srcOrd="1" destOrd="4" presId="urn:microsoft.com/office/officeart/2005/8/layout/cycle4"/>
    <dgm:cxn modelId="{2577C925-24EB-474E-8281-D662A96A72B4}" srcId="{844FC683-ED96-4FAF-8134-76E93A21AF5F}" destId="{5442611C-D423-47D5-A2AC-8B90B87B2C48}" srcOrd="3" destOrd="0" parTransId="{7012F2DB-BB08-43F0-AF8E-2749B1EF2A7F}" sibTransId="{554D1DF3-58D5-48BC-BB97-283D89C967D7}"/>
    <dgm:cxn modelId="{FB148428-7BF4-4A62-9A7F-DCEFBE3F5DEE}" srcId="{9715489F-2698-4839-A2FB-631FB19B5DF5}" destId="{D5B58BE5-8D4A-4950-843D-AE26A3754E80}" srcOrd="2" destOrd="0" parTransId="{96C4AE8E-5233-443E-9287-D4D9A9A062CD}" sibTransId="{EBE6089B-D012-4CB2-BC0E-58778164DB17}"/>
    <dgm:cxn modelId="{D93CBA28-BA52-47CD-93CE-F924C802C077}" type="presOf" srcId="{B4A65779-F0A2-466F-8474-F51B9272B363}" destId="{8B52FF5A-6F12-421F-AC23-96D538A68497}" srcOrd="1" destOrd="3" presId="urn:microsoft.com/office/officeart/2005/8/layout/cycle4"/>
    <dgm:cxn modelId="{B7D4512E-E579-4D0A-805D-0427DF43FEE8}" type="presOf" srcId="{952D1F8B-0988-442F-B290-6BEF14F96144}" destId="{D0D7DC05-58FC-43D8-A38F-5D63E6ECBCF5}" srcOrd="1" destOrd="3" presId="urn:microsoft.com/office/officeart/2005/8/layout/cycle4"/>
    <dgm:cxn modelId="{BB21592F-A1FC-4C06-B232-E9FDCE0942E1}" srcId="{844FC683-ED96-4FAF-8134-76E93A21AF5F}" destId="{CDD87CB8-77BD-499A-8C7B-177CBB19ABA5}" srcOrd="2" destOrd="0" parTransId="{A0EA81EE-DBC2-4B03-9671-31576287BF3C}" sibTransId="{FD4EB8B2-FB0D-482D-AF10-73F9A04703DF}"/>
    <dgm:cxn modelId="{EEE27B34-2F26-453D-86B9-40966E059B63}" srcId="{844FC683-ED96-4FAF-8134-76E93A21AF5F}" destId="{050290EA-8052-4833-849F-5976011BC6C2}" srcOrd="0" destOrd="0" parTransId="{86E4BE69-C395-46F4-96F7-27A0670A9435}" sibTransId="{29FAF40A-75F0-4F5C-B1D9-2CA304ADEC73}"/>
    <dgm:cxn modelId="{A6E18B34-74D6-4C01-A2E1-B77B8F38AEDC}" type="presOf" srcId="{D5B58BE5-8D4A-4950-843D-AE26A3754E80}" destId="{8211AF81-1215-4133-9375-CDE441E2FB22}" srcOrd="0" destOrd="2" presId="urn:microsoft.com/office/officeart/2005/8/layout/cycle4"/>
    <dgm:cxn modelId="{A1930235-A282-498A-9AC3-980A9F9C13DC}" type="presOf" srcId="{5442611C-D423-47D5-A2AC-8B90B87B2C48}" destId="{33D7B706-DB6F-4DDF-926B-84F6D63467F2}" srcOrd="0" destOrd="3" presId="urn:microsoft.com/office/officeart/2005/8/layout/cycle4"/>
    <dgm:cxn modelId="{4FA11236-6647-4574-B639-29A34FFE6C0E}" srcId="{626EC50B-EAAC-41A7-B8F8-362B3E486D71}" destId="{F49B5088-82E9-4FE5-9090-BC87E56C4F99}" srcOrd="1" destOrd="0" parTransId="{C2988DC4-17A3-4333-91B4-18D670BEC553}" sibTransId="{2262B2EB-ACC7-4C7C-9781-C0F9AA4F16A0}"/>
    <dgm:cxn modelId="{3D586B36-7B8F-49ED-9ACD-306C146D69DB}" type="presOf" srcId="{66790C59-0456-466F-9C11-E1E044DCB346}" destId="{3F8B09B9-B556-486A-B237-A7A91152E893}" srcOrd="1" destOrd="3" presId="urn:microsoft.com/office/officeart/2005/8/layout/cycle4"/>
    <dgm:cxn modelId="{E8585138-F4E2-4A7D-B0DA-D6E101413996}" type="presOf" srcId="{405825CA-C982-430C-BF84-178329043206}" destId="{740E2F30-4114-4F6F-86E4-8C853CFC995E}" srcOrd="0" destOrd="4" presId="urn:microsoft.com/office/officeart/2005/8/layout/cycle4"/>
    <dgm:cxn modelId="{23C38A38-FBB9-4DC8-8DE1-212A2A9972CA}" type="presOf" srcId="{D5B58BE5-8D4A-4950-843D-AE26A3754E80}" destId="{3F8B09B9-B556-486A-B237-A7A91152E893}" srcOrd="1" destOrd="2" presId="urn:microsoft.com/office/officeart/2005/8/layout/cycle4"/>
    <dgm:cxn modelId="{9631443B-2C36-4653-AEC0-C2D897C46C8C}" type="presOf" srcId="{B4A65779-F0A2-466F-8474-F51B9272B363}" destId="{740E2F30-4114-4F6F-86E4-8C853CFC995E}" srcOrd="0" destOrd="3" presId="urn:microsoft.com/office/officeart/2005/8/layout/cycle4"/>
    <dgm:cxn modelId="{E241373C-1BCC-4C83-B3E1-85A7BBE96B5B}" srcId="{9715489F-2698-4839-A2FB-631FB19B5DF5}" destId="{504AADB6-DD8F-4811-8A77-CCED92577A25}" srcOrd="1" destOrd="0" parTransId="{6F14C0C8-2EF8-4F71-8789-02D53C1198E1}" sibTransId="{99B9DC71-9161-45BA-B67D-AD01CC64D3BA}"/>
    <dgm:cxn modelId="{6000BD5C-3040-4158-82EA-B7E01C270290}" srcId="{053FCA8A-0C46-434E-B4E7-7A6E109073F8}" destId="{50690778-12FF-4483-BA8E-21EF51E5810D}" srcOrd="0" destOrd="0" parTransId="{9317BEE9-AF5E-453E-A4CE-C2CBB11CFD65}" sibTransId="{29E85871-77B2-4763-8277-060D8F16684F}"/>
    <dgm:cxn modelId="{8508075E-3E9F-4600-98DD-7397D7791DEC}" srcId="{F49B5088-82E9-4FE5-9090-BC87E56C4F99}" destId="{94739695-2078-4765-B094-A185D87639AF}" srcOrd="4" destOrd="0" parTransId="{3E1C66AC-71A6-4388-9411-7D14E72D624B}" sibTransId="{86347F53-11DF-4995-BCE6-EECF89A80A85}"/>
    <dgm:cxn modelId="{0BD6C85F-354E-45F0-BFEE-7D5265801005}" type="presOf" srcId="{66790C59-0456-466F-9C11-E1E044DCB346}" destId="{8211AF81-1215-4133-9375-CDE441E2FB22}" srcOrd="0" destOrd="3" presId="urn:microsoft.com/office/officeart/2005/8/layout/cycle4"/>
    <dgm:cxn modelId="{0CC22542-7054-4A8E-B625-03EA91295CEF}" type="presOf" srcId="{4092EB58-153F-4084-B065-A74BD994F3FE}" destId="{22D6F910-F18C-41B5-96D6-1064E783F4AA}" srcOrd="0" destOrd="2" presId="urn:microsoft.com/office/officeart/2005/8/layout/cycle4"/>
    <dgm:cxn modelId="{F0E58B42-77DE-476A-A79A-EA75AEAB9687}" type="presOf" srcId="{050290EA-8052-4833-849F-5976011BC6C2}" destId="{33D7B706-DB6F-4DDF-926B-84F6D63467F2}" srcOrd="0" destOrd="0" presId="urn:microsoft.com/office/officeart/2005/8/layout/cycle4"/>
    <dgm:cxn modelId="{3BBBFA65-9CF8-4B76-8F78-7AE4C0D4A9A8}" type="presOf" srcId="{7C0DE7B9-B26C-47B4-B945-BDE7BF7CE72B}" destId="{740E2F30-4114-4F6F-86E4-8C853CFC995E}" srcOrd="0" destOrd="2" presId="urn:microsoft.com/office/officeart/2005/8/layout/cycle4"/>
    <dgm:cxn modelId="{D068604A-3E16-4466-A7A3-9F0F6522DA6A}" type="presOf" srcId="{053FCA8A-0C46-434E-B4E7-7A6E109073F8}" destId="{D7A2C989-8D48-4870-A7ED-D6366F6AE6C0}" srcOrd="0" destOrd="0" presId="urn:microsoft.com/office/officeart/2005/8/layout/cycle4"/>
    <dgm:cxn modelId="{1F40EB6A-8276-4235-9748-3C540AF4E35E}" srcId="{626EC50B-EAAC-41A7-B8F8-362B3E486D71}" destId="{9715489F-2698-4839-A2FB-631FB19B5DF5}" srcOrd="3" destOrd="0" parTransId="{0B6C92A8-51CB-4EA8-A113-965389EF2897}" sibTransId="{28BFCA55-66FC-4F91-883E-8B83610A90AF}"/>
    <dgm:cxn modelId="{D3878C4B-42CD-416F-A1DF-304C0F02422F}" srcId="{053FCA8A-0C46-434E-B4E7-7A6E109073F8}" destId="{C7497F80-A52E-477A-A126-5122C5F1F2C1}" srcOrd="1" destOrd="0" parTransId="{9C6B7CD1-4643-41C1-9EA2-57B480242739}" sibTransId="{C75D7D45-392E-4729-87F1-56B2FBBEA60A}"/>
    <dgm:cxn modelId="{B7C15E4C-33BA-4A72-ABBD-631D2D5E7487}" type="presOf" srcId="{285C53F7-4293-4239-8495-9DB94B76FF1A}" destId="{D0D7DC05-58FC-43D8-A38F-5D63E6ECBCF5}" srcOrd="1" destOrd="1" presId="urn:microsoft.com/office/officeart/2005/8/layout/cycle4"/>
    <dgm:cxn modelId="{3848EF4C-E280-4378-A49A-DDD5101F0394}" type="presOf" srcId="{CDD87CB8-77BD-499A-8C7B-177CBB19ABA5}" destId="{33D7B706-DB6F-4DDF-926B-84F6D63467F2}" srcOrd="0" destOrd="2" presId="urn:microsoft.com/office/officeart/2005/8/layout/cycle4"/>
    <dgm:cxn modelId="{55CD2674-D5EA-4565-B64C-CCF23586951B}" type="presOf" srcId="{050290EA-8052-4833-849F-5976011BC6C2}" destId="{4F7B39F4-B96B-4059-B45C-640F60367D9D}" srcOrd="1" destOrd="0" presId="urn:microsoft.com/office/officeart/2005/8/layout/cycle4"/>
    <dgm:cxn modelId="{E5417A74-764B-4710-973C-636BC1CE96A7}" srcId="{053FCA8A-0C46-434E-B4E7-7A6E109073F8}" destId="{405825CA-C982-430C-BF84-178329043206}" srcOrd="4" destOrd="0" parTransId="{8F58F8EB-04D9-447D-B008-93CFE4D14105}" sibTransId="{081DF220-FA82-40D2-9756-97D3C80A5DB2}"/>
    <dgm:cxn modelId="{BCB4A858-E6BB-4F2C-9832-BD443B2B613D}" type="presOf" srcId="{CDD87CB8-77BD-499A-8C7B-177CBB19ABA5}" destId="{4F7B39F4-B96B-4059-B45C-640F60367D9D}" srcOrd="1" destOrd="2" presId="urn:microsoft.com/office/officeart/2005/8/layout/cycle4"/>
    <dgm:cxn modelId="{D7EFF878-99AF-4916-9C22-5511CB05C71D}" srcId="{F49B5088-82E9-4FE5-9090-BC87E56C4F99}" destId="{952D1F8B-0988-442F-B290-6BEF14F96144}" srcOrd="3" destOrd="0" parTransId="{6E52C2C5-61FB-41B7-9745-065469F96B7F}" sibTransId="{11B6D89C-6E3C-48F6-858E-6C37F569FAA8}"/>
    <dgm:cxn modelId="{A75DB459-2770-4BAE-977F-B914976F3858}" type="presOf" srcId="{28F6B4B6-5C9A-4B0F-89C1-946123B5CB93}" destId="{22D6F910-F18C-41B5-96D6-1064E783F4AA}" srcOrd="0" destOrd="0" presId="urn:microsoft.com/office/officeart/2005/8/layout/cycle4"/>
    <dgm:cxn modelId="{5177BE59-5CFF-4FC7-A606-2D1784388925}" srcId="{626EC50B-EAAC-41A7-B8F8-362B3E486D71}" destId="{053FCA8A-0C46-434E-B4E7-7A6E109073F8}" srcOrd="2" destOrd="0" parTransId="{D3923984-6228-4F3C-AFAD-10EFAC511A4D}" sibTransId="{5F78F6D0-C732-418D-952E-35E96E4BE9E0}"/>
    <dgm:cxn modelId="{5BFB677B-5A13-41EF-9CB3-E0B171844520}" srcId="{053FCA8A-0C46-434E-B4E7-7A6E109073F8}" destId="{B4A65779-F0A2-466F-8474-F51B9272B363}" srcOrd="3" destOrd="0" parTransId="{FD1E1E4C-B066-42F2-B4C4-AA115A85CD48}" sibTransId="{6CA286D6-C7EC-480B-B7CF-5035A818C6A9}"/>
    <dgm:cxn modelId="{7B79AF7F-C465-4CD5-8978-AFDC4DE820B3}" type="presOf" srcId="{952D1F8B-0988-442F-B290-6BEF14F96144}" destId="{22D6F910-F18C-41B5-96D6-1064E783F4AA}" srcOrd="0" destOrd="3" presId="urn:microsoft.com/office/officeart/2005/8/layout/cycle4"/>
    <dgm:cxn modelId="{BB9BF87F-70E2-4440-9CA2-8EFA5E72FF01}" srcId="{F49B5088-82E9-4FE5-9090-BC87E56C4F99}" destId="{28F6B4B6-5C9A-4B0F-89C1-946123B5CB93}" srcOrd="0" destOrd="0" parTransId="{8AD69199-C853-48B8-92AE-0E46D5850C4E}" sibTransId="{E871FC8C-5168-432B-8575-2FF36AF8BBC3}"/>
    <dgm:cxn modelId="{B79BA483-7EAD-45E7-8420-D7A3503F5D60}" type="presOf" srcId="{28F6B4B6-5C9A-4B0F-89C1-946123B5CB93}" destId="{D0D7DC05-58FC-43D8-A38F-5D63E6ECBCF5}" srcOrd="1" destOrd="0" presId="urn:microsoft.com/office/officeart/2005/8/layout/cycle4"/>
    <dgm:cxn modelId="{9CC20C84-B752-4501-981D-2AC50126AE7E}" srcId="{F49B5088-82E9-4FE5-9090-BC87E56C4F99}" destId="{285C53F7-4293-4239-8495-9DB94B76FF1A}" srcOrd="1" destOrd="0" parTransId="{0C5DA1CF-A8B2-4889-91B7-6D8BEB8D6CF1}" sibTransId="{45A56CF0-9833-4DF0-9519-8C7553BB9D83}"/>
    <dgm:cxn modelId="{BFDFDA90-E2FA-4D57-9664-57C7F1E4BE97}" type="presOf" srcId="{7C0DE7B9-B26C-47B4-B945-BDE7BF7CE72B}" destId="{8B52FF5A-6F12-421F-AC23-96D538A68497}" srcOrd="1" destOrd="2" presId="urn:microsoft.com/office/officeart/2005/8/layout/cycle4"/>
    <dgm:cxn modelId="{A74DDB96-462E-4655-9733-2B02D333F96D}" type="presOf" srcId="{504AADB6-DD8F-4811-8A77-CCED92577A25}" destId="{3F8B09B9-B556-486A-B237-A7A91152E893}" srcOrd="1" destOrd="1" presId="urn:microsoft.com/office/officeart/2005/8/layout/cycle4"/>
    <dgm:cxn modelId="{930350A1-2838-4F9C-8196-B3C8D5CA46A4}" type="presOf" srcId="{85D695AA-84BD-4BE9-9E7C-7F2441CC4DCF}" destId="{33D7B706-DB6F-4DDF-926B-84F6D63467F2}" srcOrd="0" destOrd="1" presId="urn:microsoft.com/office/officeart/2005/8/layout/cycle4"/>
    <dgm:cxn modelId="{6790CFA4-4FCD-456C-A384-3C2C25439956}" srcId="{F49B5088-82E9-4FE5-9090-BC87E56C4F99}" destId="{4092EB58-153F-4084-B065-A74BD994F3FE}" srcOrd="2" destOrd="0" parTransId="{6E1A68B0-E9D0-4ABD-ADBE-B8027613609D}" sibTransId="{75D1C9E3-DCB1-4122-B62A-7D0751E56E4C}"/>
    <dgm:cxn modelId="{F34787AC-4AD7-4998-A0BD-B17182178D29}" type="presOf" srcId="{844FC683-ED96-4FAF-8134-76E93A21AF5F}" destId="{FC783F19-620B-430C-9B01-81D68C033E23}" srcOrd="0" destOrd="0" presId="urn:microsoft.com/office/officeart/2005/8/layout/cycle4"/>
    <dgm:cxn modelId="{BEDB15B0-9763-43CE-AEC0-75D006F4A87F}" srcId="{626EC50B-EAAC-41A7-B8F8-362B3E486D71}" destId="{844FC683-ED96-4FAF-8134-76E93A21AF5F}" srcOrd="0" destOrd="0" parTransId="{927A3ABD-2756-4F27-BC2E-140D7D4D7887}" sibTransId="{E04C632A-47A2-4407-A529-B346BECB6A46}"/>
    <dgm:cxn modelId="{311586B3-7FDB-4800-8542-9DB3432F07FB}" srcId="{9715489F-2698-4839-A2FB-631FB19B5DF5}" destId="{A22ABBA3-615F-47F0-843F-557444D7E0D0}" srcOrd="0" destOrd="0" parTransId="{CC30C5DD-1287-40D9-A7BB-47CA5D0A63E2}" sibTransId="{E940438B-4C3B-49F6-972D-F72500A0B743}"/>
    <dgm:cxn modelId="{3BDD6EB4-BE63-4823-8B48-69FA993522BA}" srcId="{844FC683-ED96-4FAF-8134-76E93A21AF5F}" destId="{85D695AA-84BD-4BE9-9E7C-7F2441CC4DCF}" srcOrd="1" destOrd="0" parTransId="{F4E6CC9B-8AA7-4076-9082-F17CDF4539D0}" sibTransId="{F93B8D27-43A0-4A61-9161-F6C0AF25E24E}"/>
    <dgm:cxn modelId="{274892B5-2291-4179-8F7C-6F534B5E74FB}" type="presOf" srcId="{9715489F-2698-4839-A2FB-631FB19B5DF5}" destId="{C03786F0-D3CA-42FC-BDBB-7FE4C42FFE82}" srcOrd="0" destOrd="0" presId="urn:microsoft.com/office/officeart/2005/8/layout/cycle4"/>
    <dgm:cxn modelId="{7C97A8B6-49E2-41D2-9510-91C2B66D544D}" type="presOf" srcId="{5442611C-D423-47D5-A2AC-8B90B87B2C48}" destId="{4F7B39F4-B96B-4059-B45C-640F60367D9D}" srcOrd="1" destOrd="3" presId="urn:microsoft.com/office/officeart/2005/8/layout/cycle4"/>
    <dgm:cxn modelId="{628796B9-1577-41B7-863F-60D484B8D3D5}" type="presOf" srcId="{626EC50B-EAAC-41A7-B8F8-362B3E486D71}" destId="{ADD53044-BEB7-4544-BA50-2599D19831FC}" srcOrd="0" destOrd="0" presId="urn:microsoft.com/office/officeart/2005/8/layout/cycle4"/>
    <dgm:cxn modelId="{66CB38CD-A2EC-44F4-8A5A-EA5BD1AA593C}" srcId="{053FCA8A-0C46-434E-B4E7-7A6E109073F8}" destId="{7C0DE7B9-B26C-47B4-B945-BDE7BF7CE72B}" srcOrd="2" destOrd="0" parTransId="{E0D81EE8-143D-4C42-95B9-7D0ABF78F701}" sibTransId="{C7F549FC-BDC4-4D6B-87CD-2F79C4A8F9A7}"/>
    <dgm:cxn modelId="{827ECFD7-5C00-495D-B698-12F4B74FB806}" type="presOf" srcId="{85D695AA-84BD-4BE9-9E7C-7F2441CC4DCF}" destId="{4F7B39F4-B96B-4059-B45C-640F60367D9D}" srcOrd="1" destOrd="1" presId="urn:microsoft.com/office/officeart/2005/8/layout/cycle4"/>
    <dgm:cxn modelId="{8A17ACD8-724F-4738-ADB4-BE5979C42CAA}" srcId="{9715489F-2698-4839-A2FB-631FB19B5DF5}" destId="{66790C59-0456-466F-9C11-E1E044DCB346}" srcOrd="3" destOrd="0" parTransId="{683FC616-582D-4FCB-9CDA-AF3C37E94A22}" sibTransId="{F0BF6699-5FC3-450D-B258-B0EC89A11928}"/>
    <dgm:cxn modelId="{930BCEDA-633F-47E2-8588-E18393139508}" type="presOf" srcId="{C7497F80-A52E-477A-A126-5122C5F1F2C1}" destId="{740E2F30-4114-4F6F-86E4-8C853CFC995E}" srcOrd="0" destOrd="1" presId="urn:microsoft.com/office/officeart/2005/8/layout/cycle4"/>
    <dgm:cxn modelId="{9D465AE0-62F1-428B-8D1E-F05601E6CCC0}" type="presOf" srcId="{94739695-2078-4765-B094-A185D87639AF}" destId="{22D6F910-F18C-41B5-96D6-1064E783F4AA}" srcOrd="0" destOrd="4" presId="urn:microsoft.com/office/officeart/2005/8/layout/cycle4"/>
    <dgm:cxn modelId="{ACC8D9E0-1ACE-4B9C-B028-2B0A715D96BB}" type="presOf" srcId="{50690778-12FF-4483-BA8E-21EF51E5810D}" destId="{740E2F30-4114-4F6F-86E4-8C853CFC995E}" srcOrd="0" destOrd="0" presId="urn:microsoft.com/office/officeart/2005/8/layout/cycle4"/>
    <dgm:cxn modelId="{E6511CE5-F3F2-487A-B60C-4D681FFFC831}" type="presOf" srcId="{504AADB6-DD8F-4811-8A77-CCED92577A25}" destId="{8211AF81-1215-4133-9375-CDE441E2FB22}" srcOrd="0" destOrd="1" presId="urn:microsoft.com/office/officeart/2005/8/layout/cycle4"/>
    <dgm:cxn modelId="{D6AB11E6-9C43-4455-B759-3AFA2E6A05A4}" type="presOf" srcId="{C7497F80-A52E-477A-A126-5122C5F1F2C1}" destId="{8B52FF5A-6F12-421F-AC23-96D538A68497}" srcOrd="1" destOrd="1" presId="urn:microsoft.com/office/officeart/2005/8/layout/cycle4"/>
    <dgm:cxn modelId="{95DEFAEF-C9BA-4711-8BE5-29282E91F664}" type="presOf" srcId="{285C53F7-4293-4239-8495-9DB94B76FF1A}" destId="{22D6F910-F18C-41B5-96D6-1064E783F4AA}" srcOrd="0" destOrd="1" presId="urn:microsoft.com/office/officeart/2005/8/layout/cycle4"/>
    <dgm:cxn modelId="{2F1AD2F0-EA3D-4FB2-A93C-80ED3B1A4E82}" type="presOf" srcId="{A22ABBA3-615F-47F0-843F-557444D7E0D0}" destId="{8211AF81-1215-4133-9375-CDE441E2FB22}" srcOrd="0" destOrd="0" presId="urn:microsoft.com/office/officeart/2005/8/layout/cycle4"/>
    <dgm:cxn modelId="{DCCEFBFD-7ABE-4DDB-A214-E3B2582708F0}" type="presOf" srcId="{F49B5088-82E9-4FE5-9090-BC87E56C4F99}" destId="{7689D89E-FA26-4528-9B35-A61BDF007BB0}" srcOrd="0" destOrd="0" presId="urn:microsoft.com/office/officeart/2005/8/layout/cycle4"/>
    <dgm:cxn modelId="{D66BBEFF-B67D-4F1B-9981-34AF50A99844}" type="presOf" srcId="{4092EB58-153F-4084-B065-A74BD994F3FE}" destId="{D0D7DC05-58FC-43D8-A38F-5D63E6ECBCF5}" srcOrd="1" destOrd="2" presId="urn:microsoft.com/office/officeart/2005/8/layout/cycle4"/>
    <dgm:cxn modelId="{07C4B214-D508-4B26-AB0E-5A11DFA34158}" type="presParOf" srcId="{ADD53044-BEB7-4544-BA50-2599D19831FC}" destId="{F07E31A0-F529-4C00-BC49-528A6523A1CF}" srcOrd="0" destOrd="0" presId="urn:microsoft.com/office/officeart/2005/8/layout/cycle4"/>
    <dgm:cxn modelId="{ABD38ABE-3D34-4356-A97D-81B2EFC7641B}" type="presParOf" srcId="{F07E31A0-F529-4C00-BC49-528A6523A1CF}" destId="{6A92DD52-E7AC-408F-A65C-2434449D3D91}" srcOrd="0" destOrd="0" presId="urn:microsoft.com/office/officeart/2005/8/layout/cycle4"/>
    <dgm:cxn modelId="{593EAC34-38AD-4F8C-A705-078FEA8CA0A8}" type="presParOf" srcId="{6A92DD52-E7AC-408F-A65C-2434449D3D91}" destId="{33D7B706-DB6F-4DDF-926B-84F6D63467F2}" srcOrd="0" destOrd="0" presId="urn:microsoft.com/office/officeart/2005/8/layout/cycle4"/>
    <dgm:cxn modelId="{F59F1551-BF73-4C81-8BA1-797DF13F16DF}" type="presParOf" srcId="{6A92DD52-E7AC-408F-A65C-2434449D3D91}" destId="{4F7B39F4-B96B-4059-B45C-640F60367D9D}" srcOrd="1" destOrd="0" presId="urn:microsoft.com/office/officeart/2005/8/layout/cycle4"/>
    <dgm:cxn modelId="{96C8DBBF-A361-4C37-8E08-623A367DD41E}" type="presParOf" srcId="{F07E31A0-F529-4C00-BC49-528A6523A1CF}" destId="{258E9674-8FFE-49EB-82BF-7A7F73DA6BE8}" srcOrd="1" destOrd="0" presId="urn:microsoft.com/office/officeart/2005/8/layout/cycle4"/>
    <dgm:cxn modelId="{47B3AA98-0DE7-400F-8460-E6100838FCEB}" type="presParOf" srcId="{258E9674-8FFE-49EB-82BF-7A7F73DA6BE8}" destId="{22D6F910-F18C-41B5-96D6-1064E783F4AA}" srcOrd="0" destOrd="0" presId="urn:microsoft.com/office/officeart/2005/8/layout/cycle4"/>
    <dgm:cxn modelId="{BD7DABE5-4253-4384-981A-02049CCEB369}" type="presParOf" srcId="{258E9674-8FFE-49EB-82BF-7A7F73DA6BE8}" destId="{D0D7DC05-58FC-43D8-A38F-5D63E6ECBCF5}" srcOrd="1" destOrd="0" presId="urn:microsoft.com/office/officeart/2005/8/layout/cycle4"/>
    <dgm:cxn modelId="{F14C4682-5AFE-4B08-B2E7-49C069598152}" type="presParOf" srcId="{F07E31A0-F529-4C00-BC49-528A6523A1CF}" destId="{D22D5515-A082-4760-B039-27050A69D283}" srcOrd="2" destOrd="0" presId="urn:microsoft.com/office/officeart/2005/8/layout/cycle4"/>
    <dgm:cxn modelId="{66CC0A8A-DEDE-4F80-8DAB-F3DD037F5B75}" type="presParOf" srcId="{D22D5515-A082-4760-B039-27050A69D283}" destId="{740E2F30-4114-4F6F-86E4-8C853CFC995E}" srcOrd="0" destOrd="0" presId="urn:microsoft.com/office/officeart/2005/8/layout/cycle4"/>
    <dgm:cxn modelId="{AC0CC5D7-2F94-41A2-8BFE-614955A3BCBD}" type="presParOf" srcId="{D22D5515-A082-4760-B039-27050A69D283}" destId="{8B52FF5A-6F12-421F-AC23-96D538A68497}" srcOrd="1" destOrd="0" presId="urn:microsoft.com/office/officeart/2005/8/layout/cycle4"/>
    <dgm:cxn modelId="{BD9EDD7F-69E3-4403-B9ED-E23A1A65C757}" type="presParOf" srcId="{F07E31A0-F529-4C00-BC49-528A6523A1CF}" destId="{AF1484E4-0E2C-4B21-B40E-79A712181D90}" srcOrd="3" destOrd="0" presId="urn:microsoft.com/office/officeart/2005/8/layout/cycle4"/>
    <dgm:cxn modelId="{6C8B6C87-3E33-47F5-8124-CA95D93B28CE}" type="presParOf" srcId="{AF1484E4-0E2C-4B21-B40E-79A712181D90}" destId="{8211AF81-1215-4133-9375-CDE441E2FB22}" srcOrd="0" destOrd="0" presId="urn:microsoft.com/office/officeart/2005/8/layout/cycle4"/>
    <dgm:cxn modelId="{75DCB15E-78CD-4060-882B-D5DB72337328}" type="presParOf" srcId="{AF1484E4-0E2C-4B21-B40E-79A712181D90}" destId="{3F8B09B9-B556-486A-B237-A7A91152E893}" srcOrd="1" destOrd="0" presId="urn:microsoft.com/office/officeart/2005/8/layout/cycle4"/>
    <dgm:cxn modelId="{BC3482DB-CF9A-4B64-96AA-FDEAEB8A28CD}" type="presParOf" srcId="{F07E31A0-F529-4C00-BC49-528A6523A1CF}" destId="{FD3B5811-9756-4B3F-AB6D-48F1261B4954}" srcOrd="4" destOrd="0" presId="urn:microsoft.com/office/officeart/2005/8/layout/cycle4"/>
    <dgm:cxn modelId="{D1084EA1-1561-4646-BE27-4B5DC4376312}" type="presParOf" srcId="{ADD53044-BEB7-4544-BA50-2599D19831FC}" destId="{4CB957FD-C2CE-49AC-A913-2EFA0205675F}" srcOrd="1" destOrd="0" presId="urn:microsoft.com/office/officeart/2005/8/layout/cycle4"/>
    <dgm:cxn modelId="{68DA7C7A-E44A-45D0-973C-B20ED1145CE7}" type="presParOf" srcId="{4CB957FD-C2CE-49AC-A913-2EFA0205675F}" destId="{FC783F19-620B-430C-9B01-81D68C033E23}" srcOrd="0" destOrd="0" presId="urn:microsoft.com/office/officeart/2005/8/layout/cycle4"/>
    <dgm:cxn modelId="{89C1EFB5-3819-4916-B4C9-628916D8E1FB}" type="presParOf" srcId="{4CB957FD-C2CE-49AC-A913-2EFA0205675F}" destId="{7689D89E-FA26-4528-9B35-A61BDF007BB0}" srcOrd="1" destOrd="0" presId="urn:microsoft.com/office/officeart/2005/8/layout/cycle4"/>
    <dgm:cxn modelId="{7802B423-D07D-4E1E-BFE7-87B7ABA5F0C8}" type="presParOf" srcId="{4CB957FD-C2CE-49AC-A913-2EFA0205675F}" destId="{D7A2C989-8D48-4870-A7ED-D6366F6AE6C0}" srcOrd="2" destOrd="0" presId="urn:microsoft.com/office/officeart/2005/8/layout/cycle4"/>
    <dgm:cxn modelId="{FAB61289-3B16-43B0-A47C-A065F7502979}" type="presParOf" srcId="{4CB957FD-C2CE-49AC-A913-2EFA0205675F}" destId="{C03786F0-D3CA-42FC-BDBB-7FE4C42FFE82}" srcOrd="3" destOrd="0" presId="urn:microsoft.com/office/officeart/2005/8/layout/cycle4"/>
    <dgm:cxn modelId="{4D810BE8-FA87-40A9-B2DF-19A7E181CE57}" type="presParOf" srcId="{4CB957FD-C2CE-49AC-A913-2EFA0205675F}" destId="{A5622BAE-FF13-4910-9532-6F28CA984A1F}" srcOrd="4" destOrd="0" presId="urn:microsoft.com/office/officeart/2005/8/layout/cycle4"/>
    <dgm:cxn modelId="{BE1F843B-C6B9-40F1-8F0C-2257D2091EC2}" type="presParOf" srcId="{ADD53044-BEB7-4544-BA50-2599D19831FC}" destId="{A6B7413B-4F67-4B14-A219-61AC8A149FCA}" srcOrd="2" destOrd="0" presId="urn:microsoft.com/office/officeart/2005/8/layout/cycle4"/>
    <dgm:cxn modelId="{94DF5A18-A575-4BB9-AF74-59C318F1A812}" type="presParOf" srcId="{ADD53044-BEB7-4544-BA50-2599D19831FC}" destId="{AE38664D-2C86-4042-B006-C911D5EEAC0F}" srcOrd="3" destOrd="0" presId="urn:microsoft.com/office/officeart/2005/8/layout/cycle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9A6929-6098-4D41-8EEA-D55BC35FBFA1}">
      <dsp:nvSpPr>
        <dsp:cNvPr id="0" name=""/>
        <dsp:cNvSpPr/>
      </dsp:nvSpPr>
      <dsp:spPr>
        <a:xfrm rot="10800000">
          <a:off x="508001" y="0"/>
          <a:ext cx="2730498" cy="2743200"/>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FDEC295-9692-45F6-A212-72B2E3162929}">
      <dsp:nvSpPr>
        <dsp:cNvPr id="0" name=""/>
        <dsp:cNvSpPr/>
      </dsp:nvSpPr>
      <dsp:spPr>
        <a:xfrm>
          <a:off x="1410334" y="66004"/>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n-GB" sz="1700" kern="1200" dirty="0"/>
            <a:t>Adran </a:t>
          </a:r>
        </a:p>
      </dsp:txBody>
      <dsp:txXfrm>
        <a:off x="1434135" y="89805"/>
        <a:ext cx="1735478" cy="439958"/>
      </dsp:txXfrm>
    </dsp:sp>
    <dsp:sp modelId="{8700689D-846E-43C5-86C7-1B9E513525AF}">
      <dsp:nvSpPr>
        <dsp:cNvPr id="0" name=""/>
        <dsp:cNvSpPr/>
      </dsp:nvSpPr>
      <dsp:spPr>
        <a:xfrm>
          <a:off x="1402239" y="620829"/>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n-GB" sz="1700" kern="1200" dirty="0"/>
            <a:t>Cyfarwyddiaeth </a:t>
          </a:r>
        </a:p>
      </dsp:txBody>
      <dsp:txXfrm>
        <a:off x="1426040" y="644630"/>
        <a:ext cx="1735478" cy="439958"/>
      </dsp:txXfrm>
    </dsp:sp>
    <dsp:sp modelId="{126CD658-8D9F-4B10-90EB-B842F408FCBC}">
      <dsp:nvSpPr>
        <dsp:cNvPr id="0" name=""/>
        <dsp:cNvSpPr/>
      </dsp:nvSpPr>
      <dsp:spPr>
        <a:xfrm>
          <a:off x="1394144" y="1181977"/>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n-GB" sz="1700" kern="1200" dirty="0"/>
            <a:t>T</a:t>
          </a:r>
          <a:r>
            <a:rPr lang="en-GB" sz="1700" kern="1200" dirty="0">
              <a:latin typeface="Arial" panose="020B0604020202020204" pitchFamily="34" charset="0"/>
              <a:cs typeface="Arial" panose="020B0604020202020204" pitchFamily="34" charset="0"/>
            </a:rPr>
            <a:t>îm Gweithredol</a:t>
          </a:r>
          <a:r>
            <a:rPr lang="en-GB" sz="1700" kern="1200" dirty="0"/>
            <a:t> </a:t>
          </a:r>
        </a:p>
      </dsp:txBody>
      <dsp:txXfrm>
        <a:off x="1417945" y="1205778"/>
        <a:ext cx="1735478" cy="439958"/>
      </dsp:txXfrm>
    </dsp:sp>
    <dsp:sp modelId="{5B142919-38D3-417B-84A3-81034D925FD4}">
      <dsp:nvSpPr>
        <dsp:cNvPr id="0" name=""/>
        <dsp:cNvSpPr/>
      </dsp:nvSpPr>
      <dsp:spPr>
        <a:xfrm>
          <a:off x="1394126" y="1729932"/>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n-GB" sz="1700" kern="1200" dirty="0"/>
            <a:t>Bwrdd  </a:t>
          </a:r>
        </a:p>
      </dsp:txBody>
      <dsp:txXfrm>
        <a:off x="1417927" y="1753733"/>
        <a:ext cx="1735478" cy="4399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0E2F30-4114-4F6F-86E4-8C853CFC995E}">
      <dsp:nvSpPr>
        <dsp:cNvPr id="0" name=""/>
        <dsp:cNvSpPr/>
      </dsp:nvSpPr>
      <dsp:spPr>
        <a:xfrm>
          <a:off x="3814405" y="1916933"/>
          <a:ext cx="2199044" cy="169151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Tîm Gweithredol a'r Bwrdd yn adolygu'r adroddiadau </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Cyfarfodydd adolygu gwasanaeth canol a diwedd y flwyddyn gyda Chyfarwyddiaeth ac adrannau</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Cyfarfodydd JET gyda Llywodraeth Cymru</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Q&amp;D (I'w gadarnhau)</a:t>
          </a:r>
        </a:p>
        <a:p>
          <a:pPr marL="57150" lvl="1" indent="-57150" algn="l" defTabSz="400050">
            <a:lnSpc>
              <a:spcPct val="90000"/>
            </a:lnSpc>
            <a:spcBef>
              <a:spcPct val="0"/>
            </a:spcBef>
            <a:spcAft>
              <a:spcPct val="15000"/>
            </a:spcAft>
            <a:buChar char="•"/>
          </a:pPr>
          <a:endParaRPr lang="en-GB" sz="900" kern="1200">
            <a:latin typeface="Arial" panose="020B0604020202020204" pitchFamily="34" charset="0"/>
            <a:cs typeface="Arial" panose="020B0604020202020204" pitchFamily="34" charset="0"/>
          </a:endParaRPr>
        </a:p>
      </dsp:txBody>
      <dsp:txXfrm>
        <a:off x="4511275" y="2376969"/>
        <a:ext cx="1465017" cy="1194322"/>
      </dsp:txXfrm>
    </dsp:sp>
    <dsp:sp modelId="{8211AF81-1215-4133-9375-CDE441E2FB22}">
      <dsp:nvSpPr>
        <dsp:cNvPr id="0" name=""/>
        <dsp:cNvSpPr/>
      </dsp:nvSpPr>
      <dsp:spPr>
        <a:xfrm>
          <a:off x="0" y="1898715"/>
          <a:ext cx="2167184" cy="170414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Adroddiadau gweithredol misol i'r Tîm Gweithredol</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Adroddiadau strategol pob chwarter i'r Bwrdd</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Adroddiadau ddwywaith y flwyddyn ar ganol a diwedd y flwyddyn i gefnogi adroddiadau'r gyfarwyddiaeth ac adrannau</a:t>
          </a:r>
        </a:p>
        <a:p>
          <a:pPr marL="57150" lvl="1" indent="-57150" algn="l" defTabSz="355600">
            <a:lnSpc>
              <a:spcPct val="90000"/>
            </a:lnSpc>
            <a:spcBef>
              <a:spcPct val="0"/>
            </a:spcBef>
            <a:spcAft>
              <a:spcPct val="15000"/>
            </a:spcAft>
            <a:buChar char="•"/>
          </a:pPr>
          <a:r>
            <a:rPr lang="en-GB" sz="800" kern="1200">
              <a:latin typeface="Arial" panose="020B0604020202020204" pitchFamily="34" charset="0"/>
              <a:cs typeface="Arial" panose="020B0604020202020204" pitchFamily="34" charset="0"/>
            </a:rPr>
            <a:t>Adroddiad Blynyddol </a:t>
          </a:r>
          <a:endParaRPr lang="en-GB" sz="900" kern="1200">
            <a:latin typeface="Arial" panose="020B0604020202020204" pitchFamily="34" charset="0"/>
            <a:cs typeface="Arial" panose="020B0604020202020204" pitchFamily="34" charset="0"/>
          </a:endParaRPr>
        </a:p>
      </dsp:txBody>
      <dsp:txXfrm>
        <a:off x="37435" y="2362187"/>
        <a:ext cx="1442158" cy="1203239"/>
      </dsp:txXfrm>
    </dsp:sp>
    <dsp:sp modelId="{22D6F910-F18C-41B5-96D6-1064E783F4AA}">
      <dsp:nvSpPr>
        <dsp:cNvPr id="0" name=""/>
        <dsp:cNvSpPr/>
      </dsp:nvSpPr>
      <dsp:spPr>
        <a:xfrm>
          <a:off x="3853422" y="28091"/>
          <a:ext cx="2160027" cy="133633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Datblygu'r Dashfwrdd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Cytuno ar KPI a thargedau</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Monitro cynnydd yn erbyn y cynlluniau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Mesurau Cyflawni GIG Cymru</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Monitro ariannol</a:t>
          </a:r>
        </a:p>
      </dsp:txBody>
      <dsp:txXfrm>
        <a:off x="4530785" y="57446"/>
        <a:ext cx="1453309" cy="943542"/>
      </dsp:txXfrm>
    </dsp:sp>
    <dsp:sp modelId="{33D7B706-DB6F-4DDF-926B-84F6D63467F2}">
      <dsp:nvSpPr>
        <dsp:cNvPr id="0" name=""/>
        <dsp:cNvSpPr/>
      </dsp:nvSpPr>
      <dsp:spPr>
        <a:xfrm>
          <a:off x="157253" y="-14500"/>
          <a:ext cx="2150955" cy="132962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Adfywio'r Nodau Strategol yn flynyddol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IMTP / Cynllun Blynyddol</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Cynlluniau rhaglen/prosiect</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Cynlluniau cyflawni'r gyfarwyddiaeth</a:t>
          </a:r>
        </a:p>
      </dsp:txBody>
      <dsp:txXfrm>
        <a:off x="186461" y="14708"/>
        <a:ext cx="1447252" cy="938805"/>
      </dsp:txXfrm>
    </dsp:sp>
    <dsp:sp modelId="{FC783F19-620B-430C-9B01-81D68C033E23}">
      <dsp:nvSpPr>
        <dsp:cNvPr id="0" name=""/>
        <dsp:cNvSpPr/>
      </dsp:nvSpPr>
      <dsp:spPr>
        <a:xfrm>
          <a:off x="1429956" y="248856"/>
          <a:ext cx="1541175" cy="1541175"/>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CYNLLUNIO</a:t>
          </a:r>
        </a:p>
      </dsp:txBody>
      <dsp:txXfrm>
        <a:off x="1881356" y="700256"/>
        <a:ext cx="1089775" cy="1089775"/>
      </dsp:txXfrm>
    </dsp:sp>
    <dsp:sp modelId="{7689D89E-FA26-4528-9B35-A61BDF007BB0}">
      <dsp:nvSpPr>
        <dsp:cNvPr id="0" name=""/>
        <dsp:cNvSpPr/>
      </dsp:nvSpPr>
      <dsp:spPr>
        <a:xfrm rot="5400000">
          <a:off x="3042317" y="189829"/>
          <a:ext cx="1541175" cy="1659229"/>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MESUR</a:t>
          </a:r>
        </a:p>
      </dsp:txBody>
      <dsp:txXfrm rot="-5400000">
        <a:off x="2983291" y="700256"/>
        <a:ext cx="1173252" cy="1089775"/>
      </dsp:txXfrm>
    </dsp:sp>
    <dsp:sp modelId="{D7A2C989-8D48-4870-A7ED-D6366F6AE6C0}">
      <dsp:nvSpPr>
        <dsp:cNvPr id="0" name=""/>
        <dsp:cNvSpPr/>
      </dsp:nvSpPr>
      <dsp:spPr>
        <a:xfrm rot="10800000">
          <a:off x="3025210" y="1872707"/>
          <a:ext cx="1575390" cy="151819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ADOLYGU</a:t>
          </a:r>
        </a:p>
      </dsp:txBody>
      <dsp:txXfrm rot="10800000">
        <a:off x="3025210" y="1872707"/>
        <a:ext cx="1113969" cy="1073527"/>
      </dsp:txXfrm>
    </dsp:sp>
    <dsp:sp modelId="{C03786F0-D3CA-42FC-BDBB-7FE4C42FFE82}">
      <dsp:nvSpPr>
        <dsp:cNvPr id="0" name=""/>
        <dsp:cNvSpPr/>
      </dsp:nvSpPr>
      <dsp:spPr>
        <a:xfrm rot="16200000">
          <a:off x="1429956" y="1861217"/>
          <a:ext cx="1541175" cy="1541175"/>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ADRODD</a:t>
          </a:r>
        </a:p>
      </dsp:txBody>
      <dsp:txXfrm rot="5400000">
        <a:off x="1881356" y="1861217"/>
        <a:ext cx="1089775" cy="1089775"/>
      </dsp:txXfrm>
    </dsp:sp>
    <dsp:sp modelId="{A6B7413B-4F67-4B14-A219-61AC8A149FCA}">
      <dsp:nvSpPr>
        <dsp:cNvPr id="0" name=""/>
        <dsp:cNvSpPr/>
      </dsp:nvSpPr>
      <dsp:spPr>
        <a:xfrm>
          <a:off x="2740667" y="1505288"/>
          <a:ext cx="532115" cy="462708"/>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E38664D-2C86-4042-B006-C911D5EEAC0F}">
      <dsp:nvSpPr>
        <dsp:cNvPr id="0" name=""/>
        <dsp:cNvSpPr/>
      </dsp:nvSpPr>
      <dsp:spPr>
        <a:xfrm rot="10800000">
          <a:off x="2740667" y="1683253"/>
          <a:ext cx="532115" cy="462708"/>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AE267DDA94B834ABD506A8E93BC62DE" ma:contentTypeVersion="6" ma:contentTypeDescription="Create a new document." ma:contentTypeScope="" ma:versionID="f547e2c22e4535ce0964885c2ec2a4fd">
  <xsd:schema xmlns:xsd="http://www.w3.org/2001/XMLSchema" xmlns:xs="http://www.w3.org/2001/XMLSchema" xmlns:p="http://schemas.microsoft.com/office/2006/metadata/properties" xmlns:ns2="2ce3a75b-5c9f-4d18-913e-b5fce6b929ec" xmlns:ns3="9b0ca71c-210a-4371-a9c7-9f929c6d7f37" targetNamespace="http://schemas.microsoft.com/office/2006/metadata/properties" ma:root="true" ma:fieldsID="eb45ddd35c0a0cc50adaea0fbfe1cfde" ns2:_="" ns3:_="">
    <xsd:import namespace="2ce3a75b-5c9f-4d18-913e-b5fce6b929ec"/>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e3a75b-5c9f-4d18-913e-b5fce6b929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B267A1-CB8E-4C7B-838F-07110BD826EF}">
  <ds:schemaRefs>
    <ds:schemaRef ds:uri="http://schemas.openxmlformats.org/officeDocument/2006/bibliography"/>
  </ds:schemaRefs>
</ds:datastoreItem>
</file>

<file path=customXml/itemProps2.xml><?xml version="1.0" encoding="utf-8"?>
<ds:datastoreItem xmlns:ds="http://schemas.openxmlformats.org/officeDocument/2006/customXml" ds:itemID="{EE190BF6-7756-4AA2-8BFA-9AF093183C58}">
  <ds:schemaRefs>
    <ds:schemaRef ds:uri="http://schemas.microsoft.com/sharepoint/v3/contenttype/forms"/>
  </ds:schemaRefs>
</ds:datastoreItem>
</file>

<file path=customXml/itemProps3.xml><?xml version="1.0" encoding="utf-8"?>
<ds:datastoreItem xmlns:ds="http://schemas.openxmlformats.org/officeDocument/2006/customXml" ds:itemID="{EA2D250A-C91C-4186-A432-1746308D93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0C9D3C8-4F87-46C0-87CB-750187EB3F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e3a75b-5c9f-4d18-913e-b5fce6b929ec"/>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3803</Words>
  <Characters>21681</Characters>
  <Application>Microsoft Office Word</Application>
  <DocSecurity>0</DocSecurity>
  <Lines>180</Lines>
  <Paragraphs>50</Paragraphs>
  <ScaleCrop>false</ScaleCrop>
  <Company/>
  <LinksUpToDate>false</LinksUpToDate>
  <CharactersWithSpaces>25434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PERFORMANCE MANAGEMENT FRAMEWORK</dc:title>
  <dc:subject>Version 3.0</dc:subject>
  <dc:creator>sa098635</dc:creator>
  <cp:keywords>()</cp:keywords>
  <cp:lastModifiedBy>Jessica Tippins (HEIW)</cp:lastModifiedBy>
  <cp:revision>2</cp:revision>
  <cp:lastPrinted>2020-09-14T08:45:00Z</cp:lastPrinted>
  <dcterms:created xsi:type="dcterms:W3CDTF">2021-03-04T12:21:00Z</dcterms:created>
  <dcterms:modified xsi:type="dcterms:W3CDTF">2021-03-04T12:21:00Z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2015-06-16T00:00:00Z</vt:filetime>
  </property>
  <property fmtid="{D5CDD505-2E9C-101B-9397-08002B2CF9AE}" pid="3" name="Creator">
    <vt:lpwstr>PDFCreator Version 1.3.2</vt:lpwstr>
  </property>
  <property fmtid="{D5CDD505-2E9C-101B-9397-08002B2CF9AE}" pid="4" name="LastSaved">
    <vt:filetime>2018-11-01T00:00:00Z</vt:filetime>
  </property>
  <property fmtid="{D5CDD505-2E9C-101B-9397-08002B2CF9AE}" pid="5" name="ContentTypeId">
    <vt:lpwstr>0x0101009AE267DDA94B834ABD506A8E93BC62DE</vt:lpwstr>
  </property>
</Properties>
</file>