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7CA4BB" w14:textId="1048CB4D" w:rsidR="00FB6B9C" w:rsidRDefault="00B4550F" w:rsidP="00B4550F">
      <w:pPr>
        <w:jc w:val="right"/>
        <w:rPr>
          <w:sz w:val="52"/>
          <w:szCs w:val="52"/>
        </w:rPr>
      </w:pPr>
      <w:r w:rsidRPr="00D95870">
        <w:rPr>
          <w:rFonts w:cstheme="minorHAnsi"/>
          <w:noProof/>
          <w:lang w:bidi="cy-GB"/>
        </w:rPr>
        <w:drawing>
          <wp:anchor distT="0" distB="0" distL="114300" distR="114300" simplePos="0" relativeHeight="251658752" behindDoc="1" locked="0" layoutInCell="1" allowOverlap="1" wp14:anchorId="53F9685A" wp14:editId="62AF6186">
            <wp:simplePos x="0" y="0"/>
            <wp:positionH relativeFrom="column">
              <wp:posOffset>3434395</wp:posOffset>
            </wp:positionH>
            <wp:positionV relativeFrom="paragraph">
              <wp:posOffset>340</wp:posOffset>
            </wp:positionV>
            <wp:extent cx="2517775" cy="634365"/>
            <wp:effectExtent l="0" t="0" r="0" b="0"/>
            <wp:wrapTight wrapText="bothSides">
              <wp:wrapPolygon edited="0">
                <wp:start x="1961" y="0"/>
                <wp:lineTo x="0" y="6486"/>
                <wp:lineTo x="0" y="14270"/>
                <wp:lineTo x="1961" y="20757"/>
                <wp:lineTo x="11604" y="20757"/>
                <wp:lineTo x="21409" y="20757"/>
                <wp:lineTo x="21409" y="12973"/>
                <wp:lineTo x="16343" y="10378"/>
                <wp:lineTo x="20429" y="5189"/>
                <wp:lineTo x="19938" y="1946"/>
                <wp:lineTo x="2942" y="0"/>
                <wp:lineTo x="1961" y="0"/>
              </wp:wrapPolygon>
            </wp:wrapTight>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17775" cy="634365"/>
                    </a:xfrm>
                    <a:prstGeom prst="rect">
                      <a:avLst/>
                    </a:prstGeom>
                    <a:noFill/>
                    <a:ln>
                      <a:noFill/>
                    </a:ln>
                  </pic:spPr>
                </pic:pic>
              </a:graphicData>
            </a:graphic>
          </wp:anchor>
        </w:drawing>
      </w:r>
    </w:p>
    <w:p w14:paraId="472B034F" w14:textId="582AC43E" w:rsidR="00FB6B9C" w:rsidRDefault="00FB6B9C">
      <w:pPr>
        <w:rPr>
          <w:sz w:val="52"/>
          <w:szCs w:val="52"/>
        </w:rPr>
      </w:pPr>
    </w:p>
    <w:p w14:paraId="7BB7507E" w14:textId="7D3D4AE9" w:rsidR="00FB6B9C" w:rsidRDefault="00FB6B9C">
      <w:pPr>
        <w:rPr>
          <w:sz w:val="52"/>
          <w:szCs w:val="52"/>
        </w:rPr>
      </w:pPr>
    </w:p>
    <w:p w14:paraId="336FC8CD" w14:textId="62773990" w:rsidR="008E08F4" w:rsidRDefault="008E08F4">
      <w:pPr>
        <w:rPr>
          <w:sz w:val="52"/>
          <w:szCs w:val="52"/>
        </w:rPr>
      </w:pPr>
    </w:p>
    <w:p w14:paraId="12E82208" w14:textId="77777777" w:rsidR="008E08F4" w:rsidRPr="00516BCE" w:rsidRDefault="008E08F4">
      <w:pPr>
        <w:rPr>
          <w:sz w:val="52"/>
          <w:szCs w:val="52"/>
        </w:rPr>
      </w:pPr>
    </w:p>
    <w:sdt>
      <w:sdtPr>
        <w:id w:val="1738285509"/>
        <w:docPartObj>
          <w:docPartGallery w:val="Cover Pages"/>
          <w:docPartUnique/>
        </w:docPartObj>
      </w:sdtPr>
      <w:sdtContent>
        <w:p w14:paraId="5D26C411" w14:textId="7B7D8B02" w:rsidR="00396DC0" w:rsidRDefault="00396DC0"/>
        <w:p w14:paraId="0B47CEFB" w14:textId="77777777" w:rsidR="00F647DB" w:rsidRDefault="00396DC0" w:rsidP="00FB6B9C">
          <w:pPr>
            <w:jc w:val="center"/>
            <w:rPr>
              <w:b/>
              <w:bCs/>
              <w:sz w:val="56"/>
              <w:szCs w:val="56"/>
            </w:rPr>
          </w:pPr>
          <w:r w:rsidRPr="00FB6B9C">
            <w:rPr>
              <w:b/>
              <w:noProof/>
              <w:sz w:val="56"/>
              <w:szCs w:val="56"/>
              <w:lang w:bidi="cy-GB"/>
            </w:rPr>
            <mc:AlternateContent>
              <mc:Choice Requires="wpg">
                <w:drawing>
                  <wp:anchor distT="0" distB="0" distL="114300" distR="114300" simplePos="0" relativeHeight="251655680" behindDoc="0" locked="0" layoutInCell="1" allowOverlap="1" wp14:anchorId="39A42A94" wp14:editId="44B0FD69">
                    <wp:simplePos x="0" y="0"/>
                    <mc:AlternateContent>
                      <mc:Choice Requires="wp14">
                        <wp:positionH relativeFrom="page">
                          <wp14:pctPosHOffset>4500</wp14:pctPosHOffset>
                        </wp:positionH>
                      </mc:Choice>
                      <mc:Fallback>
                        <wp:positionH relativeFrom="page">
                          <wp:posOffset>339725</wp:posOffset>
                        </wp:positionH>
                      </mc:Fallback>
                    </mc:AlternateContent>
                    <wp:positionV relativeFrom="page">
                      <wp:align>center</wp:align>
                    </wp:positionV>
                    <wp:extent cx="228600" cy="9144000"/>
                    <wp:effectExtent l="0" t="0" r="9525" b="0"/>
                    <wp:wrapNone/>
                    <wp:docPr id="114" name="Group 114"/>
                    <wp:cNvGraphicFramePr/>
                    <a:graphic xmlns:a="http://schemas.openxmlformats.org/drawingml/2006/main">
                      <a:graphicData uri="http://schemas.microsoft.com/office/word/2010/wordprocessingGroup">
                        <wpg:wgp>
                          <wpg:cNvGrpSpPr/>
                          <wpg:grpSpPr>
                            <a:xfrm>
                              <a:off x="0" y="0"/>
                              <a:ext cx="228600" cy="9144000"/>
                              <a:chOff x="0" y="0"/>
                              <a:chExt cx="228600" cy="9144000"/>
                            </a:xfrm>
                            <a:solidFill>
                              <a:schemeClr val="accent1">
                                <a:lumMod val="75000"/>
                              </a:schemeClr>
                            </a:solidFill>
                          </wpg:grpSpPr>
                          <wps:wsp>
                            <wps:cNvPr id="115" name="Rectangle 115"/>
                            <wps:cNvSpPr/>
                            <wps:spPr>
                              <a:xfrm>
                                <a:off x="0" y="0"/>
                                <a:ext cx="228600" cy="878205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angle 116"/>
                            <wps:cNvSpPr>
                              <a:spLocks noChangeAspect="1"/>
                            </wps:cNvSpPr>
                            <wps:spPr>
                              <a:xfrm>
                                <a:off x="0" y="8915400"/>
                                <a:ext cx="228600" cy="22860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w:pict>
                  <v:group w14:anchorId="53A480F3" id="Group 114" o:spid="_x0000_s1026" style="position:absolute;margin-left:0;margin-top:0;width:18pt;height:10in;z-index:251655680;mso-width-percent:29;mso-height-percent:909;mso-left-percent:45;mso-position-horizontal-relative:page;mso-position-vertical:center;mso-position-vertical-relative:page;mso-width-percent:29;mso-height-percent:909;mso-left-percent:45"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">
                    <v:rect id="Rectangle 115"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" filled="f" stroked="f" strokeweight="1pt"/>
                    <v:rect id="Rectangle 116"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" filled="f" stroked="f" strokeweight="1pt">
                      <o:lock v:ext="edit" aspectratio="t"/>
                    </v:rect>
                    <w10:wrap anchorx="page" anchory="page"/>
                  </v:group>
                </w:pict>
              </mc:Fallback>
            </mc:AlternateContent>
          </w:r>
          <w:r w:rsidR="00F647DB">
            <w:rPr>
              <w:b/>
              <w:sz w:val="56"/>
              <w:szCs w:val="56"/>
              <w:lang w:bidi="cy-GB"/>
            </w:rPr>
            <w:t xml:space="preserve">Polisi Absenoldeb Astudio Meddygon Teulu dan Hyfforddiant  </w:t>
          </w:r>
        </w:p>
        <w:p w14:paraId="3A86341E" w14:textId="41106DBC" w:rsidR="00FB6B9C" w:rsidRPr="00FB6B9C" w:rsidRDefault="00F647DB" w:rsidP="00FB6B9C">
          <w:pPr>
            <w:jc w:val="center"/>
            <w:rPr>
              <w:b/>
              <w:bCs/>
              <w:sz w:val="56"/>
              <w:szCs w:val="56"/>
            </w:rPr>
          </w:pPr>
          <w:r>
            <w:rPr>
              <w:b/>
              <w:sz w:val="56"/>
              <w:szCs w:val="56"/>
              <w:lang w:bidi="cy-GB"/>
            </w:rPr>
            <w:t>(Practis Meddyg Teulu a lleoliadau ysbyty)</w:t>
          </w:r>
        </w:p>
        <w:p w14:paraId="47F5407A" w14:textId="77777777" w:rsidR="00FB6B9C" w:rsidRDefault="00FB6B9C">
          <w:pPr>
            <w:rPr>
              <w:sz w:val="56"/>
              <w:szCs w:val="56"/>
            </w:rPr>
          </w:pPr>
        </w:p>
        <w:p w14:paraId="67374E4B" w14:textId="77777777" w:rsidR="00FB6B9C" w:rsidRDefault="00FB6B9C">
          <w:pPr>
            <w:rPr>
              <w:sz w:val="56"/>
              <w:szCs w:val="56"/>
            </w:rPr>
          </w:pPr>
        </w:p>
        <w:p w14:paraId="1A3C3423" w14:textId="77777777" w:rsidR="00FB6B9C" w:rsidRDefault="00FB6B9C">
          <w:pPr>
            <w:rPr>
              <w:sz w:val="56"/>
              <w:szCs w:val="56"/>
            </w:rPr>
          </w:pPr>
        </w:p>
        <w:p w14:paraId="73F1332A" w14:textId="77777777" w:rsidR="00FB6B9C" w:rsidRDefault="00FB6B9C">
          <w:pPr>
            <w:rPr>
              <w:sz w:val="56"/>
              <w:szCs w:val="56"/>
            </w:rPr>
          </w:pPr>
        </w:p>
        <w:p w14:paraId="1E7F927D" w14:textId="77777777" w:rsidR="00FB6B9C" w:rsidRDefault="00FB6B9C" w:rsidP="00FB6B9C">
          <w:pPr>
            <w:jc w:val="center"/>
            <w:rPr>
              <w:sz w:val="40"/>
              <w:szCs w:val="40"/>
            </w:rPr>
          </w:pPr>
        </w:p>
        <w:p w14:paraId="2E4914FE" w14:textId="5ED1D431" w:rsidR="00FB6B9C" w:rsidRDefault="00FB6B9C" w:rsidP="00FB6B9C">
          <w:pPr>
            <w:jc w:val="center"/>
            <w:rPr>
              <w:sz w:val="40"/>
              <w:szCs w:val="40"/>
            </w:rPr>
          </w:pPr>
        </w:p>
        <w:p w14:paraId="32C63916" w14:textId="7988E04C" w:rsidR="008E08F4" w:rsidRDefault="008E08F4" w:rsidP="00FB6B9C">
          <w:pPr>
            <w:jc w:val="center"/>
            <w:rPr>
              <w:sz w:val="40"/>
              <w:szCs w:val="40"/>
            </w:rPr>
          </w:pPr>
        </w:p>
        <w:p w14:paraId="1311C59D" w14:textId="77777777" w:rsidR="008E08F4" w:rsidRDefault="008E08F4" w:rsidP="00FB6B9C">
          <w:pPr>
            <w:jc w:val="center"/>
            <w:rPr>
              <w:sz w:val="40"/>
              <w:szCs w:val="40"/>
            </w:rPr>
          </w:pPr>
        </w:p>
        <w:p w14:paraId="0763E6AD" w14:textId="2D3E8ADB" w:rsidR="001A6CAC" w:rsidRPr="008C1856" w:rsidRDefault="00A1528D" w:rsidP="008C1856">
          <w:pPr>
            <w:jc w:val="center"/>
          </w:pPr>
          <w:r w:rsidRPr="008E08F4">
            <w:rPr>
              <w:sz w:val="32"/>
              <w:szCs w:val="32"/>
              <w:lang w:bidi="cy-GB"/>
            </w:rPr>
            <w:t>Addysg a Gwella Iechyd Cymru</w:t>
          </w:r>
        </w:p>
      </w:sdtContent>
    </w:sdt>
    <w:sdt>
      <w:sdtPr>
        <w:rPr>
          <w:rFonts w:asciiTheme="minorHAnsi" w:eastAsiaTheme="minorHAnsi" w:hAnsiTheme="minorHAnsi" w:cstheme="minorBidi"/>
          <w:color w:val="auto"/>
          <w:sz w:val="22"/>
          <w:szCs w:val="22"/>
          <w:lang w:val="en-GB"/>
        </w:rPr>
        <w:id w:val="754481910"/>
        <w:docPartObj>
          <w:docPartGallery w:val="Table of Contents"/>
          <w:docPartUnique/>
        </w:docPartObj>
      </w:sdtPr>
      <w:sdtEndPr>
        <w:rPr>
          <w:b/>
          <w:bCs/>
          <w:noProof/>
        </w:rPr>
      </w:sdtEndPr>
      <w:sdtContent>
        <w:p w14:paraId="247E3FB8" w14:textId="30153A34" w:rsidR="001A6CAC" w:rsidRDefault="001A6CAC" w:rsidP="001A6CAC">
          <w:pPr>
            <w:pStyle w:val="TOCHeading"/>
            <w:jc w:val="center"/>
            <w:rPr>
              <w:b/>
              <w:bCs/>
            </w:rPr>
          </w:pPr>
          <w:r w:rsidRPr="001A6CAC">
            <w:rPr>
              <w:b/>
              <w:lang w:val="cy-GB" w:bidi="cy-GB"/>
            </w:rPr>
            <w:t>Cynnwys</w:t>
          </w:r>
        </w:p>
        <w:p w14:paraId="3966B6A8" w14:textId="77777777" w:rsidR="00C50AA3" w:rsidRPr="00F6364E" w:rsidRDefault="00C50AA3" w:rsidP="00F6364E">
          <w:pPr>
            <w:ind w:firstLine="720"/>
            <w:rPr>
              <w:sz w:val="2"/>
              <w:szCs w:val="2"/>
              <w:lang w:val="en-US"/>
            </w:rPr>
          </w:pPr>
        </w:p>
        <w:p w14:paraId="7869C363" w14:textId="1CDD6B28" w:rsidR="008101CA" w:rsidRDefault="001A6CAC">
          <w:pPr>
            <w:pStyle w:val="TOC1"/>
            <w:tabs>
              <w:tab w:val="left" w:pos="440"/>
              <w:tab w:val="right" w:leader="dot" w:pos="9016"/>
            </w:tabs>
            <w:rPr>
              <w:rFonts w:eastAsiaTheme="minorEastAsia"/>
              <w:noProof/>
              <w:lang w:eastAsia="en-GB"/>
            </w:rPr>
          </w:pPr>
          <w:r>
            <w:rPr>
              <w:lang w:bidi="cy-GB"/>
            </w:rPr>
            <w:fldChar w:fldCharType="begin"/>
          </w:r>
          <w:r>
            <w:rPr>
              <w:lang w:bidi="cy-GB"/>
            </w:rPr>
            <w:instrText xml:space="preserve"> TOC \o "1-3" \h \z \u </w:instrText>
          </w:r>
          <w:r>
            <w:rPr>
              <w:lang w:bidi="cy-GB"/>
            </w:rPr>
            <w:fldChar w:fldCharType="separate"/>
          </w:r>
          <w:hyperlink w:anchor="_Toc90449626" w:history="1">
            <w:r w:rsidR="008101CA" w:rsidRPr="00151783">
              <w:rPr>
                <w:rStyle w:val="Hyperlink"/>
                <w:b/>
                <w:noProof/>
                <w:lang w:bidi="cy-GB"/>
              </w:rPr>
              <w:t>1</w:t>
            </w:r>
            <w:r w:rsidR="008101CA">
              <w:rPr>
                <w:rFonts w:eastAsiaTheme="minorEastAsia"/>
                <w:noProof/>
                <w:lang w:bidi="cy-GB"/>
              </w:rPr>
              <w:t xml:space="preserve">  </w:t>
            </w:r>
            <w:r w:rsidR="008101CA" w:rsidRPr="00151783">
              <w:rPr>
                <w:rStyle w:val="Hyperlink"/>
                <w:b/>
                <w:noProof/>
                <w:lang w:bidi="cy-GB"/>
              </w:rPr>
              <w:t xml:space="preserve">|  </w:t>
            </w:r>
            <w:r w:rsidR="00154BC2" w:rsidRPr="00154BC2">
              <w:rPr>
                <w:rStyle w:val="Hyperlink"/>
                <w:bCs/>
                <w:noProof/>
                <w:lang w:bidi="cy-GB"/>
              </w:rPr>
              <w:t>Cyflwyniad</w:t>
            </w:r>
            <w:r w:rsidR="008101CA">
              <w:rPr>
                <w:noProof/>
                <w:webHidden/>
                <w:lang w:bidi="cy-GB"/>
              </w:rPr>
              <w:tab/>
            </w:r>
            <w:r w:rsidR="008101CA">
              <w:rPr>
                <w:noProof/>
                <w:webHidden/>
                <w:lang w:bidi="cy-GB"/>
              </w:rPr>
              <w:fldChar w:fldCharType="begin"/>
            </w:r>
            <w:r w:rsidR="008101CA">
              <w:rPr>
                <w:noProof/>
                <w:webHidden/>
                <w:lang w:bidi="cy-GB"/>
              </w:rPr>
              <w:instrText xml:space="preserve"> PAGEREF _Toc90449626 \h </w:instrText>
            </w:r>
            <w:r w:rsidR="008101CA">
              <w:rPr>
                <w:noProof/>
                <w:webHidden/>
                <w:lang w:bidi="cy-GB"/>
              </w:rPr>
            </w:r>
            <w:r w:rsidR="008101CA">
              <w:rPr>
                <w:noProof/>
                <w:webHidden/>
                <w:lang w:bidi="cy-GB"/>
              </w:rPr>
              <w:fldChar w:fldCharType="separate"/>
            </w:r>
            <w:r w:rsidR="00047F7C">
              <w:rPr>
                <w:noProof/>
                <w:webHidden/>
                <w:lang w:bidi="cy-GB"/>
              </w:rPr>
              <w:t>2</w:t>
            </w:r>
            <w:r w:rsidR="008101CA">
              <w:rPr>
                <w:noProof/>
                <w:webHidden/>
                <w:lang w:bidi="cy-GB"/>
              </w:rPr>
              <w:fldChar w:fldCharType="end"/>
            </w:r>
          </w:hyperlink>
        </w:p>
        <w:p w14:paraId="0C79B410" w14:textId="6500D84B" w:rsidR="008101CA" w:rsidRDefault="008101CA">
          <w:pPr>
            <w:pStyle w:val="TOC1"/>
            <w:tabs>
              <w:tab w:val="right" w:leader="dot" w:pos="9016"/>
            </w:tabs>
            <w:rPr>
              <w:rFonts w:eastAsiaTheme="minorEastAsia"/>
              <w:noProof/>
              <w:lang w:eastAsia="en-GB"/>
            </w:rPr>
          </w:pPr>
          <w:hyperlink w:anchor="_Toc90449627" w:history="1">
            <w:r w:rsidRPr="00151783">
              <w:rPr>
                <w:rStyle w:val="Hyperlink"/>
                <w:b/>
                <w:noProof/>
                <w:lang w:bidi="cy-GB"/>
              </w:rPr>
              <w:t xml:space="preserve">2  |   </w:t>
            </w:r>
            <w:r w:rsidR="00154BC2">
              <w:rPr>
                <w:rStyle w:val="Hyperlink"/>
                <w:noProof/>
                <w:lang w:bidi="cy-GB"/>
              </w:rPr>
              <w:t>Adolygu’r Polisi</w:t>
            </w:r>
            <w:r>
              <w:rPr>
                <w:noProof/>
                <w:webHidden/>
                <w:lang w:bidi="cy-GB"/>
              </w:rPr>
              <w:tab/>
            </w:r>
            <w:r>
              <w:rPr>
                <w:noProof/>
                <w:webHidden/>
                <w:lang w:bidi="cy-GB"/>
              </w:rPr>
              <w:fldChar w:fldCharType="begin"/>
            </w:r>
            <w:r>
              <w:rPr>
                <w:noProof/>
                <w:webHidden/>
                <w:lang w:bidi="cy-GB"/>
              </w:rPr>
              <w:instrText xml:space="preserve"> PAGEREF _Toc90449627 \h </w:instrText>
            </w:r>
            <w:r>
              <w:rPr>
                <w:noProof/>
                <w:webHidden/>
                <w:lang w:bidi="cy-GB"/>
              </w:rPr>
            </w:r>
            <w:r>
              <w:rPr>
                <w:noProof/>
                <w:webHidden/>
                <w:lang w:bidi="cy-GB"/>
              </w:rPr>
              <w:fldChar w:fldCharType="separate"/>
            </w:r>
            <w:r w:rsidR="00047F7C">
              <w:rPr>
                <w:noProof/>
                <w:webHidden/>
                <w:lang w:bidi="cy-GB"/>
              </w:rPr>
              <w:t>2</w:t>
            </w:r>
            <w:r>
              <w:rPr>
                <w:noProof/>
                <w:webHidden/>
                <w:lang w:bidi="cy-GB"/>
              </w:rPr>
              <w:fldChar w:fldCharType="end"/>
            </w:r>
          </w:hyperlink>
        </w:p>
        <w:p w14:paraId="33FD9079" w14:textId="099CBAA4" w:rsidR="008101CA" w:rsidRDefault="008101CA">
          <w:pPr>
            <w:pStyle w:val="TOC1"/>
            <w:tabs>
              <w:tab w:val="right" w:leader="dot" w:pos="9016"/>
            </w:tabs>
            <w:rPr>
              <w:rFonts w:eastAsiaTheme="minorEastAsia"/>
              <w:noProof/>
              <w:lang w:eastAsia="en-GB"/>
            </w:rPr>
          </w:pPr>
          <w:hyperlink w:anchor="_Toc90449628" w:history="1">
            <w:r w:rsidRPr="00151783">
              <w:rPr>
                <w:rStyle w:val="Hyperlink"/>
                <w:b/>
                <w:noProof/>
                <w:lang w:bidi="cy-GB"/>
              </w:rPr>
              <w:t>3</w:t>
            </w:r>
            <w:r>
              <w:rPr>
                <w:rStyle w:val="Hyperlink"/>
                <w:b/>
                <w:noProof/>
                <w:lang w:bidi="cy-GB"/>
              </w:rPr>
              <w:t xml:space="preserve"> </w:t>
            </w:r>
            <w:r w:rsidRPr="00151783">
              <w:rPr>
                <w:rStyle w:val="Hyperlink"/>
                <w:b/>
                <w:noProof/>
                <w:lang w:bidi="cy-GB"/>
              </w:rPr>
              <w:t xml:space="preserve"> |   </w:t>
            </w:r>
            <w:r w:rsidRPr="00151783">
              <w:rPr>
                <w:rStyle w:val="Hyperlink"/>
                <w:noProof/>
                <w:lang w:bidi="cy-GB"/>
              </w:rPr>
              <w:t xml:space="preserve"> </w:t>
            </w:r>
            <w:r w:rsidR="00154BC2">
              <w:rPr>
                <w:rStyle w:val="Hyperlink"/>
                <w:noProof/>
                <w:lang w:bidi="cy-GB"/>
              </w:rPr>
              <w:t>Cwmpas y Polisi</w:t>
            </w:r>
            <w:r>
              <w:rPr>
                <w:noProof/>
                <w:webHidden/>
                <w:lang w:bidi="cy-GB"/>
              </w:rPr>
              <w:tab/>
            </w:r>
            <w:r>
              <w:rPr>
                <w:noProof/>
                <w:webHidden/>
                <w:lang w:bidi="cy-GB"/>
              </w:rPr>
              <w:fldChar w:fldCharType="begin"/>
            </w:r>
            <w:r>
              <w:rPr>
                <w:noProof/>
                <w:webHidden/>
                <w:lang w:bidi="cy-GB"/>
              </w:rPr>
              <w:instrText xml:space="preserve"> PAGEREF _Toc90449628 \h </w:instrText>
            </w:r>
            <w:r>
              <w:rPr>
                <w:noProof/>
                <w:webHidden/>
                <w:lang w:bidi="cy-GB"/>
              </w:rPr>
            </w:r>
            <w:r>
              <w:rPr>
                <w:noProof/>
                <w:webHidden/>
                <w:lang w:bidi="cy-GB"/>
              </w:rPr>
              <w:fldChar w:fldCharType="separate"/>
            </w:r>
            <w:r w:rsidR="00047F7C">
              <w:rPr>
                <w:noProof/>
                <w:webHidden/>
                <w:lang w:bidi="cy-GB"/>
              </w:rPr>
              <w:t>2</w:t>
            </w:r>
            <w:r>
              <w:rPr>
                <w:noProof/>
                <w:webHidden/>
                <w:lang w:bidi="cy-GB"/>
              </w:rPr>
              <w:fldChar w:fldCharType="end"/>
            </w:r>
          </w:hyperlink>
        </w:p>
        <w:p w14:paraId="219C3073" w14:textId="3B0FA2F3" w:rsidR="008101CA" w:rsidRDefault="008101CA">
          <w:pPr>
            <w:pStyle w:val="TOC1"/>
            <w:tabs>
              <w:tab w:val="right" w:leader="dot" w:pos="9016"/>
            </w:tabs>
            <w:rPr>
              <w:rFonts w:eastAsiaTheme="minorEastAsia"/>
              <w:noProof/>
              <w:lang w:eastAsia="en-GB"/>
            </w:rPr>
          </w:pPr>
          <w:hyperlink w:anchor="_Toc90449629" w:history="1">
            <w:r w:rsidRPr="00151783">
              <w:rPr>
                <w:rStyle w:val="Hyperlink"/>
                <w:b/>
                <w:noProof/>
                <w:lang w:bidi="cy-GB"/>
              </w:rPr>
              <w:t xml:space="preserve">4 </w:t>
            </w:r>
            <w:r>
              <w:rPr>
                <w:rStyle w:val="Hyperlink"/>
                <w:b/>
                <w:noProof/>
                <w:lang w:bidi="cy-GB"/>
              </w:rPr>
              <w:t xml:space="preserve"> </w:t>
            </w:r>
            <w:r w:rsidRPr="00151783">
              <w:rPr>
                <w:rStyle w:val="Hyperlink"/>
                <w:b/>
                <w:noProof/>
                <w:lang w:bidi="cy-GB"/>
              </w:rPr>
              <w:t xml:space="preserve">|   </w:t>
            </w:r>
            <w:r w:rsidR="00154BC2">
              <w:rPr>
                <w:rStyle w:val="Hyperlink"/>
                <w:noProof/>
                <w:lang w:bidi="cy-GB"/>
              </w:rPr>
              <w:t>Egwyddorion Absenoldeb Astudio</w:t>
            </w:r>
            <w:r>
              <w:rPr>
                <w:noProof/>
                <w:webHidden/>
                <w:lang w:bidi="cy-GB"/>
              </w:rPr>
              <w:tab/>
            </w:r>
            <w:r>
              <w:rPr>
                <w:noProof/>
                <w:webHidden/>
                <w:lang w:bidi="cy-GB"/>
              </w:rPr>
              <w:fldChar w:fldCharType="begin"/>
            </w:r>
            <w:r>
              <w:rPr>
                <w:noProof/>
                <w:webHidden/>
                <w:lang w:bidi="cy-GB"/>
              </w:rPr>
              <w:instrText xml:space="preserve"> PAGEREF _Toc90449629 \h </w:instrText>
            </w:r>
            <w:r>
              <w:rPr>
                <w:noProof/>
                <w:webHidden/>
                <w:lang w:bidi="cy-GB"/>
              </w:rPr>
            </w:r>
            <w:r>
              <w:rPr>
                <w:noProof/>
                <w:webHidden/>
                <w:lang w:bidi="cy-GB"/>
              </w:rPr>
              <w:fldChar w:fldCharType="separate"/>
            </w:r>
            <w:r w:rsidR="00047F7C">
              <w:rPr>
                <w:noProof/>
                <w:webHidden/>
                <w:lang w:bidi="cy-GB"/>
              </w:rPr>
              <w:t>3</w:t>
            </w:r>
            <w:r>
              <w:rPr>
                <w:noProof/>
                <w:webHidden/>
                <w:lang w:bidi="cy-GB"/>
              </w:rPr>
              <w:fldChar w:fldCharType="end"/>
            </w:r>
          </w:hyperlink>
        </w:p>
        <w:p w14:paraId="7FFB71FB" w14:textId="49118C40" w:rsidR="008101CA" w:rsidRDefault="008101CA">
          <w:pPr>
            <w:pStyle w:val="TOC1"/>
            <w:tabs>
              <w:tab w:val="right" w:leader="dot" w:pos="9016"/>
            </w:tabs>
            <w:rPr>
              <w:rFonts w:eastAsiaTheme="minorEastAsia"/>
              <w:noProof/>
              <w:lang w:eastAsia="en-GB"/>
            </w:rPr>
          </w:pPr>
          <w:hyperlink w:anchor="_Toc90449630" w:history="1">
            <w:r w:rsidRPr="00151783">
              <w:rPr>
                <w:rStyle w:val="Hyperlink"/>
                <w:b/>
                <w:noProof/>
                <w:lang w:bidi="cy-GB"/>
              </w:rPr>
              <w:t xml:space="preserve">5  |   </w:t>
            </w:r>
            <w:r w:rsidR="00154BC2">
              <w:rPr>
                <w:rStyle w:val="Hyperlink"/>
                <w:noProof/>
                <w:lang w:bidi="cy-GB"/>
              </w:rPr>
              <w:t>Cymhwysedd</w:t>
            </w:r>
            <w:r>
              <w:rPr>
                <w:noProof/>
                <w:webHidden/>
                <w:lang w:bidi="cy-GB"/>
              </w:rPr>
              <w:tab/>
            </w:r>
            <w:r>
              <w:rPr>
                <w:noProof/>
                <w:webHidden/>
                <w:lang w:bidi="cy-GB"/>
              </w:rPr>
              <w:fldChar w:fldCharType="begin"/>
            </w:r>
            <w:r>
              <w:rPr>
                <w:noProof/>
                <w:webHidden/>
                <w:lang w:bidi="cy-GB"/>
              </w:rPr>
              <w:instrText xml:space="preserve"> PAGEREF _Toc90449630 \h </w:instrText>
            </w:r>
            <w:r>
              <w:rPr>
                <w:noProof/>
                <w:webHidden/>
                <w:lang w:bidi="cy-GB"/>
              </w:rPr>
            </w:r>
            <w:r>
              <w:rPr>
                <w:noProof/>
                <w:webHidden/>
                <w:lang w:bidi="cy-GB"/>
              </w:rPr>
              <w:fldChar w:fldCharType="separate"/>
            </w:r>
            <w:r w:rsidR="00047F7C">
              <w:rPr>
                <w:noProof/>
                <w:webHidden/>
                <w:lang w:bidi="cy-GB"/>
              </w:rPr>
              <w:t>3</w:t>
            </w:r>
            <w:r>
              <w:rPr>
                <w:noProof/>
                <w:webHidden/>
                <w:lang w:bidi="cy-GB"/>
              </w:rPr>
              <w:fldChar w:fldCharType="end"/>
            </w:r>
          </w:hyperlink>
        </w:p>
        <w:p w14:paraId="6C50B1F4" w14:textId="6269A05F" w:rsidR="008101CA" w:rsidRDefault="008101CA">
          <w:pPr>
            <w:pStyle w:val="TOC1"/>
            <w:tabs>
              <w:tab w:val="right" w:leader="dot" w:pos="9016"/>
            </w:tabs>
            <w:rPr>
              <w:rFonts w:eastAsiaTheme="minorEastAsia"/>
              <w:noProof/>
              <w:lang w:eastAsia="en-GB"/>
            </w:rPr>
          </w:pPr>
          <w:hyperlink w:anchor="_Toc90449631" w:history="1">
            <w:r w:rsidRPr="00151783">
              <w:rPr>
                <w:rStyle w:val="Hyperlink"/>
                <w:b/>
                <w:noProof/>
                <w:lang w:bidi="cy-GB"/>
              </w:rPr>
              <w:t xml:space="preserve">6  |   </w:t>
            </w:r>
            <w:r w:rsidR="00154BC2">
              <w:rPr>
                <w:rStyle w:val="Hyperlink"/>
                <w:noProof/>
                <w:lang w:bidi="cy-GB"/>
              </w:rPr>
              <w:t>Hawl</w:t>
            </w:r>
            <w:r>
              <w:rPr>
                <w:noProof/>
                <w:webHidden/>
                <w:lang w:bidi="cy-GB"/>
              </w:rPr>
              <w:tab/>
            </w:r>
            <w:r>
              <w:rPr>
                <w:noProof/>
                <w:webHidden/>
                <w:lang w:bidi="cy-GB"/>
              </w:rPr>
              <w:fldChar w:fldCharType="begin"/>
            </w:r>
            <w:r>
              <w:rPr>
                <w:noProof/>
                <w:webHidden/>
                <w:lang w:bidi="cy-GB"/>
              </w:rPr>
              <w:instrText xml:space="preserve"> PAGEREF _Toc90449631 \h </w:instrText>
            </w:r>
            <w:r>
              <w:rPr>
                <w:noProof/>
                <w:webHidden/>
                <w:lang w:bidi="cy-GB"/>
              </w:rPr>
            </w:r>
            <w:r>
              <w:rPr>
                <w:noProof/>
                <w:webHidden/>
                <w:lang w:bidi="cy-GB"/>
              </w:rPr>
              <w:fldChar w:fldCharType="separate"/>
            </w:r>
            <w:r w:rsidR="00047F7C">
              <w:rPr>
                <w:noProof/>
                <w:webHidden/>
                <w:lang w:bidi="cy-GB"/>
              </w:rPr>
              <w:t>3</w:t>
            </w:r>
            <w:r>
              <w:rPr>
                <w:noProof/>
                <w:webHidden/>
                <w:lang w:bidi="cy-GB"/>
              </w:rPr>
              <w:fldChar w:fldCharType="end"/>
            </w:r>
          </w:hyperlink>
        </w:p>
        <w:p w14:paraId="6EC7BC92" w14:textId="3642C21B" w:rsidR="008101CA" w:rsidRDefault="00154BC2">
          <w:pPr>
            <w:pStyle w:val="TOC2"/>
            <w:tabs>
              <w:tab w:val="right" w:leader="dot" w:pos="9016"/>
            </w:tabs>
            <w:rPr>
              <w:rFonts w:eastAsiaTheme="minorEastAsia"/>
              <w:noProof/>
              <w:lang w:eastAsia="en-GB"/>
            </w:rPr>
          </w:pPr>
          <w:hyperlink w:anchor="_Toc90449632" w:history="1">
            <w:r>
              <w:t>Amser</w:t>
            </w:r>
            <w:r w:rsidR="008101CA">
              <w:rPr>
                <w:noProof/>
                <w:webHidden/>
                <w:lang w:bidi="cy-GB"/>
              </w:rPr>
              <w:tab/>
            </w:r>
            <w:r w:rsidR="008101CA">
              <w:rPr>
                <w:noProof/>
                <w:webHidden/>
                <w:lang w:bidi="cy-GB"/>
              </w:rPr>
              <w:fldChar w:fldCharType="begin"/>
            </w:r>
            <w:r w:rsidR="008101CA">
              <w:rPr>
                <w:noProof/>
                <w:webHidden/>
                <w:lang w:bidi="cy-GB"/>
              </w:rPr>
              <w:instrText xml:space="preserve"> PAGEREF _Toc90449632 \h </w:instrText>
            </w:r>
            <w:r w:rsidR="008101CA">
              <w:rPr>
                <w:noProof/>
                <w:webHidden/>
                <w:lang w:bidi="cy-GB"/>
              </w:rPr>
            </w:r>
            <w:r w:rsidR="008101CA">
              <w:rPr>
                <w:noProof/>
                <w:webHidden/>
                <w:lang w:bidi="cy-GB"/>
              </w:rPr>
              <w:fldChar w:fldCharType="separate"/>
            </w:r>
            <w:r w:rsidR="00047F7C">
              <w:rPr>
                <w:noProof/>
                <w:webHidden/>
                <w:lang w:bidi="cy-GB"/>
              </w:rPr>
              <w:t>3</w:t>
            </w:r>
            <w:r w:rsidR="008101CA">
              <w:rPr>
                <w:noProof/>
                <w:webHidden/>
                <w:lang w:bidi="cy-GB"/>
              </w:rPr>
              <w:fldChar w:fldCharType="end"/>
            </w:r>
          </w:hyperlink>
        </w:p>
        <w:p w14:paraId="7F9A32A2" w14:textId="2C76CF2D" w:rsidR="008101CA" w:rsidRDefault="00154BC2">
          <w:pPr>
            <w:pStyle w:val="TOC3"/>
            <w:tabs>
              <w:tab w:val="right" w:leader="dot" w:pos="9016"/>
            </w:tabs>
            <w:rPr>
              <w:rFonts w:eastAsiaTheme="minorEastAsia"/>
              <w:noProof/>
              <w:lang w:eastAsia="en-GB"/>
            </w:rPr>
          </w:pPr>
          <w:hyperlink w:anchor="_Toc90449633" w:history="1">
            <w:r>
              <w:rPr>
                <w:rStyle w:val="Hyperlink"/>
                <w:noProof/>
                <w:lang w:bidi="cy-GB"/>
              </w:rPr>
              <w:t>Amser i ffwrdd yn lle</w:t>
            </w:r>
            <w:r w:rsidR="008101CA">
              <w:rPr>
                <w:noProof/>
                <w:webHidden/>
                <w:lang w:bidi="cy-GB"/>
              </w:rPr>
              <w:tab/>
            </w:r>
            <w:r w:rsidR="008101CA">
              <w:rPr>
                <w:noProof/>
                <w:webHidden/>
                <w:lang w:bidi="cy-GB"/>
              </w:rPr>
              <w:fldChar w:fldCharType="begin"/>
            </w:r>
            <w:r w:rsidR="008101CA">
              <w:rPr>
                <w:noProof/>
                <w:webHidden/>
                <w:lang w:bidi="cy-GB"/>
              </w:rPr>
              <w:instrText xml:space="preserve"> PAGEREF _Toc90449633 \h </w:instrText>
            </w:r>
            <w:r w:rsidR="008101CA">
              <w:rPr>
                <w:noProof/>
                <w:webHidden/>
                <w:lang w:bidi="cy-GB"/>
              </w:rPr>
            </w:r>
            <w:r w:rsidR="008101CA">
              <w:rPr>
                <w:noProof/>
                <w:webHidden/>
                <w:lang w:bidi="cy-GB"/>
              </w:rPr>
              <w:fldChar w:fldCharType="separate"/>
            </w:r>
            <w:r w:rsidR="00047F7C">
              <w:rPr>
                <w:noProof/>
                <w:webHidden/>
                <w:lang w:bidi="cy-GB"/>
              </w:rPr>
              <w:t>4</w:t>
            </w:r>
            <w:r w:rsidR="008101CA">
              <w:rPr>
                <w:noProof/>
                <w:webHidden/>
                <w:lang w:bidi="cy-GB"/>
              </w:rPr>
              <w:fldChar w:fldCharType="end"/>
            </w:r>
          </w:hyperlink>
        </w:p>
        <w:p w14:paraId="59956BF5" w14:textId="759B2CE9" w:rsidR="008101CA" w:rsidRDefault="00154BC2">
          <w:pPr>
            <w:pStyle w:val="TOC2"/>
            <w:tabs>
              <w:tab w:val="right" w:leader="dot" w:pos="9016"/>
            </w:tabs>
            <w:rPr>
              <w:rFonts w:eastAsiaTheme="minorEastAsia"/>
              <w:noProof/>
              <w:lang w:eastAsia="en-GB"/>
            </w:rPr>
          </w:pPr>
          <w:hyperlink w:anchor="_Toc90449634" w:history="1">
            <w:r>
              <w:rPr>
                <w:rStyle w:val="Hyperlink"/>
                <w:noProof/>
                <w:lang w:bidi="cy-GB"/>
              </w:rPr>
              <w:t>Arholiadau</w:t>
            </w:r>
            <w:r w:rsidR="008101CA">
              <w:rPr>
                <w:noProof/>
                <w:webHidden/>
                <w:lang w:bidi="cy-GB"/>
              </w:rPr>
              <w:tab/>
            </w:r>
            <w:r w:rsidR="008101CA">
              <w:rPr>
                <w:noProof/>
                <w:webHidden/>
                <w:lang w:bidi="cy-GB"/>
              </w:rPr>
              <w:fldChar w:fldCharType="begin"/>
            </w:r>
            <w:r w:rsidR="008101CA">
              <w:rPr>
                <w:noProof/>
                <w:webHidden/>
                <w:lang w:bidi="cy-GB"/>
              </w:rPr>
              <w:instrText xml:space="preserve"> PAGEREF _Toc90449634 \h </w:instrText>
            </w:r>
            <w:r w:rsidR="008101CA">
              <w:rPr>
                <w:noProof/>
                <w:webHidden/>
                <w:lang w:bidi="cy-GB"/>
              </w:rPr>
            </w:r>
            <w:r w:rsidR="008101CA">
              <w:rPr>
                <w:noProof/>
                <w:webHidden/>
                <w:lang w:bidi="cy-GB"/>
              </w:rPr>
              <w:fldChar w:fldCharType="separate"/>
            </w:r>
            <w:r w:rsidR="00047F7C">
              <w:rPr>
                <w:noProof/>
                <w:webHidden/>
                <w:lang w:bidi="cy-GB"/>
              </w:rPr>
              <w:t>4</w:t>
            </w:r>
            <w:r w:rsidR="008101CA">
              <w:rPr>
                <w:noProof/>
                <w:webHidden/>
                <w:lang w:bidi="cy-GB"/>
              </w:rPr>
              <w:fldChar w:fldCharType="end"/>
            </w:r>
          </w:hyperlink>
        </w:p>
        <w:p w14:paraId="545B80A0" w14:textId="2A6B1744" w:rsidR="008101CA" w:rsidRDefault="00154BC2">
          <w:pPr>
            <w:pStyle w:val="TOC2"/>
            <w:tabs>
              <w:tab w:val="right" w:leader="dot" w:pos="9016"/>
            </w:tabs>
            <w:rPr>
              <w:rFonts w:eastAsiaTheme="minorEastAsia"/>
              <w:noProof/>
              <w:lang w:eastAsia="en-GB"/>
            </w:rPr>
          </w:pPr>
          <w:hyperlink w:anchor="_Toc90449635" w:history="1">
            <w:r>
              <w:rPr>
                <w:rStyle w:val="Hyperlink"/>
                <w:noProof/>
                <w:lang w:bidi="cy-GB"/>
              </w:rPr>
              <w:t>Astudiaeth Breifat</w:t>
            </w:r>
            <w:r w:rsidR="008101CA">
              <w:rPr>
                <w:noProof/>
                <w:webHidden/>
                <w:lang w:bidi="cy-GB"/>
              </w:rPr>
              <w:tab/>
            </w:r>
            <w:r w:rsidR="008101CA">
              <w:rPr>
                <w:noProof/>
                <w:webHidden/>
                <w:lang w:bidi="cy-GB"/>
              </w:rPr>
              <w:fldChar w:fldCharType="begin"/>
            </w:r>
            <w:r w:rsidR="008101CA">
              <w:rPr>
                <w:noProof/>
                <w:webHidden/>
                <w:lang w:bidi="cy-GB"/>
              </w:rPr>
              <w:instrText xml:space="preserve"> PAGEREF _Toc90449635 \h </w:instrText>
            </w:r>
            <w:r w:rsidR="008101CA">
              <w:rPr>
                <w:noProof/>
                <w:webHidden/>
                <w:lang w:bidi="cy-GB"/>
              </w:rPr>
            </w:r>
            <w:r w:rsidR="008101CA">
              <w:rPr>
                <w:noProof/>
                <w:webHidden/>
                <w:lang w:bidi="cy-GB"/>
              </w:rPr>
              <w:fldChar w:fldCharType="separate"/>
            </w:r>
            <w:r w:rsidR="00047F7C">
              <w:rPr>
                <w:noProof/>
                <w:webHidden/>
                <w:lang w:bidi="cy-GB"/>
              </w:rPr>
              <w:t>5</w:t>
            </w:r>
            <w:r w:rsidR="008101CA">
              <w:rPr>
                <w:noProof/>
                <w:webHidden/>
                <w:lang w:bidi="cy-GB"/>
              </w:rPr>
              <w:fldChar w:fldCharType="end"/>
            </w:r>
          </w:hyperlink>
        </w:p>
        <w:p w14:paraId="5562662C" w14:textId="7A70EBC6" w:rsidR="008101CA" w:rsidRDefault="00154BC2">
          <w:pPr>
            <w:pStyle w:val="TOC2"/>
            <w:tabs>
              <w:tab w:val="right" w:leader="dot" w:pos="9016"/>
            </w:tabs>
            <w:rPr>
              <w:rFonts w:eastAsiaTheme="minorEastAsia"/>
              <w:noProof/>
              <w:lang w:eastAsia="en-GB"/>
            </w:rPr>
          </w:pPr>
          <w:hyperlink w:anchor="_Toc90449636" w:history="1">
            <w:r>
              <w:rPr>
                <w:rStyle w:val="Hyperlink"/>
                <w:noProof/>
                <w:lang w:bidi="cy-GB"/>
              </w:rPr>
              <w:t>Hyfforddiant Ar Lein</w:t>
            </w:r>
            <w:r w:rsidR="008101CA">
              <w:rPr>
                <w:noProof/>
                <w:webHidden/>
                <w:lang w:bidi="cy-GB"/>
              </w:rPr>
              <w:tab/>
            </w:r>
            <w:r w:rsidR="008101CA">
              <w:rPr>
                <w:noProof/>
                <w:webHidden/>
                <w:lang w:bidi="cy-GB"/>
              </w:rPr>
              <w:fldChar w:fldCharType="begin"/>
            </w:r>
            <w:r w:rsidR="008101CA">
              <w:rPr>
                <w:noProof/>
                <w:webHidden/>
                <w:lang w:bidi="cy-GB"/>
              </w:rPr>
              <w:instrText xml:space="preserve"> PAGEREF _Toc90449636 \h </w:instrText>
            </w:r>
            <w:r w:rsidR="008101CA">
              <w:rPr>
                <w:noProof/>
                <w:webHidden/>
                <w:lang w:bidi="cy-GB"/>
              </w:rPr>
            </w:r>
            <w:r w:rsidR="008101CA">
              <w:rPr>
                <w:noProof/>
                <w:webHidden/>
                <w:lang w:bidi="cy-GB"/>
              </w:rPr>
              <w:fldChar w:fldCharType="separate"/>
            </w:r>
            <w:r w:rsidR="00047F7C">
              <w:rPr>
                <w:noProof/>
                <w:webHidden/>
                <w:lang w:bidi="cy-GB"/>
              </w:rPr>
              <w:t>5</w:t>
            </w:r>
            <w:r w:rsidR="008101CA">
              <w:rPr>
                <w:noProof/>
                <w:webHidden/>
                <w:lang w:bidi="cy-GB"/>
              </w:rPr>
              <w:fldChar w:fldCharType="end"/>
            </w:r>
          </w:hyperlink>
        </w:p>
        <w:p w14:paraId="3AF67CFA" w14:textId="1715F369" w:rsidR="008101CA" w:rsidRDefault="00154BC2">
          <w:pPr>
            <w:pStyle w:val="TOC2"/>
            <w:tabs>
              <w:tab w:val="right" w:leader="dot" w:pos="9016"/>
            </w:tabs>
            <w:rPr>
              <w:rFonts w:eastAsiaTheme="minorEastAsia"/>
              <w:noProof/>
              <w:lang w:eastAsia="en-GB"/>
            </w:rPr>
          </w:pPr>
          <w:hyperlink w:anchor="_Toc90449637" w:history="1">
            <w:r>
              <w:rPr>
                <w:rStyle w:val="Hyperlink"/>
                <w:noProof/>
                <w:lang w:bidi="cy-GB"/>
              </w:rPr>
              <w:t xml:space="preserve">Cyflogaeth arall </w:t>
            </w:r>
            <w:r>
              <w:rPr>
                <w:rStyle w:val="Hyperlink"/>
                <w:rFonts w:cstheme="minorHAnsi"/>
                <w:noProof/>
                <w:lang w:bidi="cy-GB"/>
              </w:rPr>
              <w:t>â</w:t>
            </w:r>
            <w:r>
              <w:rPr>
                <w:rStyle w:val="Hyperlink"/>
                <w:noProof/>
                <w:lang w:bidi="cy-GB"/>
              </w:rPr>
              <w:t xml:space="preserve"> th</w:t>
            </w:r>
            <w:r>
              <w:rPr>
                <w:rStyle w:val="Hyperlink"/>
                <w:rFonts w:cstheme="minorHAnsi"/>
                <w:noProof/>
                <w:lang w:bidi="cy-GB"/>
              </w:rPr>
              <w:t>â</w:t>
            </w:r>
            <w:r>
              <w:rPr>
                <w:rStyle w:val="Hyperlink"/>
                <w:noProof/>
                <w:lang w:bidi="cy-GB"/>
              </w:rPr>
              <w:t>l</w:t>
            </w:r>
            <w:r w:rsidR="008101CA">
              <w:rPr>
                <w:noProof/>
                <w:webHidden/>
                <w:lang w:bidi="cy-GB"/>
              </w:rPr>
              <w:tab/>
            </w:r>
            <w:r w:rsidR="008101CA">
              <w:rPr>
                <w:noProof/>
                <w:webHidden/>
                <w:lang w:bidi="cy-GB"/>
              </w:rPr>
              <w:fldChar w:fldCharType="begin"/>
            </w:r>
            <w:r w:rsidR="008101CA">
              <w:rPr>
                <w:noProof/>
                <w:webHidden/>
                <w:lang w:bidi="cy-GB"/>
              </w:rPr>
              <w:instrText xml:space="preserve"> PAGEREF _Toc90449637 \h </w:instrText>
            </w:r>
            <w:r w:rsidR="008101CA">
              <w:rPr>
                <w:noProof/>
                <w:webHidden/>
                <w:lang w:bidi="cy-GB"/>
              </w:rPr>
            </w:r>
            <w:r w:rsidR="008101CA">
              <w:rPr>
                <w:noProof/>
                <w:webHidden/>
                <w:lang w:bidi="cy-GB"/>
              </w:rPr>
              <w:fldChar w:fldCharType="separate"/>
            </w:r>
            <w:r w:rsidR="00047F7C">
              <w:rPr>
                <w:noProof/>
                <w:webHidden/>
                <w:lang w:bidi="cy-GB"/>
              </w:rPr>
              <w:t>5</w:t>
            </w:r>
            <w:r w:rsidR="008101CA">
              <w:rPr>
                <w:noProof/>
                <w:webHidden/>
                <w:lang w:bidi="cy-GB"/>
              </w:rPr>
              <w:fldChar w:fldCharType="end"/>
            </w:r>
          </w:hyperlink>
        </w:p>
        <w:p w14:paraId="1D25583E" w14:textId="015197F0" w:rsidR="008101CA" w:rsidRDefault="00154BC2">
          <w:pPr>
            <w:pStyle w:val="TOC2"/>
            <w:tabs>
              <w:tab w:val="right" w:leader="dot" w:pos="9016"/>
            </w:tabs>
            <w:rPr>
              <w:rFonts w:eastAsiaTheme="minorEastAsia"/>
              <w:noProof/>
              <w:lang w:eastAsia="en-GB"/>
            </w:rPr>
          </w:pPr>
          <w:hyperlink w:anchor="_Toc90449638" w:history="1">
            <w:r>
              <w:rPr>
                <w:rStyle w:val="Hyperlink"/>
                <w:noProof/>
                <w:lang w:bidi="cy-GB"/>
              </w:rPr>
              <w:t>Cymorth Ariannol</w:t>
            </w:r>
            <w:r w:rsidR="008101CA">
              <w:rPr>
                <w:noProof/>
                <w:webHidden/>
                <w:lang w:bidi="cy-GB"/>
              </w:rPr>
              <w:tab/>
            </w:r>
            <w:r w:rsidR="008101CA">
              <w:rPr>
                <w:noProof/>
                <w:webHidden/>
                <w:lang w:bidi="cy-GB"/>
              </w:rPr>
              <w:fldChar w:fldCharType="begin"/>
            </w:r>
            <w:r w:rsidR="008101CA">
              <w:rPr>
                <w:noProof/>
                <w:webHidden/>
                <w:lang w:bidi="cy-GB"/>
              </w:rPr>
              <w:instrText xml:space="preserve"> PAGEREF _Toc90449638 \h </w:instrText>
            </w:r>
            <w:r w:rsidR="008101CA">
              <w:rPr>
                <w:noProof/>
                <w:webHidden/>
                <w:lang w:bidi="cy-GB"/>
              </w:rPr>
            </w:r>
            <w:r w:rsidR="008101CA">
              <w:rPr>
                <w:noProof/>
                <w:webHidden/>
                <w:lang w:bidi="cy-GB"/>
              </w:rPr>
              <w:fldChar w:fldCharType="separate"/>
            </w:r>
            <w:r w:rsidR="00047F7C">
              <w:rPr>
                <w:noProof/>
                <w:webHidden/>
                <w:lang w:bidi="cy-GB"/>
              </w:rPr>
              <w:t>5</w:t>
            </w:r>
            <w:r w:rsidR="008101CA">
              <w:rPr>
                <w:noProof/>
                <w:webHidden/>
                <w:lang w:bidi="cy-GB"/>
              </w:rPr>
              <w:fldChar w:fldCharType="end"/>
            </w:r>
          </w:hyperlink>
        </w:p>
        <w:p w14:paraId="3CB6F8B2" w14:textId="54704A4C" w:rsidR="008101CA" w:rsidRDefault="00154BC2">
          <w:pPr>
            <w:pStyle w:val="TOC3"/>
            <w:tabs>
              <w:tab w:val="right" w:leader="dot" w:pos="9016"/>
            </w:tabs>
            <w:rPr>
              <w:rFonts w:eastAsiaTheme="minorEastAsia"/>
              <w:noProof/>
              <w:lang w:eastAsia="en-GB"/>
            </w:rPr>
          </w:pPr>
          <w:hyperlink w:anchor="_Toc90449639" w:history="1">
            <w:r>
              <w:rPr>
                <w:rStyle w:val="Hyperlink"/>
                <w:noProof/>
                <w:lang w:bidi="cy-GB"/>
              </w:rPr>
              <w:t xml:space="preserve">Trefniadau ariannu ar gyfer blynyddoedd hyfforddi </w:t>
            </w:r>
            <w:r w:rsidR="008101CA" w:rsidRPr="00151783">
              <w:rPr>
                <w:rStyle w:val="Hyperlink"/>
                <w:noProof/>
                <w:lang w:bidi="cy-GB"/>
              </w:rPr>
              <w:t>2019/20 and 2020/21</w:t>
            </w:r>
            <w:r w:rsidR="008101CA">
              <w:rPr>
                <w:noProof/>
                <w:webHidden/>
                <w:lang w:bidi="cy-GB"/>
              </w:rPr>
              <w:tab/>
            </w:r>
            <w:r w:rsidR="008101CA">
              <w:rPr>
                <w:noProof/>
                <w:webHidden/>
                <w:lang w:bidi="cy-GB"/>
              </w:rPr>
              <w:fldChar w:fldCharType="begin"/>
            </w:r>
            <w:r w:rsidR="008101CA">
              <w:rPr>
                <w:noProof/>
                <w:webHidden/>
                <w:lang w:bidi="cy-GB"/>
              </w:rPr>
              <w:instrText xml:space="preserve"> PAGEREF _Toc90449639 \h </w:instrText>
            </w:r>
            <w:r w:rsidR="008101CA">
              <w:rPr>
                <w:noProof/>
                <w:webHidden/>
                <w:lang w:bidi="cy-GB"/>
              </w:rPr>
            </w:r>
            <w:r w:rsidR="008101CA">
              <w:rPr>
                <w:noProof/>
                <w:webHidden/>
                <w:lang w:bidi="cy-GB"/>
              </w:rPr>
              <w:fldChar w:fldCharType="separate"/>
            </w:r>
            <w:r w:rsidR="00047F7C">
              <w:rPr>
                <w:noProof/>
                <w:webHidden/>
                <w:lang w:bidi="cy-GB"/>
              </w:rPr>
              <w:t>5</w:t>
            </w:r>
            <w:r w:rsidR="008101CA">
              <w:rPr>
                <w:noProof/>
                <w:webHidden/>
                <w:lang w:bidi="cy-GB"/>
              </w:rPr>
              <w:fldChar w:fldCharType="end"/>
            </w:r>
          </w:hyperlink>
        </w:p>
        <w:p w14:paraId="526FAB04" w14:textId="3379E969" w:rsidR="008101CA" w:rsidRDefault="008101CA">
          <w:pPr>
            <w:pStyle w:val="TOC1"/>
            <w:tabs>
              <w:tab w:val="right" w:leader="dot" w:pos="9016"/>
            </w:tabs>
            <w:rPr>
              <w:rFonts w:eastAsiaTheme="minorEastAsia"/>
              <w:noProof/>
              <w:lang w:eastAsia="en-GB"/>
            </w:rPr>
          </w:pPr>
          <w:hyperlink w:anchor="_Toc90449640" w:history="1">
            <w:r w:rsidRPr="00151783">
              <w:rPr>
                <w:rStyle w:val="Hyperlink"/>
                <w:b/>
                <w:noProof/>
                <w:lang w:bidi="cy-GB"/>
              </w:rPr>
              <w:t xml:space="preserve">7  |   </w:t>
            </w:r>
            <w:r w:rsidR="00154BC2">
              <w:rPr>
                <w:rStyle w:val="Hyperlink"/>
                <w:noProof/>
                <w:lang w:bidi="cy-GB"/>
              </w:rPr>
              <w:t>Canllawiau Cais</w:t>
            </w:r>
            <w:r>
              <w:rPr>
                <w:noProof/>
                <w:webHidden/>
                <w:lang w:bidi="cy-GB"/>
              </w:rPr>
              <w:tab/>
            </w:r>
            <w:r>
              <w:rPr>
                <w:noProof/>
                <w:webHidden/>
                <w:lang w:bidi="cy-GB"/>
              </w:rPr>
              <w:fldChar w:fldCharType="begin"/>
            </w:r>
            <w:r>
              <w:rPr>
                <w:noProof/>
                <w:webHidden/>
                <w:lang w:bidi="cy-GB"/>
              </w:rPr>
              <w:instrText xml:space="preserve"> PAGEREF _Toc90449640 \h </w:instrText>
            </w:r>
            <w:r>
              <w:rPr>
                <w:noProof/>
                <w:webHidden/>
                <w:lang w:bidi="cy-GB"/>
              </w:rPr>
            </w:r>
            <w:r>
              <w:rPr>
                <w:noProof/>
                <w:webHidden/>
                <w:lang w:bidi="cy-GB"/>
              </w:rPr>
              <w:fldChar w:fldCharType="separate"/>
            </w:r>
            <w:r w:rsidR="00047F7C">
              <w:rPr>
                <w:noProof/>
                <w:webHidden/>
                <w:lang w:bidi="cy-GB"/>
              </w:rPr>
              <w:t>6</w:t>
            </w:r>
            <w:r>
              <w:rPr>
                <w:noProof/>
                <w:webHidden/>
                <w:lang w:bidi="cy-GB"/>
              </w:rPr>
              <w:fldChar w:fldCharType="end"/>
            </w:r>
          </w:hyperlink>
        </w:p>
        <w:p w14:paraId="210096F1" w14:textId="19099726" w:rsidR="008101CA" w:rsidRDefault="008101CA">
          <w:pPr>
            <w:pStyle w:val="TOC1"/>
            <w:tabs>
              <w:tab w:val="left" w:pos="880"/>
              <w:tab w:val="right" w:leader="dot" w:pos="9016"/>
            </w:tabs>
            <w:rPr>
              <w:rFonts w:eastAsiaTheme="minorEastAsia"/>
              <w:noProof/>
              <w:lang w:eastAsia="en-GB"/>
            </w:rPr>
          </w:pPr>
          <w:hyperlink w:anchor="_Toc90449641" w:history="1">
            <w:r w:rsidRPr="00151783">
              <w:rPr>
                <w:rStyle w:val="Hyperlink"/>
                <w:b/>
                <w:noProof/>
                <w:lang w:bidi="cy-GB"/>
              </w:rPr>
              <w:t xml:space="preserve">8  |   </w:t>
            </w:r>
            <w:r w:rsidR="00154BC2">
              <w:rPr>
                <w:rStyle w:val="Hyperlink"/>
                <w:noProof/>
                <w:lang w:bidi="cy-GB"/>
              </w:rPr>
              <w:t>Proses Cymeradwyo</w:t>
            </w:r>
            <w:r>
              <w:rPr>
                <w:noProof/>
                <w:webHidden/>
                <w:lang w:bidi="cy-GB"/>
              </w:rPr>
              <w:tab/>
            </w:r>
            <w:r>
              <w:rPr>
                <w:noProof/>
                <w:webHidden/>
                <w:lang w:bidi="cy-GB"/>
              </w:rPr>
              <w:fldChar w:fldCharType="begin"/>
            </w:r>
            <w:r>
              <w:rPr>
                <w:noProof/>
                <w:webHidden/>
                <w:lang w:bidi="cy-GB"/>
              </w:rPr>
              <w:instrText xml:space="preserve"> PAGEREF _Toc90449641 \h </w:instrText>
            </w:r>
            <w:r>
              <w:rPr>
                <w:noProof/>
                <w:webHidden/>
                <w:lang w:bidi="cy-GB"/>
              </w:rPr>
            </w:r>
            <w:r>
              <w:rPr>
                <w:noProof/>
                <w:webHidden/>
                <w:lang w:bidi="cy-GB"/>
              </w:rPr>
              <w:fldChar w:fldCharType="separate"/>
            </w:r>
            <w:r w:rsidR="00047F7C">
              <w:rPr>
                <w:noProof/>
                <w:webHidden/>
                <w:lang w:bidi="cy-GB"/>
              </w:rPr>
              <w:t>7</w:t>
            </w:r>
            <w:r>
              <w:rPr>
                <w:noProof/>
                <w:webHidden/>
                <w:lang w:bidi="cy-GB"/>
              </w:rPr>
              <w:fldChar w:fldCharType="end"/>
            </w:r>
          </w:hyperlink>
        </w:p>
        <w:p w14:paraId="2EAB50E7" w14:textId="652CCA79" w:rsidR="008101CA" w:rsidRDefault="008101CA">
          <w:pPr>
            <w:pStyle w:val="TOC1"/>
            <w:tabs>
              <w:tab w:val="right" w:leader="dot" w:pos="9016"/>
            </w:tabs>
            <w:rPr>
              <w:rFonts w:eastAsiaTheme="minorEastAsia"/>
              <w:noProof/>
              <w:lang w:eastAsia="en-GB"/>
            </w:rPr>
          </w:pPr>
          <w:hyperlink w:anchor="_Toc90449642" w:history="1">
            <w:r w:rsidRPr="00151783">
              <w:rPr>
                <w:rStyle w:val="Hyperlink"/>
                <w:b/>
                <w:noProof/>
                <w:lang w:bidi="cy-GB"/>
              </w:rPr>
              <w:t xml:space="preserve">9  |   </w:t>
            </w:r>
            <w:r w:rsidR="00154BC2">
              <w:rPr>
                <w:rStyle w:val="Hyperlink"/>
                <w:noProof/>
                <w:lang w:bidi="cy-GB"/>
              </w:rPr>
              <w:t>Ffioedd Cwr</w:t>
            </w:r>
            <w:r w:rsidRPr="00151783">
              <w:rPr>
                <w:rStyle w:val="Hyperlink"/>
                <w:noProof/>
                <w:lang w:bidi="cy-GB"/>
              </w:rPr>
              <w:t>s</w:t>
            </w:r>
            <w:r w:rsidR="00154BC2">
              <w:rPr>
                <w:rStyle w:val="Hyperlink"/>
                <w:noProof/>
                <w:lang w:bidi="cy-GB"/>
              </w:rPr>
              <w:t xml:space="preserve"> a Threuliau</w:t>
            </w:r>
            <w:r>
              <w:rPr>
                <w:noProof/>
                <w:webHidden/>
                <w:lang w:bidi="cy-GB"/>
              </w:rPr>
              <w:tab/>
            </w:r>
            <w:r>
              <w:rPr>
                <w:noProof/>
                <w:webHidden/>
                <w:lang w:bidi="cy-GB"/>
              </w:rPr>
              <w:fldChar w:fldCharType="begin"/>
            </w:r>
            <w:r>
              <w:rPr>
                <w:noProof/>
                <w:webHidden/>
                <w:lang w:bidi="cy-GB"/>
              </w:rPr>
              <w:instrText xml:space="preserve"> PAGEREF _Toc90449642 \h </w:instrText>
            </w:r>
            <w:r>
              <w:rPr>
                <w:noProof/>
                <w:webHidden/>
                <w:lang w:bidi="cy-GB"/>
              </w:rPr>
            </w:r>
            <w:r>
              <w:rPr>
                <w:noProof/>
                <w:webHidden/>
                <w:lang w:bidi="cy-GB"/>
              </w:rPr>
              <w:fldChar w:fldCharType="separate"/>
            </w:r>
            <w:r w:rsidR="00047F7C">
              <w:rPr>
                <w:noProof/>
                <w:webHidden/>
                <w:lang w:bidi="cy-GB"/>
              </w:rPr>
              <w:t>7</w:t>
            </w:r>
            <w:r>
              <w:rPr>
                <w:noProof/>
                <w:webHidden/>
                <w:lang w:bidi="cy-GB"/>
              </w:rPr>
              <w:fldChar w:fldCharType="end"/>
            </w:r>
          </w:hyperlink>
        </w:p>
        <w:p w14:paraId="7D4B6DFA" w14:textId="7964D650" w:rsidR="008101CA" w:rsidRDefault="008101CA">
          <w:pPr>
            <w:pStyle w:val="TOC1"/>
            <w:tabs>
              <w:tab w:val="right" w:leader="dot" w:pos="9016"/>
            </w:tabs>
            <w:rPr>
              <w:rFonts w:eastAsiaTheme="minorEastAsia"/>
              <w:noProof/>
              <w:lang w:eastAsia="en-GB"/>
            </w:rPr>
          </w:pPr>
          <w:hyperlink w:anchor="_Toc90449643" w:history="1">
            <w:r w:rsidRPr="00151783">
              <w:rPr>
                <w:rStyle w:val="Hyperlink"/>
                <w:b/>
                <w:noProof/>
                <w:lang w:bidi="cy-GB"/>
              </w:rPr>
              <w:t xml:space="preserve">10|  </w:t>
            </w:r>
            <w:r w:rsidR="00154BC2" w:rsidRPr="00154BC2">
              <w:rPr>
                <w:rStyle w:val="Hyperlink"/>
                <w:bCs/>
                <w:noProof/>
                <w:lang w:bidi="cy-GB"/>
              </w:rPr>
              <w:t>Rheoli’r Gyllideb Absenoldeb Astudio</w:t>
            </w:r>
            <w:r>
              <w:rPr>
                <w:noProof/>
                <w:webHidden/>
                <w:lang w:bidi="cy-GB"/>
              </w:rPr>
              <w:tab/>
            </w:r>
            <w:r>
              <w:rPr>
                <w:noProof/>
                <w:webHidden/>
                <w:lang w:bidi="cy-GB"/>
              </w:rPr>
              <w:fldChar w:fldCharType="begin"/>
            </w:r>
            <w:r>
              <w:rPr>
                <w:noProof/>
                <w:webHidden/>
                <w:lang w:bidi="cy-GB"/>
              </w:rPr>
              <w:instrText xml:space="preserve"> PAGEREF _Toc90449643 \h </w:instrText>
            </w:r>
            <w:r>
              <w:rPr>
                <w:noProof/>
                <w:webHidden/>
                <w:lang w:bidi="cy-GB"/>
              </w:rPr>
            </w:r>
            <w:r>
              <w:rPr>
                <w:noProof/>
                <w:webHidden/>
                <w:lang w:bidi="cy-GB"/>
              </w:rPr>
              <w:fldChar w:fldCharType="separate"/>
            </w:r>
            <w:r w:rsidR="00047F7C">
              <w:rPr>
                <w:noProof/>
                <w:webHidden/>
                <w:lang w:bidi="cy-GB"/>
              </w:rPr>
              <w:t>8</w:t>
            </w:r>
            <w:r>
              <w:rPr>
                <w:noProof/>
                <w:webHidden/>
                <w:lang w:bidi="cy-GB"/>
              </w:rPr>
              <w:fldChar w:fldCharType="end"/>
            </w:r>
          </w:hyperlink>
        </w:p>
        <w:p w14:paraId="51C71BA3" w14:textId="3F9ED420" w:rsidR="008101CA" w:rsidRDefault="008101CA">
          <w:pPr>
            <w:pStyle w:val="TOC1"/>
            <w:tabs>
              <w:tab w:val="left" w:pos="880"/>
              <w:tab w:val="right" w:leader="dot" w:pos="9016"/>
            </w:tabs>
            <w:rPr>
              <w:rFonts w:eastAsiaTheme="minorEastAsia"/>
              <w:noProof/>
              <w:lang w:eastAsia="en-GB"/>
            </w:rPr>
          </w:pPr>
          <w:hyperlink w:anchor="_Toc90449644" w:history="1">
            <w:r w:rsidRPr="00151783">
              <w:rPr>
                <w:rStyle w:val="Hyperlink"/>
                <w:b/>
                <w:noProof/>
                <w:lang w:bidi="cy-GB"/>
              </w:rPr>
              <w:t xml:space="preserve">11 |   </w:t>
            </w:r>
            <w:r w:rsidR="00154BC2">
              <w:rPr>
                <w:rStyle w:val="Hyperlink"/>
                <w:noProof/>
                <w:lang w:bidi="cy-GB"/>
              </w:rPr>
              <w:t>Gweithdrefn Apelio</w:t>
            </w:r>
            <w:r>
              <w:rPr>
                <w:noProof/>
                <w:webHidden/>
                <w:lang w:bidi="cy-GB"/>
              </w:rPr>
              <w:tab/>
            </w:r>
            <w:r>
              <w:rPr>
                <w:noProof/>
                <w:webHidden/>
                <w:lang w:bidi="cy-GB"/>
              </w:rPr>
              <w:fldChar w:fldCharType="begin"/>
            </w:r>
            <w:r>
              <w:rPr>
                <w:noProof/>
                <w:webHidden/>
                <w:lang w:bidi="cy-GB"/>
              </w:rPr>
              <w:instrText xml:space="preserve"> PAGEREF _Toc90449644 \h </w:instrText>
            </w:r>
            <w:r>
              <w:rPr>
                <w:noProof/>
                <w:webHidden/>
                <w:lang w:bidi="cy-GB"/>
              </w:rPr>
            </w:r>
            <w:r>
              <w:rPr>
                <w:noProof/>
                <w:webHidden/>
                <w:lang w:bidi="cy-GB"/>
              </w:rPr>
              <w:fldChar w:fldCharType="separate"/>
            </w:r>
            <w:r w:rsidR="00047F7C">
              <w:rPr>
                <w:noProof/>
                <w:webHidden/>
                <w:lang w:bidi="cy-GB"/>
              </w:rPr>
              <w:t>8</w:t>
            </w:r>
            <w:r>
              <w:rPr>
                <w:noProof/>
                <w:webHidden/>
                <w:lang w:bidi="cy-GB"/>
              </w:rPr>
              <w:fldChar w:fldCharType="end"/>
            </w:r>
          </w:hyperlink>
        </w:p>
        <w:p w14:paraId="5E7C13F4" w14:textId="0EEEF47C" w:rsidR="008101CA" w:rsidRDefault="008101CA">
          <w:pPr>
            <w:pStyle w:val="TOC1"/>
            <w:tabs>
              <w:tab w:val="right" w:leader="dot" w:pos="9016"/>
            </w:tabs>
            <w:rPr>
              <w:rFonts w:eastAsiaTheme="minorEastAsia"/>
              <w:noProof/>
              <w:lang w:eastAsia="en-GB"/>
            </w:rPr>
          </w:pPr>
          <w:hyperlink w:anchor="_Toc90449645" w:history="1">
            <w:r w:rsidRPr="00151783">
              <w:rPr>
                <w:rStyle w:val="Hyperlink"/>
                <w:noProof/>
                <w:lang w:bidi="cy-GB"/>
              </w:rPr>
              <w:t>A</w:t>
            </w:r>
            <w:r w:rsidR="00154BC2">
              <w:rPr>
                <w:rStyle w:val="Hyperlink"/>
                <w:noProof/>
                <w:lang w:bidi="cy-GB"/>
              </w:rPr>
              <w:t>todiad</w:t>
            </w:r>
            <w:r w:rsidRPr="00151783">
              <w:rPr>
                <w:rStyle w:val="Hyperlink"/>
                <w:noProof/>
                <w:lang w:bidi="cy-GB"/>
              </w:rPr>
              <w:t xml:space="preserve"> 1 – </w:t>
            </w:r>
            <w:r w:rsidR="00154BC2" w:rsidRPr="00154BC2">
              <w:rPr>
                <w:rStyle w:val="Hyperlink"/>
                <w:noProof/>
                <w:lang w:bidi="cy-GB"/>
              </w:rPr>
              <w:t xml:space="preserve">Ffurflen </w:t>
            </w:r>
            <w:r w:rsidR="00154BC2">
              <w:rPr>
                <w:rStyle w:val="Hyperlink"/>
                <w:noProof/>
                <w:lang w:bidi="cy-GB"/>
              </w:rPr>
              <w:t>Hysbysiad o Ap</w:t>
            </w:r>
            <w:r w:rsidR="00154BC2">
              <w:rPr>
                <w:rStyle w:val="Hyperlink"/>
                <w:rFonts w:cstheme="minorHAnsi"/>
                <w:noProof/>
                <w:lang w:bidi="cy-GB"/>
              </w:rPr>
              <w:t>ê</w:t>
            </w:r>
            <w:r w:rsidR="00154BC2">
              <w:rPr>
                <w:rStyle w:val="Hyperlink"/>
                <w:noProof/>
                <w:lang w:bidi="cy-GB"/>
              </w:rPr>
              <w:t>l Absenoldeb Astudio</w:t>
            </w:r>
            <w:r>
              <w:rPr>
                <w:noProof/>
                <w:webHidden/>
                <w:lang w:bidi="cy-GB"/>
              </w:rPr>
              <w:tab/>
            </w:r>
            <w:r>
              <w:rPr>
                <w:noProof/>
                <w:webHidden/>
                <w:lang w:bidi="cy-GB"/>
              </w:rPr>
              <w:fldChar w:fldCharType="begin"/>
            </w:r>
            <w:r>
              <w:rPr>
                <w:noProof/>
                <w:webHidden/>
                <w:lang w:bidi="cy-GB"/>
              </w:rPr>
              <w:instrText xml:space="preserve"> PAGEREF _Toc90449645 \h </w:instrText>
            </w:r>
            <w:r>
              <w:rPr>
                <w:noProof/>
                <w:webHidden/>
                <w:lang w:bidi="cy-GB"/>
              </w:rPr>
            </w:r>
            <w:r>
              <w:rPr>
                <w:noProof/>
                <w:webHidden/>
                <w:lang w:bidi="cy-GB"/>
              </w:rPr>
              <w:fldChar w:fldCharType="separate"/>
            </w:r>
            <w:r w:rsidR="00047F7C">
              <w:rPr>
                <w:noProof/>
                <w:webHidden/>
                <w:lang w:bidi="cy-GB"/>
              </w:rPr>
              <w:t>10</w:t>
            </w:r>
            <w:r>
              <w:rPr>
                <w:noProof/>
                <w:webHidden/>
                <w:lang w:bidi="cy-GB"/>
              </w:rPr>
              <w:fldChar w:fldCharType="end"/>
            </w:r>
          </w:hyperlink>
        </w:p>
        <w:p w14:paraId="109826C0" w14:textId="59166C61" w:rsidR="003F4BE0" w:rsidRDefault="001A6CAC">
          <w:pPr>
            <w:rPr>
              <w:b/>
              <w:bCs/>
              <w:noProof/>
            </w:rPr>
          </w:pPr>
          <w:r>
            <w:rPr>
              <w:b/>
              <w:noProof/>
              <w:lang w:bidi="cy-GB"/>
            </w:rPr>
            <w:fldChar w:fldCharType="end"/>
          </w:r>
        </w:p>
        <w:p w14:paraId="0AF8DBC0" w14:textId="77777777" w:rsidR="003F4BE0" w:rsidRPr="003F4BE0" w:rsidRDefault="003F4BE0" w:rsidP="003F4BE0">
          <w:pPr>
            <w:rPr>
              <w:b/>
              <w:bCs/>
              <w:sz w:val="32"/>
              <w:szCs w:val="32"/>
              <w:lang w:val="en-US"/>
            </w:rPr>
          </w:pPr>
        </w:p>
        <w:p w14:paraId="1A5F2C06" w14:textId="0DFBD146" w:rsidR="001A6CAC" w:rsidRDefault="00000000"/>
      </w:sdtContent>
    </w:sdt>
    <w:p w14:paraId="60914124" w14:textId="77777777" w:rsidR="00395922" w:rsidRDefault="00395922">
      <w:pPr>
        <w:rPr>
          <w:rFonts w:asciiTheme="majorHAnsi" w:eastAsiaTheme="majorEastAsia" w:hAnsiTheme="majorHAnsi" w:cstheme="majorBidi"/>
          <w:b/>
          <w:bCs/>
          <w:color w:val="2F5496" w:themeColor="accent1" w:themeShade="BF"/>
          <w:sz w:val="24"/>
          <w:szCs w:val="24"/>
        </w:rPr>
      </w:pPr>
    </w:p>
    <w:p w14:paraId="35274B5F" w14:textId="77777777" w:rsidR="00395922" w:rsidRDefault="00395922">
      <w:pPr>
        <w:rPr>
          <w:rFonts w:asciiTheme="majorHAnsi" w:eastAsiaTheme="majorEastAsia" w:hAnsiTheme="majorHAnsi" w:cstheme="majorBidi"/>
          <w:b/>
          <w:bCs/>
          <w:color w:val="2F5496" w:themeColor="accent1" w:themeShade="BF"/>
          <w:sz w:val="24"/>
          <w:szCs w:val="24"/>
        </w:rPr>
      </w:pPr>
    </w:p>
    <w:p w14:paraId="567F92B9" w14:textId="22323156" w:rsidR="00395922" w:rsidRDefault="00395922">
      <w:pPr>
        <w:rPr>
          <w:rFonts w:asciiTheme="majorHAnsi" w:eastAsiaTheme="majorEastAsia" w:hAnsiTheme="majorHAnsi" w:cstheme="majorBidi"/>
          <w:b/>
          <w:bCs/>
          <w:color w:val="2F5496" w:themeColor="accent1" w:themeShade="BF"/>
          <w:sz w:val="24"/>
          <w:szCs w:val="24"/>
        </w:rPr>
      </w:pPr>
    </w:p>
    <w:p w14:paraId="7A9B6C68" w14:textId="379ACC84" w:rsidR="00F6364E" w:rsidRDefault="00F6364E">
      <w:pPr>
        <w:rPr>
          <w:rFonts w:asciiTheme="majorHAnsi" w:eastAsiaTheme="majorEastAsia" w:hAnsiTheme="majorHAnsi" w:cstheme="majorBidi"/>
          <w:b/>
          <w:bCs/>
          <w:color w:val="2F5496" w:themeColor="accent1" w:themeShade="BF"/>
          <w:sz w:val="24"/>
          <w:szCs w:val="24"/>
        </w:rPr>
      </w:pPr>
    </w:p>
    <w:p w14:paraId="48A4ABCF" w14:textId="70600574" w:rsidR="00F6364E" w:rsidRDefault="00F6364E">
      <w:pPr>
        <w:rPr>
          <w:rFonts w:asciiTheme="majorHAnsi" w:eastAsiaTheme="majorEastAsia" w:hAnsiTheme="majorHAnsi" w:cstheme="majorBidi"/>
          <w:b/>
          <w:bCs/>
          <w:color w:val="2F5496" w:themeColor="accent1" w:themeShade="BF"/>
          <w:sz w:val="24"/>
          <w:szCs w:val="24"/>
        </w:rPr>
      </w:pPr>
    </w:p>
    <w:p w14:paraId="2EBE2A81" w14:textId="507157FA" w:rsidR="00F6364E" w:rsidRDefault="00F6364E">
      <w:pPr>
        <w:rPr>
          <w:rFonts w:asciiTheme="majorHAnsi" w:eastAsiaTheme="majorEastAsia" w:hAnsiTheme="majorHAnsi" w:cstheme="majorBidi"/>
          <w:b/>
          <w:bCs/>
          <w:color w:val="2F5496" w:themeColor="accent1" w:themeShade="BF"/>
          <w:sz w:val="24"/>
          <w:szCs w:val="24"/>
        </w:rPr>
      </w:pPr>
    </w:p>
    <w:p w14:paraId="2748E5BE" w14:textId="32A26E49" w:rsidR="00F6364E" w:rsidRDefault="00F6364E">
      <w:pPr>
        <w:rPr>
          <w:rFonts w:asciiTheme="majorHAnsi" w:eastAsiaTheme="majorEastAsia" w:hAnsiTheme="majorHAnsi" w:cstheme="majorBidi"/>
          <w:b/>
          <w:bCs/>
          <w:color w:val="2F5496" w:themeColor="accent1" w:themeShade="BF"/>
          <w:sz w:val="24"/>
          <w:szCs w:val="24"/>
        </w:rPr>
      </w:pPr>
    </w:p>
    <w:p w14:paraId="1C6DAC35" w14:textId="36741DE2" w:rsidR="00F6364E" w:rsidRDefault="00F6364E">
      <w:pPr>
        <w:rPr>
          <w:rFonts w:asciiTheme="majorHAnsi" w:eastAsiaTheme="majorEastAsia" w:hAnsiTheme="majorHAnsi" w:cstheme="majorBidi"/>
          <w:b/>
          <w:bCs/>
          <w:color w:val="2F5496" w:themeColor="accent1" w:themeShade="BF"/>
          <w:sz w:val="24"/>
          <w:szCs w:val="24"/>
        </w:rPr>
      </w:pPr>
    </w:p>
    <w:p w14:paraId="40510E9D" w14:textId="2B229883" w:rsidR="001A6CAC" w:rsidRDefault="001A6CAC" w:rsidP="00C51726">
      <w:pPr>
        <w:ind w:right="-188"/>
        <w:rPr>
          <w:rFonts w:asciiTheme="majorHAnsi" w:eastAsiaTheme="majorEastAsia" w:hAnsiTheme="majorHAnsi" w:cstheme="majorBidi"/>
          <w:b/>
          <w:bCs/>
          <w:color w:val="2F5496" w:themeColor="accent1" w:themeShade="BF"/>
          <w:sz w:val="32"/>
          <w:szCs w:val="32"/>
        </w:rPr>
      </w:pPr>
    </w:p>
    <w:p w14:paraId="78A02D32" w14:textId="50DF8C9F" w:rsidR="00C51726" w:rsidRPr="00C51726" w:rsidRDefault="00373BC1" w:rsidP="008E08F4">
      <w:pPr>
        <w:pStyle w:val="Heading1"/>
        <w:numPr>
          <w:ilvl w:val="0"/>
          <w:numId w:val="32"/>
        </w:numPr>
        <w:ind w:left="284" w:hanging="284"/>
        <w:rPr>
          <w:rStyle w:val="Strong"/>
          <w:b w:val="0"/>
          <w:bCs w:val="0"/>
        </w:rPr>
      </w:pPr>
      <w:r w:rsidRPr="00001C93">
        <w:rPr>
          <w:b/>
          <w:lang w:bidi="cy-GB"/>
        </w:rPr>
        <w:t xml:space="preserve">|   </w:t>
      </w:r>
      <w:r w:rsidRPr="00001C93">
        <w:rPr>
          <w:rStyle w:val="Strong"/>
          <w:b w:val="0"/>
          <w:lang w:bidi="cy-GB"/>
        </w:rPr>
        <w:t>Cyflwyniad</w:t>
      </w:r>
    </w:p>
    <w:p w14:paraId="33F2DAD0" w14:textId="77777777" w:rsidR="00C51726" w:rsidRPr="00C51726" w:rsidRDefault="00C51726" w:rsidP="00C51726">
      <w:pPr>
        <w:pStyle w:val="Default"/>
        <w:jc w:val="both"/>
        <w:rPr>
          <w:rFonts w:asciiTheme="minorHAnsi" w:hAnsiTheme="minorHAnsi" w:cstheme="minorHAnsi"/>
          <w:sz w:val="22"/>
          <w:szCs w:val="22"/>
        </w:rPr>
      </w:pPr>
    </w:p>
    <w:p w14:paraId="06C13CF3" w14:textId="77777777" w:rsidR="00C51726" w:rsidRPr="00C51726" w:rsidRDefault="00C51726" w:rsidP="00C51726">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Nod y polisi hwn yw sicrhau bod y Cyngor Meddygol Cyffredinol (GMC) </w:t>
      </w:r>
      <w:hyperlink r:id="rId13" w:history="1">
        <w:r w:rsidRPr="00C51726">
          <w:rPr>
            <w:rStyle w:val="Hyperlink"/>
            <w:rFonts w:asciiTheme="minorHAnsi" w:hAnsiTheme="minorHAnsi" w:cstheme="minorHAnsi"/>
            <w:i/>
            <w:sz w:val="22"/>
            <w:szCs w:val="22"/>
            <w:lang w:val="cy-GB" w:bidi="cy-GB"/>
          </w:rPr>
          <w:t xml:space="preserve">yn Hyrwyddo Rhagoriaeth: </w:t>
        </w:r>
        <w:r w:rsidRPr="00C51726">
          <w:rPr>
            <w:rStyle w:val="Hyperlink"/>
            <w:rFonts w:asciiTheme="minorHAnsi" w:hAnsiTheme="minorHAnsi" w:cstheme="minorHAnsi"/>
            <w:sz w:val="22"/>
            <w:szCs w:val="22"/>
            <w:lang w:val="cy-GB" w:bidi="cy-GB"/>
          </w:rPr>
          <w:t>Mae</w:t>
        </w:r>
        <w:r w:rsidRPr="00C51726">
          <w:rPr>
            <w:rStyle w:val="Hyperlink"/>
            <w:rFonts w:asciiTheme="minorHAnsi" w:hAnsiTheme="minorHAnsi" w:cstheme="minorHAnsi"/>
            <w:i/>
            <w:sz w:val="22"/>
            <w:szCs w:val="22"/>
            <w:lang w:val="cy-GB" w:bidi="cy-GB"/>
          </w:rPr>
          <w:t xml:space="preserve"> safonau ar gyfer Addysg Feddygol a Hyfforddiant (2015),</w:t>
        </w:r>
      </w:hyperlink>
      <w:r w:rsidRPr="00C51726">
        <w:rPr>
          <w:rFonts w:asciiTheme="minorHAnsi" w:hAnsiTheme="minorHAnsi" w:cstheme="minorHAnsi"/>
          <w:sz w:val="22"/>
          <w:szCs w:val="22"/>
          <w:lang w:val="cy-GB" w:bidi="cy-GB"/>
        </w:rPr>
        <w:t xml:space="preserve"> neu gyfwerth</w:t>
      </w:r>
      <w:r w:rsidRPr="00C51726">
        <w:rPr>
          <w:rFonts w:asciiTheme="minorHAnsi" w:hAnsiTheme="minorHAnsi" w:cstheme="minorHAnsi"/>
          <w:i/>
          <w:sz w:val="22"/>
          <w:szCs w:val="22"/>
          <w:lang w:val="cy-GB" w:bidi="cy-GB"/>
        </w:rPr>
        <w:t xml:space="preserve">, </w:t>
      </w:r>
      <w:r w:rsidRPr="00C51726">
        <w:rPr>
          <w:rFonts w:asciiTheme="minorHAnsi" w:hAnsiTheme="minorHAnsi" w:cstheme="minorHAnsi"/>
          <w:sz w:val="22"/>
          <w:szCs w:val="22"/>
          <w:lang w:val="cy-GB" w:bidi="cy-GB"/>
        </w:rPr>
        <w:t xml:space="preserve">yn cael eu bodloni. Mae'r safonau hyn yn gofyn bod: </w:t>
      </w:r>
      <w:r w:rsidRPr="00C51726">
        <w:rPr>
          <w:rFonts w:asciiTheme="minorHAnsi" w:hAnsiTheme="minorHAnsi" w:cstheme="minorHAnsi"/>
          <w:sz w:val="22"/>
          <w:szCs w:val="22"/>
          <w:lang w:val="cy-GB" w:bidi="cy-GB"/>
        </w:rPr>
        <w:tab/>
      </w:r>
    </w:p>
    <w:p w14:paraId="3E4BF285" w14:textId="25C1434A" w:rsidR="00C51726" w:rsidRPr="00C51726" w:rsidRDefault="00154BC2" w:rsidP="00C51726">
      <w:pPr>
        <w:pStyle w:val="Quote"/>
        <w:ind w:left="426" w:right="95"/>
      </w:pPr>
      <w:r>
        <w:rPr>
          <w:rFonts w:ascii="Calibri" w:hAnsi="Calibri" w:cs="Calibri"/>
        </w:rPr>
        <w:t>R3.12 Rhaid i feddygon sy'n hyfforddi gallu cymryd Absenoldeb Astudio yn briodol i'w cwricwlwm neu raglen hyfforddi, i'r amser mwyaf a ganiateir yn eu telerau ac amodau gwasanaeth.</w:t>
      </w:r>
    </w:p>
    <w:p w14:paraId="02A3B3A8" w14:textId="77777777" w:rsidR="00C51726" w:rsidRPr="00C51726" w:rsidRDefault="00C51726" w:rsidP="00C51726">
      <w:pPr>
        <w:pStyle w:val="Default"/>
        <w:ind w:left="709"/>
        <w:jc w:val="both"/>
        <w:rPr>
          <w:rFonts w:asciiTheme="minorHAnsi" w:hAnsiTheme="minorHAnsi" w:cstheme="minorHAnsi"/>
          <w:sz w:val="22"/>
          <w:szCs w:val="22"/>
        </w:rPr>
      </w:pPr>
    </w:p>
    <w:p w14:paraId="143B3C19" w14:textId="4BCB65D5"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Sail y polisi hwn yw 'Cytundeb Disgwyliadau' AaGIC gyda Darparwyr Addysg Leol (LEPs) ar gyfer darparu addysg ôl-raddedig (gan gynnwys Ymarfer Cyffredinol) ac addysg a hyfforddiant deintyddol.</w:t>
      </w:r>
    </w:p>
    <w:p w14:paraId="3F7D5171" w14:textId="0EE1C133" w:rsidR="00C51726" w:rsidRPr="00C51726" w:rsidRDefault="00373BC1" w:rsidP="00FC3BCA">
      <w:pPr>
        <w:pStyle w:val="Heading1"/>
        <w:ind w:left="142" w:hanging="142"/>
        <w:jc w:val="both"/>
        <w:rPr>
          <w:rStyle w:val="Strong"/>
          <w:b w:val="0"/>
          <w:bCs w:val="0"/>
        </w:rPr>
      </w:pPr>
      <w:r>
        <w:rPr>
          <w:b/>
          <w:lang w:bidi="cy-GB"/>
        </w:rPr>
        <w:t xml:space="preserve">2 |   </w:t>
      </w:r>
      <w:r>
        <w:rPr>
          <w:rStyle w:val="Strong"/>
          <w:b w:val="0"/>
          <w:lang w:bidi="cy-GB"/>
        </w:rPr>
        <w:t>Adolygu'r Polisi</w:t>
      </w:r>
    </w:p>
    <w:p w14:paraId="45AA2508" w14:textId="77777777" w:rsidR="00C51726" w:rsidRPr="00C51726" w:rsidRDefault="00C51726" w:rsidP="00FC3BCA">
      <w:pPr>
        <w:pStyle w:val="Default"/>
        <w:jc w:val="both"/>
        <w:rPr>
          <w:rFonts w:asciiTheme="minorHAnsi" w:hAnsiTheme="minorHAnsi" w:cstheme="minorHAnsi"/>
          <w:sz w:val="22"/>
          <w:szCs w:val="22"/>
        </w:rPr>
      </w:pPr>
    </w:p>
    <w:p w14:paraId="2B5B7A9A" w14:textId="77777777"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Er mwyn sicrhau bod y polisi hwn yn addas i'w bwrpas, bydd yn cael ei adolygu yn flynyddol neu'n gynt os bydd hynny'n briodol. </w:t>
      </w:r>
    </w:p>
    <w:p w14:paraId="6F7B1F7D" w14:textId="77777777" w:rsidR="00C51726" w:rsidRPr="00C51726" w:rsidRDefault="00C51726" w:rsidP="00FC3BCA">
      <w:pPr>
        <w:pStyle w:val="Default"/>
        <w:ind w:left="720"/>
        <w:jc w:val="both"/>
        <w:rPr>
          <w:rFonts w:asciiTheme="minorHAnsi" w:hAnsiTheme="minorHAnsi" w:cstheme="minorHAnsi"/>
          <w:sz w:val="22"/>
          <w:szCs w:val="22"/>
        </w:rPr>
      </w:pPr>
    </w:p>
    <w:p w14:paraId="6173EB6E" w14:textId="74408C3D"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Pan fydd y polisi'n cael ei adolygu, gofynnir am ymgynghoriad gan Ddarparwyr Addysg Leol, cynrychiolwyr AaGIC, hyfforddeion a'u cynrychiolwyr.</w:t>
      </w:r>
    </w:p>
    <w:p w14:paraId="35B912A6" w14:textId="02916D1F" w:rsidR="00C51726" w:rsidRPr="00C51726" w:rsidRDefault="00373BC1" w:rsidP="00FC3BCA">
      <w:pPr>
        <w:pStyle w:val="Heading1"/>
        <w:jc w:val="both"/>
        <w:rPr>
          <w:rStyle w:val="Strong"/>
          <w:b w:val="0"/>
          <w:bCs w:val="0"/>
        </w:rPr>
      </w:pPr>
      <w:r>
        <w:rPr>
          <w:b/>
          <w:lang w:bidi="cy-GB"/>
        </w:rPr>
        <w:t xml:space="preserve">3 |    </w:t>
      </w:r>
      <w:r>
        <w:rPr>
          <w:rStyle w:val="Strong"/>
          <w:b w:val="0"/>
          <w:lang w:bidi="cy-GB"/>
        </w:rPr>
        <w:t xml:space="preserve">Cwmpas y Polisi </w:t>
      </w:r>
    </w:p>
    <w:p w14:paraId="180D499E" w14:textId="77777777" w:rsidR="00C51726" w:rsidRPr="00C51726" w:rsidRDefault="00C51726" w:rsidP="00FC3BCA">
      <w:pPr>
        <w:pStyle w:val="Default"/>
        <w:jc w:val="both"/>
        <w:rPr>
          <w:rFonts w:asciiTheme="minorHAnsi" w:hAnsiTheme="minorHAnsi" w:cstheme="minorHAnsi"/>
          <w:sz w:val="22"/>
          <w:szCs w:val="22"/>
        </w:rPr>
      </w:pPr>
    </w:p>
    <w:p w14:paraId="50CDE7AC" w14:textId="602B8DED" w:rsidR="0011421A" w:rsidRDefault="00C51726" w:rsidP="0011421A">
      <w:pPr>
        <w:pStyle w:val="Default"/>
        <w:jc w:val="both"/>
      </w:pPr>
      <w:r w:rsidRPr="00C51726">
        <w:rPr>
          <w:rFonts w:asciiTheme="minorHAnsi" w:hAnsiTheme="minorHAnsi" w:cstheme="minorHAnsi"/>
          <w:sz w:val="22"/>
          <w:szCs w:val="22"/>
          <w:lang w:val="cy-GB" w:bidi="cy-GB"/>
        </w:rPr>
        <w:t xml:space="preserve">Mae'r polisi yn berthnasol i bob Meddyg Teulu o dan hyfforddiant sydd â hawl i Absenoldeb Astudio o fewn AaGIC fel y'i diffinnir yn Adran 6: Hawl. </w:t>
      </w:r>
    </w:p>
    <w:p w14:paraId="722E5884" w14:textId="5E373C12" w:rsidR="002A2879" w:rsidRPr="004E3134" w:rsidRDefault="002A2879" w:rsidP="00FC3BCA">
      <w:pPr>
        <w:pStyle w:val="Default"/>
        <w:jc w:val="both"/>
        <w:rPr>
          <w:rFonts w:asciiTheme="minorHAnsi" w:hAnsiTheme="minorHAnsi" w:cstheme="minorHAnsi"/>
          <w:b/>
          <w:bCs/>
          <w:color w:val="111111"/>
          <w:spacing w:val="6"/>
          <w:sz w:val="22"/>
          <w:szCs w:val="22"/>
          <w:highlight w:val="yellow"/>
        </w:rPr>
      </w:pPr>
    </w:p>
    <w:p w14:paraId="08409BCC" w14:textId="3DA02622" w:rsidR="00C51726" w:rsidRPr="000069B1" w:rsidRDefault="000069B1" w:rsidP="00FC3BCA">
      <w:pPr>
        <w:shd w:val="clear" w:color="auto" w:fill="FFFFFF"/>
        <w:spacing w:before="100" w:beforeAutospacing="1" w:after="80"/>
        <w:jc w:val="both"/>
        <w:rPr>
          <w:rFonts w:cstheme="minorHAnsi"/>
          <w:bCs/>
        </w:rPr>
      </w:pPr>
      <w:bookmarkStart w:id="0" w:name="_Hlk88030437"/>
      <w:r w:rsidRPr="00C51726">
        <w:rPr>
          <w:rFonts w:cstheme="minorHAnsi"/>
          <w:lang w:bidi="cy-GB"/>
        </w:rPr>
        <w:t>Nid yw presenoldeb yn y canlynol yn cael eu cyfrif yn erbyn y lwfans Absenoldeb Astudio blynyddol -</w:t>
      </w:r>
    </w:p>
    <w:bookmarkEnd w:id="0"/>
    <w:p w14:paraId="0CB8D2EA" w14:textId="1C4F2572" w:rsidR="00C51726" w:rsidRPr="00C51726" w:rsidRDefault="00C51726" w:rsidP="00FC3BCA">
      <w:pPr>
        <w:pStyle w:val="Default"/>
        <w:numPr>
          <w:ilvl w:val="0"/>
          <w:numId w:val="28"/>
        </w:numPr>
        <w:spacing w:after="80"/>
        <w:ind w:left="714" w:hanging="357"/>
        <w:jc w:val="both"/>
        <w:rPr>
          <w:rFonts w:asciiTheme="minorHAnsi" w:hAnsiTheme="minorHAnsi" w:cstheme="minorHAnsi"/>
          <w:sz w:val="22"/>
          <w:szCs w:val="22"/>
        </w:rPr>
      </w:pPr>
      <w:r w:rsidRPr="00C51726">
        <w:rPr>
          <w:rFonts w:asciiTheme="minorHAnsi" w:hAnsiTheme="minorHAnsi" w:cstheme="minorHAnsi"/>
          <w:sz w:val="22"/>
          <w:szCs w:val="22"/>
          <w:lang w:val="cy-GB" w:bidi="cy-GB"/>
        </w:rPr>
        <w:t>Amser addysgu heb darfu o fewn y Bwrdd Iechyd/Ymddiriedolaeth lle mae'r hyfforddai wedi ei leoli</w:t>
      </w:r>
    </w:p>
    <w:p w14:paraId="328A27C5" w14:textId="00AB99E5" w:rsidR="00C51726" w:rsidRPr="00C51726" w:rsidRDefault="00C51726" w:rsidP="00FC3BCA">
      <w:pPr>
        <w:pStyle w:val="Default"/>
        <w:numPr>
          <w:ilvl w:val="0"/>
          <w:numId w:val="28"/>
        </w:numPr>
        <w:spacing w:after="80"/>
        <w:ind w:left="714" w:hanging="357"/>
        <w:jc w:val="both"/>
        <w:rPr>
          <w:rFonts w:asciiTheme="minorHAnsi" w:hAnsiTheme="minorHAnsi" w:cstheme="minorHAnsi"/>
          <w:bCs/>
          <w:sz w:val="22"/>
          <w:szCs w:val="22"/>
        </w:rPr>
      </w:pPr>
      <w:r w:rsidRPr="00C51726">
        <w:rPr>
          <w:rFonts w:asciiTheme="minorHAnsi" w:hAnsiTheme="minorHAnsi" w:cstheme="minorHAnsi"/>
          <w:sz w:val="22"/>
          <w:szCs w:val="22"/>
          <w:lang w:val="cy-GB" w:bidi="cy-GB"/>
        </w:rPr>
        <w:t>Adolygiadau Blynyddol o Ddilyniant Cymhwysedd</w:t>
      </w:r>
    </w:p>
    <w:p w14:paraId="077D24E0" w14:textId="212C4213" w:rsidR="00C51726" w:rsidRDefault="00C51726" w:rsidP="00FC3BCA">
      <w:pPr>
        <w:pStyle w:val="Default"/>
        <w:numPr>
          <w:ilvl w:val="0"/>
          <w:numId w:val="28"/>
        </w:numPr>
        <w:spacing w:after="80"/>
        <w:ind w:left="714" w:hanging="357"/>
        <w:jc w:val="both"/>
        <w:rPr>
          <w:rFonts w:asciiTheme="minorHAnsi" w:hAnsiTheme="minorHAnsi" w:cstheme="minorBidi"/>
          <w:sz w:val="22"/>
          <w:szCs w:val="22"/>
        </w:rPr>
      </w:pPr>
      <w:r w:rsidRPr="2064728C">
        <w:rPr>
          <w:rFonts w:asciiTheme="minorHAnsi" w:hAnsiTheme="minorHAnsi" w:cstheme="minorBidi"/>
          <w:sz w:val="22"/>
          <w:szCs w:val="22"/>
          <w:lang w:val="cy-GB" w:bidi="cy-GB"/>
        </w:rPr>
        <w:t>Rhaglenni Cwricwlwm/Dysgu Rhanbarthol/lleol (ac eithrio'r 'Datganiad Hanner Diwrnod' meddyg teulu o swyddi ymarfer)</w:t>
      </w:r>
    </w:p>
    <w:p w14:paraId="7ACD8C60" w14:textId="1082D5A2" w:rsidR="002B3BB7" w:rsidRPr="00C51726" w:rsidRDefault="002B3BB7" w:rsidP="00FC3BCA">
      <w:pPr>
        <w:pStyle w:val="Default"/>
        <w:numPr>
          <w:ilvl w:val="0"/>
          <w:numId w:val="28"/>
        </w:numPr>
        <w:spacing w:after="80"/>
        <w:ind w:left="714" w:hanging="357"/>
        <w:jc w:val="both"/>
        <w:rPr>
          <w:rFonts w:asciiTheme="minorHAnsi" w:hAnsiTheme="minorHAnsi" w:cstheme="minorBidi"/>
          <w:sz w:val="22"/>
          <w:szCs w:val="22"/>
        </w:rPr>
      </w:pPr>
      <w:r>
        <w:rPr>
          <w:rFonts w:asciiTheme="minorHAnsi" w:hAnsiTheme="minorHAnsi" w:cstheme="minorBidi"/>
          <w:sz w:val="22"/>
          <w:szCs w:val="22"/>
          <w:lang w:val="cy-GB" w:bidi="cy-GB"/>
        </w:rPr>
        <w:t>Amser Datblygu Addysgol</w:t>
      </w:r>
    </w:p>
    <w:p w14:paraId="78908462" w14:textId="36397AF2" w:rsidR="00C51726" w:rsidRDefault="00C51726" w:rsidP="00FC3BCA">
      <w:pPr>
        <w:pStyle w:val="Default"/>
        <w:numPr>
          <w:ilvl w:val="0"/>
          <w:numId w:val="28"/>
        </w:numPr>
        <w:spacing w:after="80"/>
        <w:ind w:left="714" w:hanging="357"/>
        <w:jc w:val="both"/>
        <w:rPr>
          <w:rFonts w:asciiTheme="minorHAnsi" w:hAnsiTheme="minorHAnsi" w:cs="Helvetica"/>
          <w:color w:val="111111"/>
          <w:spacing w:val="6"/>
          <w:sz w:val="22"/>
          <w:szCs w:val="22"/>
          <w:shd w:val="clear" w:color="auto" w:fill="FFFFFF"/>
        </w:rPr>
      </w:pPr>
      <w:r w:rsidRPr="00CF1797">
        <w:rPr>
          <w:rFonts w:asciiTheme="minorHAnsi" w:hAnsiTheme="minorHAnsi" w:cs="Helvetica"/>
          <w:color w:val="111111"/>
          <w:spacing w:val="6"/>
          <w:sz w:val="22"/>
          <w:szCs w:val="22"/>
          <w:shd w:val="clear" w:color="auto" w:fill="FFFFFF"/>
          <w:lang w:val="cy-GB" w:bidi="cy-GB"/>
        </w:rPr>
        <w:t>Cyrsiau hyfforddi statudol (gan gynnwys unrhyw hyfforddiant adrannol lleol) sy'n ofynnol gan gyflogwyr.</w:t>
      </w:r>
    </w:p>
    <w:p w14:paraId="7B51B8CB" w14:textId="00BA9FFC" w:rsidR="003220F2" w:rsidRPr="00CF1797" w:rsidRDefault="003220F2" w:rsidP="00FC3BCA">
      <w:pPr>
        <w:pStyle w:val="Default"/>
        <w:numPr>
          <w:ilvl w:val="0"/>
          <w:numId w:val="28"/>
        </w:numPr>
        <w:spacing w:after="80"/>
        <w:ind w:left="714" w:hanging="357"/>
        <w:jc w:val="both"/>
        <w:rPr>
          <w:rFonts w:asciiTheme="minorHAnsi" w:hAnsiTheme="minorHAnsi" w:cs="Helvetica"/>
          <w:color w:val="111111"/>
          <w:spacing w:val="6"/>
          <w:sz w:val="22"/>
          <w:szCs w:val="22"/>
          <w:shd w:val="clear" w:color="auto" w:fill="FFFFFF"/>
        </w:rPr>
      </w:pPr>
      <w:r>
        <w:rPr>
          <w:rFonts w:asciiTheme="minorHAnsi" w:hAnsiTheme="minorHAnsi" w:cs="Helvetica"/>
          <w:color w:val="111111"/>
          <w:spacing w:val="6"/>
          <w:sz w:val="22"/>
          <w:szCs w:val="22"/>
          <w:shd w:val="clear" w:color="auto" w:fill="FFFFFF"/>
          <w:lang w:val="cy-GB" w:bidi="cy-GB"/>
        </w:rPr>
        <w:t xml:space="preserve">Sesiynau sefydlu/bootcamp arbenigol a mandad arbenigol hyfforddiant wedi ei ddarparu gan AaGIC. </w:t>
      </w:r>
    </w:p>
    <w:p w14:paraId="666DAF99" w14:textId="4AE22251" w:rsidR="00C51726" w:rsidRDefault="00C51726" w:rsidP="00FC3BCA">
      <w:pPr>
        <w:pStyle w:val="Default"/>
        <w:numPr>
          <w:ilvl w:val="0"/>
          <w:numId w:val="28"/>
        </w:numPr>
        <w:spacing w:after="80"/>
        <w:ind w:left="714" w:hanging="357"/>
        <w:jc w:val="both"/>
        <w:rPr>
          <w:rFonts w:asciiTheme="minorHAnsi" w:hAnsiTheme="minorHAnsi" w:cstheme="minorHAnsi"/>
          <w:sz w:val="22"/>
          <w:szCs w:val="22"/>
        </w:rPr>
      </w:pPr>
      <w:r w:rsidRPr="00CF1797">
        <w:rPr>
          <w:rFonts w:asciiTheme="minorHAnsi" w:hAnsiTheme="minorHAnsi" w:cstheme="minorHAnsi"/>
          <w:sz w:val="22"/>
          <w:szCs w:val="22"/>
          <w:lang w:val="cy-GB" w:bidi="cy-GB"/>
        </w:rPr>
        <w:t>Cynnwys gweithgareddau'r GIG fel gwella ansawdd, archwilio, rheoli risg a gweithgareddau llywodraethu clinigol sy'n gynhenid i gyflogaeth yn y GIG.</w:t>
      </w:r>
    </w:p>
    <w:p w14:paraId="42A273A1" w14:textId="37EB6226" w:rsidR="00193CB2" w:rsidRPr="00193CB2" w:rsidRDefault="00154BC2" w:rsidP="00FC3BCA">
      <w:pPr>
        <w:pStyle w:val="ListParagraph"/>
        <w:numPr>
          <w:ilvl w:val="0"/>
          <w:numId w:val="28"/>
        </w:numPr>
        <w:jc w:val="both"/>
      </w:pPr>
      <w:r>
        <w:rPr>
          <w:rFonts w:ascii="Calibri" w:hAnsi="Calibri" w:cs="Calibri"/>
        </w:rPr>
        <w:lastRenderedPageBreak/>
        <w:t>Dylai cyfarfodydd gydag Uned Cymorth Broffesiynol AaGIC gael eu trin fel unrhyw apwyntiad iechyd arall (Iechyd Galwedigaethol, Meddyg Teulu ayyb) a hyfforddeion gael eu galluogi i fynychu.</w:t>
      </w:r>
    </w:p>
    <w:p w14:paraId="757D1333" w14:textId="6D956412" w:rsidR="00C51726" w:rsidRPr="00C51726" w:rsidRDefault="00154BC2" w:rsidP="00FC3BCA">
      <w:pPr>
        <w:shd w:val="clear" w:color="auto" w:fill="FFFFFF"/>
        <w:spacing w:before="100" w:beforeAutospacing="1" w:after="80" w:line="240" w:lineRule="auto"/>
        <w:jc w:val="both"/>
        <w:rPr>
          <w:rFonts w:cstheme="minorHAnsi"/>
          <w:color w:val="111111"/>
          <w:spacing w:val="6"/>
        </w:rPr>
      </w:pPr>
      <w:r>
        <w:rPr>
          <w:rFonts w:ascii="Calibri" w:hAnsi="Calibri" w:cs="Calibri"/>
        </w:rPr>
        <w:t>Mae Absenoldeb Astudio, fel y'i diffinnir yn y polisi hwn, yn cwmpasu'r gofynion amser a gymerir ac ariannu ar gyfer ymgymryd ag Absenoldeb Astudio.</w:t>
      </w:r>
    </w:p>
    <w:p w14:paraId="5A5685E2" w14:textId="77777777" w:rsidR="00C51726" w:rsidRPr="00C51726" w:rsidRDefault="00C51726" w:rsidP="00FC3BCA">
      <w:pPr>
        <w:pStyle w:val="Default"/>
        <w:jc w:val="both"/>
        <w:outlineLvl w:val="0"/>
        <w:rPr>
          <w:rStyle w:val="Strong"/>
          <w:rFonts w:asciiTheme="minorHAnsi" w:hAnsiTheme="minorHAnsi" w:cstheme="minorHAnsi"/>
          <w:sz w:val="22"/>
          <w:szCs w:val="22"/>
        </w:rPr>
      </w:pPr>
    </w:p>
    <w:p w14:paraId="445B20C5" w14:textId="39DA924C" w:rsidR="00C51726" w:rsidRPr="00C51726" w:rsidRDefault="00373BC1" w:rsidP="00FC3BCA">
      <w:pPr>
        <w:pStyle w:val="Heading1"/>
        <w:jc w:val="both"/>
      </w:pPr>
      <w:r>
        <w:rPr>
          <w:b/>
          <w:lang w:bidi="cy-GB"/>
        </w:rPr>
        <w:t xml:space="preserve">4 |   </w:t>
      </w:r>
      <w:r>
        <w:rPr>
          <w:rStyle w:val="Strong"/>
          <w:b w:val="0"/>
          <w:lang w:bidi="cy-GB"/>
        </w:rPr>
        <w:t xml:space="preserve">Egwyddorion Absenoldeb Astudio </w:t>
      </w:r>
    </w:p>
    <w:p w14:paraId="7704EE18" w14:textId="77777777" w:rsidR="00C51726" w:rsidRPr="00C51726" w:rsidRDefault="00C51726" w:rsidP="00FC3BCA">
      <w:pPr>
        <w:pStyle w:val="Default"/>
        <w:jc w:val="both"/>
        <w:rPr>
          <w:rFonts w:asciiTheme="minorHAnsi" w:hAnsiTheme="minorHAnsi" w:cstheme="minorHAnsi"/>
          <w:sz w:val="22"/>
          <w:szCs w:val="22"/>
        </w:rPr>
      </w:pPr>
    </w:p>
    <w:p w14:paraId="132F0855" w14:textId="77777777" w:rsidR="00C51726" w:rsidRPr="00C51726" w:rsidRDefault="00C51726" w:rsidP="00FC3BCA">
      <w:pPr>
        <w:pStyle w:val="Default"/>
        <w:jc w:val="both"/>
        <w:rPr>
          <w:rFonts w:asciiTheme="minorHAnsi" w:hAnsiTheme="minorHAnsi" w:cstheme="minorHAnsi"/>
          <w:sz w:val="22"/>
          <w:szCs w:val="22"/>
        </w:rPr>
      </w:pPr>
      <w:r w:rsidRPr="00201779">
        <w:rPr>
          <w:rFonts w:asciiTheme="minorHAnsi" w:hAnsiTheme="minorHAnsi" w:cstheme="minorHAnsi"/>
          <w:sz w:val="22"/>
          <w:szCs w:val="22"/>
          <w:lang w:val="cy-GB" w:bidi="cy-GB"/>
        </w:rPr>
        <w:t xml:space="preserve">Prif ddefnyddiau Absenoldeb Astudio fydd ar gyfer cyfleoedd datblygu addysgol sydd wedi'u cynllunio i ennill cymhwysedd sy'n cael eu diffinio ym mhob cwricwlwm.  Dylai Absenoldeb Astudio: </w:t>
      </w:r>
    </w:p>
    <w:p w14:paraId="0E5F50DD" w14:textId="77777777" w:rsidR="00C51726" w:rsidRPr="00C51726" w:rsidRDefault="00C51726" w:rsidP="00FC3BCA">
      <w:pPr>
        <w:pStyle w:val="Default"/>
        <w:jc w:val="both"/>
        <w:rPr>
          <w:rFonts w:asciiTheme="minorHAnsi" w:hAnsiTheme="minorHAnsi" w:cstheme="minorHAnsi"/>
          <w:sz w:val="22"/>
          <w:szCs w:val="22"/>
        </w:rPr>
      </w:pPr>
    </w:p>
    <w:p w14:paraId="79ADF9A9"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Gwella sgiliau clinigol, addysg a hyfforddiant. </w:t>
      </w:r>
    </w:p>
    <w:p w14:paraId="224FBE42" w14:textId="77777777" w:rsidR="00C51726" w:rsidRPr="00C51726" w:rsidRDefault="00C51726" w:rsidP="00FC3BCA">
      <w:pPr>
        <w:pStyle w:val="Default"/>
        <w:ind w:left="1276" w:hanging="567"/>
        <w:jc w:val="both"/>
        <w:rPr>
          <w:rFonts w:asciiTheme="minorHAnsi" w:hAnsiTheme="minorHAnsi" w:cstheme="minorHAnsi"/>
          <w:sz w:val="22"/>
          <w:szCs w:val="22"/>
        </w:rPr>
      </w:pPr>
    </w:p>
    <w:p w14:paraId="6842B92C"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lang w:val="cy-GB" w:bidi="cy-GB"/>
        </w:rPr>
        <w:t>Cael ei gynllunio cyn belled o flaen llaw â phosib, fel rhan annatod o'r broses addysg a hyfforddiant.</w:t>
      </w:r>
    </w:p>
    <w:p w14:paraId="62C6CCF6" w14:textId="77777777" w:rsidR="00C51726" w:rsidRPr="00C51726" w:rsidRDefault="00C51726" w:rsidP="00FC3BCA">
      <w:pPr>
        <w:pStyle w:val="Default"/>
        <w:ind w:left="1276" w:hanging="567"/>
        <w:jc w:val="both"/>
        <w:rPr>
          <w:rFonts w:asciiTheme="minorHAnsi" w:hAnsiTheme="minorHAnsi" w:cstheme="minorHAnsi"/>
          <w:sz w:val="22"/>
          <w:szCs w:val="22"/>
        </w:rPr>
      </w:pPr>
    </w:p>
    <w:p w14:paraId="7FB1DC7E"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Darparu addysg a hyfforddiant nad yw'n hawdd ei gaffael yn y lleoliad clinigol bob dydd. </w:t>
      </w:r>
    </w:p>
    <w:p w14:paraId="6564D9E3" w14:textId="77777777" w:rsidR="00C51726" w:rsidRPr="00C51726" w:rsidRDefault="00C51726" w:rsidP="00FC3BCA">
      <w:pPr>
        <w:pStyle w:val="Default"/>
        <w:ind w:left="1276" w:hanging="567"/>
        <w:jc w:val="both"/>
        <w:rPr>
          <w:rFonts w:asciiTheme="minorHAnsi" w:hAnsiTheme="minorHAnsi" w:cstheme="minorHAnsi"/>
          <w:sz w:val="22"/>
          <w:szCs w:val="22"/>
        </w:rPr>
      </w:pPr>
    </w:p>
    <w:p w14:paraId="6907CD14"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Cefnogi cyflwyno canlyniadau'r cwricwlwm. </w:t>
      </w:r>
    </w:p>
    <w:p w14:paraId="6B535C84" w14:textId="77777777" w:rsidR="00C51726" w:rsidRPr="00C51726" w:rsidRDefault="00C51726" w:rsidP="00FC3BCA">
      <w:pPr>
        <w:pStyle w:val="Default"/>
        <w:ind w:left="1276" w:hanging="567"/>
        <w:jc w:val="both"/>
        <w:rPr>
          <w:rFonts w:asciiTheme="minorHAnsi" w:hAnsiTheme="minorHAnsi" w:cstheme="minorHAnsi"/>
          <w:sz w:val="22"/>
          <w:szCs w:val="22"/>
        </w:rPr>
      </w:pPr>
    </w:p>
    <w:p w14:paraId="78113580" w14:textId="2A6A6838" w:rsid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Byddwch yn deg ar draws y Canolfannau Addysg Feddygol a Darparwyr Addysg Leol eraill. </w:t>
      </w:r>
    </w:p>
    <w:p w14:paraId="4F2CE98F" w14:textId="77777777" w:rsidR="00B91F76" w:rsidRPr="00C51726" w:rsidRDefault="00B91F76" w:rsidP="002D4AFA">
      <w:pPr>
        <w:pStyle w:val="Default"/>
        <w:jc w:val="both"/>
        <w:rPr>
          <w:rFonts w:asciiTheme="minorHAnsi" w:hAnsiTheme="minorHAnsi" w:cstheme="minorHAnsi"/>
          <w:sz w:val="22"/>
          <w:szCs w:val="22"/>
        </w:rPr>
      </w:pPr>
    </w:p>
    <w:p w14:paraId="733BB34B" w14:textId="77777777" w:rsidR="00B91F76" w:rsidRDefault="00B91F76" w:rsidP="002D4AF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Ni ddylid cysylltu â hyfforddeion tra ar absenoldeb astudio cymeradwy. </w:t>
      </w:r>
    </w:p>
    <w:p w14:paraId="41A65A42" w14:textId="77777777" w:rsidR="00C51726" w:rsidRPr="00C51726" w:rsidRDefault="00C51726" w:rsidP="00FC3BCA">
      <w:pPr>
        <w:pStyle w:val="Default"/>
        <w:jc w:val="both"/>
        <w:rPr>
          <w:rFonts w:asciiTheme="minorHAnsi" w:hAnsiTheme="minorHAnsi" w:cstheme="minorHAnsi"/>
          <w:sz w:val="22"/>
          <w:szCs w:val="22"/>
        </w:rPr>
      </w:pPr>
    </w:p>
    <w:p w14:paraId="02D768A3" w14:textId="29BA76EA" w:rsidR="004F3A6C" w:rsidRDefault="00373BC1" w:rsidP="00FC3BCA">
      <w:pPr>
        <w:pStyle w:val="Heading1"/>
        <w:jc w:val="both"/>
        <w:rPr>
          <w:rStyle w:val="Strong"/>
          <w:b w:val="0"/>
          <w:bCs w:val="0"/>
        </w:rPr>
      </w:pPr>
      <w:r>
        <w:rPr>
          <w:b/>
          <w:lang w:bidi="cy-GB"/>
        </w:rPr>
        <w:t xml:space="preserve">5 |   </w:t>
      </w:r>
      <w:r>
        <w:rPr>
          <w:rStyle w:val="Strong"/>
          <w:b w:val="0"/>
          <w:lang w:bidi="cy-GB"/>
        </w:rPr>
        <w:t xml:space="preserve">Cymhwysedd </w:t>
      </w:r>
    </w:p>
    <w:p w14:paraId="1A1318EF" w14:textId="77777777" w:rsidR="008B7DA5" w:rsidRDefault="008B7DA5" w:rsidP="00FC3BCA">
      <w:pPr>
        <w:pStyle w:val="Default"/>
        <w:jc w:val="both"/>
        <w:rPr>
          <w:rFonts w:asciiTheme="minorHAnsi" w:hAnsiTheme="minorHAnsi" w:cstheme="minorHAnsi"/>
          <w:bCs/>
          <w:sz w:val="22"/>
          <w:szCs w:val="22"/>
        </w:rPr>
      </w:pPr>
    </w:p>
    <w:p w14:paraId="4F263D35" w14:textId="38F4955E"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sz w:val="22"/>
          <w:szCs w:val="22"/>
          <w:lang w:val="cy-GB" w:bidi="cy-GB"/>
        </w:rPr>
        <w:t>Mae hyfforddeion (gan gynnwys hyfforddeion Llai Na Llawn Amser) sy'n gymwys i Absenoldeb Astudio fel a ganlyn:</w:t>
      </w:r>
    </w:p>
    <w:p w14:paraId="0906F85E" w14:textId="77777777" w:rsidR="00C51726" w:rsidRPr="00C51726" w:rsidRDefault="00C51726" w:rsidP="00FC3BCA">
      <w:pPr>
        <w:pStyle w:val="Default"/>
        <w:jc w:val="both"/>
        <w:rPr>
          <w:rFonts w:asciiTheme="minorHAnsi" w:hAnsiTheme="minorHAnsi" w:cstheme="minorHAnsi"/>
          <w:sz w:val="22"/>
          <w:szCs w:val="22"/>
        </w:rPr>
      </w:pPr>
    </w:p>
    <w:p w14:paraId="1289878B" w14:textId="1CDB4530" w:rsidR="00C51726" w:rsidRPr="00C51726" w:rsidRDefault="00C51726" w:rsidP="00FC3BCA">
      <w:pPr>
        <w:pStyle w:val="Default"/>
        <w:numPr>
          <w:ilvl w:val="0"/>
          <w:numId w:val="24"/>
        </w:numPr>
        <w:spacing w:after="80"/>
        <w:ind w:left="714" w:hanging="357"/>
        <w:jc w:val="both"/>
        <w:rPr>
          <w:rFonts w:asciiTheme="minorHAnsi" w:hAnsiTheme="minorHAnsi" w:cstheme="minorBidi"/>
          <w:sz w:val="22"/>
          <w:szCs w:val="22"/>
        </w:rPr>
      </w:pPr>
      <w:r w:rsidRPr="2064728C">
        <w:rPr>
          <w:rFonts w:asciiTheme="minorHAnsi" w:hAnsiTheme="minorHAnsi" w:cstheme="minorBidi"/>
          <w:sz w:val="22"/>
          <w:szCs w:val="22"/>
          <w:lang w:val="cy-GB" w:bidi="cy-GB"/>
        </w:rPr>
        <w:t xml:space="preserve">Hyfforddeion Ymarfer Cyffredinol mewn swyddi ysbyty a practis (GPST 1/2/3) </w:t>
      </w:r>
    </w:p>
    <w:p w14:paraId="191A3E92" w14:textId="77777777" w:rsidR="00C51726" w:rsidRPr="00C51726" w:rsidRDefault="00C51726" w:rsidP="00FC3BCA">
      <w:pPr>
        <w:pStyle w:val="Default"/>
        <w:jc w:val="both"/>
        <w:rPr>
          <w:rFonts w:asciiTheme="minorHAnsi" w:hAnsiTheme="minorHAnsi" w:cstheme="minorHAnsi"/>
          <w:sz w:val="22"/>
          <w:szCs w:val="22"/>
        </w:rPr>
      </w:pPr>
    </w:p>
    <w:p w14:paraId="4DF39FC5" w14:textId="0CE76C44" w:rsidR="00C51726" w:rsidRDefault="00373BC1" w:rsidP="00FC3BCA">
      <w:pPr>
        <w:pStyle w:val="Heading1"/>
        <w:jc w:val="both"/>
        <w:rPr>
          <w:rStyle w:val="Strong"/>
          <w:b w:val="0"/>
          <w:bCs w:val="0"/>
        </w:rPr>
      </w:pPr>
      <w:r>
        <w:rPr>
          <w:b/>
          <w:lang w:bidi="cy-GB"/>
        </w:rPr>
        <w:t xml:space="preserve">6 |   </w:t>
      </w:r>
      <w:r>
        <w:rPr>
          <w:rStyle w:val="Strong"/>
          <w:b w:val="0"/>
          <w:lang w:bidi="cy-GB"/>
        </w:rPr>
        <w:t>Hawl</w:t>
      </w:r>
    </w:p>
    <w:p w14:paraId="25312487" w14:textId="77777777" w:rsidR="00BC4BDC" w:rsidRPr="00BC4BDC" w:rsidRDefault="00BC4BDC" w:rsidP="00FC3BCA">
      <w:pPr>
        <w:jc w:val="both"/>
      </w:pPr>
    </w:p>
    <w:p w14:paraId="1645184B" w14:textId="77777777" w:rsidR="00C51726" w:rsidRPr="00C51726" w:rsidRDefault="00C51726" w:rsidP="00FC3BCA">
      <w:pPr>
        <w:pStyle w:val="Heading2"/>
        <w:jc w:val="both"/>
      </w:pPr>
      <w:r w:rsidRPr="00C51726">
        <w:rPr>
          <w:lang w:bidi="cy-GB"/>
        </w:rPr>
        <w:t>Amser</w:t>
      </w:r>
    </w:p>
    <w:p w14:paraId="73C1B2E9" w14:textId="77777777" w:rsidR="00C51726" w:rsidRPr="00C51726" w:rsidRDefault="00C51726" w:rsidP="00FC3BCA">
      <w:pPr>
        <w:pStyle w:val="Default"/>
        <w:jc w:val="both"/>
        <w:rPr>
          <w:rFonts w:asciiTheme="minorHAnsi" w:hAnsiTheme="minorHAnsi" w:cstheme="minorHAnsi"/>
          <w:sz w:val="22"/>
          <w:szCs w:val="22"/>
        </w:rPr>
      </w:pPr>
    </w:p>
    <w:p w14:paraId="68F9814A" w14:textId="525FDFB3" w:rsidR="00C51726" w:rsidRDefault="0011421A" w:rsidP="00FC3BCA">
      <w:pPr>
        <w:pStyle w:val="Default"/>
        <w:jc w:val="both"/>
        <w:rPr>
          <w:rFonts w:asciiTheme="minorHAnsi" w:hAnsiTheme="minorHAnsi" w:cstheme="minorHAnsi"/>
          <w:sz w:val="22"/>
          <w:szCs w:val="22"/>
        </w:rPr>
      </w:pPr>
      <w:r>
        <w:rPr>
          <w:rFonts w:asciiTheme="minorHAnsi" w:hAnsiTheme="minorHAnsi" w:cstheme="minorHAnsi"/>
          <w:sz w:val="22"/>
          <w:szCs w:val="22"/>
          <w:lang w:val="cy-GB" w:bidi="cy-GB"/>
        </w:rPr>
        <w:t>Mae gan hyfforddeion hawl blynyddol i Amser Absenoldeb Astudio a chyllid.  Mae'r hawl i'w weld mewn sesiynau ac mae pob sesiwn yn hafal i hanner diwrnod sy'n 4 awr.</w:t>
      </w:r>
    </w:p>
    <w:p w14:paraId="64BC38D4" w14:textId="23DD16ED" w:rsidR="00D6741C" w:rsidRDefault="00D6741C" w:rsidP="00FC3BCA">
      <w:pPr>
        <w:pStyle w:val="Default"/>
        <w:jc w:val="both"/>
        <w:rPr>
          <w:rFonts w:asciiTheme="minorHAnsi" w:hAnsiTheme="minorHAnsi" w:cstheme="minorHAnsi"/>
          <w:sz w:val="22"/>
          <w:szCs w:val="22"/>
        </w:rPr>
      </w:pPr>
    </w:p>
    <w:p w14:paraId="73C549E0" w14:textId="109B6A2E" w:rsidR="00D6741C" w:rsidRPr="00D6741C" w:rsidRDefault="00D6741C" w:rsidP="00D50587">
      <w:pPr>
        <w:pStyle w:val="Default"/>
        <w:jc w:val="both"/>
        <w:rPr>
          <w:rFonts w:asciiTheme="minorHAnsi" w:hAnsiTheme="minorHAnsi" w:cstheme="minorHAnsi"/>
          <w:b/>
          <w:bCs/>
          <w:sz w:val="22"/>
          <w:szCs w:val="22"/>
        </w:rPr>
      </w:pPr>
      <w:r w:rsidRPr="00D6741C">
        <w:rPr>
          <w:rFonts w:asciiTheme="minorHAnsi" w:hAnsiTheme="minorHAnsi" w:cstheme="minorHAnsi"/>
          <w:b/>
          <w:sz w:val="22"/>
          <w:szCs w:val="22"/>
          <w:lang w:val="cy-GB" w:bidi="cy-GB"/>
        </w:rPr>
        <w:t>Meddygon teulu dan hyfforddiant mewn swyddi yn yr ysbyty</w:t>
      </w:r>
    </w:p>
    <w:p w14:paraId="46E1DC68" w14:textId="77777777" w:rsidR="00C51726" w:rsidRPr="00C51726" w:rsidRDefault="00C51726" w:rsidP="00D50587">
      <w:pPr>
        <w:pStyle w:val="Default"/>
        <w:jc w:val="both"/>
        <w:rPr>
          <w:rFonts w:asciiTheme="minorHAnsi" w:hAnsiTheme="minorHAnsi" w:cstheme="minorHAnsi"/>
          <w:sz w:val="22"/>
          <w:szCs w:val="22"/>
        </w:rPr>
      </w:pPr>
    </w:p>
    <w:p w14:paraId="25EB7BD9" w14:textId="4E85AB7F" w:rsidR="00D6741C" w:rsidRDefault="0011421A" w:rsidP="00D50587">
      <w:pPr>
        <w:pStyle w:val="Default"/>
        <w:jc w:val="both"/>
        <w:rPr>
          <w:rFonts w:asciiTheme="minorHAnsi" w:hAnsiTheme="minorHAnsi" w:cstheme="minorHAnsi"/>
          <w:color w:val="343A40"/>
          <w:sz w:val="22"/>
          <w:szCs w:val="22"/>
          <w:shd w:val="clear" w:color="auto" w:fill="FFFFFF"/>
        </w:rPr>
      </w:pPr>
      <w:r w:rsidRPr="00D6741C">
        <w:rPr>
          <w:rFonts w:asciiTheme="minorHAnsi" w:hAnsiTheme="minorHAnsi" w:cstheme="minorHAnsi"/>
          <w:sz w:val="22"/>
          <w:szCs w:val="22"/>
          <w:lang w:val="cy-GB" w:bidi="cy-GB"/>
        </w:rPr>
        <w:t xml:space="preserve">Mae gan feddygon teulu o dan hyfforddiant mewn </w:t>
      </w:r>
      <w:r w:rsidRPr="00D6741C">
        <w:rPr>
          <w:rFonts w:asciiTheme="minorHAnsi" w:hAnsiTheme="minorHAnsi" w:cstheme="minorHAnsi"/>
          <w:b/>
          <w:sz w:val="22"/>
          <w:szCs w:val="22"/>
          <w:lang w:val="cy-GB" w:bidi="cy-GB"/>
        </w:rPr>
        <w:t>lleoliad ysbyty 6 mis</w:t>
      </w:r>
      <w:r w:rsidRPr="00D6741C">
        <w:rPr>
          <w:rFonts w:asciiTheme="minorHAnsi" w:hAnsiTheme="minorHAnsi" w:cstheme="minorHAnsi"/>
          <w:sz w:val="22"/>
          <w:szCs w:val="22"/>
          <w:lang w:val="cy-GB" w:bidi="cy-GB"/>
        </w:rPr>
        <w:t xml:space="preserve"> hawl i 30 sesiwn o Absenoldeb Astudio</w:t>
      </w:r>
      <w:r w:rsidR="00D6741C" w:rsidRPr="00D6741C">
        <w:rPr>
          <w:rFonts w:asciiTheme="minorHAnsi" w:hAnsiTheme="minorHAnsi" w:cstheme="minorHAnsi"/>
          <w:color w:val="343A40"/>
          <w:sz w:val="22"/>
          <w:szCs w:val="22"/>
          <w:shd w:val="clear" w:color="auto" w:fill="FFFFFF"/>
          <w:lang w:val="cy-GB" w:bidi="cy-GB"/>
        </w:rPr>
        <w:t>, 1</w:t>
      </w:r>
      <w:r w:rsidR="00FE6A88">
        <w:rPr>
          <w:rFonts w:asciiTheme="minorHAnsi" w:hAnsiTheme="minorHAnsi" w:cstheme="minorHAnsi"/>
          <w:color w:val="343A40"/>
          <w:sz w:val="22"/>
          <w:szCs w:val="22"/>
          <w:shd w:val="clear" w:color="auto" w:fill="FFFFFF"/>
          <w:lang w:val="cy-GB" w:bidi="cy-GB"/>
        </w:rPr>
        <w:t>0</w:t>
      </w:r>
      <w:r w:rsidR="00D6741C" w:rsidRPr="00D6741C">
        <w:rPr>
          <w:rFonts w:asciiTheme="minorHAnsi" w:hAnsiTheme="minorHAnsi" w:cstheme="minorHAnsi"/>
          <w:color w:val="343A40"/>
          <w:sz w:val="22"/>
          <w:szCs w:val="22"/>
          <w:shd w:val="clear" w:color="auto" w:fill="FFFFFF"/>
          <w:lang w:val="cy-GB" w:bidi="cy-GB"/>
        </w:rPr>
        <w:t xml:space="preserve"> ohonynt eisoes wedi'u hymgorffori yn yr HDR. Felly, mae cyfanswm o </w:t>
      </w:r>
      <w:r w:rsidR="00FE6A88">
        <w:rPr>
          <w:rFonts w:asciiTheme="minorHAnsi" w:hAnsiTheme="minorHAnsi" w:cstheme="minorHAnsi"/>
          <w:color w:val="343A40"/>
          <w:sz w:val="22"/>
          <w:szCs w:val="22"/>
          <w:shd w:val="clear" w:color="auto" w:fill="FFFFFF"/>
          <w:lang w:val="cy-GB" w:bidi="cy-GB"/>
        </w:rPr>
        <w:t>20</w:t>
      </w:r>
      <w:r w:rsidR="00D6741C" w:rsidRPr="00D6741C">
        <w:rPr>
          <w:rFonts w:asciiTheme="minorHAnsi" w:hAnsiTheme="minorHAnsi" w:cstheme="minorHAnsi"/>
          <w:color w:val="343A40"/>
          <w:sz w:val="22"/>
          <w:szCs w:val="22"/>
          <w:shd w:val="clear" w:color="auto" w:fill="FFFFFF"/>
          <w:lang w:val="cy-GB" w:bidi="cy-GB"/>
        </w:rPr>
        <w:t xml:space="preserve"> sesiwn Absenoldeb Astudio yn parhau ar gyfer cyrsiau, i ysgrifennu ymchwil a gadael i eistedd arholiadau, </w:t>
      </w:r>
      <w:r w:rsidR="00D6741C" w:rsidRPr="00D6741C">
        <w:rPr>
          <w:rFonts w:asciiTheme="minorHAnsi" w:hAnsiTheme="minorHAnsi" w:cstheme="minorHAnsi"/>
          <w:color w:val="343A40"/>
          <w:sz w:val="22"/>
          <w:szCs w:val="22"/>
          <w:shd w:val="clear" w:color="auto" w:fill="FFFFFF"/>
          <w:lang w:val="cy-GB" w:bidi="cy-GB"/>
        </w:rPr>
        <w:lastRenderedPageBreak/>
        <w:t>amser ar gyfer astudio preifat yn cael ei ddidynnu o'r lwfans Absenoldeb Astudio ac mae'n gyfyngedig i 5 sesiwn mewn swydd 6 mis.</w:t>
      </w:r>
    </w:p>
    <w:p w14:paraId="27A78EE4" w14:textId="62218A8E" w:rsidR="00D223AB" w:rsidRDefault="00D223AB" w:rsidP="00D50587">
      <w:pPr>
        <w:pStyle w:val="Default"/>
        <w:jc w:val="both"/>
        <w:rPr>
          <w:rFonts w:asciiTheme="minorHAnsi" w:hAnsiTheme="minorHAnsi" w:cstheme="minorHAnsi"/>
          <w:color w:val="343A40"/>
          <w:sz w:val="22"/>
          <w:szCs w:val="22"/>
          <w:shd w:val="clear" w:color="auto" w:fill="FFFFFF"/>
        </w:rPr>
      </w:pPr>
    </w:p>
    <w:p w14:paraId="3B847D59" w14:textId="77777777" w:rsidR="00D223AB" w:rsidRPr="00D6741C" w:rsidRDefault="00D223AB" w:rsidP="00D223AB">
      <w:pPr>
        <w:pStyle w:val="Default"/>
        <w:jc w:val="both"/>
        <w:rPr>
          <w:rFonts w:asciiTheme="minorHAnsi" w:hAnsiTheme="minorHAnsi" w:cstheme="minorHAnsi"/>
          <w:color w:val="343A40"/>
          <w:sz w:val="22"/>
          <w:szCs w:val="22"/>
          <w:shd w:val="clear" w:color="auto" w:fill="FFFFFF"/>
        </w:rPr>
      </w:pPr>
      <w:r>
        <w:rPr>
          <w:rFonts w:asciiTheme="minorHAnsi" w:hAnsiTheme="minorHAnsi" w:cstheme="minorHAnsi"/>
          <w:color w:val="343A40"/>
          <w:sz w:val="22"/>
          <w:szCs w:val="22"/>
          <w:shd w:val="clear" w:color="auto" w:fill="FFFFFF"/>
          <w:lang w:val="cy-GB" w:bidi="cy-GB"/>
        </w:rPr>
        <w:t>Pan fydd meddygon teulu o dan hyfforddiant mewn swydd ysbyty, mae disgwyl i Weinyddwyr y Ganolfan Ôl-raddedig gadw cofnod o'r nifer o sesiynau y mae meddygon teulu dan hyfforddiant yn gofyn amdanynt i'w cymryd ar gyfer Absenoldeb Astudio.</w:t>
      </w:r>
    </w:p>
    <w:p w14:paraId="490123CC" w14:textId="77777777" w:rsidR="00D6741C" w:rsidRPr="00D6741C" w:rsidRDefault="00D6741C" w:rsidP="00D50587">
      <w:pPr>
        <w:pStyle w:val="Default"/>
        <w:jc w:val="both"/>
        <w:rPr>
          <w:rFonts w:asciiTheme="minorHAnsi" w:hAnsiTheme="minorHAnsi" w:cstheme="minorHAnsi"/>
          <w:bCs/>
          <w:sz w:val="22"/>
          <w:szCs w:val="22"/>
        </w:rPr>
      </w:pPr>
    </w:p>
    <w:p w14:paraId="55FAE8A8" w14:textId="77777777" w:rsidR="00D6741C" w:rsidRPr="00D6741C" w:rsidRDefault="00D6741C" w:rsidP="00D50587">
      <w:pPr>
        <w:pStyle w:val="NormalWeb"/>
        <w:shd w:val="clear" w:color="auto" w:fill="FFFFFF"/>
        <w:spacing w:before="0" w:beforeAutospacing="0" w:after="165" w:afterAutospacing="0"/>
        <w:jc w:val="both"/>
        <w:rPr>
          <w:rFonts w:asciiTheme="minorHAnsi" w:hAnsiTheme="minorHAnsi" w:cstheme="minorHAnsi"/>
          <w:color w:val="343A40"/>
          <w:sz w:val="22"/>
          <w:szCs w:val="22"/>
        </w:rPr>
      </w:pPr>
      <w:r w:rsidRPr="00D6741C">
        <w:rPr>
          <w:rStyle w:val="Emphasis"/>
          <w:rFonts w:asciiTheme="minorHAnsi" w:hAnsiTheme="minorHAnsi" w:cstheme="minorHAnsi"/>
          <w:color w:val="343A40"/>
          <w:sz w:val="22"/>
          <w:szCs w:val="22"/>
          <w:lang w:bidi="cy-GB"/>
        </w:rPr>
        <w:t>Rhaid i Study Leave fod yn berthnasol i anghenion addysgol yr hyfforddai, sy'n briodol i'w profiad ac yn gefnogol i'r rhaglen hyfforddiant y mae'r hyfforddai'n ymgymryd ag ef</w:t>
      </w:r>
    </w:p>
    <w:p w14:paraId="55189201" w14:textId="48BE6D1F" w:rsidR="00D6741C" w:rsidRPr="00D50587" w:rsidRDefault="00D6741C" w:rsidP="00D50587">
      <w:pPr>
        <w:pStyle w:val="Default"/>
        <w:jc w:val="both"/>
        <w:rPr>
          <w:rFonts w:asciiTheme="minorHAnsi" w:hAnsiTheme="minorHAnsi" w:cstheme="minorHAnsi"/>
          <w:b/>
          <w:sz w:val="22"/>
          <w:szCs w:val="22"/>
        </w:rPr>
      </w:pPr>
      <w:r w:rsidRPr="00D50587">
        <w:rPr>
          <w:rFonts w:asciiTheme="minorHAnsi" w:hAnsiTheme="minorHAnsi" w:cstheme="minorHAnsi"/>
          <w:b/>
          <w:sz w:val="22"/>
          <w:szCs w:val="22"/>
          <w:lang w:val="cy-GB" w:bidi="cy-GB"/>
        </w:rPr>
        <w:t>Meddyg teulu dan hyfforddiant mewn swydd Practis meddyg teulu</w:t>
      </w:r>
    </w:p>
    <w:p w14:paraId="4C6D0751" w14:textId="0DBE8C17" w:rsidR="00D50587" w:rsidRDefault="00D50587" w:rsidP="00D50587">
      <w:pPr>
        <w:pStyle w:val="Default"/>
        <w:jc w:val="both"/>
        <w:rPr>
          <w:rFonts w:asciiTheme="minorHAnsi" w:hAnsiTheme="minorHAnsi" w:cstheme="minorHAnsi"/>
          <w:bCs/>
          <w:sz w:val="22"/>
          <w:szCs w:val="22"/>
        </w:rPr>
      </w:pPr>
    </w:p>
    <w:p w14:paraId="5BA4D87A" w14:textId="62E6D661" w:rsidR="00D50587" w:rsidRPr="00D50587" w:rsidRDefault="00D50587" w:rsidP="00D50587">
      <w:pPr>
        <w:pStyle w:val="NormalWeb"/>
        <w:shd w:val="clear" w:color="auto" w:fill="FFFFFF"/>
        <w:spacing w:before="0" w:beforeAutospacing="0" w:after="165" w:afterAutospacing="0"/>
        <w:jc w:val="both"/>
        <w:rPr>
          <w:rFonts w:asciiTheme="minorHAnsi" w:hAnsiTheme="minorHAnsi" w:cstheme="minorHAnsi"/>
          <w:color w:val="343A40"/>
          <w:sz w:val="22"/>
          <w:szCs w:val="22"/>
        </w:rPr>
      </w:pPr>
      <w:r w:rsidRPr="00D50587">
        <w:rPr>
          <w:rFonts w:asciiTheme="minorHAnsi" w:hAnsiTheme="minorHAnsi" w:cstheme="minorHAnsi"/>
          <w:sz w:val="22"/>
          <w:szCs w:val="22"/>
          <w:lang w:bidi="cy-GB"/>
        </w:rPr>
        <w:t>Mae gan feddygon teulu hyfforddeion mewn lleoliad Ymarfer Meddyg Teulu 6 mis hawl i 30 sesiwn o Absenoldeb Astudio, y mae 2</w:t>
      </w:r>
      <w:r w:rsidR="00FE6A88">
        <w:rPr>
          <w:rFonts w:asciiTheme="minorHAnsi" w:hAnsiTheme="minorHAnsi" w:cstheme="minorHAnsi"/>
          <w:sz w:val="22"/>
          <w:szCs w:val="22"/>
          <w:lang w:bidi="cy-GB"/>
        </w:rPr>
        <w:t>0</w:t>
      </w:r>
      <w:r w:rsidRPr="00D50587">
        <w:rPr>
          <w:rFonts w:asciiTheme="minorHAnsi" w:hAnsiTheme="minorHAnsi" w:cstheme="minorHAnsi"/>
          <w:sz w:val="22"/>
          <w:szCs w:val="22"/>
          <w:lang w:bidi="cy-GB"/>
        </w:rPr>
        <w:t xml:space="preserve"> ohonynt eisoes wedi'u </w:t>
      </w:r>
      <w:r w:rsidRPr="00D50587">
        <w:rPr>
          <w:rFonts w:asciiTheme="minorHAnsi" w:hAnsiTheme="minorHAnsi" w:cstheme="minorHAnsi"/>
          <w:b/>
          <w:sz w:val="22"/>
          <w:szCs w:val="22"/>
          <w:lang w:bidi="cy-GB"/>
        </w:rPr>
        <w:t xml:space="preserve">hymgorffori yn y datganiad hanner diwrnod (HDR). </w:t>
      </w:r>
      <w:r>
        <w:rPr>
          <w:rFonts w:asciiTheme="minorHAnsi" w:hAnsiTheme="minorHAnsi" w:cstheme="minorHAnsi"/>
          <w:color w:val="343A40"/>
          <w:sz w:val="22"/>
          <w:szCs w:val="22"/>
          <w:shd w:val="clear" w:color="auto" w:fill="FFFFFF"/>
          <w:lang w:bidi="cy-GB"/>
        </w:rPr>
        <w:t xml:space="preserve"> Felly, mae cyfanswm o </w:t>
      </w:r>
      <w:r w:rsidR="00FE6A88">
        <w:rPr>
          <w:rFonts w:asciiTheme="minorHAnsi" w:hAnsiTheme="minorHAnsi" w:cstheme="minorHAnsi"/>
          <w:color w:val="343A40"/>
          <w:sz w:val="22"/>
          <w:szCs w:val="22"/>
          <w:shd w:val="clear" w:color="auto" w:fill="FFFFFF"/>
          <w:lang w:bidi="cy-GB"/>
        </w:rPr>
        <w:t>10</w:t>
      </w:r>
      <w:r>
        <w:rPr>
          <w:rFonts w:asciiTheme="minorHAnsi" w:hAnsiTheme="minorHAnsi" w:cstheme="minorHAnsi"/>
          <w:color w:val="343A40"/>
          <w:sz w:val="22"/>
          <w:szCs w:val="22"/>
          <w:shd w:val="clear" w:color="auto" w:fill="FFFFFF"/>
          <w:lang w:bidi="cy-GB"/>
        </w:rPr>
        <w:t xml:space="preserve"> sesiwn Absenoldeb Astudio yn parhau i fod ar gyfer cyrsiau, i ysgrifennu ymchwil ac absenoldeb i sefyll arholiadau fesul blwyddyn galendr) Mae amser ar gyfer astudio preifat yn cael ei ddidynnu o'r lwfans Absenoldeb Astudiol ac mae'n gyfyngedig i 5 sesiwn fesul swydd 6 mis.</w:t>
      </w:r>
    </w:p>
    <w:p w14:paraId="5E11B223" w14:textId="6B8E184B" w:rsidR="00D50587" w:rsidRDefault="00154BC2" w:rsidP="00D50587">
      <w:pPr>
        <w:pStyle w:val="NormalWeb"/>
        <w:shd w:val="clear" w:color="auto" w:fill="FFFFFF"/>
        <w:spacing w:before="0" w:beforeAutospacing="0" w:after="165" w:afterAutospacing="0"/>
        <w:rPr>
          <w:rFonts w:ascii="Calibri" w:hAnsi="Calibri" w:cs="Calibri"/>
          <w:color w:val="343A40"/>
        </w:rPr>
      </w:pPr>
      <w:r>
        <w:rPr>
          <w:rFonts w:ascii="Calibri" w:hAnsi="Calibri" w:cs="Calibri"/>
          <w:color w:val="343A40"/>
        </w:rPr>
        <w:t>Mae HDR yn bresenoldeb gorfodol ac yn cael ei fonitro gan y tîm addysg leol, a fydd yn gwirio hyfforddeion absennol ar absenoldeb cymeradwy e.e. absenoldeb blynyddol neu absenoldeb salwch.</w:t>
      </w:r>
    </w:p>
    <w:p w14:paraId="4DC6205B" w14:textId="77777777" w:rsidR="00111BF9" w:rsidRPr="00756270" w:rsidRDefault="00111BF9" w:rsidP="00111BF9">
      <w:pPr>
        <w:pStyle w:val="NormalWeb"/>
        <w:shd w:val="clear" w:color="auto" w:fill="FFFFFF"/>
        <w:spacing w:after="165"/>
        <w:rPr>
          <w:rFonts w:asciiTheme="minorHAnsi" w:hAnsiTheme="minorHAnsi" w:cstheme="minorHAnsi"/>
          <w:sz w:val="22"/>
          <w:szCs w:val="22"/>
          <w:shd w:val="clear" w:color="auto" w:fill="FFFFFF"/>
        </w:rPr>
      </w:pPr>
      <w:r w:rsidRPr="00756270">
        <w:rPr>
          <w:rFonts w:asciiTheme="minorHAnsi" w:hAnsiTheme="minorHAnsi" w:cstheme="minorHAnsi"/>
          <w:sz w:val="22"/>
          <w:szCs w:val="22"/>
          <w:shd w:val="clear" w:color="auto" w:fill="FFFFFF"/>
        </w:rPr>
        <w:t>Yn ystod unrhyw egwyl yn y GPST HDR dylai'r sesiwn hon barhau i fod yn sesiwn addysgol. Gellir ei ddefnyddio mewn modd hunangyfeiriedig neu ar gyfer gweithgaredd addysgol wedi'i dargedu mewn cytundeb rhwng yr hyfforddai a'r hyfforddwr, h.y. mae'r hyfforddai'n dal i gael saith sesiwn glinigol a thair sesiwn addysgol yr wythnos honno.</w:t>
      </w:r>
    </w:p>
    <w:p w14:paraId="44D41DA6" w14:textId="77777777" w:rsidR="00111BF9" w:rsidRPr="00756270" w:rsidRDefault="00111BF9" w:rsidP="00111BF9">
      <w:pPr>
        <w:pStyle w:val="NormalWeb"/>
        <w:shd w:val="clear" w:color="auto" w:fill="FFFFFF"/>
        <w:spacing w:after="165"/>
        <w:rPr>
          <w:rFonts w:asciiTheme="minorHAnsi" w:hAnsiTheme="minorHAnsi" w:cstheme="minorHAnsi"/>
          <w:sz w:val="22"/>
          <w:szCs w:val="22"/>
          <w:shd w:val="clear" w:color="auto" w:fill="FFFFFF"/>
        </w:rPr>
      </w:pPr>
      <w:r w:rsidRPr="00756270">
        <w:rPr>
          <w:rFonts w:asciiTheme="minorHAnsi" w:hAnsiTheme="minorHAnsi" w:cstheme="minorHAnsi"/>
          <w:sz w:val="22"/>
          <w:szCs w:val="22"/>
          <w:shd w:val="clear" w:color="auto" w:fill="FFFFFF"/>
        </w:rPr>
        <w:t>Pan fydd hyfforddeion yn cymryd gwyliau yn ystod yr wythnos, dylid cynnal y gymhareb o sesiynau clinigol: addysgol a dylai'r practis a'r hyfforddai fod yn hyblyg pan fo angen. Gallai balans priodol a awgrymir ar gyfer unrhyw wythnos fod fel a ganlyn:</w:t>
      </w:r>
    </w:p>
    <w:p w14:paraId="188233F0" w14:textId="77777777" w:rsidR="00111BF9" w:rsidRPr="00756270" w:rsidRDefault="00111BF9" w:rsidP="00111BF9">
      <w:pPr>
        <w:pStyle w:val="NormalWeb"/>
        <w:shd w:val="clear" w:color="auto" w:fill="FFFFFF"/>
        <w:spacing w:after="165"/>
        <w:rPr>
          <w:rFonts w:asciiTheme="minorHAnsi" w:hAnsiTheme="minorHAnsi" w:cstheme="minorHAnsi"/>
          <w:sz w:val="22"/>
          <w:szCs w:val="22"/>
          <w:shd w:val="clear" w:color="auto" w:fill="FFFFFF"/>
        </w:rPr>
      </w:pPr>
      <w:r w:rsidRPr="00756270">
        <w:rPr>
          <w:rFonts w:asciiTheme="minorHAnsi" w:hAnsiTheme="minorHAnsi" w:cstheme="minorHAnsi"/>
          <w:sz w:val="22"/>
          <w:szCs w:val="22"/>
          <w:shd w:val="clear" w:color="auto" w:fill="FFFFFF"/>
        </w:rPr>
        <w:t>•</w:t>
      </w:r>
      <w:r w:rsidRPr="00756270">
        <w:rPr>
          <w:rFonts w:asciiTheme="minorHAnsi" w:hAnsiTheme="minorHAnsi" w:cstheme="minorHAnsi"/>
          <w:sz w:val="22"/>
          <w:szCs w:val="22"/>
          <w:shd w:val="clear" w:color="auto" w:fill="FFFFFF"/>
        </w:rPr>
        <w:tab/>
        <w:t>Wythnos waith 5 diwrnod: 7 clinigol: 3 sesiwn addysgol</w:t>
      </w:r>
    </w:p>
    <w:p w14:paraId="560F2E5E" w14:textId="77777777" w:rsidR="00111BF9" w:rsidRPr="00756270" w:rsidRDefault="00111BF9" w:rsidP="00111BF9">
      <w:pPr>
        <w:pStyle w:val="NormalWeb"/>
        <w:shd w:val="clear" w:color="auto" w:fill="FFFFFF"/>
        <w:spacing w:after="165"/>
        <w:rPr>
          <w:rFonts w:asciiTheme="minorHAnsi" w:hAnsiTheme="minorHAnsi" w:cstheme="minorHAnsi"/>
          <w:sz w:val="22"/>
          <w:szCs w:val="22"/>
          <w:shd w:val="clear" w:color="auto" w:fill="FFFFFF"/>
        </w:rPr>
      </w:pPr>
      <w:r w:rsidRPr="00756270">
        <w:rPr>
          <w:rFonts w:asciiTheme="minorHAnsi" w:hAnsiTheme="minorHAnsi" w:cstheme="minorHAnsi"/>
          <w:sz w:val="22"/>
          <w:szCs w:val="22"/>
          <w:shd w:val="clear" w:color="auto" w:fill="FFFFFF"/>
        </w:rPr>
        <w:t>•</w:t>
      </w:r>
      <w:r w:rsidRPr="00756270">
        <w:rPr>
          <w:rFonts w:asciiTheme="minorHAnsi" w:hAnsiTheme="minorHAnsi" w:cstheme="minorHAnsi"/>
          <w:sz w:val="22"/>
          <w:szCs w:val="22"/>
          <w:shd w:val="clear" w:color="auto" w:fill="FFFFFF"/>
        </w:rPr>
        <w:tab/>
        <w:t>Wythnos waith 4 diwrnod: 6 clinigol: 2 sesiwn addysgol</w:t>
      </w:r>
    </w:p>
    <w:p w14:paraId="1F729E1F" w14:textId="77777777" w:rsidR="00111BF9" w:rsidRPr="00756270" w:rsidRDefault="00111BF9" w:rsidP="00111BF9">
      <w:pPr>
        <w:pStyle w:val="NormalWeb"/>
        <w:shd w:val="clear" w:color="auto" w:fill="FFFFFF"/>
        <w:spacing w:after="165"/>
        <w:rPr>
          <w:rFonts w:asciiTheme="minorHAnsi" w:hAnsiTheme="minorHAnsi" w:cstheme="minorHAnsi"/>
          <w:sz w:val="22"/>
          <w:szCs w:val="22"/>
          <w:shd w:val="clear" w:color="auto" w:fill="FFFFFF"/>
        </w:rPr>
      </w:pPr>
      <w:r w:rsidRPr="00756270">
        <w:rPr>
          <w:rFonts w:asciiTheme="minorHAnsi" w:hAnsiTheme="minorHAnsi" w:cstheme="minorHAnsi"/>
          <w:sz w:val="22"/>
          <w:szCs w:val="22"/>
          <w:shd w:val="clear" w:color="auto" w:fill="FFFFFF"/>
        </w:rPr>
        <w:t>•</w:t>
      </w:r>
      <w:r w:rsidRPr="00756270">
        <w:rPr>
          <w:rFonts w:asciiTheme="minorHAnsi" w:hAnsiTheme="minorHAnsi" w:cstheme="minorHAnsi"/>
          <w:sz w:val="22"/>
          <w:szCs w:val="22"/>
          <w:shd w:val="clear" w:color="auto" w:fill="FFFFFF"/>
        </w:rPr>
        <w:tab/>
        <w:t>Wythnos waith 3 diwrnod: 4 clinigol: 2 sesiwn addysgol</w:t>
      </w:r>
    </w:p>
    <w:p w14:paraId="0B28DA2A" w14:textId="77777777" w:rsidR="00111BF9" w:rsidRPr="00756270" w:rsidRDefault="00111BF9" w:rsidP="00111BF9">
      <w:pPr>
        <w:pStyle w:val="NormalWeb"/>
        <w:shd w:val="clear" w:color="auto" w:fill="FFFFFF"/>
        <w:spacing w:after="165"/>
        <w:rPr>
          <w:rFonts w:asciiTheme="minorHAnsi" w:hAnsiTheme="minorHAnsi" w:cstheme="minorHAnsi"/>
          <w:sz w:val="22"/>
          <w:szCs w:val="22"/>
          <w:shd w:val="clear" w:color="auto" w:fill="FFFFFF"/>
        </w:rPr>
      </w:pPr>
      <w:r w:rsidRPr="00756270">
        <w:rPr>
          <w:rFonts w:asciiTheme="minorHAnsi" w:hAnsiTheme="minorHAnsi" w:cstheme="minorHAnsi"/>
          <w:sz w:val="22"/>
          <w:szCs w:val="22"/>
          <w:shd w:val="clear" w:color="auto" w:fill="FFFFFF"/>
        </w:rPr>
        <w:t>•</w:t>
      </w:r>
      <w:r w:rsidRPr="00756270">
        <w:rPr>
          <w:rFonts w:asciiTheme="minorHAnsi" w:hAnsiTheme="minorHAnsi" w:cstheme="minorHAnsi"/>
          <w:sz w:val="22"/>
          <w:szCs w:val="22"/>
          <w:shd w:val="clear" w:color="auto" w:fill="FFFFFF"/>
        </w:rPr>
        <w:tab/>
        <w:t>Wythnos waith 2 ddiwrnod: 3 clinigol: 1 sesiwn addysgol</w:t>
      </w:r>
    </w:p>
    <w:p w14:paraId="39463B00" w14:textId="77777777" w:rsidR="00111BF9" w:rsidRPr="00756270" w:rsidRDefault="00111BF9" w:rsidP="00111BF9">
      <w:pPr>
        <w:pStyle w:val="NormalWeb"/>
        <w:shd w:val="clear" w:color="auto" w:fill="FFFFFF"/>
        <w:spacing w:after="165"/>
        <w:rPr>
          <w:rFonts w:asciiTheme="minorHAnsi" w:hAnsiTheme="minorHAnsi" w:cstheme="minorHAnsi"/>
          <w:sz w:val="22"/>
          <w:szCs w:val="22"/>
          <w:shd w:val="clear" w:color="auto" w:fill="FFFFFF"/>
        </w:rPr>
      </w:pPr>
      <w:r w:rsidRPr="00756270">
        <w:rPr>
          <w:rFonts w:asciiTheme="minorHAnsi" w:hAnsiTheme="minorHAnsi" w:cstheme="minorHAnsi"/>
          <w:sz w:val="22"/>
          <w:szCs w:val="22"/>
          <w:shd w:val="clear" w:color="auto" w:fill="FFFFFF"/>
        </w:rPr>
        <w:t>•</w:t>
      </w:r>
      <w:r w:rsidRPr="00756270">
        <w:rPr>
          <w:rFonts w:asciiTheme="minorHAnsi" w:hAnsiTheme="minorHAnsi" w:cstheme="minorHAnsi"/>
          <w:sz w:val="22"/>
          <w:szCs w:val="22"/>
          <w:shd w:val="clear" w:color="auto" w:fill="FFFFFF"/>
        </w:rPr>
        <w:tab/>
        <w:t>1 diwrnod o wythnos waith: 2 clinigol: 0 sesiwn addysgol</w:t>
      </w:r>
    </w:p>
    <w:p w14:paraId="4546F200" w14:textId="56523C40" w:rsidR="00111BF9" w:rsidRPr="00756270" w:rsidRDefault="00111BF9" w:rsidP="00111BF9">
      <w:pPr>
        <w:pStyle w:val="NormalWeb"/>
        <w:shd w:val="clear" w:color="auto" w:fill="FFFFFF"/>
        <w:spacing w:before="0" w:beforeAutospacing="0" w:after="165" w:afterAutospacing="0"/>
        <w:rPr>
          <w:rFonts w:asciiTheme="minorHAnsi" w:hAnsiTheme="minorHAnsi" w:cstheme="minorHAnsi"/>
          <w:sz w:val="22"/>
          <w:szCs w:val="22"/>
          <w:shd w:val="clear" w:color="auto" w:fill="FFFFFF"/>
        </w:rPr>
      </w:pPr>
      <w:r w:rsidRPr="00756270">
        <w:rPr>
          <w:rFonts w:asciiTheme="minorHAnsi" w:hAnsiTheme="minorHAnsi" w:cstheme="minorHAnsi"/>
          <w:sz w:val="22"/>
          <w:szCs w:val="22"/>
          <w:shd w:val="clear" w:color="auto" w:fill="FFFFFF"/>
        </w:rPr>
        <w:t>(Neu'r swm pro rata ar gyfer yr hyfforddeion hynny mewn lleoliadau Llai nag Amser Llawn).</w:t>
      </w:r>
    </w:p>
    <w:p w14:paraId="41F723DA" w14:textId="77777777" w:rsidR="00D223AB" w:rsidRPr="00D6741C" w:rsidRDefault="00D223AB" w:rsidP="00D223AB">
      <w:pPr>
        <w:pStyle w:val="Default"/>
        <w:jc w:val="both"/>
        <w:rPr>
          <w:rFonts w:asciiTheme="minorHAnsi" w:hAnsiTheme="minorHAnsi" w:cstheme="minorHAnsi"/>
          <w:color w:val="343A40"/>
          <w:sz w:val="22"/>
          <w:szCs w:val="22"/>
          <w:shd w:val="clear" w:color="auto" w:fill="FFFFFF"/>
        </w:rPr>
      </w:pPr>
      <w:r>
        <w:rPr>
          <w:rFonts w:asciiTheme="minorHAnsi" w:hAnsiTheme="minorHAnsi" w:cstheme="minorHAnsi"/>
          <w:color w:val="343A40"/>
          <w:sz w:val="22"/>
          <w:szCs w:val="22"/>
          <w:shd w:val="clear" w:color="auto" w:fill="FFFFFF"/>
          <w:lang w:val="cy-GB" w:bidi="cy-GB"/>
        </w:rPr>
        <w:t>Pan fydd meddygon teulu dan hyfforddiant mewn swydd Ymarfer Cyffredinol, mae disgwyl i Reolwyr Practis Meddygon Teulu gadw cofnod o'r nifer o sesiynau y mae meddygon teulu dan hyfforddiant yn gofyn amdanynt i'w cymryd ar gyfer Absenoldeb Astudio.</w:t>
      </w:r>
    </w:p>
    <w:p w14:paraId="24043677" w14:textId="77777777" w:rsidR="00C51726" w:rsidRPr="00C51726" w:rsidRDefault="00C51726" w:rsidP="00FC3BCA">
      <w:pPr>
        <w:pStyle w:val="Default"/>
        <w:jc w:val="both"/>
        <w:rPr>
          <w:rFonts w:asciiTheme="minorHAnsi" w:hAnsiTheme="minorHAnsi" w:cstheme="minorHAnsi"/>
          <w:bCs/>
          <w:sz w:val="22"/>
          <w:szCs w:val="22"/>
        </w:rPr>
      </w:pPr>
    </w:p>
    <w:p w14:paraId="02AC97CA" w14:textId="76FA9DBE" w:rsidR="00C51726" w:rsidRPr="00C51726" w:rsidRDefault="00154BC2" w:rsidP="00FC3BCA">
      <w:pPr>
        <w:pStyle w:val="Default"/>
        <w:jc w:val="both"/>
        <w:rPr>
          <w:rFonts w:asciiTheme="minorHAnsi" w:hAnsiTheme="minorHAnsi" w:cstheme="minorHAnsi"/>
          <w:b/>
          <w:bCs/>
          <w:sz w:val="22"/>
          <w:szCs w:val="22"/>
        </w:rPr>
      </w:pPr>
      <w:proofErr w:type="spellStart"/>
      <w:r>
        <w:rPr>
          <w:rFonts w:ascii="Calibri" w:hAnsi="Calibri" w:cs="Calibri"/>
        </w:rPr>
        <w:t>Bydd</w:t>
      </w:r>
      <w:proofErr w:type="spellEnd"/>
      <w:r>
        <w:rPr>
          <w:rFonts w:ascii="Calibri" w:hAnsi="Calibri" w:cs="Calibri"/>
        </w:rPr>
        <w:t xml:space="preserve"> </w:t>
      </w:r>
      <w:proofErr w:type="spellStart"/>
      <w:r>
        <w:rPr>
          <w:rFonts w:ascii="Calibri" w:hAnsi="Calibri" w:cs="Calibri"/>
        </w:rPr>
        <w:t>hyfforddeion</w:t>
      </w:r>
      <w:proofErr w:type="spellEnd"/>
      <w:r>
        <w:rPr>
          <w:rFonts w:ascii="Calibri" w:hAnsi="Calibri" w:cs="Calibri"/>
        </w:rPr>
        <w:t xml:space="preserve"> </w:t>
      </w:r>
      <w:proofErr w:type="spellStart"/>
      <w:r>
        <w:rPr>
          <w:rFonts w:ascii="Calibri" w:hAnsi="Calibri" w:cs="Calibri"/>
        </w:rPr>
        <w:t>sy'n</w:t>
      </w:r>
      <w:proofErr w:type="spellEnd"/>
      <w:r>
        <w:rPr>
          <w:rFonts w:ascii="Calibri" w:hAnsi="Calibri" w:cs="Calibri"/>
        </w:rPr>
        <w:t xml:space="preserve"> </w:t>
      </w:r>
      <w:proofErr w:type="spellStart"/>
      <w:r>
        <w:rPr>
          <w:rFonts w:ascii="Calibri" w:hAnsi="Calibri" w:cs="Calibri"/>
        </w:rPr>
        <w:t>gweithio</w:t>
      </w:r>
      <w:proofErr w:type="spellEnd"/>
      <w:r>
        <w:rPr>
          <w:rFonts w:ascii="Calibri" w:hAnsi="Calibri" w:cs="Calibri"/>
        </w:rPr>
        <w:t xml:space="preserve"> </w:t>
      </w:r>
      <w:proofErr w:type="spellStart"/>
      <w:r>
        <w:rPr>
          <w:rFonts w:ascii="Calibri" w:hAnsi="Calibri" w:cs="Calibri"/>
        </w:rPr>
        <w:t>llai</w:t>
      </w:r>
      <w:proofErr w:type="spellEnd"/>
      <w:r>
        <w:rPr>
          <w:rFonts w:ascii="Calibri" w:hAnsi="Calibri" w:cs="Calibri"/>
        </w:rPr>
        <w:t xml:space="preserve"> </w:t>
      </w:r>
      <w:proofErr w:type="spellStart"/>
      <w:r>
        <w:rPr>
          <w:rFonts w:ascii="Calibri" w:hAnsi="Calibri" w:cs="Calibri"/>
        </w:rPr>
        <w:t>na</w:t>
      </w:r>
      <w:proofErr w:type="spellEnd"/>
      <w:r>
        <w:rPr>
          <w:rFonts w:ascii="Calibri" w:hAnsi="Calibri" w:cs="Calibri"/>
        </w:rPr>
        <w:t xml:space="preserve"> </w:t>
      </w:r>
      <w:proofErr w:type="spellStart"/>
      <w:r>
        <w:rPr>
          <w:rFonts w:ascii="Calibri" w:hAnsi="Calibri" w:cs="Calibri"/>
        </w:rPr>
        <w:t>llawn</w:t>
      </w:r>
      <w:proofErr w:type="spellEnd"/>
      <w:r>
        <w:rPr>
          <w:rFonts w:ascii="Calibri" w:hAnsi="Calibri" w:cs="Calibri"/>
        </w:rPr>
        <w:t xml:space="preserve"> </w:t>
      </w:r>
      <w:proofErr w:type="spellStart"/>
      <w:r>
        <w:rPr>
          <w:rFonts w:ascii="Calibri" w:hAnsi="Calibri" w:cs="Calibri"/>
        </w:rPr>
        <w:t>amser</w:t>
      </w:r>
      <w:proofErr w:type="spellEnd"/>
      <w:r>
        <w:rPr>
          <w:rFonts w:ascii="Calibri" w:hAnsi="Calibri" w:cs="Calibri"/>
        </w:rPr>
        <w:t xml:space="preserve"> </w:t>
      </w:r>
      <w:proofErr w:type="spellStart"/>
      <w:r>
        <w:rPr>
          <w:rFonts w:ascii="Calibri" w:hAnsi="Calibri" w:cs="Calibri"/>
        </w:rPr>
        <w:t>yn</w:t>
      </w:r>
      <w:proofErr w:type="spellEnd"/>
      <w:r>
        <w:rPr>
          <w:rFonts w:ascii="Calibri" w:hAnsi="Calibri" w:cs="Calibri"/>
        </w:rPr>
        <w:t xml:space="preserve"> </w:t>
      </w:r>
      <w:proofErr w:type="spellStart"/>
      <w:r>
        <w:rPr>
          <w:rFonts w:ascii="Calibri" w:hAnsi="Calibri" w:cs="Calibri"/>
        </w:rPr>
        <w:t>cael</w:t>
      </w:r>
      <w:proofErr w:type="spellEnd"/>
      <w:r>
        <w:rPr>
          <w:rFonts w:ascii="Calibri" w:hAnsi="Calibri" w:cs="Calibri"/>
        </w:rPr>
        <w:t xml:space="preserve"> </w:t>
      </w:r>
      <w:proofErr w:type="spellStart"/>
      <w:r>
        <w:rPr>
          <w:rFonts w:ascii="Calibri" w:hAnsi="Calibri" w:cs="Calibri"/>
        </w:rPr>
        <w:t>amser</w:t>
      </w:r>
      <w:proofErr w:type="spellEnd"/>
      <w:r>
        <w:rPr>
          <w:rFonts w:ascii="Calibri" w:hAnsi="Calibri" w:cs="Calibri"/>
        </w:rPr>
        <w:t xml:space="preserve"> </w:t>
      </w:r>
      <w:proofErr w:type="spellStart"/>
      <w:r>
        <w:rPr>
          <w:rFonts w:ascii="Calibri" w:hAnsi="Calibri" w:cs="Calibri"/>
        </w:rPr>
        <w:t>Absenoldeb</w:t>
      </w:r>
      <w:proofErr w:type="spellEnd"/>
      <w:r>
        <w:rPr>
          <w:rFonts w:ascii="Calibri" w:hAnsi="Calibri" w:cs="Calibri"/>
        </w:rPr>
        <w:t xml:space="preserve"> </w:t>
      </w:r>
      <w:proofErr w:type="spellStart"/>
      <w:r>
        <w:rPr>
          <w:rFonts w:ascii="Calibri" w:hAnsi="Calibri" w:cs="Calibri"/>
        </w:rPr>
        <w:t>Astudio</w:t>
      </w:r>
      <w:proofErr w:type="spellEnd"/>
      <w:r>
        <w:rPr>
          <w:rFonts w:ascii="Calibri" w:hAnsi="Calibri" w:cs="Calibri"/>
        </w:rPr>
        <w:t xml:space="preserve"> </w:t>
      </w:r>
      <w:proofErr w:type="spellStart"/>
      <w:r>
        <w:rPr>
          <w:rFonts w:ascii="Calibri" w:hAnsi="Calibri" w:cs="Calibri"/>
        </w:rPr>
        <w:t>ar</w:t>
      </w:r>
      <w:proofErr w:type="spellEnd"/>
      <w:r>
        <w:rPr>
          <w:rFonts w:ascii="Calibri" w:hAnsi="Calibri" w:cs="Calibri"/>
        </w:rPr>
        <w:t xml:space="preserve"> sail pro rata </w:t>
      </w:r>
      <w:proofErr w:type="spellStart"/>
      <w:r>
        <w:rPr>
          <w:rFonts w:ascii="Calibri" w:hAnsi="Calibri" w:cs="Calibri"/>
        </w:rPr>
        <w:t>ond</w:t>
      </w:r>
      <w:proofErr w:type="spellEnd"/>
      <w:r>
        <w:rPr>
          <w:rFonts w:ascii="Calibri" w:hAnsi="Calibri" w:cs="Calibri"/>
        </w:rPr>
        <w:t xml:space="preserve"> </w:t>
      </w:r>
      <w:proofErr w:type="spellStart"/>
      <w:r>
        <w:rPr>
          <w:rFonts w:ascii="Calibri" w:hAnsi="Calibri" w:cs="Calibri"/>
        </w:rPr>
        <w:t>bydd</w:t>
      </w:r>
      <w:proofErr w:type="spellEnd"/>
      <w:r>
        <w:rPr>
          <w:rFonts w:ascii="Calibri" w:hAnsi="Calibri" w:cs="Calibri"/>
        </w:rPr>
        <w:t xml:space="preserve"> </w:t>
      </w:r>
      <w:proofErr w:type="spellStart"/>
      <w:r>
        <w:rPr>
          <w:rFonts w:ascii="Calibri" w:hAnsi="Calibri" w:cs="Calibri"/>
        </w:rPr>
        <w:t>yn</w:t>
      </w:r>
      <w:proofErr w:type="spellEnd"/>
      <w:r>
        <w:rPr>
          <w:rFonts w:ascii="Calibri" w:hAnsi="Calibri" w:cs="Calibri"/>
        </w:rPr>
        <w:t xml:space="preserve"> </w:t>
      </w:r>
      <w:proofErr w:type="spellStart"/>
      <w:r>
        <w:rPr>
          <w:rFonts w:ascii="Calibri" w:hAnsi="Calibri" w:cs="Calibri"/>
        </w:rPr>
        <w:t>derbyn</w:t>
      </w:r>
      <w:proofErr w:type="spellEnd"/>
      <w:r>
        <w:rPr>
          <w:rFonts w:ascii="Calibri" w:hAnsi="Calibri" w:cs="Calibri"/>
        </w:rPr>
        <w:t xml:space="preserve"> y </w:t>
      </w:r>
      <w:proofErr w:type="spellStart"/>
      <w:r>
        <w:rPr>
          <w:rFonts w:ascii="Calibri" w:hAnsi="Calibri" w:cs="Calibri"/>
        </w:rPr>
        <w:t>dyraniad</w:t>
      </w:r>
      <w:proofErr w:type="spellEnd"/>
      <w:r>
        <w:rPr>
          <w:rFonts w:ascii="Calibri" w:hAnsi="Calibri" w:cs="Calibri"/>
        </w:rPr>
        <w:t xml:space="preserve"> </w:t>
      </w:r>
      <w:proofErr w:type="spellStart"/>
      <w:r>
        <w:rPr>
          <w:rFonts w:ascii="Calibri" w:hAnsi="Calibri" w:cs="Calibri"/>
        </w:rPr>
        <w:t>cyllid</w:t>
      </w:r>
      <w:proofErr w:type="spellEnd"/>
      <w:r>
        <w:rPr>
          <w:rFonts w:ascii="Calibri" w:hAnsi="Calibri" w:cs="Calibri"/>
        </w:rPr>
        <w:t xml:space="preserve"> </w:t>
      </w:r>
      <w:proofErr w:type="spellStart"/>
      <w:r>
        <w:rPr>
          <w:rFonts w:ascii="Calibri" w:hAnsi="Calibri" w:cs="Calibri"/>
        </w:rPr>
        <w:t>blwyddyn</w:t>
      </w:r>
      <w:proofErr w:type="spellEnd"/>
      <w:r>
        <w:rPr>
          <w:rFonts w:ascii="Calibri" w:hAnsi="Calibri" w:cs="Calibri"/>
        </w:rPr>
        <w:t xml:space="preserve"> lawn.</w:t>
      </w:r>
    </w:p>
    <w:p w14:paraId="71A99961" w14:textId="77777777" w:rsidR="004E024D" w:rsidRDefault="004E024D" w:rsidP="00FC3BCA">
      <w:pPr>
        <w:pStyle w:val="Default"/>
        <w:jc w:val="both"/>
        <w:rPr>
          <w:rFonts w:asciiTheme="minorHAnsi" w:hAnsiTheme="minorHAnsi" w:cstheme="minorHAnsi"/>
          <w:sz w:val="22"/>
          <w:szCs w:val="22"/>
        </w:rPr>
      </w:pPr>
    </w:p>
    <w:p w14:paraId="0B0FD426" w14:textId="692B160E"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lastRenderedPageBreak/>
        <w:t>Mae hyfforddeion ar absenoldeb rhieni yn parhau i fod â'r hawl i gymryd Absenoldeb Astudio, o fewn eu lwfans, yn ystod eu gwyliau rhiant. Mae hyn yn fater o ddewis personol i'r hyfforddai ac mewn unrhyw amgylchiadau pe bai gofyn yn glir i'r hyfforddai gymryd Absenoldeb Astudio yn ystod eu gwyliau rhiant.</w:t>
      </w:r>
    </w:p>
    <w:p w14:paraId="794A678E" w14:textId="77777777"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b/>
          <w:sz w:val="22"/>
          <w:szCs w:val="22"/>
          <w:lang w:val="cy-GB" w:bidi="cy-GB"/>
        </w:rPr>
        <w:t xml:space="preserve"> </w:t>
      </w:r>
    </w:p>
    <w:p w14:paraId="3067591E" w14:textId="262BE2E9" w:rsidR="00926A68" w:rsidRDefault="00154BC2" w:rsidP="00FC3BCA">
      <w:pPr>
        <w:pStyle w:val="Default"/>
        <w:jc w:val="both"/>
        <w:rPr>
          <w:rFonts w:asciiTheme="minorHAnsi" w:hAnsiTheme="minorHAnsi" w:cstheme="minorHAnsi"/>
          <w:sz w:val="22"/>
          <w:szCs w:val="22"/>
        </w:rPr>
      </w:pPr>
      <w:r>
        <w:rPr>
          <w:rFonts w:ascii="Calibri" w:hAnsi="Calibri" w:cs="Calibri"/>
        </w:rPr>
        <w:t xml:space="preserve">Yn y </w:t>
      </w:r>
      <w:proofErr w:type="spellStart"/>
      <w:r>
        <w:rPr>
          <w:rFonts w:ascii="Calibri" w:hAnsi="Calibri" w:cs="Calibri"/>
        </w:rPr>
        <w:t>digwyddiad</w:t>
      </w:r>
      <w:proofErr w:type="spellEnd"/>
      <w:r>
        <w:rPr>
          <w:rFonts w:ascii="Calibri" w:hAnsi="Calibri" w:cs="Calibri"/>
        </w:rPr>
        <w:t xml:space="preserve"> </w:t>
      </w:r>
      <w:proofErr w:type="gramStart"/>
      <w:r>
        <w:rPr>
          <w:rFonts w:ascii="Calibri" w:hAnsi="Calibri" w:cs="Calibri"/>
        </w:rPr>
        <w:t>a</w:t>
      </w:r>
      <w:proofErr w:type="gramEnd"/>
      <w:r>
        <w:rPr>
          <w:rFonts w:ascii="Calibri" w:hAnsi="Calibri" w:cs="Calibri"/>
        </w:rPr>
        <w:t xml:space="preserve"> </w:t>
      </w:r>
      <w:proofErr w:type="spellStart"/>
      <w:r>
        <w:rPr>
          <w:rFonts w:ascii="Calibri" w:hAnsi="Calibri" w:cs="Calibri"/>
        </w:rPr>
        <w:t>archebodd</w:t>
      </w:r>
      <w:proofErr w:type="spellEnd"/>
      <w:r>
        <w:rPr>
          <w:rFonts w:ascii="Calibri" w:hAnsi="Calibri" w:cs="Calibri"/>
        </w:rPr>
        <w:t xml:space="preserve"> a </w:t>
      </w:r>
      <w:proofErr w:type="spellStart"/>
      <w:r>
        <w:rPr>
          <w:rFonts w:ascii="Calibri" w:hAnsi="Calibri" w:cs="Calibri"/>
        </w:rPr>
        <w:t>chymeradwyo</w:t>
      </w:r>
      <w:proofErr w:type="spellEnd"/>
      <w:r>
        <w:rPr>
          <w:rFonts w:ascii="Calibri" w:hAnsi="Calibri" w:cs="Calibri"/>
        </w:rPr>
        <w:t xml:space="preserve"> </w:t>
      </w:r>
      <w:proofErr w:type="spellStart"/>
      <w:r>
        <w:rPr>
          <w:rFonts w:ascii="Calibri" w:hAnsi="Calibri" w:cs="Calibri"/>
        </w:rPr>
        <w:t>Absenoldeb</w:t>
      </w:r>
      <w:proofErr w:type="spellEnd"/>
      <w:r>
        <w:rPr>
          <w:rFonts w:ascii="Calibri" w:hAnsi="Calibri" w:cs="Calibri"/>
        </w:rPr>
        <w:t xml:space="preserve"> </w:t>
      </w:r>
      <w:proofErr w:type="spellStart"/>
      <w:r>
        <w:rPr>
          <w:rFonts w:ascii="Calibri" w:hAnsi="Calibri" w:cs="Calibri"/>
        </w:rPr>
        <w:t>Astudio</w:t>
      </w:r>
      <w:proofErr w:type="spellEnd"/>
      <w:r>
        <w:rPr>
          <w:rFonts w:ascii="Calibri" w:hAnsi="Calibri" w:cs="Calibri"/>
        </w:rPr>
        <w:t xml:space="preserve"> </w:t>
      </w:r>
      <w:proofErr w:type="spellStart"/>
      <w:r>
        <w:rPr>
          <w:rFonts w:ascii="Calibri" w:hAnsi="Calibri" w:cs="Calibri"/>
        </w:rPr>
        <w:t>yn</w:t>
      </w:r>
      <w:proofErr w:type="spellEnd"/>
      <w:r>
        <w:rPr>
          <w:rFonts w:ascii="Calibri" w:hAnsi="Calibri" w:cs="Calibri"/>
        </w:rPr>
        <w:t xml:space="preserve"> </w:t>
      </w:r>
      <w:proofErr w:type="spellStart"/>
      <w:r>
        <w:rPr>
          <w:rFonts w:ascii="Calibri" w:hAnsi="Calibri" w:cs="Calibri"/>
        </w:rPr>
        <w:t>cyd-fynd</w:t>
      </w:r>
      <w:proofErr w:type="spellEnd"/>
      <w:r>
        <w:rPr>
          <w:rFonts w:ascii="Calibri" w:hAnsi="Calibri" w:cs="Calibri"/>
        </w:rPr>
        <w:t xml:space="preserve"> â </w:t>
      </w:r>
      <w:proofErr w:type="spellStart"/>
      <w:r>
        <w:rPr>
          <w:rFonts w:ascii="Calibri" w:hAnsi="Calibri" w:cs="Calibri"/>
        </w:rPr>
        <w:t>chyfnod</w:t>
      </w:r>
      <w:proofErr w:type="spellEnd"/>
      <w:r>
        <w:rPr>
          <w:rFonts w:ascii="Calibri" w:hAnsi="Calibri" w:cs="Calibri"/>
        </w:rPr>
        <w:t xml:space="preserve"> o </w:t>
      </w:r>
      <w:proofErr w:type="spellStart"/>
      <w:r>
        <w:rPr>
          <w:rFonts w:ascii="Calibri" w:hAnsi="Calibri" w:cs="Calibri"/>
        </w:rPr>
        <w:t>absenoldeb</w:t>
      </w:r>
      <w:proofErr w:type="spellEnd"/>
      <w:r>
        <w:rPr>
          <w:rFonts w:ascii="Calibri" w:hAnsi="Calibri" w:cs="Calibri"/>
        </w:rPr>
        <w:t xml:space="preserve"> </w:t>
      </w:r>
      <w:proofErr w:type="spellStart"/>
      <w:r>
        <w:rPr>
          <w:rFonts w:ascii="Calibri" w:hAnsi="Calibri" w:cs="Calibri"/>
        </w:rPr>
        <w:t>salwch</w:t>
      </w:r>
      <w:proofErr w:type="spellEnd"/>
      <w:r>
        <w:rPr>
          <w:rFonts w:ascii="Calibri" w:hAnsi="Calibri" w:cs="Calibri"/>
        </w:rPr>
        <w:t xml:space="preserve">, </w:t>
      </w:r>
      <w:proofErr w:type="spellStart"/>
      <w:r>
        <w:rPr>
          <w:rFonts w:ascii="Calibri" w:hAnsi="Calibri" w:cs="Calibri"/>
        </w:rPr>
        <w:t>dylai'r</w:t>
      </w:r>
      <w:proofErr w:type="spellEnd"/>
      <w:r>
        <w:rPr>
          <w:rFonts w:ascii="Calibri" w:hAnsi="Calibri" w:cs="Calibri"/>
        </w:rPr>
        <w:t xml:space="preserve"> </w:t>
      </w:r>
      <w:proofErr w:type="spellStart"/>
      <w:r>
        <w:rPr>
          <w:rFonts w:ascii="Calibri" w:hAnsi="Calibri" w:cs="Calibri"/>
        </w:rPr>
        <w:t>hyfforddai</w:t>
      </w:r>
      <w:proofErr w:type="spellEnd"/>
      <w:r>
        <w:rPr>
          <w:rFonts w:ascii="Calibri" w:hAnsi="Calibri" w:cs="Calibri"/>
        </w:rPr>
        <w:t xml:space="preserve"> </w:t>
      </w:r>
      <w:proofErr w:type="spellStart"/>
      <w:r>
        <w:rPr>
          <w:rFonts w:ascii="Calibri" w:hAnsi="Calibri" w:cs="Calibri"/>
        </w:rPr>
        <w:t>ymgynghori</w:t>
      </w:r>
      <w:proofErr w:type="spellEnd"/>
      <w:r>
        <w:rPr>
          <w:rFonts w:ascii="Calibri" w:hAnsi="Calibri" w:cs="Calibri"/>
        </w:rPr>
        <w:t xml:space="preserve"> â </w:t>
      </w:r>
      <w:proofErr w:type="spellStart"/>
      <w:r>
        <w:rPr>
          <w:rFonts w:ascii="Calibri" w:hAnsi="Calibri" w:cs="Calibri"/>
        </w:rPr>
        <w:t>Pholisi</w:t>
      </w:r>
      <w:proofErr w:type="spellEnd"/>
      <w:r>
        <w:rPr>
          <w:rFonts w:ascii="Calibri" w:hAnsi="Calibri" w:cs="Calibri"/>
        </w:rPr>
        <w:t xml:space="preserve"> </w:t>
      </w:r>
      <w:proofErr w:type="spellStart"/>
      <w:r>
        <w:rPr>
          <w:rFonts w:ascii="Calibri" w:hAnsi="Calibri" w:cs="Calibri"/>
        </w:rPr>
        <w:t>Salwch</w:t>
      </w:r>
      <w:proofErr w:type="spellEnd"/>
      <w:r>
        <w:rPr>
          <w:rFonts w:ascii="Calibri" w:hAnsi="Calibri" w:cs="Calibri"/>
        </w:rPr>
        <w:t xml:space="preserve"> Cymru </w:t>
      </w:r>
      <w:proofErr w:type="spellStart"/>
      <w:r>
        <w:rPr>
          <w:rFonts w:ascii="Calibri" w:hAnsi="Calibri" w:cs="Calibri"/>
        </w:rPr>
        <w:t>Gyfan</w:t>
      </w:r>
      <w:proofErr w:type="spellEnd"/>
      <w:r>
        <w:rPr>
          <w:rFonts w:ascii="Calibri" w:hAnsi="Calibri" w:cs="Calibri"/>
        </w:rPr>
        <w:t xml:space="preserve"> y GIG a </w:t>
      </w:r>
      <w:proofErr w:type="spellStart"/>
      <w:r>
        <w:rPr>
          <w:rFonts w:ascii="Calibri" w:hAnsi="Calibri" w:cs="Calibri"/>
        </w:rPr>
        <w:t>gofyn</w:t>
      </w:r>
      <w:proofErr w:type="spellEnd"/>
      <w:r>
        <w:rPr>
          <w:rFonts w:ascii="Calibri" w:hAnsi="Calibri" w:cs="Calibri"/>
        </w:rPr>
        <w:t xml:space="preserve"> am </w:t>
      </w:r>
      <w:proofErr w:type="spellStart"/>
      <w:r>
        <w:rPr>
          <w:rFonts w:ascii="Calibri" w:hAnsi="Calibri" w:cs="Calibri"/>
        </w:rPr>
        <w:t>gyngor</w:t>
      </w:r>
      <w:proofErr w:type="spellEnd"/>
      <w:r>
        <w:rPr>
          <w:rFonts w:ascii="Calibri" w:hAnsi="Calibri" w:cs="Calibri"/>
        </w:rPr>
        <w:t xml:space="preserve"> </w:t>
      </w:r>
      <w:proofErr w:type="spellStart"/>
      <w:r>
        <w:rPr>
          <w:rFonts w:ascii="Calibri" w:hAnsi="Calibri" w:cs="Calibri"/>
        </w:rPr>
        <w:t>gan</w:t>
      </w:r>
      <w:proofErr w:type="spellEnd"/>
      <w:r>
        <w:rPr>
          <w:rFonts w:ascii="Calibri" w:hAnsi="Calibri" w:cs="Calibri"/>
        </w:rPr>
        <w:t xml:space="preserve"> PCGC ac </w:t>
      </w:r>
      <w:proofErr w:type="spellStart"/>
      <w:r>
        <w:rPr>
          <w:rFonts w:ascii="Calibri" w:hAnsi="Calibri" w:cs="Calibri"/>
        </w:rPr>
        <w:t>yn</w:t>
      </w:r>
      <w:proofErr w:type="spellEnd"/>
      <w:r>
        <w:rPr>
          <w:rFonts w:ascii="Calibri" w:hAnsi="Calibri" w:cs="Calibri"/>
        </w:rPr>
        <w:t xml:space="preserve"> y LEP y </w:t>
      </w:r>
      <w:proofErr w:type="spellStart"/>
      <w:r>
        <w:rPr>
          <w:rFonts w:ascii="Calibri" w:hAnsi="Calibri" w:cs="Calibri"/>
        </w:rPr>
        <w:t>maent</w:t>
      </w:r>
      <w:proofErr w:type="spellEnd"/>
      <w:r>
        <w:rPr>
          <w:rFonts w:ascii="Calibri" w:hAnsi="Calibri" w:cs="Calibri"/>
        </w:rPr>
        <w:t xml:space="preserve"> </w:t>
      </w:r>
      <w:proofErr w:type="spellStart"/>
      <w:r>
        <w:rPr>
          <w:rFonts w:ascii="Calibri" w:hAnsi="Calibri" w:cs="Calibri"/>
        </w:rPr>
        <w:t>wedi'u</w:t>
      </w:r>
      <w:proofErr w:type="spellEnd"/>
      <w:r>
        <w:rPr>
          <w:rFonts w:ascii="Calibri" w:hAnsi="Calibri" w:cs="Calibri"/>
        </w:rPr>
        <w:t xml:space="preserve"> </w:t>
      </w:r>
      <w:proofErr w:type="spellStart"/>
      <w:r>
        <w:rPr>
          <w:rFonts w:ascii="Calibri" w:hAnsi="Calibri" w:cs="Calibri"/>
        </w:rPr>
        <w:t>lleoli</w:t>
      </w:r>
      <w:proofErr w:type="spellEnd"/>
      <w:r>
        <w:rPr>
          <w:rFonts w:ascii="Calibri" w:hAnsi="Calibri" w:cs="Calibri"/>
        </w:rPr>
        <w:t xml:space="preserve"> </w:t>
      </w:r>
      <w:proofErr w:type="spellStart"/>
      <w:r>
        <w:rPr>
          <w:rFonts w:ascii="Calibri" w:hAnsi="Calibri" w:cs="Calibri"/>
        </w:rPr>
        <w:t>ynddo</w:t>
      </w:r>
      <w:proofErr w:type="spellEnd"/>
      <w:r>
        <w:rPr>
          <w:rFonts w:ascii="Calibri" w:hAnsi="Calibri" w:cs="Calibri"/>
        </w:rPr>
        <w:t>.</w:t>
      </w:r>
    </w:p>
    <w:p w14:paraId="7CACD351" w14:textId="0D33BFFE" w:rsidR="00111BF9" w:rsidRDefault="00111BF9" w:rsidP="00FC3BCA">
      <w:pPr>
        <w:pStyle w:val="Default"/>
        <w:jc w:val="both"/>
        <w:rPr>
          <w:rFonts w:asciiTheme="minorHAnsi" w:hAnsiTheme="minorHAnsi" w:cstheme="minorHAnsi"/>
          <w:sz w:val="22"/>
          <w:szCs w:val="22"/>
        </w:rPr>
      </w:pPr>
    </w:p>
    <w:p w14:paraId="6DAB8C2F" w14:textId="77777777" w:rsidR="00111BF9" w:rsidRPr="00756270" w:rsidRDefault="00111BF9" w:rsidP="00111BF9">
      <w:pPr>
        <w:pStyle w:val="Default"/>
        <w:jc w:val="both"/>
        <w:rPr>
          <w:rFonts w:asciiTheme="minorHAnsi" w:hAnsiTheme="minorHAnsi" w:cstheme="minorHAnsi"/>
          <w:b/>
          <w:bCs/>
          <w:color w:val="auto"/>
          <w:sz w:val="22"/>
          <w:szCs w:val="22"/>
        </w:rPr>
      </w:pPr>
      <w:proofErr w:type="spellStart"/>
      <w:r w:rsidRPr="00756270">
        <w:rPr>
          <w:rFonts w:asciiTheme="minorHAnsi" w:hAnsiTheme="minorHAnsi" w:cstheme="minorHAnsi"/>
          <w:b/>
          <w:bCs/>
          <w:color w:val="auto"/>
          <w:sz w:val="22"/>
          <w:szCs w:val="22"/>
        </w:rPr>
        <w:t>Enghreifftiau</w:t>
      </w:r>
      <w:proofErr w:type="spellEnd"/>
      <w:r w:rsidRPr="00756270">
        <w:rPr>
          <w:rFonts w:asciiTheme="minorHAnsi" w:hAnsiTheme="minorHAnsi" w:cstheme="minorHAnsi"/>
          <w:b/>
          <w:bCs/>
          <w:color w:val="auto"/>
          <w:sz w:val="22"/>
          <w:szCs w:val="22"/>
        </w:rPr>
        <w:t xml:space="preserve"> o </w:t>
      </w:r>
      <w:proofErr w:type="spellStart"/>
      <w:r w:rsidRPr="00756270">
        <w:rPr>
          <w:rFonts w:asciiTheme="minorHAnsi" w:hAnsiTheme="minorHAnsi" w:cstheme="minorHAnsi"/>
          <w:b/>
          <w:bCs/>
          <w:color w:val="auto"/>
          <w:sz w:val="22"/>
          <w:szCs w:val="22"/>
        </w:rPr>
        <w:t>ddefnydd</w:t>
      </w:r>
      <w:proofErr w:type="spellEnd"/>
      <w:r w:rsidRPr="00756270">
        <w:rPr>
          <w:rFonts w:asciiTheme="minorHAnsi" w:hAnsiTheme="minorHAnsi" w:cstheme="minorHAnsi"/>
          <w:b/>
          <w:bCs/>
          <w:color w:val="auto"/>
          <w:sz w:val="22"/>
          <w:szCs w:val="22"/>
        </w:rPr>
        <w:t xml:space="preserve"> </w:t>
      </w:r>
      <w:proofErr w:type="spellStart"/>
      <w:r w:rsidRPr="00756270">
        <w:rPr>
          <w:rFonts w:asciiTheme="minorHAnsi" w:hAnsiTheme="minorHAnsi" w:cstheme="minorHAnsi"/>
          <w:b/>
          <w:bCs/>
          <w:color w:val="auto"/>
          <w:sz w:val="22"/>
          <w:szCs w:val="22"/>
        </w:rPr>
        <w:t>derbyniol</w:t>
      </w:r>
      <w:proofErr w:type="spellEnd"/>
      <w:r w:rsidRPr="00756270">
        <w:rPr>
          <w:rFonts w:asciiTheme="minorHAnsi" w:hAnsiTheme="minorHAnsi" w:cstheme="minorHAnsi"/>
          <w:b/>
          <w:bCs/>
          <w:color w:val="auto"/>
          <w:sz w:val="22"/>
          <w:szCs w:val="22"/>
        </w:rPr>
        <w:t xml:space="preserve"> o </w:t>
      </w:r>
      <w:proofErr w:type="spellStart"/>
      <w:r w:rsidRPr="00756270">
        <w:rPr>
          <w:rFonts w:asciiTheme="minorHAnsi" w:hAnsiTheme="minorHAnsi" w:cstheme="minorHAnsi"/>
          <w:b/>
          <w:bCs/>
          <w:color w:val="auto"/>
          <w:sz w:val="22"/>
          <w:szCs w:val="22"/>
        </w:rPr>
        <w:t>absenoldeb</w:t>
      </w:r>
      <w:proofErr w:type="spellEnd"/>
      <w:r w:rsidRPr="00756270">
        <w:rPr>
          <w:rFonts w:asciiTheme="minorHAnsi" w:hAnsiTheme="minorHAnsi" w:cstheme="minorHAnsi"/>
          <w:b/>
          <w:bCs/>
          <w:color w:val="auto"/>
          <w:sz w:val="22"/>
          <w:szCs w:val="22"/>
        </w:rPr>
        <w:t xml:space="preserve"> </w:t>
      </w:r>
      <w:proofErr w:type="spellStart"/>
      <w:r w:rsidRPr="00756270">
        <w:rPr>
          <w:rFonts w:asciiTheme="minorHAnsi" w:hAnsiTheme="minorHAnsi" w:cstheme="minorHAnsi"/>
          <w:b/>
          <w:bCs/>
          <w:color w:val="auto"/>
          <w:sz w:val="22"/>
          <w:szCs w:val="22"/>
        </w:rPr>
        <w:t>astudio</w:t>
      </w:r>
      <w:proofErr w:type="spellEnd"/>
    </w:p>
    <w:p w14:paraId="692DD764" w14:textId="77777777"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Caniatâd</w:t>
      </w:r>
      <w:proofErr w:type="spellEnd"/>
      <w:r w:rsidRPr="00756270">
        <w:rPr>
          <w:rFonts w:asciiTheme="minorHAnsi" w:hAnsiTheme="minorHAnsi" w:cstheme="minorHAnsi"/>
          <w:color w:val="auto"/>
          <w:sz w:val="22"/>
          <w:szCs w:val="22"/>
        </w:rPr>
        <w:t xml:space="preserve"> i </w:t>
      </w:r>
      <w:proofErr w:type="spellStart"/>
      <w:r w:rsidRPr="00756270">
        <w:rPr>
          <w:rFonts w:asciiTheme="minorHAnsi" w:hAnsiTheme="minorHAnsi" w:cstheme="minorHAnsi"/>
          <w:color w:val="auto"/>
          <w:sz w:val="22"/>
          <w:szCs w:val="22"/>
        </w:rPr>
        <w:t>sefyll</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arholiadau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cyfyngedig</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i</w:t>
      </w:r>
      <w:proofErr w:type="spellEnd"/>
      <w:r w:rsidRPr="00756270">
        <w:rPr>
          <w:rFonts w:asciiTheme="minorHAnsi" w:hAnsiTheme="minorHAnsi" w:cstheme="minorHAnsi"/>
          <w:color w:val="auto"/>
          <w:sz w:val="22"/>
          <w:szCs w:val="22"/>
        </w:rPr>
        <w:t xml:space="preserve"> 2 </w:t>
      </w:r>
      <w:proofErr w:type="spellStart"/>
      <w:r w:rsidRPr="00756270">
        <w:rPr>
          <w:rFonts w:asciiTheme="minorHAnsi" w:hAnsiTheme="minorHAnsi" w:cstheme="minorHAnsi"/>
          <w:color w:val="auto"/>
          <w:sz w:val="22"/>
          <w:szCs w:val="22"/>
        </w:rPr>
        <w:t>gynnig</w:t>
      </w:r>
      <w:proofErr w:type="spellEnd"/>
      <w:r w:rsidRPr="00756270">
        <w:rPr>
          <w:rFonts w:asciiTheme="minorHAnsi" w:hAnsiTheme="minorHAnsi" w:cstheme="minorHAnsi"/>
          <w:color w:val="auto"/>
          <w:sz w:val="22"/>
          <w:szCs w:val="22"/>
        </w:rPr>
        <w:t xml:space="preserve"> y </w:t>
      </w:r>
      <w:proofErr w:type="spellStart"/>
      <w:r w:rsidRPr="00756270">
        <w:rPr>
          <w:rFonts w:asciiTheme="minorHAnsi" w:hAnsiTheme="minorHAnsi" w:cstheme="minorHAnsi"/>
          <w:color w:val="auto"/>
          <w:sz w:val="22"/>
          <w:szCs w:val="22"/>
        </w:rPr>
        <w:t>flwyddyn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galendr</w:t>
      </w:r>
      <w:proofErr w:type="spellEnd"/>
      <w:r w:rsidRPr="00756270">
        <w:rPr>
          <w:rFonts w:asciiTheme="minorHAnsi" w:hAnsiTheme="minorHAnsi" w:cstheme="minorHAnsi"/>
          <w:color w:val="auto"/>
          <w:sz w:val="22"/>
          <w:szCs w:val="22"/>
        </w:rPr>
        <w:t>)</w:t>
      </w:r>
    </w:p>
    <w:p w14:paraId="1EACFBF6" w14:textId="77777777"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t xml:space="preserve">Amser </w:t>
      </w:r>
      <w:proofErr w:type="spellStart"/>
      <w:r w:rsidRPr="00756270">
        <w:rPr>
          <w:rFonts w:asciiTheme="minorHAnsi" w:hAnsiTheme="minorHAnsi" w:cstheme="minorHAnsi"/>
          <w:color w:val="auto"/>
          <w:sz w:val="22"/>
          <w:szCs w:val="22"/>
        </w:rPr>
        <w:t>i</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ysgrifennu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ymchwil</w:t>
      </w:r>
      <w:proofErr w:type="spellEnd"/>
    </w:p>
    <w:p w14:paraId="6D4ABDAB" w14:textId="77777777"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Astudio</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Preifat</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cyfyngedig</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i</w:t>
      </w:r>
      <w:proofErr w:type="spellEnd"/>
      <w:r w:rsidRPr="00756270">
        <w:rPr>
          <w:rFonts w:asciiTheme="minorHAnsi" w:hAnsiTheme="minorHAnsi" w:cstheme="minorHAnsi"/>
          <w:color w:val="auto"/>
          <w:sz w:val="22"/>
          <w:szCs w:val="22"/>
        </w:rPr>
        <w:t xml:space="preserve"> 10 </w:t>
      </w:r>
      <w:proofErr w:type="spellStart"/>
      <w:r w:rsidRPr="00756270">
        <w:rPr>
          <w:rFonts w:asciiTheme="minorHAnsi" w:hAnsiTheme="minorHAnsi" w:cstheme="minorHAnsi"/>
          <w:color w:val="auto"/>
          <w:sz w:val="22"/>
          <w:szCs w:val="22"/>
        </w:rPr>
        <w:t>sesiwn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mewn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swydd</w:t>
      </w:r>
      <w:proofErr w:type="spellEnd"/>
      <w:r w:rsidRPr="00756270">
        <w:rPr>
          <w:rFonts w:asciiTheme="minorHAnsi" w:hAnsiTheme="minorHAnsi" w:cstheme="minorHAnsi"/>
          <w:color w:val="auto"/>
          <w:sz w:val="22"/>
          <w:szCs w:val="22"/>
        </w:rPr>
        <w:t xml:space="preserve"> 12 mis a 5 </w:t>
      </w:r>
      <w:proofErr w:type="spellStart"/>
      <w:r w:rsidRPr="00756270">
        <w:rPr>
          <w:rFonts w:asciiTheme="minorHAnsi" w:hAnsiTheme="minorHAnsi" w:cstheme="minorHAnsi"/>
          <w:color w:val="auto"/>
          <w:sz w:val="22"/>
          <w:szCs w:val="22"/>
        </w:rPr>
        <w:t>sesiwn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mewn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swydd</w:t>
      </w:r>
      <w:proofErr w:type="spellEnd"/>
      <w:r w:rsidRPr="00756270">
        <w:rPr>
          <w:rFonts w:asciiTheme="minorHAnsi" w:hAnsiTheme="minorHAnsi" w:cstheme="minorHAnsi"/>
          <w:color w:val="auto"/>
          <w:sz w:val="22"/>
          <w:szCs w:val="22"/>
        </w:rPr>
        <w:t xml:space="preserve"> 6 mis)</w:t>
      </w:r>
    </w:p>
    <w:p w14:paraId="675B36E4" w14:textId="26EB0217"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Cyrsiau</w:t>
      </w:r>
      <w:proofErr w:type="spellEnd"/>
      <w:r w:rsidRPr="00756270">
        <w:rPr>
          <w:rFonts w:asciiTheme="minorHAnsi" w:hAnsiTheme="minorHAnsi" w:cstheme="minorHAnsi"/>
          <w:color w:val="auto"/>
          <w:sz w:val="22"/>
          <w:szCs w:val="22"/>
        </w:rPr>
        <w:t xml:space="preserve"> a </w:t>
      </w:r>
      <w:proofErr w:type="spellStart"/>
      <w:r w:rsidRPr="00756270">
        <w:rPr>
          <w:rFonts w:asciiTheme="minorHAnsi" w:hAnsiTheme="minorHAnsi" w:cstheme="minorHAnsi"/>
          <w:color w:val="auto"/>
          <w:sz w:val="22"/>
          <w:szCs w:val="22"/>
        </w:rPr>
        <w:t>gweminarau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sy'n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ategu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meysydd</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o'r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Cwricwlwm</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Meddygon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Teulu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e.e.</w:t>
      </w:r>
      <w:proofErr w:type="spellEnd"/>
      <w:r w:rsidRPr="00756270">
        <w:rPr>
          <w:rFonts w:asciiTheme="minorHAnsi" w:hAnsiTheme="minorHAnsi" w:cstheme="minorHAnsi"/>
          <w:color w:val="auto"/>
          <w:sz w:val="22"/>
          <w:szCs w:val="22"/>
        </w:rPr>
        <w:t xml:space="preserve"> </w:t>
      </w:r>
      <w:r w:rsidR="000E4BCB"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Gwyliadwriaeth</w:t>
      </w:r>
      <w:proofErr w:type="spellEnd"/>
      <w:r w:rsidRPr="00756270">
        <w:rPr>
          <w:rFonts w:asciiTheme="minorHAnsi" w:hAnsiTheme="minorHAnsi" w:cstheme="minorHAnsi"/>
          <w:color w:val="auto"/>
          <w:sz w:val="22"/>
          <w:szCs w:val="22"/>
        </w:rPr>
        <w:t xml:space="preserve"> Iechyd Plant, </w:t>
      </w:r>
      <w:proofErr w:type="spellStart"/>
      <w:r w:rsidRPr="00756270">
        <w:rPr>
          <w:rFonts w:asciiTheme="minorHAnsi" w:hAnsiTheme="minorHAnsi" w:cstheme="minorHAnsi"/>
          <w:color w:val="auto"/>
          <w:sz w:val="22"/>
          <w:szCs w:val="22"/>
        </w:rPr>
        <w:t>Mân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Lawfeddygaeth</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Pynciau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Poeth</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Meddygon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Teulu</w:t>
      </w:r>
      <w:proofErr w:type="spellEnd"/>
      <w:r w:rsidRPr="00756270">
        <w:rPr>
          <w:rFonts w:asciiTheme="minorHAnsi" w:hAnsiTheme="minorHAnsi" w:cstheme="minorHAnsi"/>
          <w:color w:val="auto"/>
          <w:sz w:val="22"/>
          <w:szCs w:val="22"/>
        </w:rPr>
        <w:t xml:space="preserve">. (Yn </w:t>
      </w:r>
      <w:proofErr w:type="spellStart"/>
      <w:r w:rsidRPr="00756270">
        <w:rPr>
          <w:rFonts w:asciiTheme="minorHAnsi" w:hAnsiTheme="minorHAnsi" w:cstheme="minorHAnsi"/>
          <w:color w:val="auto"/>
          <w:sz w:val="22"/>
          <w:szCs w:val="22"/>
        </w:rPr>
        <w:t>achos</w:t>
      </w:r>
      <w:proofErr w:type="spellEnd"/>
      <w:r w:rsidRPr="00756270">
        <w:rPr>
          <w:rFonts w:asciiTheme="minorHAnsi" w:hAnsiTheme="minorHAnsi" w:cstheme="minorHAnsi"/>
          <w:color w:val="auto"/>
          <w:sz w:val="22"/>
          <w:szCs w:val="22"/>
        </w:rPr>
        <w:t xml:space="preserve"> </w:t>
      </w:r>
      <w:r w:rsidR="000E4BCB"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hyfforddiant</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ar-lein</w:t>
      </w:r>
      <w:proofErr w:type="spellEnd"/>
      <w:r w:rsidRPr="00756270">
        <w:rPr>
          <w:rFonts w:asciiTheme="minorHAnsi" w:hAnsiTheme="minorHAnsi" w:cstheme="minorHAnsi"/>
          <w:color w:val="auto"/>
          <w:sz w:val="22"/>
          <w:szCs w:val="22"/>
        </w:rPr>
        <w:t xml:space="preserve"> y </w:t>
      </w:r>
      <w:proofErr w:type="spellStart"/>
      <w:r w:rsidRPr="00756270">
        <w:rPr>
          <w:rFonts w:asciiTheme="minorHAnsi" w:hAnsiTheme="minorHAnsi" w:cstheme="minorHAnsi"/>
          <w:color w:val="auto"/>
          <w:sz w:val="22"/>
          <w:szCs w:val="22"/>
        </w:rPr>
        <w:t>gellir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ei</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wneud</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unrhyw</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adeg</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cynghorir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hyfforddeion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i</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gwblhau</w:t>
      </w:r>
      <w:proofErr w:type="spellEnd"/>
      <w:r w:rsidRPr="00756270">
        <w:rPr>
          <w:rFonts w:asciiTheme="minorHAnsi" w:hAnsiTheme="minorHAnsi" w:cstheme="minorHAnsi"/>
          <w:color w:val="auto"/>
          <w:sz w:val="22"/>
          <w:szCs w:val="22"/>
        </w:rPr>
        <w:t xml:space="preserve"> </w:t>
      </w:r>
      <w:r w:rsidR="000E4BCB"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hyfforddiant</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ddiwrnod</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gwaith</w:t>
      </w:r>
      <w:proofErr w:type="spellEnd"/>
      <w:r w:rsidRPr="00756270">
        <w:rPr>
          <w:rFonts w:asciiTheme="minorHAnsi" w:hAnsiTheme="minorHAnsi" w:cstheme="minorHAnsi"/>
          <w:color w:val="auto"/>
          <w:sz w:val="22"/>
          <w:szCs w:val="22"/>
        </w:rPr>
        <w:t xml:space="preserve"> a </w:t>
      </w:r>
      <w:proofErr w:type="spellStart"/>
      <w:r w:rsidRPr="00756270">
        <w:rPr>
          <w:rFonts w:asciiTheme="minorHAnsi" w:hAnsiTheme="minorHAnsi" w:cstheme="minorHAnsi"/>
          <w:color w:val="auto"/>
          <w:sz w:val="22"/>
          <w:szCs w:val="22"/>
        </w:rPr>
        <w:t>drefnwyd</w:t>
      </w:r>
      <w:proofErr w:type="spellEnd"/>
      <w:r w:rsidRPr="00756270">
        <w:rPr>
          <w:rFonts w:asciiTheme="minorHAnsi" w:hAnsiTheme="minorHAnsi" w:cstheme="minorHAnsi"/>
          <w:color w:val="auto"/>
          <w:sz w:val="22"/>
          <w:szCs w:val="22"/>
        </w:rPr>
        <w:t xml:space="preserve"> a </w:t>
      </w:r>
      <w:proofErr w:type="spellStart"/>
      <w:r w:rsidRPr="00756270">
        <w:rPr>
          <w:rFonts w:asciiTheme="minorHAnsi" w:hAnsiTheme="minorHAnsi" w:cstheme="minorHAnsi"/>
          <w:color w:val="auto"/>
          <w:sz w:val="22"/>
          <w:szCs w:val="22"/>
        </w:rPr>
        <w:t>gofyn</w:t>
      </w:r>
      <w:proofErr w:type="spellEnd"/>
      <w:r w:rsidRPr="00756270">
        <w:rPr>
          <w:rFonts w:asciiTheme="minorHAnsi" w:hAnsiTheme="minorHAnsi" w:cstheme="minorHAnsi"/>
          <w:color w:val="auto"/>
          <w:sz w:val="22"/>
          <w:szCs w:val="22"/>
        </w:rPr>
        <w:t xml:space="preserve"> am yr </w:t>
      </w:r>
      <w:proofErr w:type="spellStart"/>
      <w:r w:rsidRPr="00756270">
        <w:rPr>
          <w:rFonts w:asciiTheme="minorHAnsi" w:hAnsiTheme="minorHAnsi" w:cstheme="minorHAnsi"/>
          <w:color w:val="auto"/>
          <w:sz w:val="22"/>
          <w:szCs w:val="22"/>
        </w:rPr>
        <w:t>amser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Absenoldeb</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Astudio</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priodol</w:t>
      </w:r>
      <w:proofErr w:type="spellEnd"/>
      <w:r w:rsidRPr="00756270">
        <w:rPr>
          <w:rFonts w:asciiTheme="minorHAnsi" w:hAnsiTheme="minorHAnsi" w:cstheme="minorHAnsi"/>
          <w:color w:val="auto"/>
          <w:sz w:val="22"/>
          <w:szCs w:val="22"/>
        </w:rPr>
        <w:t>)</w:t>
      </w:r>
    </w:p>
    <w:p w14:paraId="3155A6B7" w14:textId="77777777"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Tanysgrifiadau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i</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Raglenni</w:t>
      </w:r>
      <w:proofErr w:type="spellEnd"/>
      <w:r w:rsidRPr="00756270">
        <w:rPr>
          <w:rFonts w:asciiTheme="minorHAnsi" w:hAnsiTheme="minorHAnsi" w:cstheme="minorHAnsi"/>
          <w:color w:val="auto"/>
          <w:sz w:val="22"/>
          <w:szCs w:val="22"/>
        </w:rPr>
        <w:t xml:space="preserve"> CPD </w:t>
      </w:r>
      <w:proofErr w:type="spellStart"/>
      <w:r w:rsidRPr="00756270">
        <w:rPr>
          <w:rFonts w:asciiTheme="minorHAnsi" w:hAnsiTheme="minorHAnsi" w:cstheme="minorHAnsi"/>
          <w:color w:val="auto"/>
          <w:sz w:val="22"/>
          <w:szCs w:val="22"/>
        </w:rPr>
        <w:t>Meddygon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Teulu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e.e.</w:t>
      </w:r>
      <w:proofErr w:type="spellEnd"/>
      <w:r w:rsidRPr="00756270">
        <w:rPr>
          <w:rFonts w:asciiTheme="minorHAnsi" w:hAnsiTheme="minorHAnsi" w:cstheme="minorHAnsi"/>
          <w:color w:val="auto"/>
          <w:sz w:val="22"/>
          <w:szCs w:val="22"/>
        </w:rPr>
        <w:t xml:space="preserve"> CPD </w:t>
      </w:r>
      <w:proofErr w:type="spellStart"/>
      <w:r w:rsidRPr="00756270">
        <w:rPr>
          <w:rFonts w:asciiTheme="minorHAnsi" w:hAnsiTheme="minorHAnsi" w:cstheme="minorHAnsi"/>
          <w:color w:val="auto"/>
          <w:sz w:val="22"/>
          <w:szCs w:val="22"/>
        </w:rPr>
        <w:t>Meddygon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Teulu</w:t>
      </w:r>
      <w:proofErr w:type="spellEnd"/>
      <w:r w:rsidRPr="00756270">
        <w:rPr>
          <w:rFonts w:asciiTheme="minorHAnsi" w:hAnsiTheme="minorHAnsi" w:cstheme="minorHAnsi"/>
          <w:color w:val="auto"/>
          <w:sz w:val="22"/>
          <w:szCs w:val="22"/>
        </w:rPr>
        <w:t xml:space="preserve"> Red Whale</w:t>
      </w:r>
    </w:p>
    <w:p w14:paraId="3DE984CF" w14:textId="77777777"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Diplomâu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e.e.</w:t>
      </w:r>
      <w:proofErr w:type="spellEnd"/>
      <w:r w:rsidRPr="00756270">
        <w:rPr>
          <w:rFonts w:asciiTheme="minorHAnsi" w:hAnsiTheme="minorHAnsi" w:cstheme="minorHAnsi"/>
          <w:color w:val="auto"/>
          <w:sz w:val="22"/>
          <w:szCs w:val="22"/>
        </w:rPr>
        <w:t xml:space="preserve"> Iechyd </w:t>
      </w:r>
      <w:proofErr w:type="spellStart"/>
      <w:r w:rsidRPr="00756270">
        <w:rPr>
          <w:rFonts w:asciiTheme="minorHAnsi" w:hAnsiTheme="minorHAnsi" w:cstheme="minorHAnsi"/>
          <w:color w:val="auto"/>
          <w:sz w:val="22"/>
          <w:szCs w:val="22"/>
        </w:rPr>
        <w:t>Rhywiol</w:t>
      </w:r>
      <w:proofErr w:type="spellEnd"/>
      <w:r w:rsidRPr="00756270">
        <w:rPr>
          <w:rFonts w:asciiTheme="minorHAnsi" w:hAnsiTheme="minorHAnsi" w:cstheme="minorHAnsi"/>
          <w:color w:val="auto"/>
          <w:sz w:val="22"/>
          <w:szCs w:val="22"/>
        </w:rPr>
        <w:t xml:space="preserve"> a DRCOG</w:t>
      </w:r>
    </w:p>
    <w:p w14:paraId="4298DA3B" w14:textId="77777777"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Presenoldeb</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mewn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Cynadleddau</w:t>
      </w:r>
      <w:proofErr w:type="spellEnd"/>
      <w:r w:rsidRPr="00756270">
        <w:rPr>
          <w:rFonts w:asciiTheme="minorHAnsi" w:hAnsiTheme="minorHAnsi" w:cstheme="minorHAnsi"/>
          <w:color w:val="auto"/>
          <w:sz w:val="22"/>
          <w:szCs w:val="22"/>
        </w:rPr>
        <w:t xml:space="preserve"> RCGP</w:t>
      </w:r>
    </w:p>
    <w:p w14:paraId="7CF8EBE3" w14:textId="77777777" w:rsidR="00111BF9" w:rsidRPr="00756270" w:rsidRDefault="00111BF9" w:rsidP="00111BF9">
      <w:pPr>
        <w:pStyle w:val="Default"/>
        <w:jc w:val="both"/>
        <w:rPr>
          <w:rFonts w:asciiTheme="minorHAnsi" w:hAnsiTheme="minorHAnsi" w:cstheme="minorHAnsi"/>
          <w:color w:val="auto"/>
          <w:sz w:val="22"/>
          <w:szCs w:val="22"/>
        </w:rPr>
      </w:pPr>
    </w:p>
    <w:p w14:paraId="747E573A" w14:textId="166C75B9" w:rsidR="00111BF9" w:rsidRPr="00756270" w:rsidRDefault="00111BF9" w:rsidP="00111BF9">
      <w:pPr>
        <w:pStyle w:val="Default"/>
        <w:jc w:val="both"/>
        <w:rPr>
          <w:rFonts w:asciiTheme="minorHAnsi" w:hAnsiTheme="minorHAnsi" w:cstheme="minorHAnsi"/>
          <w:b/>
          <w:bCs/>
          <w:color w:val="auto"/>
          <w:sz w:val="22"/>
          <w:szCs w:val="22"/>
        </w:rPr>
      </w:pPr>
      <w:proofErr w:type="spellStart"/>
      <w:r w:rsidRPr="00756270">
        <w:rPr>
          <w:rFonts w:asciiTheme="minorHAnsi" w:hAnsiTheme="minorHAnsi" w:cstheme="minorHAnsi"/>
          <w:b/>
          <w:bCs/>
          <w:color w:val="auto"/>
          <w:sz w:val="22"/>
          <w:szCs w:val="22"/>
        </w:rPr>
        <w:t>Enghreifftiau</w:t>
      </w:r>
      <w:proofErr w:type="spellEnd"/>
      <w:r w:rsidRPr="00756270">
        <w:rPr>
          <w:rFonts w:asciiTheme="minorHAnsi" w:hAnsiTheme="minorHAnsi" w:cstheme="minorHAnsi"/>
          <w:b/>
          <w:bCs/>
          <w:color w:val="auto"/>
          <w:sz w:val="22"/>
          <w:szCs w:val="22"/>
        </w:rPr>
        <w:t xml:space="preserve"> o </w:t>
      </w:r>
      <w:proofErr w:type="spellStart"/>
      <w:r w:rsidRPr="00756270">
        <w:rPr>
          <w:rFonts w:asciiTheme="minorHAnsi" w:hAnsiTheme="minorHAnsi" w:cstheme="minorHAnsi"/>
          <w:b/>
          <w:bCs/>
          <w:color w:val="auto"/>
          <w:sz w:val="22"/>
          <w:szCs w:val="22"/>
        </w:rPr>
        <w:t>ddefnydd</w:t>
      </w:r>
      <w:proofErr w:type="spellEnd"/>
      <w:r w:rsidRPr="00756270">
        <w:rPr>
          <w:rFonts w:asciiTheme="minorHAnsi" w:hAnsiTheme="minorHAnsi" w:cstheme="minorHAnsi"/>
          <w:b/>
          <w:bCs/>
          <w:color w:val="auto"/>
          <w:sz w:val="22"/>
          <w:szCs w:val="22"/>
        </w:rPr>
        <w:t xml:space="preserve"> </w:t>
      </w:r>
      <w:proofErr w:type="spellStart"/>
      <w:r w:rsidRPr="00756270">
        <w:rPr>
          <w:rFonts w:asciiTheme="minorHAnsi" w:hAnsiTheme="minorHAnsi" w:cstheme="minorHAnsi"/>
          <w:b/>
          <w:bCs/>
          <w:color w:val="auto"/>
          <w:sz w:val="22"/>
          <w:szCs w:val="22"/>
        </w:rPr>
        <w:t>annerbyniol</w:t>
      </w:r>
      <w:proofErr w:type="spellEnd"/>
      <w:r w:rsidRPr="00756270">
        <w:rPr>
          <w:rFonts w:asciiTheme="minorHAnsi" w:hAnsiTheme="minorHAnsi" w:cstheme="minorHAnsi"/>
          <w:b/>
          <w:bCs/>
          <w:color w:val="auto"/>
          <w:sz w:val="22"/>
          <w:szCs w:val="22"/>
        </w:rPr>
        <w:t xml:space="preserve"> o </w:t>
      </w:r>
      <w:proofErr w:type="spellStart"/>
      <w:r w:rsidRPr="00756270">
        <w:rPr>
          <w:rFonts w:asciiTheme="minorHAnsi" w:hAnsiTheme="minorHAnsi" w:cstheme="minorHAnsi"/>
          <w:b/>
          <w:bCs/>
          <w:color w:val="auto"/>
          <w:sz w:val="22"/>
          <w:szCs w:val="22"/>
        </w:rPr>
        <w:t>absenoldeb</w:t>
      </w:r>
      <w:proofErr w:type="spellEnd"/>
      <w:r w:rsidRPr="00756270">
        <w:rPr>
          <w:rFonts w:asciiTheme="minorHAnsi" w:hAnsiTheme="minorHAnsi" w:cstheme="minorHAnsi"/>
          <w:b/>
          <w:bCs/>
          <w:color w:val="auto"/>
          <w:sz w:val="22"/>
          <w:szCs w:val="22"/>
        </w:rPr>
        <w:t xml:space="preserve"> </w:t>
      </w:r>
      <w:proofErr w:type="spellStart"/>
      <w:r w:rsidRPr="00756270">
        <w:rPr>
          <w:rFonts w:asciiTheme="minorHAnsi" w:hAnsiTheme="minorHAnsi" w:cstheme="minorHAnsi"/>
          <w:b/>
          <w:bCs/>
          <w:color w:val="auto"/>
          <w:sz w:val="22"/>
          <w:szCs w:val="22"/>
        </w:rPr>
        <w:t>astudio</w:t>
      </w:r>
      <w:proofErr w:type="spellEnd"/>
    </w:p>
    <w:p w14:paraId="2DE53E56" w14:textId="67F32196"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Cyrsiau</w:t>
      </w:r>
      <w:proofErr w:type="spellEnd"/>
      <w:r w:rsidRPr="00756270">
        <w:rPr>
          <w:rFonts w:asciiTheme="minorHAnsi" w:hAnsiTheme="minorHAnsi" w:cstheme="minorHAnsi"/>
          <w:color w:val="auto"/>
          <w:sz w:val="22"/>
          <w:szCs w:val="22"/>
        </w:rPr>
        <w:t xml:space="preserve"> a </w:t>
      </w:r>
      <w:proofErr w:type="spellStart"/>
      <w:r w:rsidRPr="00756270">
        <w:rPr>
          <w:rFonts w:asciiTheme="minorHAnsi" w:hAnsiTheme="minorHAnsi" w:cstheme="minorHAnsi"/>
          <w:color w:val="auto"/>
          <w:sz w:val="22"/>
          <w:szCs w:val="22"/>
        </w:rPr>
        <w:t>chynadleddau</w:t>
      </w:r>
      <w:proofErr w:type="spellEnd"/>
      <w:r w:rsidRPr="00756270">
        <w:rPr>
          <w:rFonts w:asciiTheme="minorHAnsi" w:hAnsiTheme="minorHAnsi" w:cstheme="minorHAnsi"/>
          <w:color w:val="auto"/>
          <w:sz w:val="22"/>
          <w:szCs w:val="22"/>
        </w:rPr>
        <w:t xml:space="preserve"> a </w:t>
      </w:r>
      <w:proofErr w:type="spellStart"/>
      <w:r w:rsidRPr="00756270">
        <w:rPr>
          <w:rFonts w:asciiTheme="minorHAnsi" w:hAnsiTheme="minorHAnsi" w:cstheme="minorHAnsi"/>
          <w:color w:val="auto"/>
          <w:sz w:val="22"/>
          <w:szCs w:val="22"/>
        </w:rPr>
        <w:t>gynhelir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dramor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gellir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caniatáu’r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rhain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mewn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amgylchiadau</w:t>
      </w:r>
      <w:proofErr w:type="spellEnd"/>
      <w:r w:rsidRPr="00756270">
        <w:rPr>
          <w:rFonts w:asciiTheme="minorHAnsi" w:hAnsiTheme="minorHAnsi" w:cstheme="minorHAnsi"/>
          <w:color w:val="auto"/>
          <w:sz w:val="22"/>
          <w:szCs w:val="22"/>
        </w:rPr>
        <w:t xml:space="preserve"> </w:t>
      </w:r>
      <w:r w:rsidR="000E4BCB"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eithriadol</w:t>
      </w:r>
      <w:proofErr w:type="spellEnd"/>
      <w:r w:rsidRPr="00756270">
        <w:rPr>
          <w:rFonts w:asciiTheme="minorHAnsi" w:hAnsiTheme="minorHAnsi" w:cstheme="minorHAnsi"/>
          <w:color w:val="auto"/>
          <w:sz w:val="22"/>
          <w:szCs w:val="22"/>
        </w:rPr>
        <w:t>)</w:t>
      </w:r>
    </w:p>
    <w:p w14:paraId="4E95433B" w14:textId="77777777"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Presenoldeb</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mewn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cynadleddau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arbenigeddau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eraill</w:t>
      </w:r>
      <w:proofErr w:type="spellEnd"/>
    </w:p>
    <w:p w14:paraId="4F410E0B" w14:textId="77777777"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t xml:space="preserve">Dilyn </w:t>
      </w:r>
      <w:proofErr w:type="spellStart"/>
      <w:r w:rsidRPr="00756270">
        <w:rPr>
          <w:rFonts w:asciiTheme="minorHAnsi" w:hAnsiTheme="minorHAnsi" w:cstheme="minorHAnsi"/>
          <w:color w:val="auto"/>
          <w:sz w:val="22"/>
          <w:szCs w:val="22"/>
        </w:rPr>
        <w:t>diddordebau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meddygol</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arbennig</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gyda</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llai</w:t>
      </w:r>
      <w:proofErr w:type="spellEnd"/>
      <w:r w:rsidRPr="00756270">
        <w:rPr>
          <w:rFonts w:asciiTheme="minorHAnsi" w:hAnsiTheme="minorHAnsi" w:cstheme="minorHAnsi"/>
          <w:color w:val="auto"/>
          <w:sz w:val="22"/>
          <w:szCs w:val="22"/>
        </w:rPr>
        <w:t xml:space="preserve"> o </w:t>
      </w:r>
      <w:proofErr w:type="spellStart"/>
      <w:r w:rsidRPr="00756270">
        <w:rPr>
          <w:rFonts w:asciiTheme="minorHAnsi" w:hAnsiTheme="minorHAnsi" w:cstheme="minorHAnsi"/>
          <w:color w:val="auto"/>
          <w:sz w:val="22"/>
          <w:szCs w:val="22"/>
        </w:rPr>
        <w:t>berthnasedd</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i'r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Cwricwlwm</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Meddygon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Teulu</w:t>
      </w:r>
      <w:proofErr w:type="spellEnd"/>
    </w:p>
    <w:p w14:paraId="0DC48D26" w14:textId="755C554D"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t xml:space="preserve">Dylai </w:t>
      </w:r>
      <w:proofErr w:type="spellStart"/>
      <w:r w:rsidRPr="00756270">
        <w:rPr>
          <w:rFonts w:asciiTheme="minorHAnsi" w:hAnsiTheme="minorHAnsi" w:cstheme="minorHAnsi"/>
          <w:color w:val="auto"/>
          <w:sz w:val="22"/>
          <w:szCs w:val="22"/>
        </w:rPr>
        <w:t>hyfforddeion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sy'n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gweithredu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fel</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cynrychiolwyr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bwyllgorau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proffesiynol</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wneud</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cais</w:t>
      </w:r>
      <w:proofErr w:type="spellEnd"/>
      <w:r w:rsidRPr="00756270">
        <w:rPr>
          <w:rFonts w:asciiTheme="minorHAnsi" w:hAnsiTheme="minorHAnsi" w:cstheme="minorHAnsi"/>
          <w:color w:val="auto"/>
          <w:sz w:val="22"/>
          <w:szCs w:val="22"/>
        </w:rPr>
        <w:t xml:space="preserve"> </w:t>
      </w:r>
      <w:r w:rsidR="000E4BCB" w:rsidRPr="00756270">
        <w:rPr>
          <w:rFonts w:asciiTheme="minorHAnsi" w:hAnsiTheme="minorHAnsi" w:cstheme="minorHAnsi"/>
          <w:color w:val="auto"/>
          <w:sz w:val="22"/>
          <w:szCs w:val="22"/>
        </w:rPr>
        <w:tab/>
      </w:r>
      <w:r w:rsidRPr="00756270">
        <w:rPr>
          <w:rFonts w:asciiTheme="minorHAnsi" w:hAnsiTheme="minorHAnsi" w:cstheme="minorHAnsi"/>
          <w:color w:val="auto"/>
          <w:sz w:val="22"/>
          <w:szCs w:val="22"/>
        </w:rPr>
        <w:t xml:space="preserve">am </w:t>
      </w:r>
      <w:proofErr w:type="spellStart"/>
      <w:r w:rsidRPr="00756270">
        <w:rPr>
          <w:rFonts w:asciiTheme="minorHAnsi" w:hAnsiTheme="minorHAnsi" w:cstheme="minorHAnsi"/>
          <w:color w:val="auto"/>
          <w:sz w:val="22"/>
          <w:szCs w:val="22"/>
        </w:rPr>
        <w:t>Absenoldeb</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Proffesiynol</w:t>
      </w:r>
      <w:proofErr w:type="spellEnd"/>
      <w:r w:rsidRPr="00756270">
        <w:rPr>
          <w:rFonts w:asciiTheme="minorHAnsi" w:hAnsiTheme="minorHAnsi" w:cstheme="minorHAnsi"/>
          <w:color w:val="auto"/>
          <w:sz w:val="22"/>
          <w:szCs w:val="22"/>
        </w:rPr>
        <w:t>.</w:t>
      </w:r>
    </w:p>
    <w:p w14:paraId="4867936A" w14:textId="724154B2"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w:t>
      </w:r>
      <w:r w:rsidRPr="00756270">
        <w:rPr>
          <w:rFonts w:asciiTheme="minorHAnsi" w:hAnsiTheme="minorHAnsi" w:cstheme="minorHAnsi"/>
          <w:color w:val="auto"/>
          <w:sz w:val="22"/>
          <w:szCs w:val="22"/>
        </w:rPr>
        <w:tab/>
        <w:t xml:space="preserve">Dylai </w:t>
      </w:r>
      <w:proofErr w:type="spellStart"/>
      <w:r w:rsidRPr="00756270">
        <w:rPr>
          <w:rFonts w:asciiTheme="minorHAnsi" w:hAnsiTheme="minorHAnsi" w:cstheme="minorHAnsi"/>
          <w:color w:val="auto"/>
          <w:sz w:val="22"/>
          <w:szCs w:val="22"/>
        </w:rPr>
        <w:t>hyfforddeion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sy'n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cynorthwyo</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gydag</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addysgu</w:t>
      </w:r>
      <w:proofErr w:type="spellEnd"/>
      <w:r w:rsidRPr="00756270">
        <w:rPr>
          <w:rFonts w:asciiTheme="minorHAnsi" w:hAnsiTheme="minorHAnsi" w:cstheme="minorHAnsi"/>
          <w:color w:val="auto"/>
          <w:sz w:val="22"/>
          <w:szCs w:val="22"/>
        </w:rPr>
        <w:t>/</w:t>
      </w:r>
      <w:proofErr w:type="spellStart"/>
      <w:r w:rsidRPr="00756270">
        <w:rPr>
          <w:rFonts w:asciiTheme="minorHAnsi" w:hAnsiTheme="minorHAnsi" w:cstheme="minorHAnsi"/>
          <w:color w:val="auto"/>
          <w:sz w:val="22"/>
          <w:szCs w:val="22"/>
        </w:rPr>
        <w:t>asesu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mewn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ysgolion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meddygol</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wneud</w:t>
      </w:r>
      <w:proofErr w:type="spellEnd"/>
      <w:r w:rsidRPr="00756270">
        <w:rPr>
          <w:rFonts w:asciiTheme="minorHAnsi" w:hAnsiTheme="minorHAnsi" w:cstheme="minorHAnsi"/>
          <w:color w:val="auto"/>
          <w:sz w:val="22"/>
          <w:szCs w:val="22"/>
        </w:rPr>
        <w:t xml:space="preserve"> </w:t>
      </w:r>
      <w:r w:rsidR="000E4BCB" w:rsidRPr="00756270">
        <w:rPr>
          <w:rFonts w:asciiTheme="minorHAnsi" w:hAnsiTheme="minorHAnsi" w:cstheme="minorHAnsi"/>
          <w:color w:val="auto"/>
          <w:sz w:val="22"/>
          <w:szCs w:val="22"/>
        </w:rPr>
        <w:tab/>
      </w:r>
      <w:proofErr w:type="spellStart"/>
      <w:r w:rsidRPr="00756270">
        <w:rPr>
          <w:rFonts w:asciiTheme="minorHAnsi" w:hAnsiTheme="minorHAnsi" w:cstheme="minorHAnsi"/>
          <w:color w:val="auto"/>
          <w:sz w:val="22"/>
          <w:szCs w:val="22"/>
        </w:rPr>
        <w:t>cais</w:t>
      </w:r>
      <w:proofErr w:type="spellEnd"/>
      <w:r w:rsidRPr="00756270">
        <w:rPr>
          <w:rFonts w:asciiTheme="minorHAnsi" w:hAnsiTheme="minorHAnsi" w:cstheme="minorHAnsi"/>
          <w:color w:val="auto"/>
          <w:sz w:val="22"/>
          <w:szCs w:val="22"/>
        </w:rPr>
        <w:t xml:space="preserve"> am </w:t>
      </w:r>
      <w:proofErr w:type="spellStart"/>
      <w:r w:rsidRPr="00756270">
        <w:rPr>
          <w:rFonts w:asciiTheme="minorHAnsi" w:hAnsiTheme="minorHAnsi" w:cstheme="minorHAnsi"/>
          <w:color w:val="auto"/>
          <w:sz w:val="22"/>
          <w:szCs w:val="22"/>
        </w:rPr>
        <w:t>Absenoldeb</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Proffesiynol</w:t>
      </w:r>
      <w:proofErr w:type="spellEnd"/>
      <w:r w:rsidRPr="00756270">
        <w:rPr>
          <w:rFonts w:asciiTheme="minorHAnsi" w:hAnsiTheme="minorHAnsi" w:cstheme="minorHAnsi"/>
          <w:color w:val="auto"/>
          <w:sz w:val="22"/>
          <w:szCs w:val="22"/>
        </w:rPr>
        <w:t>.</w:t>
      </w:r>
    </w:p>
    <w:p w14:paraId="488F3495" w14:textId="77777777" w:rsidR="00111BF9" w:rsidRPr="00756270" w:rsidRDefault="00111BF9" w:rsidP="00111BF9">
      <w:pPr>
        <w:pStyle w:val="Default"/>
        <w:jc w:val="both"/>
        <w:rPr>
          <w:rFonts w:asciiTheme="minorHAnsi" w:hAnsiTheme="minorHAnsi" w:cstheme="minorHAnsi"/>
          <w:color w:val="auto"/>
          <w:sz w:val="22"/>
          <w:szCs w:val="22"/>
        </w:rPr>
      </w:pPr>
    </w:p>
    <w:p w14:paraId="1559269A" w14:textId="38E10142" w:rsidR="00111BF9" w:rsidRPr="00756270" w:rsidRDefault="00111BF9" w:rsidP="00111BF9">
      <w:pPr>
        <w:pStyle w:val="Default"/>
        <w:jc w:val="both"/>
        <w:rPr>
          <w:rFonts w:asciiTheme="minorHAnsi" w:hAnsiTheme="minorHAnsi" w:cstheme="minorHAnsi"/>
          <w:color w:val="auto"/>
          <w:sz w:val="22"/>
          <w:szCs w:val="22"/>
        </w:rPr>
      </w:pPr>
      <w:r w:rsidRPr="00756270">
        <w:rPr>
          <w:rFonts w:asciiTheme="minorHAnsi" w:hAnsiTheme="minorHAnsi" w:cstheme="minorHAnsi"/>
          <w:color w:val="auto"/>
          <w:sz w:val="22"/>
          <w:szCs w:val="22"/>
        </w:rPr>
        <w:t xml:space="preserve">Gall </w:t>
      </w:r>
      <w:proofErr w:type="spellStart"/>
      <w:r w:rsidRPr="00756270">
        <w:rPr>
          <w:rFonts w:asciiTheme="minorHAnsi" w:hAnsiTheme="minorHAnsi" w:cstheme="minorHAnsi"/>
          <w:color w:val="auto"/>
          <w:sz w:val="22"/>
          <w:szCs w:val="22"/>
        </w:rPr>
        <w:t>cyrsiau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uchelgeisiol</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sy’n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mynd</w:t>
      </w:r>
      <w:proofErr w:type="spellEnd"/>
      <w:r w:rsidRPr="00756270">
        <w:rPr>
          <w:rFonts w:asciiTheme="minorHAnsi" w:hAnsiTheme="minorHAnsi" w:cstheme="minorHAnsi"/>
          <w:color w:val="auto"/>
          <w:sz w:val="22"/>
          <w:szCs w:val="22"/>
        </w:rPr>
        <w:t xml:space="preserve"> y </w:t>
      </w:r>
      <w:proofErr w:type="spellStart"/>
      <w:r w:rsidRPr="00756270">
        <w:rPr>
          <w:rFonts w:asciiTheme="minorHAnsi" w:hAnsiTheme="minorHAnsi" w:cstheme="minorHAnsi"/>
          <w:color w:val="auto"/>
          <w:sz w:val="22"/>
          <w:szCs w:val="22"/>
        </w:rPr>
        <w:t>tu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hwnt</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i’r</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Cwricwlwm</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Meddygon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Teulu</w:t>
      </w:r>
      <w:proofErr w:type="spellEnd"/>
      <w:r w:rsidRPr="00756270">
        <w:rPr>
          <w:rFonts w:asciiTheme="minorHAnsi" w:hAnsiTheme="minorHAnsi" w:cstheme="minorHAnsi"/>
          <w:color w:val="auto"/>
          <w:sz w:val="22"/>
          <w:szCs w:val="22"/>
        </w:rPr>
        <w:t xml:space="preserve"> ac </w:t>
      </w:r>
      <w:proofErr w:type="spellStart"/>
      <w:r w:rsidRPr="00756270">
        <w:rPr>
          <w:rFonts w:asciiTheme="minorHAnsi" w:hAnsiTheme="minorHAnsi" w:cstheme="minorHAnsi"/>
          <w:color w:val="auto"/>
          <w:sz w:val="22"/>
          <w:szCs w:val="22"/>
        </w:rPr>
        <w:t>sydd</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i</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hybu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datblygiad</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diddordebau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penodol</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gael</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eu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cymeradwyo</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mewn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amgylchiadau</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eithriadol</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ond</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dylid</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gofyn</w:t>
      </w:r>
      <w:proofErr w:type="spellEnd"/>
      <w:r w:rsidRPr="00756270">
        <w:rPr>
          <w:rFonts w:asciiTheme="minorHAnsi" w:hAnsiTheme="minorHAnsi" w:cstheme="minorHAnsi"/>
          <w:color w:val="auto"/>
          <w:sz w:val="22"/>
          <w:szCs w:val="22"/>
        </w:rPr>
        <w:t xml:space="preserve"> am </w:t>
      </w:r>
      <w:proofErr w:type="spellStart"/>
      <w:r w:rsidRPr="00756270">
        <w:rPr>
          <w:rFonts w:asciiTheme="minorHAnsi" w:hAnsiTheme="minorHAnsi" w:cstheme="minorHAnsi"/>
          <w:color w:val="auto"/>
          <w:sz w:val="22"/>
          <w:szCs w:val="22"/>
        </w:rPr>
        <w:t>gymeradwyaeth</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ymlaen</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llaw</w:t>
      </w:r>
      <w:proofErr w:type="spellEnd"/>
      <w:r w:rsidRPr="00756270">
        <w:rPr>
          <w:rFonts w:asciiTheme="minorHAnsi" w:hAnsiTheme="minorHAnsi" w:cstheme="minorHAnsi"/>
          <w:color w:val="auto"/>
          <w:sz w:val="22"/>
          <w:szCs w:val="22"/>
        </w:rPr>
        <w:t xml:space="preserve"> </w:t>
      </w:r>
      <w:proofErr w:type="spellStart"/>
      <w:r w:rsidRPr="00756270">
        <w:rPr>
          <w:rFonts w:asciiTheme="minorHAnsi" w:hAnsiTheme="minorHAnsi" w:cstheme="minorHAnsi"/>
          <w:color w:val="auto"/>
          <w:sz w:val="22"/>
          <w:szCs w:val="22"/>
        </w:rPr>
        <w:t>gan</w:t>
      </w:r>
      <w:proofErr w:type="spellEnd"/>
      <w:r w:rsidRPr="00756270">
        <w:rPr>
          <w:rFonts w:asciiTheme="minorHAnsi" w:hAnsiTheme="minorHAnsi" w:cstheme="minorHAnsi"/>
          <w:color w:val="auto"/>
          <w:sz w:val="22"/>
          <w:szCs w:val="22"/>
        </w:rPr>
        <w:t xml:space="preserve"> HEIW.GPTraining@wales.nhs.uk</w:t>
      </w:r>
    </w:p>
    <w:p w14:paraId="3722E5D8" w14:textId="77777777" w:rsidR="00111BF9" w:rsidRDefault="00111BF9" w:rsidP="00FC3BCA">
      <w:pPr>
        <w:pStyle w:val="Default"/>
        <w:jc w:val="both"/>
        <w:rPr>
          <w:rFonts w:asciiTheme="minorHAnsi" w:hAnsiTheme="minorHAnsi" w:cstheme="minorHAnsi"/>
          <w:sz w:val="22"/>
          <w:szCs w:val="22"/>
        </w:rPr>
      </w:pPr>
    </w:p>
    <w:p w14:paraId="3834DF46" w14:textId="1B0077C7" w:rsidR="00926A68" w:rsidRDefault="00926A68" w:rsidP="00FC3BCA">
      <w:pPr>
        <w:pStyle w:val="Heading3"/>
        <w:jc w:val="both"/>
      </w:pPr>
      <w:r>
        <w:rPr>
          <w:lang w:bidi="cy-GB"/>
        </w:rPr>
        <w:t>Amser i ffwrdd yn lle</w:t>
      </w:r>
    </w:p>
    <w:p w14:paraId="6DD17EE6" w14:textId="520C6EB3" w:rsidR="00F25496" w:rsidRDefault="0094099B" w:rsidP="00FC3BCA">
      <w:pPr>
        <w:jc w:val="both"/>
      </w:pPr>
      <w:r>
        <w:rPr>
          <w:lang w:bidi="cy-GB"/>
        </w:rPr>
        <w:t>Mae amser a gymerir ar gyfer Absenoldeb Astudio yn cyfrif fel amser gwaith felly fel arfer dylid ei gymryd ar ddiwrnodau gwaith wedi'u rhestru.</w:t>
      </w:r>
    </w:p>
    <w:p w14:paraId="093E40AE" w14:textId="3D9D54EE" w:rsidR="00FE6595" w:rsidRDefault="00F25496" w:rsidP="00FC3BCA">
      <w:pPr>
        <w:jc w:val="both"/>
      </w:pPr>
      <w:r w:rsidRPr="00353C2A">
        <w:rPr>
          <w:lang w:bidi="cy-GB"/>
        </w:rPr>
        <w:t xml:space="preserve">Fodd bynnag, os oes angen cwblhau hyfforddiant gorfodol ar ddiwrnod nad yw'n gweithio (e.e. penwythnos neu ddiwrnod rhosydd i ffwrdd) yna dylid rhoi diwrnod i ffwrdd yn lle.  </w:t>
      </w:r>
    </w:p>
    <w:p w14:paraId="439E72D6" w14:textId="1D74BFA8" w:rsidR="002B1EFC" w:rsidRDefault="00F25496" w:rsidP="00FC3BCA">
      <w:pPr>
        <w:jc w:val="both"/>
      </w:pPr>
      <w:r w:rsidRPr="00353C2A">
        <w:rPr>
          <w:lang w:bidi="cy-GB"/>
        </w:rPr>
        <w:t xml:space="preserve">Rhaid cynnwys amser i ffwrdd yn lle hynny o fewn y cais Absenoldeb Astudio a rhaid i hyfforddeion gytuno ar y diwrnod yn lle gyda'u Goruchwyliwr Addysgol a rheolwr gwasanaeth e.e. rheolwr practis os mewn swydd practis meddyg teulu neu gydlynydd rota, personél meddygol os mewn swydd ysbyty ac ati ar adeg gwneud cais am yr Absenoldeb Astudio. </w:t>
      </w:r>
    </w:p>
    <w:p w14:paraId="0792B9DF" w14:textId="6B56924F" w:rsidR="00F25496" w:rsidRDefault="002B1EFC" w:rsidP="00FC3BCA">
      <w:pPr>
        <w:jc w:val="both"/>
      </w:pPr>
      <w:r>
        <w:rPr>
          <w:lang w:bidi="cy-GB"/>
        </w:rPr>
        <w:t>Dylid cymryd y diwrnod yn lle o fewn amserlen resymol i'r Absenoldeb Astudio.  Gall hyn fod cyn neu ar ôl i'r Absenoldeb Astudio.</w:t>
      </w:r>
    </w:p>
    <w:p w14:paraId="3E29B8CA" w14:textId="4C1773D4" w:rsidR="00157C5F" w:rsidRPr="00926A68" w:rsidRDefault="00157C5F" w:rsidP="00157C5F">
      <w:pPr>
        <w:jc w:val="both"/>
      </w:pPr>
      <w:r>
        <w:rPr>
          <w:lang w:bidi="cy-GB"/>
        </w:rPr>
        <w:t>Rhaid cymryd y diwrnod yn lle cyn cylchdro'r hyfforddeion gan nad oes modd cario amser i ffwrdd yn lle hynny i leoliad nesaf hyfforddai.</w:t>
      </w:r>
    </w:p>
    <w:p w14:paraId="4FA5B3FF" w14:textId="19E5E2D1" w:rsidR="00D812F2" w:rsidRDefault="00D812F2" w:rsidP="00FC3BCA">
      <w:pPr>
        <w:jc w:val="both"/>
      </w:pPr>
      <w:r>
        <w:rPr>
          <w:lang w:bidi="cy-GB"/>
        </w:rPr>
        <w:lastRenderedPageBreak/>
        <w:t>Mae gan y Goruchwylwyr Addysgol a'r hyfforddai gyfrifoldeb i sicrhau nad yw'r hyfforddai yn torri eu gofyniad cytundebol ar oriau a weithiwyd na darpariaethau'r Gyfarwyddeb Amser Gwaith Ewropeaidd.</w:t>
      </w:r>
    </w:p>
    <w:p w14:paraId="259C9A04" w14:textId="77777777" w:rsidR="00C51726" w:rsidRPr="00C51726" w:rsidRDefault="00C51726" w:rsidP="00FC3BCA">
      <w:pPr>
        <w:pStyle w:val="Default"/>
        <w:jc w:val="both"/>
        <w:rPr>
          <w:rFonts w:asciiTheme="minorHAnsi" w:hAnsiTheme="minorHAnsi" w:cstheme="minorHAnsi"/>
          <w:sz w:val="22"/>
          <w:szCs w:val="22"/>
        </w:rPr>
      </w:pPr>
    </w:p>
    <w:p w14:paraId="7985C1FC" w14:textId="6AD6A2F3" w:rsidR="00C51726" w:rsidRPr="008B7DA5" w:rsidRDefault="00C51726" w:rsidP="00FC3BCA">
      <w:pPr>
        <w:pStyle w:val="Heading2"/>
        <w:jc w:val="both"/>
      </w:pPr>
      <w:r w:rsidRPr="00C51726">
        <w:rPr>
          <w:lang w:bidi="cy-GB"/>
        </w:rPr>
        <w:t>Arholiadau</w:t>
      </w:r>
    </w:p>
    <w:p w14:paraId="012D4CD6" w14:textId="4B058A49" w:rsidR="00433B28"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Caniateir absenoldeb i sefyll arholiadau ar gyfer y rhai sy'n angenrheidiol i ddatblygiad gyrfa'r hyfforddai.</w:t>
      </w:r>
    </w:p>
    <w:p w14:paraId="33293D29" w14:textId="77777777" w:rsidR="00433B28" w:rsidRDefault="00433B28" w:rsidP="00FC3BCA">
      <w:pPr>
        <w:pStyle w:val="Default"/>
        <w:jc w:val="both"/>
        <w:rPr>
          <w:rFonts w:asciiTheme="minorHAnsi" w:hAnsiTheme="minorHAnsi" w:cstheme="minorHAnsi"/>
          <w:sz w:val="22"/>
          <w:szCs w:val="22"/>
        </w:rPr>
      </w:pPr>
    </w:p>
    <w:p w14:paraId="1B6FD583" w14:textId="41E96DE2"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Nid yw ffioedd arholiadau yn cael eu had-dalu o'r dyraniad Absenoldeb Astudio.</w:t>
      </w:r>
    </w:p>
    <w:p w14:paraId="2C5ECAE6" w14:textId="77777777" w:rsidR="00C51726" w:rsidRPr="00C51726" w:rsidRDefault="00C51726" w:rsidP="00FC3BCA">
      <w:pPr>
        <w:pStyle w:val="Default"/>
        <w:jc w:val="both"/>
        <w:rPr>
          <w:rFonts w:asciiTheme="minorHAnsi" w:hAnsiTheme="minorHAnsi" w:cstheme="minorHAnsi"/>
          <w:sz w:val="22"/>
          <w:szCs w:val="22"/>
        </w:rPr>
      </w:pPr>
    </w:p>
    <w:p w14:paraId="23262A4E" w14:textId="77777777" w:rsidR="00C51726" w:rsidRPr="00C51726" w:rsidRDefault="00C51726" w:rsidP="00FC3BCA">
      <w:pPr>
        <w:pStyle w:val="Default"/>
        <w:jc w:val="both"/>
        <w:rPr>
          <w:rFonts w:asciiTheme="minorHAnsi" w:hAnsiTheme="minorHAnsi" w:cstheme="minorHAnsi"/>
          <w:bCs/>
          <w:sz w:val="22"/>
          <w:szCs w:val="22"/>
        </w:rPr>
      </w:pPr>
    </w:p>
    <w:p w14:paraId="2E59A6BC" w14:textId="430F72FA" w:rsidR="00C51726" w:rsidRPr="008B7DA5" w:rsidRDefault="00C51726" w:rsidP="00FC3BCA">
      <w:pPr>
        <w:pStyle w:val="Heading2"/>
        <w:jc w:val="both"/>
      </w:pPr>
      <w:r w:rsidRPr="00C51726">
        <w:rPr>
          <w:lang w:bidi="cy-GB"/>
        </w:rPr>
        <w:t>Astudiaeth Breifat</w:t>
      </w:r>
    </w:p>
    <w:p w14:paraId="3C9B4600" w14:textId="1629B552" w:rsidR="00433B28" w:rsidRDefault="00433B28" w:rsidP="00FC3BCA">
      <w:pPr>
        <w:pStyle w:val="Default"/>
        <w:jc w:val="both"/>
        <w:rPr>
          <w:rFonts w:asciiTheme="minorHAnsi" w:hAnsiTheme="minorHAnsi" w:cstheme="minorHAnsi"/>
          <w:sz w:val="22"/>
          <w:szCs w:val="22"/>
        </w:rPr>
      </w:pPr>
      <w:r>
        <w:rPr>
          <w:rFonts w:asciiTheme="minorHAnsi" w:hAnsiTheme="minorHAnsi" w:cstheme="minorHAnsi"/>
          <w:sz w:val="22"/>
          <w:szCs w:val="22"/>
          <w:lang w:val="cy-GB" w:bidi="cy-GB"/>
        </w:rPr>
        <w:t xml:space="preserve">Caniateir absenoldeb am astudiaeth breifat ar gyfer yr holl hyfforddeion uwchben gradd Sylfaen ond mae'n gyfyngedig i uchafswm o bum diwrnod o fewn y flwyddyn hyfforddi ac mae'n cael ei ddidynnu o'r lwfans Absenoldeb Astudio. </w:t>
      </w:r>
    </w:p>
    <w:p w14:paraId="493B7990" w14:textId="77777777" w:rsidR="00433B28" w:rsidRDefault="00433B28" w:rsidP="00FC3BCA">
      <w:pPr>
        <w:pStyle w:val="Default"/>
        <w:jc w:val="both"/>
        <w:rPr>
          <w:rFonts w:asciiTheme="minorHAnsi" w:hAnsiTheme="minorHAnsi" w:cstheme="minorHAnsi"/>
          <w:sz w:val="22"/>
          <w:szCs w:val="22"/>
        </w:rPr>
      </w:pPr>
    </w:p>
    <w:p w14:paraId="41B9034C" w14:textId="77777777" w:rsidR="00433B28"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Ni delir unrhyw dreuliau ar gyfer astudiaeth breifat hyd yn oed os rhoddir gwyliau. </w:t>
      </w:r>
    </w:p>
    <w:p w14:paraId="7A9FAF82" w14:textId="77777777" w:rsidR="00433B28" w:rsidRDefault="00433B28" w:rsidP="00FC3BCA">
      <w:pPr>
        <w:pStyle w:val="Default"/>
        <w:jc w:val="both"/>
        <w:rPr>
          <w:rFonts w:asciiTheme="minorHAnsi" w:hAnsiTheme="minorHAnsi" w:cstheme="minorHAnsi"/>
          <w:sz w:val="22"/>
          <w:szCs w:val="22"/>
        </w:rPr>
      </w:pPr>
    </w:p>
    <w:p w14:paraId="545C47A4" w14:textId="733553D7" w:rsidR="00DF6944" w:rsidRDefault="00DF6944" w:rsidP="00FC3BCA">
      <w:pPr>
        <w:pStyle w:val="Default"/>
        <w:jc w:val="both"/>
        <w:rPr>
          <w:rFonts w:asciiTheme="minorHAnsi" w:hAnsiTheme="minorHAnsi" w:cstheme="minorHAnsi"/>
          <w:sz w:val="22"/>
          <w:szCs w:val="22"/>
        </w:rPr>
      </w:pPr>
    </w:p>
    <w:p w14:paraId="6D7E44BC" w14:textId="50F459F5" w:rsidR="00DF6944" w:rsidRPr="00353C2A" w:rsidRDefault="00DF6944" w:rsidP="00FC3BCA">
      <w:pPr>
        <w:pStyle w:val="Heading2"/>
        <w:jc w:val="both"/>
      </w:pPr>
      <w:r w:rsidRPr="00353C2A">
        <w:rPr>
          <w:lang w:bidi="cy-GB"/>
        </w:rPr>
        <w:t xml:space="preserve">Hyfforddiant ar-lein </w:t>
      </w:r>
    </w:p>
    <w:p w14:paraId="4ABE1F7C" w14:textId="729F56B7" w:rsidR="005D5669" w:rsidRPr="00353C2A" w:rsidRDefault="005D5669" w:rsidP="00FC3BCA">
      <w:pPr>
        <w:jc w:val="both"/>
      </w:pPr>
      <w:r w:rsidRPr="00353C2A">
        <w:rPr>
          <w:lang w:bidi="cy-GB"/>
        </w:rPr>
        <w:t>Gellir cael mynediad at hyfforddiant ar-lein naill ai fel cyrsiau annibynnol neu i ddarparu'r agweddau damcaniaethol wrth baratoi ar gyfer cwrs ymarferol.</w:t>
      </w:r>
    </w:p>
    <w:p w14:paraId="44A659A3" w14:textId="058C5E33" w:rsidR="005D5669" w:rsidRPr="00353C2A" w:rsidRDefault="005D5669" w:rsidP="00FC3BCA">
      <w:pPr>
        <w:jc w:val="both"/>
      </w:pPr>
      <w:r w:rsidRPr="00353C2A">
        <w:rPr>
          <w:lang w:bidi="cy-GB"/>
        </w:rPr>
        <w:t>Wrth ofyn am Absenoldeb Astudio i gwblhau hyfforddiant ar-lein, dylai hyfforddeion ddarparu tystiolaeth o hyd dangosol y cwrs fel rhan o'u cais Absenoldeb Astudio, ynghyd â thystiolaeth o gost y cwrs.</w:t>
      </w:r>
    </w:p>
    <w:p w14:paraId="1AE25460" w14:textId="1048C7D2" w:rsidR="005D5669" w:rsidRPr="00353C2A" w:rsidRDefault="005D5669" w:rsidP="00FC3BCA">
      <w:pPr>
        <w:jc w:val="both"/>
      </w:pPr>
      <w:r w:rsidRPr="00353C2A">
        <w:rPr>
          <w:lang w:bidi="cy-GB"/>
        </w:rPr>
        <w:t>Ar ôl cwblhau hyfforddiant ar-lein, pan gyflwynir ceisiadau am ad-daliad treuliau astudio ar-lein dylai'r rhain fod yng nghwmni cadarnhad o faint o amser a gymerwyd mewn gwirionedd i gwblhau'r cwrs a gyflwynwyd.</w:t>
      </w:r>
    </w:p>
    <w:p w14:paraId="0BBB7EFE" w14:textId="23FDBFA0" w:rsidR="00672ABD" w:rsidRDefault="00D81FC9" w:rsidP="00FC3BCA">
      <w:pPr>
        <w:jc w:val="both"/>
      </w:pPr>
      <w:r w:rsidRPr="00353C2A">
        <w:rPr>
          <w:lang w:bidi="cy-GB"/>
        </w:rPr>
        <w:t xml:space="preserve">Yn achos hyfforddiant ar-lein y gellir ei gynnal ar unrhyw adeg, cynghorir hyfforddeion i gwblhau hyfforddiant ar ddiwrnod gwaith wedi'i drefnu ac i ofyn am yr amser Absenoldeb Astudio priodol.  </w:t>
      </w:r>
    </w:p>
    <w:p w14:paraId="0F0428EA" w14:textId="77777777" w:rsidR="00C51726" w:rsidRPr="00C51726" w:rsidRDefault="00C51726" w:rsidP="00FC3BCA">
      <w:pPr>
        <w:pStyle w:val="Default"/>
        <w:jc w:val="both"/>
        <w:rPr>
          <w:rFonts w:asciiTheme="minorHAnsi" w:hAnsiTheme="minorHAnsi" w:cstheme="minorHAnsi"/>
          <w:sz w:val="22"/>
          <w:szCs w:val="22"/>
        </w:rPr>
      </w:pPr>
    </w:p>
    <w:p w14:paraId="492BA263" w14:textId="3FAD42F7" w:rsidR="00C51726" w:rsidRPr="008B7DA5" w:rsidRDefault="00C51726" w:rsidP="00FC3BCA">
      <w:pPr>
        <w:pStyle w:val="Heading2"/>
        <w:jc w:val="both"/>
      </w:pPr>
      <w:r w:rsidRPr="00C51726">
        <w:rPr>
          <w:lang w:bidi="cy-GB"/>
        </w:rPr>
        <w:t>Cyflogaeth arall â Thâl</w:t>
      </w:r>
    </w:p>
    <w:p w14:paraId="2A018EE7" w14:textId="63F0A02C"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Ni ellir gwneud unrhyw waith cyflogaeth neu dâl arall yn ystod unrhyw gyfnod o Absenoldeb Astudio: mae torri'r rheol hon yn drosedd ddisgyblu. </w:t>
      </w:r>
    </w:p>
    <w:p w14:paraId="18D3ECB7" w14:textId="77777777" w:rsidR="00C51726" w:rsidRPr="00C51726" w:rsidRDefault="00C51726" w:rsidP="00FC3BCA">
      <w:pPr>
        <w:pStyle w:val="Default"/>
        <w:ind w:left="720" w:hanging="720"/>
        <w:jc w:val="both"/>
        <w:rPr>
          <w:rFonts w:asciiTheme="minorHAnsi" w:hAnsiTheme="minorHAnsi" w:cstheme="minorHAnsi"/>
          <w:sz w:val="22"/>
          <w:szCs w:val="22"/>
        </w:rPr>
      </w:pPr>
    </w:p>
    <w:p w14:paraId="3D80E6F8" w14:textId="77777777" w:rsidR="00C51726" w:rsidRPr="00C51726" w:rsidRDefault="00C51726" w:rsidP="00FC3BCA">
      <w:pPr>
        <w:pStyle w:val="Default"/>
        <w:jc w:val="both"/>
        <w:rPr>
          <w:rFonts w:asciiTheme="minorHAnsi" w:hAnsiTheme="minorHAnsi" w:cstheme="minorHAnsi"/>
          <w:sz w:val="22"/>
          <w:szCs w:val="22"/>
        </w:rPr>
      </w:pPr>
    </w:p>
    <w:p w14:paraId="7BDF9981" w14:textId="32C1D921" w:rsidR="00C51726" w:rsidRPr="00C51726" w:rsidRDefault="00C51726" w:rsidP="00FC3BCA">
      <w:pPr>
        <w:pStyle w:val="Heading2"/>
        <w:jc w:val="both"/>
      </w:pPr>
      <w:r w:rsidRPr="00C51726">
        <w:rPr>
          <w:lang w:bidi="cy-GB"/>
        </w:rPr>
        <w:t xml:space="preserve">Cymorth Ariannol </w:t>
      </w:r>
    </w:p>
    <w:p w14:paraId="41B3AB8B" w14:textId="304A38A3" w:rsidR="00C51726" w:rsidRPr="00C51726" w:rsidRDefault="00C51726" w:rsidP="00FC3BCA">
      <w:pPr>
        <w:pStyle w:val="Default"/>
        <w:ind w:left="720" w:hanging="720"/>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Mae'r gyllideb Absenoldeb Astudiol a dyraniadau dan hyfforddiant yn cael eu diffinio'n flynyddol gan AaGIC. </w:t>
      </w:r>
    </w:p>
    <w:p w14:paraId="24C8D20F" w14:textId="77777777" w:rsidR="00C51726" w:rsidRPr="00C51726" w:rsidRDefault="00C51726" w:rsidP="00FC3BCA">
      <w:pPr>
        <w:pStyle w:val="Default"/>
        <w:jc w:val="both"/>
        <w:rPr>
          <w:rFonts w:asciiTheme="minorHAnsi" w:hAnsiTheme="minorHAnsi" w:cstheme="minorHAnsi"/>
          <w:sz w:val="22"/>
          <w:szCs w:val="22"/>
        </w:rPr>
      </w:pPr>
    </w:p>
    <w:p w14:paraId="0FF84699" w14:textId="591DCAC7" w:rsidR="00E144AB" w:rsidRDefault="00C51726" w:rsidP="00FC3BCA">
      <w:pPr>
        <w:pStyle w:val="Default"/>
        <w:jc w:val="both"/>
        <w:rPr>
          <w:rFonts w:asciiTheme="minorHAnsi" w:hAnsiTheme="minorHAnsi" w:cstheme="minorBidi"/>
          <w:sz w:val="22"/>
          <w:szCs w:val="22"/>
        </w:rPr>
      </w:pPr>
      <w:r w:rsidRPr="2064728C">
        <w:rPr>
          <w:rFonts w:asciiTheme="minorHAnsi" w:hAnsiTheme="minorHAnsi" w:cstheme="minorBidi"/>
          <w:sz w:val="22"/>
          <w:szCs w:val="22"/>
          <w:lang w:val="cy-GB" w:bidi="cy-GB"/>
        </w:rPr>
        <w:t>Bydd hawl cyllid Absenoldeb Astudio dan hyfforddiant yn cyfangu ar draws cyfnod 'blwyddyn hyfforddi' deuddeg mis ac fe'i cyfrifir yn seiliedig ar ddyddiad cychwyn cylchdro dan hyfforddiant (Awst fel arfer).</w:t>
      </w:r>
    </w:p>
    <w:p w14:paraId="66F912C7" w14:textId="7C523800" w:rsidR="00157C5F" w:rsidRDefault="00157C5F" w:rsidP="00FC3BCA">
      <w:pPr>
        <w:pStyle w:val="Default"/>
        <w:jc w:val="both"/>
        <w:rPr>
          <w:rFonts w:asciiTheme="minorHAnsi" w:hAnsiTheme="minorHAnsi" w:cstheme="minorBidi"/>
          <w:sz w:val="22"/>
          <w:szCs w:val="22"/>
        </w:rPr>
      </w:pPr>
    </w:p>
    <w:p w14:paraId="368E9C65" w14:textId="77777777" w:rsidR="00157C5F" w:rsidRPr="00157C5F" w:rsidRDefault="00157C5F" w:rsidP="00157C5F">
      <w:pPr>
        <w:pStyle w:val="NormalWeb"/>
        <w:shd w:val="clear" w:color="auto" w:fill="FFFFFF"/>
        <w:spacing w:before="0" w:beforeAutospacing="0" w:after="165" w:afterAutospacing="0"/>
        <w:rPr>
          <w:rFonts w:asciiTheme="minorHAnsi" w:hAnsiTheme="minorHAnsi" w:cstheme="minorHAnsi"/>
          <w:color w:val="343A40"/>
          <w:sz w:val="22"/>
          <w:szCs w:val="22"/>
        </w:rPr>
      </w:pPr>
      <w:r w:rsidRPr="00157C5F">
        <w:rPr>
          <w:rFonts w:asciiTheme="minorHAnsi" w:hAnsiTheme="minorHAnsi" w:cstheme="minorHAnsi"/>
          <w:color w:val="343A40"/>
          <w:sz w:val="22"/>
          <w:szCs w:val="22"/>
          <w:lang w:bidi="cy-GB"/>
        </w:rPr>
        <w:t>Mae hyfforddeion yn cael cyllideb o £600 y flwyddyn hyfforddi.</w:t>
      </w:r>
    </w:p>
    <w:p w14:paraId="18129773" w14:textId="0779ABED" w:rsidR="00157C5F" w:rsidRPr="00157C5F" w:rsidRDefault="00157C5F" w:rsidP="00157C5F">
      <w:pPr>
        <w:pStyle w:val="NormalWeb"/>
        <w:shd w:val="clear" w:color="auto" w:fill="FFFFFF"/>
        <w:spacing w:before="0" w:beforeAutospacing="0" w:after="165" w:afterAutospacing="0"/>
        <w:rPr>
          <w:rFonts w:asciiTheme="minorHAnsi" w:hAnsiTheme="minorHAnsi" w:cstheme="minorHAnsi"/>
          <w:color w:val="343A40"/>
          <w:sz w:val="22"/>
          <w:szCs w:val="22"/>
        </w:rPr>
      </w:pPr>
      <w:r w:rsidRPr="00157C5F">
        <w:rPr>
          <w:rFonts w:asciiTheme="minorHAnsi" w:hAnsiTheme="minorHAnsi" w:cstheme="minorHAnsi"/>
          <w:color w:val="343A40"/>
          <w:sz w:val="22"/>
          <w:szCs w:val="22"/>
          <w:lang w:bidi="cy-GB"/>
        </w:rPr>
        <w:lastRenderedPageBreak/>
        <w:t>Ni all hyfforddeion ddefnyddio eu cyllideb Absenoldeb Astudio i hawlio am ffioedd arholiadau, cofrestriadau proffesiynol, ffioedd Portffolio RCGP, llyfrau, neu offer.</w:t>
      </w:r>
    </w:p>
    <w:p w14:paraId="1C48D891" w14:textId="6C8580D4" w:rsidR="00157C5F" w:rsidRPr="00157C5F" w:rsidRDefault="00157C5F" w:rsidP="00157C5F">
      <w:pPr>
        <w:pStyle w:val="NormalWeb"/>
        <w:shd w:val="clear" w:color="auto" w:fill="FFFFFF"/>
        <w:spacing w:before="0" w:beforeAutospacing="0" w:after="165" w:afterAutospacing="0"/>
        <w:rPr>
          <w:rFonts w:asciiTheme="minorHAnsi" w:hAnsiTheme="minorHAnsi" w:cstheme="minorHAnsi"/>
          <w:color w:val="343A40"/>
          <w:sz w:val="22"/>
          <w:szCs w:val="22"/>
        </w:rPr>
      </w:pPr>
      <w:r w:rsidRPr="00157C5F">
        <w:rPr>
          <w:rFonts w:asciiTheme="minorHAnsi" w:hAnsiTheme="minorHAnsi" w:cstheme="minorHAnsi"/>
          <w:color w:val="343A40"/>
          <w:sz w:val="22"/>
          <w:szCs w:val="22"/>
          <w:lang w:bidi="cy-GB"/>
        </w:rPr>
        <w:t>Dylid gwneud yr holl hawliadau am ad-daliad o gyllideb Study Leave trwy'r system e-dreuliau SEL ar ôl i gymeradwyaeth gael ei roi ar Intrepid.</w:t>
      </w:r>
    </w:p>
    <w:p w14:paraId="0C0CF6D7" w14:textId="51E86D2E" w:rsidR="006336F5" w:rsidRDefault="00154BC2" w:rsidP="00FC3BCA">
      <w:pPr>
        <w:pStyle w:val="Default"/>
        <w:jc w:val="both"/>
        <w:rPr>
          <w:rFonts w:ascii="Calibri" w:hAnsi="Calibri" w:cs="Calibri"/>
        </w:rPr>
      </w:pPr>
      <w:r>
        <w:rPr>
          <w:rFonts w:ascii="Calibri" w:hAnsi="Calibri" w:cs="Calibri"/>
        </w:rPr>
        <w:t xml:space="preserve">Mae </w:t>
      </w:r>
      <w:proofErr w:type="spellStart"/>
      <w:r>
        <w:rPr>
          <w:rFonts w:ascii="Calibri" w:hAnsi="Calibri" w:cs="Calibri"/>
        </w:rPr>
        <w:t>hyfforddeion</w:t>
      </w:r>
      <w:proofErr w:type="spellEnd"/>
      <w:r>
        <w:rPr>
          <w:rFonts w:ascii="Calibri" w:hAnsi="Calibri" w:cs="Calibri"/>
        </w:rPr>
        <w:t xml:space="preserve"> </w:t>
      </w:r>
      <w:proofErr w:type="spellStart"/>
      <w:r>
        <w:rPr>
          <w:rFonts w:ascii="Calibri" w:hAnsi="Calibri" w:cs="Calibri"/>
        </w:rPr>
        <w:t>yn</w:t>
      </w:r>
      <w:proofErr w:type="spellEnd"/>
      <w:r>
        <w:rPr>
          <w:rFonts w:ascii="Calibri" w:hAnsi="Calibri" w:cs="Calibri"/>
        </w:rPr>
        <w:t xml:space="preserve"> </w:t>
      </w:r>
      <w:proofErr w:type="spellStart"/>
      <w:r>
        <w:rPr>
          <w:rFonts w:ascii="Calibri" w:hAnsi="Calibri" w:cs="Calibri"/>
        </w:rPr>
        <w:t>gymwys</w:t>
      </w:r>
      <w:proofErr w:type="spellEnd"/>
      <w:r>
        <w:rPr>
          <w:rFonts w:ascii="Calibri" w:hAnsi="Calibri" w:cs="Calibri"/>
        </w:rPr>
        <w:t xml:space="preserve"> </w:t>
      </w:r>
      <w:proofErr w:type="spellStart"/>
      <w:r>
        <w:rPr>
          <w:rFonts w:ascii="Calibri" w:hAnsi="Calibri" w:cs="Calibri"/>
        </w:rPr>
        <w:t>i</w:t>
      </w:r>
      <w:proofErr w:type="spellEnd"/>
      <w:r>
        <w:rPr>
          <w:rFonts w:ascii="Calibri" w:hAnsi="Calibri" w:cs="Calibri"/>
        </w:rPr>
        <w:t xml:space="preserve"> </w:t>
      </w:r>
      <w:proofErr w:type="spellStart"/>
      <w:r>
        <w:rPr>
          <w:rFonts w:ascii="Calibri" w:hAnsi="Calibri" w:cs="Calibri"/>
        </w:rPr>
        <w:t>ddefnyddio</w:t>
      </w:r>
      <w:proofErr w:type="spellEnd"/>
      <w:r>
        <w:rPr>
          <w:rFonts w:ascii="Calibri" w:hAnsi="Calibri" w:cs="Calibri"/>
        </w:rPr>
        <w:t xml:space="preserve"> </w:t>
      </w:r>
      <w:proofErr w:type="spellStart"/>
      <w:r>
        <w:rPr>
          <w:rFonts w:ascii="Calibri" w:hAnsi="Calibri" w:cs="Calibri"/>
        </w:rPr>
        <w:t>eu</w:t>
      </w:r>
      <w:proofErr w:type="spellEnd"/>
      <w:r>
        <w:rPr>
          <w:rFonts w:ascii="Calibri" w:hAnsi="Calibri" w:cs="Calibri"/>
        </w:rPr>
        <w:t xml:space="preserve"> </w:t>
      </w:r>
      <w:proofErr w:type="spellStart"/>
      <w:r>
        <w:rPr>
          <w:rFonts w:ascii="Calibri" w:hAnsi="Calibri" w:cs="Calibri"/>
        </w:rPr>
        <w:t>cyllid</w:t>
      </w:r>
      <w:proofErr w:type="spellEnd"/>
      <w:r>
        <w:rPr>
          <w:rFonts w:ascii="Calibri" w:hAnsi="Calibri" w:cs="Calibri"/>
        </w:rPr>
        <w:t xml:space="preserve"> </w:t>
      </w:r>
      <w:proofErr w:type="spellStart"/>
      <w:r>
        <w:rPr>
          <w:rFonts w:ascii="Calibri" w:hAnsi="Calibri" w:cs="Calibri"/>
        </w:rPr>
        <w:t>Absenoldeb</w:t>
      </w:r>
      <w:proofErr w:type="spellEnd"/>
      <w:r>
        <w:rPr>
          <w:rFonts w:ascii="Calibri" w:hAnsi="Calibri" w:cs="Calibri"/>
        </w:rPr>
        <w:t xml:space="preserve"> </w:t>
      </w:r>
      <w:proofErr w:type="spellStart"/>
      <w:r>
        <w:rPr>
          <w:rFonts w:ascii="Calibri" w:hAnsi="Calibri" w:cs="Calibri"/>
        </w:rPr>
        <w:t>Astudio</w:t>
      </w:r>
      <w:proofErr w:type="spellEnd"/>
      <w:r>
        <w:rPr>
          <w:rFonts w:ascii="Calibri" w:hAnsi="Calibri" w:cs="Calibri"/>
        </w:rPr>
        <w:t xml:space="preserve"> </w:t>
      </w:r>
      <w:proofErr w:type="spellStart"/>
      <w:r>
        <w:rPr>
          <w:rFonts w:ascii="Calibri" w:hAnsi="Calibri" w:cs="Calibri"/>
        </w:rPr>
        <w:t>ar</w:t>
      </w:r>
      <w:proofErr w:type="spellEnd"/>
      <w:r>
        <w:rPr>
          <w:rFonts w:ascii="Calibri" w:hAnsi="Calibri" w:cs="Calibri"/>
        </w:rPr>
        <w:t xml:space="preserve"> </w:t>
      </w:r>
      <w:proofErr w:type="spellStart"/>
      <w:r>
        <w:rPr>
          <w:rFonts w:ascii="Calibri" w:hAnsi="Calibri" w:cs="Calibri"/>
        </w:rPr>
        <w:t>unrhyw</w:t>
      </w:r>
      <w:proofErr w:type="spellEnd"/>
      <w:r>
        <w:rPr>
          <w:rFonts w:ascii="Calibri" w:hAnsi="Calibri" w:cs="Calibri"/>
        </w:rPr>
        <w:t xml:space="preserve"> </w:t>
      </w:r>
      <w:proofErr w:type="spellStart"/>
      <w:r>
        <w:rPr>
          <w:rFonts w:ascii="Calibri" w:hAnsi="Calibri" w:cs="Calibri"/>
        </w:rPr>
        <w:t>adeg</w:t>
      </w:r>
      <w:proofErr w:type="spellEnd"/>
      <w:r>
        <w:rPr>
          <w:rFonts w:ascii="Calibri" w:hAnsi="Calibri" w:cs="Calibri"/>
        </w:rPr>
        <w:t xml:space="preserve"> </w:t>
      </w:r>
      <w:proofErr w:type="spellStart"/>
      <w:r>
        <w:rPr>
          <w:rFonts w:ascii="Calibri" w:hAnsi="Calibri" w:cs="Calibri"/>
        </w:rPr>
        <w:t>yn</w:t>
      </w:r>
      <w:proofErr w:type="spellEnd"/>
      <w:r>
        <w:rPr>
          <w:rFonts w:ascii="Calibri" w:hAnsi="Calibri" w:cs="Calibri"/>
        </w:rPr>
        <w:t xml:space="preserve"> </w:t>
      </w:r>
      <w:proofErr w:type="spellStart"/>
      <w:r>
        <w:rPr>
          <w:rFonts w:ascii="Calibri" w:hAnsi="Calibri" w:cs="Calibri"/>
        </w:rPr>
        <w:t>ystod</w:t>
      </w:r>
      <w:proofErr w:type="spellEnd"/>
      <w:r>
        <w:rPr>
          <w:rFonts w:ascii="Calibri" w:hAnsi="Calibri" w:cs="Calibri"/>
        </w:rPr>
        <w:t xml:space="preserve"> </w:t>
      </w:r>
      <w:proofErr w:type="spellStart"/>
      <w:r>
        <w:rPr>
          <w:rFonts w:ascii="Calibri" w:hAnsi="Calibri" w:cs="Calibri"/>
        </w:rPr>
        <w:t>blwyddyn</w:t>
      </w:r>
      <w:proofErr w:type="spellEnd"/>
      <w:r>
        <w:rPr>
          <w:rFonts w:ascii="Calibri" w:hAnsi="Calibri" w:cs="Calibri"/>
        </w:rPr>
        <w:t xml:space="preserve"> </w:t>
      </w:r>
      <w:proofErr w:type="spellStart"/>
      <w:r>
        <w:rPr>
          <w:rFonts w:ascii="Calibri" w:hAnsi="Calibri" w:cs="Calibri"/>
        </w:rPr>
        <w:t>hyfforddi</w:t>
      </w:r>
      <w:proofErr w:type="spellEnd"/>
      <w:r>
        <w:rPr>
          <w:rFonts w:ascii="Calibri" w:hAnsi="Calibri" w:cs="Calibri"/>
        </w:rPr>
        <w:t xml:space="preserve"> </w:t>
      </w:r>
      <w:proofErr w:type="spellStart"/>
      <w:r>
        <w:rPr>
          <w:rFonts w:ascii="Calibri" w:hAnsi="Calibri" w:cs="Calibri"/>
        </w:rPr>
        <w:t>diffiniedig</w:t>
      </w:r>
      <w:proofErr w:type="spellEnd"/>
      <w:r>
        <w:rPr>
          <w:rFonts w:ascii="Calibri" w:hAnsi="Calibri" w:cs="Calibri"/>
        </w:rPr>
        <w:t xml:space="preserve"> yr </w:t>
      </w:r>
      <w:proofErr w:type="spellStart"/>
      <w:r>
        <w:rPr>
          <w:rFonts w:ascii="Calibri" w:hAnsi="Calibri" w:cs="Calibri"/>
        </w:rPr>
        <w:t>unigolyn</w:t>
      </w:r>
      <w:proofErr w:type="spellEnd"/>
      <w:r>
        <w:rPr>
          <w:rFonts w:ascii="Calibri" w:hAnsi="Calibri" w:cs="Calibri"/>
        </w:rPr>
        <w:t xml:space="preserve"> </w:t>
      </w:r>
      <w:proofErr w:type="spellStart"/>
      <w:r>
        <w:rPr>
          <w:rFonts w:ascii="Calibri" w:hAnsi="Calibri" w:cs="Calibri"/>
        </w:rPr>
        <w:t>gwaeth</w:t>
      </w:r>
      <w:proofErr w:type="spellEnd"/>
      <w:r>
        <w:rPr>
          <w:rFonts w:ascii="Calibri" w:hAnsi="Calibri" w:cs="Calibri"/>
        </w:rPr>
        <w:t xml:space="preserve"> </w:t>
      </w:r>
      <w:proofErr w:type="spellStart"/>
      <w:r>
        <w:rPr>
          <w:rFonts w:ascii="Calibri" w:hAnsi="Calibri" w:cs="Calibri"/>
        </w:rPr>
        <w:t>beth</w:t>
      </w:r>
      <w:proofErr w:type="spellEnd"/>
      <w:r>
        <w:rPr>
          <w:rFonts w:ascii="Calibri" w:hAnsi="Calibri" w:cs="Calibri"/>
        </w:rPr>
        <w:t xml:space="preserve"> </w:t>
      </w:r>
      <w:proofErr w:type="spellStart"/>
      <w:r>
        <w:rPr>
          <w:rFonts w:ascii="Calibri" w:hAnsi="Calibri" w:cs="Calibri"/>
        </w:rPr>
        <w:t>fo'r</w:t>
      </w:r>
      <w:proofErr w:type="spellEnd"/>
      <w:r>
        <w:rPr>
          <w:rFonts w:ascii="Calibri" w:hAnsi="Calibri" w:cs="Calibri"/>
        </w:rPr>
        <w:t xml:space="preserve"> LEP y </w:t>
      </w:r>
      <w:proofErr w:type="spellStart"/>
      <w:r>
        <w:rPr>
          <w:rFonts w:ascii="Calibri" w:hAnsi="Calibri" w:cs="Calibri"/>
        </w:rPr>
        <w:t>maent</w:t>
      </w:r>
      <w:proofErr w:type="spellEnd"/>
      <w:r>
        <w:rPr>
          <w:rFonts w:ascii="Calibri" w:hAnsi="Calibri" w:cs="Calibri"/>
        </w:rPr>
        <w:t xml:space="preserve"> </w:t>
      </w:r>
      <w:proofErr w:type="spellStart"/>
      <w:r>
        <w:rPr>
          <w:rFonts w:ascii="Calibri" w:hAnsi="Calibri" w:cs="Calibri"/>
        </w:rPr>
        <w:t>wedi'i</w:t>
      </w:r>
      <w:proofErr w:type="spellEnd"/>
      <w:r>
        <w:rPr>
          <w:rFonts w:ascii="Calibri" w:hAnsi="Calibri" w:cs="Calibri"/>
        </w:rPr>
        <w:t xml:space="preserve"> </w:t>
      </w:r>
      <w:proofErr w:type="spellStart"/>
      <w:r>
        <w:rPr>
          <w:rFonts w:ascii="Calibri" w:hAnsi="Calibri" w:cs="Calibri"/>
        </w:rPr>
        <w:t>seilio</w:t>
      </w:r>
      <w:proofErr w:type="spellEnd"/>
      <w:r>
        <w:rPr>
          <w:rFonts w:ascii="Calibri" w:hAnsi="Calibri" w:cs="Calibri"/>
        </w:rPr>
        <w:t xml:space="preserve"> </w:t>
      </w:r>
      <w:proofErr w:type="spellStart"/>
      <w:r>
        <w:rPr>
          <w:rFonts w:ascii="Calibri" w:hAnsi="Calibri" w:cs="Calibri"/>
        </w:rPr>
        <w:t>ynddo</w:t>
      </w:r>
      <w:proofErr w:type="spellEnd"/>
      <w:r>
        <w:rPr>
          <w:rFonts w:ascii="Calibri" w:hAnsi="Calibri" w:cs="Calibri"/>
        </w:rPr>
        <w:t xml:space="preserve">.  </w:t>
      </w:r>
      <w:proofErr w:type="spellStart"/>
      <w:r>
        <w:rPr>
          <w:rFonts w:ascii="Calibri" w:hAnsi="Calibri" w:cs="Calibri"/>
        </w:rPr>
        <w:t>Fodd</w:t>
      </w:r>
      <w:proofErr w:type="spellEnd"/>
      <w:r>
        <w:rPr>
          <w:rFonts w:ascii="Calibri" w:hAnsi="Calibri" w:cs="Calibri"/>
        </w:rPr>
        <w:t xml:space="preserve"> </w:t>
      </w:r>
      <w:proofErr w:type="spellStart"/>
      <w:r>
        <w:rPr>
          <w:rFonts w:ascii="Calibri" w:hAnsi="Calibri" w:cs="Calibri"/>
        </w:rPr>
        <w:t>bynnag</w:t>
      </w:r>
      <w:proofErr w:type="spellEnd"/>
      <w:r>
        <w:rPr>
          <w:rFonts w:ascii="Calibri" w:hAnsi="Calibri" w:cs="Calibri"/>
        </w:rPr>
        <w:t xml:space="preserve">, dim </w:t>
      </w:r>
      <w:proofErr w:type="spellStart"/>
      <w:r>
        <w:rPr>
          <w:rFonts w:ascii="Calibri" w:hAnsi="Calibri" w:cs="Calibri"/>
        </w:rPr>
        <w:t>ond</w:t>
      </w:r>
      <w:proofErr w:type="spellEnd"/>
      <w:r>
        <w:rPr>
          <w:rFonts w:ascii="Calibri" w:hAnsi="Calibri" w:cs="Calibri"/>
        </w:rPr>
        <w:t xml:space="preserve"> </w:t>
      </w:r>
      <w:proofErr w:type="spellStart"/>
      <w:r>
        <w:rPr>
          <w:rFonts w:ascii="Calibri" w:hAnsi="Calibri" w:cs="Calibri"/>
        </w:rPr>
        <w:t>ar</w:t>
      </w:r>
      <w:proofErr w:type="spellEnd"/>
      <w:r>
        <w:rPr>
          <w:rFonts w:ascii="Calibri" w:hAnsi="Calibri" w:cs="Calibri"/>
        </w:rPr>
        <w:t xml:space="preserve"> </w:t>
      </w:r>
      <w:proofErr w:type="spellStart"/>
      <w:r>
        <w:rPr>
          <w:rFonts w:ascii="Calibri" w:hAnsi="Calibri" w:cs="Calibri"/>
        </w:rPr>
        <w:t>gyfer</w:t>
      </w:r>
      <w:proofErr w:type="spellEnd"/>
      <w:r>
        <w:rPr>
          <w:rFonts w:ascii="Calibri" w:hAnsi="Calibri" w:cs="Calibri"/>
        </w:rPr>
        <w:t xml:space="preserve"> y </w:t>
      </w:r>
      <w:proofErr w:type="spellStart"/>
      <w:r>
        <w:rPr>
          <w:rFonts w:ascii="Calibri" w:hAnsi="Calibri" w:cs="Calibri"/>
        </w:rPr>
        <w:t>cymeradwywr</w:t>
      </w:r>
      <w:proofErr w:type="spellEnd"/>
      <w:r>
        <w:rPr>
          <w:rFonts w:ascii="Calibri" w:hAnsi="Calibri" w:cs="Calibri"/>
        </w:rPr>
        <w:t xml:space="preserve"> </w:t>
      </w:r>
      <w:proofErr w:type="spellStart"/>
      <w:r>
        <w:rPr>
          <w:rFonts w:ascii="Calibri" w:hAnsi="Calibri" w:cs="Calibri"/>
        </w:rPr>
        <w:t>dynodedig</w:t>
      </w:r>
      <w:proofErr w:type="spellEnd"/>
      <w:r>
        <w:rPr>
          <w:rFonts w:ascii="Calibri" w:hAnsi="Calibri" w:cs="Calibri"/>
        </w:rPr>
        <w:t xml:space="preserve"> y </w:t>
      </w:r>
      <w:proofErr w:type="spellStart"/>
      <w:r>
        <w:rPr>
          <w:rFonts w:ascii="Calibri" w:hAnsi="Calibri" w:cs="Calibri"/>
        </w:rPr>
        <w:t>gellir</w:t>
      </w:r>
      <w:proofErr w:type="spellEnd"/>
      <w:r>
        <w:rPr>
          <w:rFonts w:ascii="Calibri" w:hAnsi="Calibri" w:cs="Calibri"/>
        </w:rPr>
        <w:t xml:space="preserve"> </w:t>
      </w:r>
      <w:proofErr w:type="spellStart"/>
      <w:r>
        <w:rPr>
          <w:rFonts w:ascii="Calibri" w:hAnsi="Calibri" w:cs="Calibri"/>
        </w:rPr>
        <w:t>cymeradwyo</w:t>
      </w:r>
      <w:proofErr w:type="spellEnd"/>
      <w:r>
        <w:rPr>
          <w:rFonts w:ascii="Calibri" w:hAnsi="Calibri" w:cs="Calibri"/>
        </w:rPr>
        <w:t xml:space="preserve"> </w:t>
      </w:r>
      <w:proofErr w:type="spellStart"/>
      <w:r>
        <w:rPr>
          <w:rFonts w:ascii="Calibri" w:hAnsi="Calibri" w:cs="Calibri"/>
        </w:rPr>
        <w:t>ceisiadau</w:t>
      </w:r>
      <w:proofErr w:type="spellEnd"/>
      <w:r>
        <w:rPr>
          <w:rFonts w:ascii="Calibri" w:hAnsi="Calibri" w:cs="Calibri"/>
        </w:rPr>
        <w:t xml:space="preserve"> </w:t>
      </w:r>
      <w:proofErr w:type="spellStart"/>
      <w:r>
        <w:rPr>
          <w:rFonts w:ascii="Calibri" w:hAnsi="Calibri" w:cs="Calibri"/>
        </w:rPr>
        <w:t>ar</w:t>
      </w:r>
      <w:proofErr w:type="spellEnd"/>
      <w:r>
        <w:rPr>
          <w:rFonts w:ascii="Calibri" w:hAnsi="Calibri" w:cs="Calibri"/>
        </w:rPr>
        <w:t xml:space="preserve"> </w:t>
      </w:r>
      <w:proofErr w:type="spellStart"/>
      <w:r>
        <w:rPr>
          <w:rFonts w:ascii="Calibri" w:hAnsi="Calibri" w:cs="Calibri"/>
        </w:rPr>
        <w:t>gyfer</w:t>
      </w:r>
      <w:proofErr w:type="spellEnd"/>
      <w:r>
        <w:rPr>
          <w:rFonts w:ascii="Calibri" w:hAnsi="Calibri" w:cs="Calibri"/>
        </w:rPr>
        <w:t xml:space="preserve"> </w:t>
      </w:r>
      <w:proofErr w:type="spellStart"/>
      <w:r>
        <w:rPr>
          <w:rFonts w:ascii="Calibri" w:hAnsi="Calibri" w:cs="Calibri"/>
        </w:rPr>
        <w:t>amser</w:t>
      </w:r>
      <w:proofErr w:type="spellEnd"/>
      <w:r>
        <w:rPr>
          <w:rFonts w:ascii="Calibri" w:hAnsi="Calibri" w:cs="Calibri"/>
        </w:rPr>
        <w:t xml:space="preserve"> </w:t>
      </w:r>
      <w:proofErr w:type="spellStart"/>
      <w:r>
        <w:rPr>
          <w:rFonts w:ascii="Calibri" w:hAnsi="Calibri" w:cs="Calibri"/>
        </w:rPr>
        <w:t>Absenoldeb</w:t>
      </w:r>
      <w:proofErr w:type="spellEnd"/>
      <w:r>
        <w:rPr>
          <w:rFonts w:ascii="Calibri" w:hAnsi="Calibri" w:cs="Calibri"/>
        </w:rPr>
        <w:t xml:space="preserve"> </w:t>
      </w:r>
      <w:proofErr w:type="spellStart"/>
      <w:r>
        <w:rPr>
          <w:rFonts w:ascii="Calibri" w:hAnsi="Calibri" w:cs="Calibri"/>
        </w:rPr>
        <w:t>Astudio</w:t>
      </w:r>
      <w:proofErr w:type="spellEnd"/>
      <w:r>
        <w:rPr>
          <w:rFonts w:ascii="Calibri" w:hAnsi="Calibri" w:cs="Calibri"/>
        </w:rPr>
        <w:t xml:space="preserve"> </w:t>
      </w:r>
      <w:proofErr w:type="spellStart"/>
      <w:r>
        <w:rPr>
          <w:rFonts w:ascii="Calibri" w:hAnsi="Calibri" w:cs="Calibri"/>
        </w:rPr>
        <w:t>ar</w:t>
      </w:r>
      <w:proofErr w:type="spellEnd"/>
      <w:r>
        <w:rPr>
          <w:rFonts w:ascii="Calibri" w:hAnsi="Calibri" w:cs="Calibri"/>
        </w:rPr>
        <w:t xml:space="preserve"> </w:t>
      </w:r>
      <w:proofErr w:type="spellStart"/>
      <w:r>
        <w:rPr>
          <w:rFonts w:ascii="Calibri" w:hAnsi="Calibri" w:cs="Calibri"/>
        </w:rPr>
        <w:t>gyfer</w:t>
      </w:r>
      <w:proofErr w:type="spellEnd"/>
      <w:r>
        <w:rPr>
          <w:rFonts w:ascii="Calibri" w:hAnsi="Calibri" w:cs="Calibri"/>
        </w:rPr>
        <w:t xml:space="preserve"> y </w:t>
      </w:r>
      <w:proofErr w:type="spellStart"/>
      <w:r>
        <w:rPr>
          <w:rFonts w:ascii="Calibri" w:hAnsi="Calibri" w:cs="Calibri"/>
        </w:rPr>
        <w:t>swydd</w:t>
      </w:r>
      <w:proofErr w:type="spellEnd"/>
      <w:r>
        <w:rPr>
          <w:rFonts w:ascii="Calibri" w:hAnsi="Calibri" w:cs="Calibri"/>
        </w:rPr>
        <w:t xml:space="preserve"> </w:t>
      </w:r>
      <w:proofErr w:type="spellStart"/>
      <w:r>
        <w:rPr>
          <w:rFonts w:ascii="Calibri" w:hAnsi="Calibri" w:cs="Calibri"/>
        </w:rPr>
        <w:t>lle</w:t>
      </w:r>
      <w:proofErr w:type="spellEnd"/>
      <w:r>
        <w:rPr>
          <w:rFonts w:ascii="Calibri" w:hAnsi="Calibri" w:cs="Calibri"/>
        </w:rPr>
        <w:t xml:space="preserve"> </w:t>
      </w:r>
      <w:proofErr w:type="spellStart"/>
      <w:r>
        <w:rPr>
          <w:rFonts w:ascii="Calibri" w:hAnsi="Calibri" w:cs="Calibri"/>
        </w:rPr>
        <w:t>cynhelir</w:t>
      </w:r>
      <w:proofErr w:type="spellEnd"/>
      <w:r>
        <w:rPr>
          <w:rFonts w:ascii="Calibri" w:hAnsi="Calibri" w:cs="Calibri"/>
        </w:rPr>
        <w:t xml:space="preserve"> yr </w:t>
      </w:r>
      <w:proofErr w:type="spellStart"/>
      <w:r>
        <w:rPr>
          <w:rFonts w:ascii="Calibri" w:hAnsi="Calibri" w:cs="Calibri"/>
        </w:rPr>
        <w:t>Absenoldeb</w:t>
      </w:r>
      <w:proofErr w:type="spellEnd"/>
      <w:r>
        <w:rPr>
          <w:rFonts w:ascii="Calibri" w:hAnsi="Calibri" w:cs="Calibri"/>
        </w:rPr>
        <w:t xml:space="preserve"> </w:t>
      </w:r>
      <w:proofErr w:type="spellStart"/>
      <w:r>
        <w:rPr>
          <w:rFonts w:ascii="Calibri" w:hAnsi="Calibri" w:cs="Calibri"/>
        </w:rPr>
        <w:t>Astudio</w:t>
      </w:r>
      <w:proofErr w:type="spellEnd"/>
      <w:r>
        <w:rPr>
          <w:rFonts w:ascii="Calibri" w:hAnsi="Calibri" w:cs="Calibri"/>
        </w:rPr>
        <w:t>.</w:t>
      </w:r>
    </w:p>
    <w:p w14:paraId="5CB16A0E" w14:textId="1D3E8DF4" w:rsidR="00111BF9" w:rsidRDefault="00111BF9" w:rsidP="00FC3BCA">
      <w:pPr>
        <w:pStyle w:val="Default"/>
        <w:jc w:val="both"/>
        <w:rPr>
          <w:rFonts w:ascii="Calibri" w:hAnsi="Calibri" w:cs="Calibri"/>
        </w:rPr>
      </w:pPr>
    </w:p>
    <w:p w14:paraId="282C821F" w14:textId="77777777" w:rsidR="00111BF9" w:rsidRPr="00756270" w:rsidRDefault="00111BF9" w:rsidP="00111BF9">
      <w:pPr>
        <w:pStyle w:val="Default"/>
        <w:jc w:val="both"/>
        <w:rPr>
          <w:rFonts w:asciiTheme="minorHAnsi" w:hAnsiTheme="minorHAnsi" w:cstheme="minorBidi"/>
          <w:color w:val="auto"/>
          <w:sz w:val="22"/>
          <w:szCs w:val="22"/>
        </w:rPr>
      </w:pPr>
      <w:r w:rsidRPr="00756270">
        <w:rPr>
          <w:rFonts w:asciiTheme="minorHAnsi" w:hAnsiTheme="minorHAnsi" w:cstheme="minorBidi"/>
          <w:color w:val="auto"/>
          <w:sz w:val="22"/>
          <w:szCs w:val="22"/>
        </w:rPr>
        <w:t xml:space="preserve">Mae </w:t>
      </w:r>
      <w:proofErr w:type="spellStart"/>
      <w:r w:rsidRPr="00756270">
        <w:rPr>
          <w:rFonts w:asciiTheme="minorHAnsi" w:hAnsiTheme="minorHAnsi" w:cstheme="minorBidi"/>
          <w:color w:val="auto"/>
          <w:sz w:val="22"/>
          <w:szCs w:val="22"/>
        </w:rPr>
        <w:t>Cynllun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Cymhelliant</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Cyffredinol</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Llywodraeth</w:t>
      </w:r>
      <w:proofErr w:type="spellEnd"/>
      <w:r w:rsidRPr="00756270">
        <w:rPr>
          <w:rFonts w:asciiTheme="minorHAnsi" w:hAnsiTheme="minorHAnsi" w:cstheme="minorBidi"/>
          <w:color w:val="auto"/>
          <w:sz w:val="22"/>
          <w:szCs w:val="22"/>
        </w:rPr>
        <w:t xml:space="preserve"> Cymru </w:t>
      </w:r>
      <w:proofErr w:type="spellStart"/>
      <w:r w:rsidRPr="00756270">
        <w:rPr>
          <w:rFonts w:asciiTheme="minorHAnsi" w:hAnsiTheme="minorHAnsi" w:cstheme="minorBidi"/>
          <w:color w:val="auto"/>
          <w:sz w:val="22"/>
          <w:szCs w:val="22"/>
        </w:rPr>
        <w:t>ar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gyfer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hyfforddeion</w:t>
      </w:r>
      <w:proofErr w:type="spellEnd"/>
      <w:r w:rsidRPr="00756270">
        <w:rPr>
          <w:rFonts w:asciiTheme="minorHAnsi" w:hAnsiTheme="minorHAnsi" w:cstheme="minorBidi"/>
          <w:color w:val="auto"/>
          <w:sz w:val="22"/>
          <w:szCs w:val="22"/>
        </w:rPr>
        <w:t xml:space="preserve"> a </w:t>
      </w:r>
      <w:proofErr w:type="spellStart"/>
      <w:r w:rsidRPr="00756270">
        <w:rPr>
          <w:rFonts w:asciiTheme="minorHAnsi" w:hAnsiTheme="minorHAnsi" w:cstheme="minorBidi"/>
          <w:color w:val="auto"/>
          <w:sz w:val="22"/>
          <w:szCs w:val="22"/>
        </w:rPr>
        <w:t>gafodd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eu</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recriwtio</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hyd</w:t>
      </w:r>
      <w:proofErr w:type="spellEnd"/>
      <w:r w:rsidRPr="00756270">
        <w:rPr>
          <w:rFonts w:asciiTheme="minorHAnsi" w:hAnsiTheme="minorHAnsi" w:cstheme="minorBidi"/>
          <w:color w:val="auto"/>
          <w:sz w:val="22"/>
          <w:szCs w:val="22"/>
        </w:rPr>
        <w:t xml:space="preserve"> at, ac </w:t>
      </w:r>
      <w:proofErr w:type="spellStart"/>
      <w:r w:rsidRPr="00756270">
        <w:rPr>
          <w:rFonts w:asciiTheme="minorHAnsi" w:hAnsiTheme="minorHAnsi" w:cstheme="minorBidi"/>
          <w:color w:val="auto"/>
          <w:sz w:val="22"/>
          <w:szCs w:val="22"/>
        </w:rPr>
        <w:t>yn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cynnwys</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Chwefror</w:t>
      </w:r>
      <w:proofErr w:type="spellEnd"/>
      <w:r w:rsidRPr="00756270">
        <w:rPr>
          <w:rFonts w:asciiTheme="minorHAnsi" w:hAnsiTheme="minorHAnsi" w:cstheme="minorBidi"/>
          <w:color w:val="auto"/>
          <w:sz w:val="22"/>
          <w:szCs w:val="22"/>
        </w:rPr>
        <w:t xml:space="preserve"> 2023, </w:t>
      </w:r>
      <w:proofErr w:type="spellStart"/>
      <w:r w:rsidRPr="00756270">
        <w:rPr>
          <w:rFonts w:asciiTheme="minorHAnsi" w:hAnsiTheme="minorHAnsi" w:cstheme="minorBidi"/>
          <w:color w:val="auto"/>
          <w:sz w:val="22"/>
          <w:szCs w:val="22"/>
        </w:rPr>
        <w:t>yn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caniatáu</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i</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Feddygon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Teulu</w:t>
      </w:r>
      <w:proofErr w:type="spellEnd"/>
      <w:r w:rsidRPr="00756270">
        <w:rPr>
          <w:rFonts w:asciiTheme="minorHAnsi" w:hAnsiTheme="minorHAnsi" w:cstheme="minorBidi"/>
          <w:color w:val="auto"/>
          <w:sz w:val="22"/>
          <w:szCs w:val="22"/>
        </w:rPr>
        <w:t xml:space="preserve"> dan </w:t>
      </w:r>
      <w:proofErr w:type="spellStart"/>
      <w:r w:rsidRPr="00756270">
        <w:rPr>
          <w:rFonts w:asciiTheme="minorHAnsi" w:hAnsiTheme="minorHAnsi" w:cstheme="minorBidi"/>
          <w:color w:val="auto"/>
          <w:sz w:val="22"/>
          <w:szCs w:val="22"/>
        </w:rPr>
        <w:t>Hyfforddiant</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yng</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Nghymru</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wneud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cais</w:t>
      </w:r>
      <w:proofErr w:type="spellEnd"/>
      <w:r w:rsidRPr="00756270">
        <w:rPr>
          <w:rFonts w:asciiTheme="minorHAnsi" w:hAnsiTheme="minorHAnsi" w:cstheme="minorBidi"/>
          <w:color w:val="auto"/>
          <w:sz w:val="22"/>
          <w:szCs w:val="22"/>
        </w:rPr>
        <w:t xml:space="preserve"> am </w:t>
      </w:r>
      <w:proofErr w:type="spellStart"/>
      <w:r w:rsidRPr="00756270">
        <w:rPr>
          <w:rFonts w:asciiTheme="minorHAnsi" w:hAnsiTheme="minorHAnsi" w:cstheme="minorBidi"/>
          <w:color w:val="auto"/>
          <w:sz w:val="22"/>
          <w:szCs w:val="22"/>
        </w:rPr>
        <w:t>sefylliad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cyntaf</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eu</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harholiadau</w:t>
      </w:r>
      <w:proofErr w:type="spellEnd"/>
      <w:r w:rsidRPr="00756270">
        <w:rPr>
          <w:rFonts w:asciiTheme="minorHAnsi" w:hAnsiTheme="minorHAnsi" w:cstheme="minorBidi"/>
          <w:color w:val="auto"/>
          <w:sz w:val="22"/>
          <w:szCs w:val="22"/>
        </w:rPr>
        <w:t xml:space="preserve"> AKT ac RCA (</w:t>
      </w:r>
      <w:proofErr w:type="spellStart"/>
      <w:r w:rsidRPr="00756270">
        <w:rPr>
          <w:rFonts w:asciiTheme="minorHAnsi" w:hAnsiTheme="minorHAnsi" w:cstheme="minorBidi"/>
          <w:color w:val="auto"/>
          <w:sz w:val="22"/>
          <w:szCs w:val="22"/>
        </w:rPr>
        <w:t>tua</w:t>
      </w:r>
      <w:proofErr w:type="spellEnd"/>
      <w:r w:rsidRPr="00756270">
        <w:rPr>
          <w:rFonts w:asciiTheme="minorHAnsi" w:hAnsiTheme="minorHAnsi" w:cstheme="minorBidi"/>
          <w:color w:val="auto"/>
          <w:sz w:val="22"/>
          <w:szCs w:val="22"/>
        </w:rPr>
        <w:t xml:space="preserve"> 2000) y </w:t>
      </w:r>
      <w:proofErr w:type="spellStart"/>
      <w:r w:rsidRPr="00756270">
        <w:rPr>
          <w:rFonts w:asciiTheme="minorHAnsi" w:hAnsiTheme="minorHAnsi" w:cstheme="minorBidi"/>
          <w:color w:val="auto"/>
          <w:sz w:val="22"/>
          <w:szCs w:val="22"/>
        </w:rPr>
        <w:t>dylid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eu</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sefyll</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fel</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arfer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yn</w:t>
      </w:r>
      <w:proofErr w:type="spellEnd"/>
      <w:r w:rsidRPr="00756270">
        <w:rPr>
          <w:rFonts w:asciiTheme="minorHAnsi" w:hAnsiTheme="minorHAnsi" w:cstheme="minorBidi"/>
          <w:color w:val="auto"/>
          <w:sz w:val="22"/>
          <w:szCs w:val="22"/>
        </w:rPr>
        <w:t xml:space="preserve"> y </w:t>
      </w:r>
      <w:proofErr w:type="spellStart"/>
      <w:r w:rsidRPr="00756270">
        <w:rPr>
          <w:rFonts w:asciiTheme="minorHAnsi" w:hAnsiTheme="minorHAnsi" w:cstheme="minorBidi"/>
          <w:color w:val="auto"/>
          <w:sz w:val="22"/>
          <w:szCs w:val="22"/>
        </w:rPr>
        <w:t>rhaglen</w:t>
      </w:r>
      <w:proofErr w:type="spellEnd"/>
      <w:r w:rsidRPr="00756270">
        <w:rPr>
          <w:rFonts w:asciiTheme="minorHAnsi" w:hAnsiTheme="minorHAnsi" w:cstheme="minorBidi"/>
          <w:color w:val="auto"/>
          <w:sz w:val="22"/>
          <w:szCs w:val="22"/>
        </w:rPr>
        <w:t xml:space="preserve">. Dylid </w:t>
      </w:r>
      <w:proofErr w:type="spellStart"/>
      <w:r w:rsidRPr="00756270">
        <w:rPr>
          <w:rFonts w:asciiTheme="minorHAnsi" w:hAnsiTheme="minorHAnsi" w:cstheme="minorBidi"/>
          <w:color w:val="auto"/>
          <w:sz w:val="22"/>
          <w:szCs w:val="22"/>
        </w:rPr>
        <w:t>gwneud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ceisiadau</w:t>
      </w:r>
      <w:proofErr w:type="spellEnd"/>
      <w:r w:rsidRPr="00756270">
        <w:rPr>
          <w:rFonts w:asciiTheme="minorHAnsi" w:hAnsiTheme="minorHAnsi" w:cstheme="minorBidi"/>
          <w:color w:val="auto"/>
          <w:sz w:val="22"/>
          <w:szCs w:val="22"/>
        </w:rPr>
        <w:t xml:space="preserve"> am ad-</w:t>
      </w:r>
      <w:proofErr w:type="spellStart"/>
      <w:r w:rsidRPr="00756270">
        <w:rPr>
          <w:rFonts w:asciiTheme="minorHAnsi" w:hAnsiTheme="minorHAnsi" w:cstheme="minorBidi"/>
          <w:color w:val="auto"/>
          <w:sz w:val="22"/>
          <w:szCs w:val="22"/>
        </w:rPr>
        <w:t>daliad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ffioedd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arholiad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trwy</w:t>
      </w:r>
      <w:proofErr w:type="spellEnd"/>
      <w:r w:rsidRPr="00756270">
        <w:rPr>
          <w:rFonts w:asciiTheme="minorHAnsi" w:hAnsiTheme="minorHAnsi" w:cstheme="minorBidi"/>
          <w:color w:val="auto"/>
          <w:sz w:val="22"/>
          <w:szCs w:val="22"/>
        </w:rPr>
        <w:t xml:space="preserve"> system e-</w:t>
      </w:r>
      <w:proofErr w:type="spellStart"/>
      <w:r w:rsidRPr="00756270">
        <w:rPr>
          <w:rFonts w:asciiTheme="minorHAnsi" w:hAnsiTheme="minorHAnsi" w:cstheme="minorBidi"/>
          <w:color w:val="auto"/>
          <w:sz w:val="22"/>
          <w:szCs w:val="22"/>
        </w:rPr>
        <w:t>dreuliau</w:t>
      </w:r>
      <w:proofErr w:type="spellEnd"/>
      <w:r w:rsidRPr="00756270">
        <w:rPr>
          <w:rFonts w:asciiTheme="minorHAnsi" w:hAnsiTheme="minorHAnsi" w:cstheme="minorBidi"/>
          <w:color w:val="auto"/>
          <w:sz w:val="22"/>
          <w:szCs w:val="22"/>
        </w:rPr>
        <w:t xml:space="preserve"> SEL.</w:t>
      </w:r>
    </w:p>
    <w:p w14:paraId="4E88BA4D" w14:textId="77777777" w:rsidR="00111BF9" w:rsidRPr="00756270" w:rsidRDefault="00111BF9" w:rsidP="00111BF9">
      <w:pPr>
        <w:pStyle w:val="Default"/>
        <w:jc w:val="both"/>
        <w:rPr>
          <w:rFonts w:asciiTheme="minorHAnsi" w:hAnsiTheme="minorHAnsi" w:cstheme="minorBidi"/>
          <w:color w:val="auto"/>
          <w:sz w:val="22"/>
          <w:szCs w:val="22"/>
        </w:rPr>
      </w:pPr>
    </w:p>
    <w:p w14:paraId="6E5FEA0C" w14:textId="77777777" w:rsidR="00111BF9" w:rsidRPr="00756270" w:rsidRDefault="00111BF9" w:rsidP="00111BF9">
      <w:pPr>
        <w:pStyle w:val="Default"/>
        <w:jc w:val="both"/>
        <w:rPr>
          <w:rFonts w:asciiTheme="minorHAnsi" w:hAnsiTheme="minorHAnsi" w:cstheme="minorBidi"/>
          <w:color w:val="auto"/>
          <w:sz w:val="22"/>
          <w:szCs w:val="22"/>
        </w:rPr>
      </w:pPr>
      <w:proofErr w:type="spellStart"/>
      <w:r w:rsidRPr="00756270">
        <w:rPr>
          <w:rFonts w:asciiTheme="minorHAnsi" w:hAnsiTheme="minorHAnsi" w:cstheme="minorBidi"/>
          <w:color w:val="auto"/>
          <w:sz w:val="22"/>
          <w:szCs w:val="22"/>
        </w:rPr>
        <w:t>Profiad</w:t>
      </w:r>
      <w:proofErr w:type="spellEnd"/>
      <w:r w:rsidRPr="00756270">
        <w:rPr>
          <w:rFonts w:asciiTheme="minorHAnsi" w:hAnsiTheme="minorHAnsi" w:cstheme="minorBidi"/>
          <w:color w:val="auto"/>
          <w:sz w:val="22"/>
          <w:szCs w:val="22"/>
        </w:rPr>
        <w:t xml:space="preserve"> y </w:t>
      </w:r>
      <w:proofErr w:type="spellStart"/>
      <w:r w:rsidRPr="00756270">
        <w:rPr>
          <w:rFonts w:asciiTheme="minorHAnsi" w:hAnsiTheme="minorHAnsi" w:cstheme="minorBidi"/>
          <w:color w:val="auto"/>
          <w:sz w:val="22"/>
          <w:szCs w:val="22"/>
        </w:rPr>
        <w:t>tu</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allan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i'r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rhaglen</w:t>
      </w:r>
      <w:proofErr w:type="spellEnd"/>
    </w:p>
    <w:p w14:paraId="70A2B289" w14:textId="77777777" w:rsidR="00111BF9" w:rsidRPr="00756270" w:rsidRDefault="00111BF9" w:rsidP="00111BF9">
      <w:pPr>
        <w:pStyle w:val="Default"/>
        <w:jc w:val="both"/>
        <w:rPr>
          <w:rFonts w:asciiTheme="minorHAnsi" w:hAnsiTheme="minorHAnsi" w:cstheme="minorBidi"/>
          <w:color w:val="auto"/>
          <w:sz w:val="22"/>
          <w:szCs w:val="22"/>
        </w:rPr>
      </w:pPr>
      <w:r w:rsidRPr="00756270">
        <w:rPr>
          <w:rFonts w:asciiTheme="minorHAnsi" w:hAnsiTheme="minorHAnsi" w:cstheme="minorBidi"/>
          <w:color w:val="auto"/>
          <w:sz w:val="22"/>
          <w:szCs w:val="22"/>
        </w:rPr>
        <w:t xml:space="preserve">Ni </w:t>
      </w:r>
      <w:proofErr w:type="spellStart"/>
      <w:r w:rsidRPr="00756270">
        <w:rPr>
          <w:rFonts w:asciiTheme="minorHAnsi" w:hAnsiTheme="minorHAnsi" w:cstheme="minorBidi"/>
          <w:color w:val="auto"/>
          <w:sz w:val="22"/>
          <w:szCs w:val="22"/>
        </w:rPr>
        <w:t>fydd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absenoldeb</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astudio</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gyfer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hyfforddeion</w:t>
      </w:r>
      <w:proofErr w:type="spellEnd"/>
      <w:r w:rsidRPr="00756270">
        <w:rPr>
          <w:rFonts w:asciiTheme="minorHAnsi" w:hAnsiTheme="minorHAnsi" w:cstheme="minorBidi"/>
          <w:color w:val="auto"/>
          <w:sz w:val="22"/>
          <w:szCs w:val="22"/>
        </w:rPr>
        <w:t xml:space="preserve"> y </w:t>
      </w:r>
      <w:proofErr w:type="spellStart"/>
      <w:r w:rsidRPr="00756270">
        <w:rPr>
          <w:rFonts w:asciiTheme="minorHAnsi" w:hAnsiTheme="minorHAnsi" w:cstheme="minorBidi"/>
          <w:color w:val="auto"/>
          <w:sz w:val="22"/>
          <w:szCs w:val="22"/>
        </w:rPr>
        <w:t>tu</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allan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i'r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rhaglen</w:t>
      </w:r>
      <w:proofErr w:type="spellEnd"/>
      <w:r w:rsidRPr="00756270">
        <w:rPr>
          <w:rFonts w:asciiTheme="minorHAnsi" w:hAnsiTheme="minorHAnsi" w:cstheme="minorBidi"/>
          <w:color w:val="auto"/>
          <w:sz w:val="22"/>
          <w:szCs w:val="22"/>
        </w:rPr>
        <w:t xml:space="preserve"> (OOP) </w:t>
      </w:r>
      <w:proofErr w:type="spellStart"/>
      <w:r w:rsidRPr="00756270">
        <w:rPr>
          <w:rFonts w:asciiTheme="minorHAnsi" w:hAnsiTheme="minorHAnsi" w:cstheme="minorBidi"/>
          <w:color w:val="auto"/>
          <w:sz w:val="22"/>
          <w:szCs w:val="22"/>
        </w:rPr>
        <w:t>yn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cael</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ei</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gefnogi'n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ariannol</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gan</w:t>
      </w:r>
      <w:proofErr w:type="spellEnd"/>
      <w:r w:rsidRPr="00756270">
        <w:rPr>
          <w:rFonts w:asciiTheme="minorHAnsi" w:hAnsiTheme="minorHAnsi" w:cstheme="minorBidi"/>
          <w:color w:val="auto"/>
          <w:sz w:val="22"/>
          <w:szCs w:val="22"/>
        </w:rPr>
        <w:t xml:space="preserve"> y </w:t>
      </w:r>
      <w:proofErr w:type="spellStart"/>
      <w:r w:rsidRPr="00756270">
        <w:rPr>
          <w:rFonts w:asciiTheme="minorHAnsi" w:hAnsiTheme="minorHAnsi" w:cstheme="minorBidi"/>
          <w:color w:val="auto"/>
          <w:sz w:val="22"/>
          <w:szCs w:val="22"/>
        </w:rPr>
        <w:t>bydd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angen</w:t>
      </w:r>
      <w:proofErr w:type="spellEnd"/>
      <w:r w:rsidRPr="00756270">
        <w:rPr>
          <w:rFonts w:asciiTheme="minorHAnsi" w:hAnsiTheme="minorHAnsi" w:cstheme="minorBidi"/>
          <w:color w:val="auto"/>
          <w:sz w:val="22"/>
          <w:szCs w:val="22"/>
        </w:rPr>
        <w:t xml:space="preserve"> y </w:t>
      </w:r>
      <w:proofErr w:type="spellStart"/>
      <w:r w:rsidRPr="00756270">
        <w:rPr>
          <w:rFonts w:asciiTheme="minorHAnsi" w:hAnsiTheme="minorHAnsi" w:cstheme="minorBidi"/>
          <w:color w:val="auto"/>
          <w:sz w:val="22"/>
          <w:szCs w:val="22"/>
        </w:rPr>
        <w:t>cyllid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gyfer</w:t>
      </w:r>
      <w:proofErr w:type="spellEnd"/>
      <w:r w:rsidRPr="00756270">
        <w:rPr>
          <w:rFonts w:asciiTheme="minorHAnsi" w:hAnsiTheme="minorHAnsi" w:cstheme="minorBidi"/>
          <w:color w:val="auto"/>
          <w:sz w:val="22"/>
          <w:szCs w:val="22"/>
        </w:rPr>
        <w:t xml:space="preserve"> yr </w:t>
      </w:r>
      <w:proofErr w:type="spellStart"/>
      <w:r w:rsidRPr="00756270">
        <w:rPr>
          <w:rFonts w:asciiTheme="minorHAnsi" w:hAnsiTheme="minorHAnsi" w:cstheme="minorBidi"/>
          <w:color w:val="auto"/>
          <w:sz w:val="22"/>
          <w:szCs w:val="22"/>
        </w:rPr>
        <w:t>hyfforddai</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sy'n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llenwi'r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swydd</w:t>
      </w:r>
      <w:proofErr w:type="spellEnd"/>
      <w:r w:rsidRPr="00756270">
        <w:rPr>
          <w:rFonts w:asciiTheme="minorHAnsi" w:hAnsiTheme="minorHAnsi" w:cstheme="minorBidi"/>
          <w:color w:val="auto"/>
          <w:sz w:val="22"/>
          <w:szCs w:val="22"/>
        </w:rPr>
        <w:t xml:space="preserve"> wag.</w:t>
      </w:r>
    </w:p>
    <w:p w14:paraId="2CA82C6E" w14:textId="77777777" w:rsidR="00111BF9" w:rsidRPr="00756270" w:rsidRDefault="00111BF9" w:rsidP="00111BF9">
      <w:pPr>
        <w:pStyle w:val="Default"/>
        <w:jc w:val="both"/>
        <w:rPr>
          <w:rFonts w:asciiTheme="minorHAnsi" w:hAnsiTheme="minorHAnsi" w:cstheme="minorBidi"/>
          <w:color w:val="auto"/>
          <w:sz w:val="22"/>
          <w:szCs w:val="22"/>
        </w:rPr>
      </w:pPr>
    </w:p>
    <w:p w14:paraId="4ABD38C6" w14:textId="77777777" w:rsidR="00111BF9" w:rsidRPr="00756270" w:rsidRDefault="00111BF9" w:rsidP="00111BF9">
      <w:pPr>
        <w:pStyle w:val="Default"/>
        <w:jc w:val="both"/>
        <w:rPr>
          <w:rFonts w:asciiTheme="minorHAnsi" w:hAnsiTheme="minorHAnsi" w:cstheme="minorBidi"/>
          <w:color w:val="auto"/>
          <w:sz w:val="22"/>
          <w:szCs w:val="22"/>
        </w:rPr>
      </w:pPr>
      <w:proofErr w:type="spellStart"/>
      <w:r w:rsidRPr="00756270">
        <w:rPr>
          <w:rFonts w:asciiTheme="minorHAnsi" w:hAnsiTheme="minorHAnsi" w:cstheme="minorBidi"/>
          <w:color w:val="auto"/>
          <w:sz w:val="22"/>
          <w:szCs w:val="22"/>
        </w:rPr>
        <w:t>Absenoldeb</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mamolaeth</w:t>
      </w:r>
      <w:proofErr w:type="spellEnd"/>
    </w:p>
    <w:p w14:paraId="5837E257" w14:textId="77777777" w:rsidR="00111BF9" w:rsidRPr="00756270" w:rsidRDefault="00111BF9" w:rsidP="00111BF9">
      <w:pPr>
        <w:pStyle w:val="Default"/>
        <w:jc w:val="both"/>
        <w:rPr>
          <w:rFonts w:asciiTheme="minorHAnsi" w:hAnsiTheme="minorHAnsi" w:cstheme="minorBidi"/>
          <w:color w:val="auto"/>
          <w:sz w:val="22"/>
          <w:szCs w:val="22"/>
        </w:rPr>
      </w:pPr>
      <w:r w:rsidRPr="00756270">
        <w:rPr>
          <w:rFonts w:asciiTheme="minorHAnsi" w:hAnsiTheme="minorHAnsi" w:cstheme="minorBidi"/>
          <w:color w:val="auto"/>
          <w:sz w:val="22"/>
          <w:szCs w:val="22"/>
        </w:rPr>
        <w:t xml:space="preserve">Mae </w:t>
      </w:r>
      <w:proofErr w:type="spellStart"/>
      <w:r w:rsidRPr="00756270">
        <w:rPr>
          <w:rFonts w:asciiTheme="minorHAnsi" w:hAnsiTheme="minorHAnsi" w:cstheme="minorBidi"/>
          <w:color w:val="auto"/>
          <w:sz w:val="22"/>
          <w:szCs w:val="22"/>
        </w:rPr>
        <w:t>hyfforddeion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absenoldeb</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mamolaeth</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yn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parhau</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i</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fod</w:t>
      </w:r>
      <w:proofErr w:type="spellEnd"/>
      <w:r w:rsidRPr="00756270">
        <w:rPr>
          <w:rFonts w:asciiTheme="minorHAnsi" w:hAnsiTheme="minorHAnsi" w:cstheme="minorBidi"/>
          <w:color w:val="auto"/>
          <w:sz w:val="22"/>
          <w:szCs w:val="22"/>
        </w:rPr>
        <w:t xml:space="preserve"> â </w:t>
      </w:r>
      <w:proofErr w:type="spellStart"/>
      <w:r w:rsidRPr="00756270">
        <w:rPr>
          <w:rFonts w:asciiTheme="minorHAnsi" w:hAnsiTheme="minorHAnsi" w:cstheme="minorBidi"/>
          <w:color w:val="auto"/>
          <w:sz w:val="22"/>
          <w:szCs w:val="22"/>
        </w:rPr>
        <w:t>hawl</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i</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gymryd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absenoldeb</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astudio</w:t>
      </w:r>
      <w:proofErr w:type="spellEnd"/>
      <w:r w:rsidRPr="00756270">
        <w:rPr>
          <w:rFonts w:asciiTheme="minorHAnsi" w:hAnsiTheme="minorHAnsi" w:cstheme="minorBidi"/>
          <w:color w:val="auto"/>
          <w:sz w:val="22"/>
          <w:szCs w:val="22"/>
        </w:rPr>
        <w:t xml:space="preserve"> a </w:t>
      </w:r>
      <w:proofErr w:type="spellStart"/>
      <w:r w:rsidRPr="00756270">
        <w:rPr>
          <w:rFonts w:asciiTheme="minorHAnsi" w:hAnsiTheme="minorHAnsi" w:cstheme="minorBidi"/>
          <w:color w:val="auto"/>
          <w:sz w:val="22"/>
          <w:szCs w:val="22"/>
        </w:rPr>
        <w:t>threuliau</w:t>
      </w:r>
      <w:proofErr w:type="spellEnd"/>
      <w:r w:rsidRPr="00756270">
        <w:rPr>
          <w:rFonts w:asciiTheme="minorHAnsi" w:hAnsiTheme="minorHAnsi" w:cstheme="minorBidi"/>
          <w:color w:val="auto"/>
          <w:sz w:val="22"/>
          <w:szCs w:val="22"/>
        </w:rPr>
        <w:t xml:space="preserve">, o </w:t>
      </w:r>
      <w:proofErr w:type="spellStart"/>
      <w:r w:rsidRPr="00756270">
        <w:rPr>
          <w:rFonts w:asciiTheme="minorHAnsi" w:hAnsiTheme="minorHAnsi" w:cstheme="minorBidi"/>
          <w:color w:val="auto"/>
          <w:sz w:val="22"/>
          <w:szCs w:val="22"/>
        </w:rPr>
        <w:t>fewn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eu</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lwfans</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yn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ystod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eu</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habsenoldeb</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mamolaeth</w:t>
      </w:r>
      <w:proofErr w:type="spellEnd"/>
      <w:r w:rsidRPr="00756270">
        <w:rPr>
          <w:rFonts w:asciiTheme="minorHAnsi" w:hAnsiTheme="minorHAnsi" w:cstheme="minorBidi"/>
          <w:color w:val="auto"/>
          <w:sz w:val="22"/>
          <w:szCs w:val="22"/>
        </w:rPr>
        <w:t xml:space="preserve">. Mater o </w:t>
      </w:r>
      <w:proofErr w:type="spellStart"/>
      <w:r w:rsidRPr="00756270">
        <w:rPr>
          <w:rFonts w:asciiTheme="minorHAnsi" w:hAnsiTheme="minorHAnsi" w:cstheme="minorBidi"/>
          <w:color w:val="auto"/>
          <w:sz w:val="22"/>
          <w:szCs w:val="22"/>
        </w:rPr>
        <w:t>ddewis</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personol</w:t>
      </w:r>
      <w:proofErr w:type="spellEnd"/>
      <w:r w:rsidRPr="00756270">
        <w:rPr>
          <w:rFonts w:asciiTheme="minorHAnsi" w:hAnsiTheme="minorHAnsi" w:cstheme="minorBidi"/>
          <w:color w:val="auto"/>
          <w:sz w:val="22"/>
          <w:szCs w:val="22"/>
        </w:rPr>
        <w:t xml:space="preserve"> yr </w:t>
      </w:r>
      <w:proofErr w:type="spellStart"/>
      <w:r w:rsidRPr="00756270">
        <w:rPr>
          <w:rFonts w:asciiTheme="minorHAnsi" w:hAnsiTheme="minorHAnsi" w:cstheme="minorBidi"/>
          <w:color w:val="auto"/>
          <w:sz w:val="22"/>
          <w:szCs w:val="22"/>
        </w:rPr>
        <w:t>hyfforddai</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yw</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hwn</w:t>
      </w:r>
      <w:proofErr w:type="spellEnd"/>
      <w:r w:rsidRPr="00756270">
        <w:rPr>
          <w:rFonts w:asciiTheme="minorHAnsi" w:hAnsiTheme="minorHAnsi" w:cstheme="minorBidi"/>
          <w:color w:val="auto"/>
          <w:sz w:val="22"/>
          <w:szCs w:val="22"/>
        </w:rPr>
        <w:t xml:space="preserve"> ac </w:t>
      </w:r>
      <w:proofErr w:type="spellStart"/>
      <w:r w:rsidRPr="00756270">
        <w:rPr>
          <w:rFonts w:asciiTheme="minorHAnsi" w:hAnsiTheme="minorHAnsi" w:cstheme="minorBidi"/>
          <w:color w:val="auto"/>
          <w:sz w:val="22"/>
          <w:szCs w:val="22"/>
        </w:rPr>
        <w:t>ni</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ddylid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gofyn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yn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benodol</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i'r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hyfforddai</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gymryd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absenoldeb</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astudio</w:t>
      </w:r>
      <w:proofErr w:type="spellEnd"/>
      <w:r w:rsidRPr="00756270">
        <w:rPr>
          <w:rFonts w:asciiTheme="minorHAnsi" w:hAnsiTheme="minorHAnsi" w:cstheme="minorBidi"/>
          <w:color w:val="auto"/>
          <w:sz w:val="22"/>
          <w:szCs w:val="22"/>
        </w:rPr>
        <w:t xml:space="preserve"> o dan </w:t>
      </w:r>
      <w:proofErr w:type="spellStart"/>
      <w:r w:rsidRPr="00756270">
        <w:rPr>
          <w:rFonts w:asciiTheme="minorHAnsi" w:hAnsiTheme="minorHAnsi" w:cstheme="minorBidi"/>
          <w:color w:val="auto"/>
          <w:sz w:val="22"/>
          <w:szCs w:val="22"/>
        </w:rPr>
        <w:t>unrhyw</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amgylchiadau</w:t>
      </w:r>
      <w:proofErr w:type="spellEnd"/>
      <w:r w:rsidRPr="00756270">
        <w:rPr>
          <w:rFonts w:asciiTheme="minorHAnsi" w:hAnsiTheme="minorHAnsi" w:cstheme="minorBidi"/>
          <w:color w:val="auto"/>
          <w:sz w:val="22"/>
          <w:szCs w:val="22"/>
        </w:rPr>
        <w:t>.</w:t>
      </w:r>
    </w:p>
    <w:p w14:paraId="72F2F859" w14:textId="77777777" w:rsidR="00111BF9" w:rsidRPr="00756270" w:rsidRDefault="00111BF9" w:rsidP="00111BF9">
      <w:pPr>
        <w:pStyle w:val="Default"/>
        <w:jc w:val="both"/>
        <w:rPr>
          <w:rFonts w:asciiTheme="minorHAnsi" w:hAnsiTheme="minorHAnsi" w:cstheme="minorBidi"/>
          <w:color w:val="auto"/>
          <w:sz w:val="22"/>
          <w:szCs w:val="22"/>
        </w:rPr>
      </w:pPr>
    </w:p>
    <w:p w14:paraId="6E2E58E1" w14:textId="77777777" w:rsidR="00111BF9" w:rsidRPr="00756270" w:rsidRDefault="00111BF9" w:rsidP="00111BF9">
      <w:pPr>
        <w:pStyle w:val="Default"/>
        <w:jc w:val="both"/>
        <w:rPr>
          <w:rFonts w:asciiTheme="minorHAnsi" w:hAnsiTheme="minorHAnsi" w:cstheme="minorBidi"/>
          <w:color w:val="auto"/>
          <w:sz w:val="22"/>
          <w:szCs w:val="22"/>
        </w:rPr>
      </w:pPr>
      <w:proofErr w:type="spellStart"/>
      <w:r w:rsidRPr="00756270">
        <w:rPr>
          <w:rFonts w:asciiTheme="minorHAnsi" w:hAnsiTheme="minorHAnsi" w:cstheme="minorBidi"/>
          <w:color w:val="auto"/>
          <w:sz w:val="22"/>
          <w:szCs w:val="22"/>
        </w:rPr>
        <w:t>Cyflogaeth</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arall</w:t>
      </w:r>
      <w:proofErr w:type="spellEnd"/>
      <w:r w:rsidRPr="00756270">
        <w:rPr>
          <w:rFonts w:asciiTheme="minorHAnsi" w:hAnsiTheme="minorHAnsi" w:cstheme="minorBidi"/>
          <w:color w:val="auto"/>
          <w:sz w:val="22"/>
          <w:szCs w:val="22"/>
        </w:rPr>
        <w:t xml:space="preserve"> â </w:t>
      </w:r>
      <w:proofErr w:type="spellStart"/>
      <w:r w:rsidRPr="00756270">
        <w:rPr>
          <w:rFonts w:asciiTheme="minorHAnsi" w:hAnsiTheme="minorHAnsi" w:cstheme="minorBidi"/>
          <w:color w:val="auto"/>
          <w:sz w:val="22"/>
          <w:szCs w:val="22"/>
        </w:rPr>
        <w:t>thâl</w:t>
      </w:r>
      <w:proofErr w:type="spellEnd"/>
    </w:p>
    <w:p w14:paraId="03D88E94" w14:textId="031494F8" w:rsidR="00111BF9" w:rsidRPr="00756270" w:rsidRDefault="00111BF9" w:rsidP="00111BF9">
      <w:pPr>
        <w:pStyle w:val="Default"/>
        <w:jc w:val="both"/>
        <w:rPr>
          <w:rFonts w:asciiTheme="minorHAnsi" w:hAnsiTheme="minorHAnsi" w:cstheme="minorBidi"/>
          <w:color w:val="auto"/>
          <w:sz w:val="22"/>
          <w:szCs w:val="22"/>
        </w:rPr>
      </w:pPr>
      <w:r w:rsidRPr="00756270">
        <w:rPr>
          <w:rFonts w:asciiTheme="minorHAnsi" w:hAnsiTheme="minorHAnsi" w:cstheme="minorBidi"/>
          <w:color w:val="auto"/>
          <w:sz w:val="22"/>
          <w:szCs w:val="22"/>
        </w:rPr>
        <w:t xml:space="preserve">Ni </w:t>
      </w:r>
      <w:proofErr w:type="spellStart"/>
      <w:r w:rsidRPr="00756270">
        <w:rPr>
          <w:rFonts w:asciiTheme="minorHAnsi" w:hAnsiTheme="minorHAnsi" w:cstheme="minorBidi"/>
          <w:color w:val="auto"/>
          <w:sz w:val="22"/>
          <w:szCs w:val="22"/>
        </w:rPr>
        <w:t>ddylid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cymryd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cyflogaeth</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arall</w:t>
      </w:r>
      <w:proofErr w:type="spellEnd"/>
      <w:r w:rsidRPr="00756270">
        <w:rPr>
          <w:rFonts w:asciiTheme="minorHAnsi" w:hAnsiTheme="minorHAnsi" w:cstheme="minorBidi"/>
          <w:color w:val="auto"/>
          <w:sz w:val="22"/>
          <w:szCs w:val="22"/>
        </w:rPr>
        <w:t xml:space="preserve"> â </w:t>
      </w:r>
      <w:proofErr w:type="spellStart"/>
      <w:r w:rsidRPr="00756270">
        <w:rPr>
          <w:rFonts w:asciiTheme="minorHAnsi" w:hAnsiTheme="minorHAnsi" w:cstheme="minorBidi"/>
          <w:color w:val="auto"/>
          <w:sz w:val="22"/>
          <w:szCs w:val="22"/>
        </w:rPr>
        <w:t>thâl</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yn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ystod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unrhyw</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gyfnod</w:t>
      </w:r>
      <w:proofErr w:type="spellEnd"/>
      <w:r w:rsidRPr="00756270">
        <w:rPr>
          <w:rFonts w:asciiTheme="minorHAnsi" w:hAnsiTheme="minorHAnsi" w:cstheme="minorBidi"/>
          <w:color w:val="auto"/>
          <w:sz w:val="22"/>
          <w:szCs w:val="22"/>
        </w:rPr>
        <w:t xml:space="preserve"> o </w:t>
      </w:r>
      <w:proofErr w:type="spellStart"/>
      <w:r w:rsidRPr="00756270">
        <w:rPr>
          <w:rFonts w:asciiTheme="minorHAnsi" w:hAnsiTheme="minorHAnsi" w:cstheme="minorBidi"/>
          <w:color w:val="auto"/>
          <w:sz w:val="22"/>
          <w:szCs w:val="22"/>
        </w:rPr>
        <w:t>absenoldeb</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astudio</w:t>
      </w:r>
      <w:proofErr w:type="spellEnd"/>
      <w:r w:rsidRPr="00756270">
        <w:rPr>
          <w:rFonts w:asciiTheme="minorHAnsi" w:hAnsiTheme="minorHAnsi" w:cstheme="minorBidi"/>
          <w:color w:val="auto"/>
          <w:sz w:val="22"/>
          <w:szCs w:val="22"/>
        </w:rPr>
        <w:t xml:space="preserve">. Mae </w:t>
      </w:r>
      <w:proofErr w:type="spellStart"/>
      <w:r w:rsidRPr="00756270">
        <w:rPr>
          <w:rFonts w:asciiTheme="minorHAnsi" w:hAnsiTheme="minorHAnsi" w:cstheme="minorBidi"/>
          <w:color w:val="auto"/>
          <w:sz w:val="22"/>
          <w:szCs w:val="22"/>
        </w:rPr>
        <w:t>torri'r</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rheol</w:t>
      </w:r>
      <w:proofErr w:type="spellEnd"/>
      <w:r w:rsidRPr="00756270">
        <w:rPr>
          <w:rFonts w:asciiTheme="minorHAnsi" w:hAnsiTheme="minorHAnsi" w:cstheme="minorBidi"/>
          <w:color w:val="auto"/>
          <w:sz w:val="22"/>
          <w:szCs w:val="22"/>
        </w:rPr>
        <w:t xml:space="preserve"> hon </w:t>
      </w:r>
      <w:proofErr w:type="spellStart"/>
      <w:r w:rsidRPr="00756270">
        <w:rPr>
          <w:rFonts w:asciiTheme="minorHAnsi" w:hAnsiTheme="minorHAnsi" w:cstheme="minorBidi"/>
          <w:color w:val="auto"/>
          <w:sz w:val="22"/>
          <w:szCs w:val="22"/>
        </w:rPr>
        <w:t>yn</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drosedd</w:t>
      </w:r>
      <w:proofErr w:type="spellEnd"/>
      <w:r w:rsidRPr="00756270">
        <w:rPr>
          <w:rFonts w:asciiTheme="minorHAnsi" w:hAnsiTheme="minorHAnsi" w:cstheme="minorBidi"/>
          <w:color w:val="auto"/>
          <w:sz w:val="22"/>
          <w:szCs w:val="22"/>
        </w:rPr>
        <w:t xml:space="preserve"> </w:t>
      </w:r>
      <w:proofErr w:type="spellStart"/>
      <w:r w:rsidRPr="00756270">
        <w:rPr>
          <w:rFonts w:asciiTheme="minorHAnsi" w:hAnsiTheme="minorHAnsi" w:cstheme="minorBidi"/>
          <w:color w:val="auto"/>
          <w:sz w:val="22"/>
          <w:szCs w:val="22"/>
        </w:rPr>
        <w:t>ddisgyblu</w:t>
      </w:r>
      <w:proofErr w:type="spellEnd"/>
      <w:r w:rsidRPr="00756270">
        <w:rPr>
          <w:rFonts w:asciiTheme="minorHAnsi" w:hAnsiTheme="minorHAnsi" w:cstheme="minorBidi"/>
          <w:color w:val="auto"/>
          <w:sz w:val="22"/>
          <w:szCs w:val="22"/>
        </w:rPr>
        <w:t>.</w:t>
      </w:r>
    </w:p>
    <w:p w14:paraId="06F4311C" w14:textId="42676FCD" w:rsidR="00857F07" w:rsidRPr="00756270" w:rsidRDefault="00857F07" w:rsidP="00FC3BCA">
      <w:pPr>
        <w:pStyle w:val="Default"/>
        <w:jc w:val="both"/>
        <w:rPr>
          <w:rFonts w:asciiTheme="minorHAnsi" w:hAnsiTheme="minorHAnsi" w:cstheme="minorHAnsi"/>
          <w:color w:val="auto"/>
          <w:sz w:val="22"/>
          <w:szCs w:val="22"/>
        </w:rPr>
      </w:pPr>
    </w:p>
    <w:p w14:paraId="4D1B35DB" w14:textId="5E377EE6" w:rsidR="00457DE7" w:rsidRPr="00457DE7" w:rsidRDefault="00340981" w:rsidP="00FC3BCA">
      <w:pPr>
        <w:pStyle w:val="Heading3"/>
        <w:jc w:val="both"/>
      </w:pPr>
      <w:r w:rsidRPr="00457DE7">
        <w:rPr>
          <w:lang w:bidi="cy-GB"/>
        </w:rPr>
        <w:t xml:space="preserve">Trefniadau cyflwyno arian </w:t>
      </w:r>
    </w:p>
    <w:p w14:paraId="28E20B42" w14:textId="6119A76C" w:rsidR="001F6429" w:rsidRDefault="001F6429" w:rsidP="00FC3BCA">
      <w:pPr>
        <w:pStyle w:val="Default"/>
        <w:jc w:val="both"/>
        <w:rPr>
          <w:rFonts w:asciiTheme="minorHAnsi" w:hAnsiTheme="minorHAnsi" w:cstheme="minorHAnsi"/>
          <w:sz w:val="22"/>
          <w:szCs w:val="22"/>
        </w:rPr>
      </w:pPr>
      <w:r>
        <w:rPr>
          <w:rFonts w:asciiTheme="minorHAnsi" w:hAnsiTheme="minorHAnsi" w:cstheme="minorHAnsi"/>
          <w:sz w:val="22"/>
          <w:szCs w:val="22"/>
          <w:lang w:val="cy-GB" w:bidi="cy-GB"/>
        </w:rPr>
        <w:t xml:space="preserve">Yn dilyn cyfnod prawf yn ystod pandemig COVID mae AaGIC bellach yn gweithredu trefniant rholio o unrhyw gyllideb Absenoldeb Astudio Bersonol nas defnyddiwyd am flwyddyn yn unig (hyd at uchafswm o £600) i'r flwyddyn hyfforddi ddilynol.  </w:t>
      </w:r>
    </w:p>
    <w:p w14:paraId="30465734" w14:textId="77777777" w:rsidR="001F6429" w:rsidRDefault="001F6429" w:rsidP="00FC3BCA">
      <w:pPr>
        <w:pStyle w:val="Default"/>
        <w:jc w:val="both"/>
        <w:rPr>
          <w:rFonts w:asciiTheme="minorHAnsi" w:hAnsiTheme="minorHAnsi" w:cstheme="minorHAnsi"/>
          <w:sz w:val="22"/>
          <w:szCs w:val="22"/>
        </w:rPr>
      </w:pPr>
    </w:p>
    <w:p w14:paraId="7BB2417D" w14:textId="0A866CE6" w:rsidR="001F6429" w:rsidRDefault="001F6429" w:rsidP="00FC3BCA">
      <w:pPr>
        <w:pStyle w:val="Default"/>
        <w:jc w:val="both"/>
        <w:rPr>
          <w:rFonts w:asciiTheme="minorHAnsi" w:hAnsiTheme="minorHAnsi" w:cstheme="minorHAnsi"/>
          <w:sz w:val="22"/>
          <w:szCs w:val="22"/>
        </w:rPr>
      </w:pPr>
      <w:r>
        <w:rPr>
          <w:rFonts w:asciiTheme="minorHAnsi" w:hAnsiTheme="minorHAnsi" w:cstheme="minorHAnsi"/>
          <w:sz w:val="22"/>
          <w:szCs w:val="22"/>
          <w:lang w:val="cy-GB" w:bidi="cy-GB"/>
        </w:rPr>
        <w:t xml:space="preserve">Mae'r rhod hon dros drefniant yn berthnasol i gyllid Absenoldeb Astudio yn unig.  </w:t>
      </w:r>
    </w:p>
    <w:p w14:paraId="5B8045C0" w14:textId="77777777" w:rsidR="001F6429" w:rsidRDefault="001F6429" w:rsidP="00FC3BCA">
      <w:pPr>
        <w:pStyle w:val="Default"/>
        <w:jc w:val="both"/>
        <w:rPr>
          <w:rFonts w:asciiTheme="minorHAnsi" w:hAnsiTheme="minorHAnsi" w:cstheme="minorHAnsi"/>
          <w:sz w:val="22"/>
          <w:szCs w:val="22"/>
        </w:rPr>
      </w:pPr>
    </w:p>
    <w:p w14:paraId="4CADC4F1" w14:textId="0E80AA9C" w:rsidR="001F6429" w:rsidRDefault="001F6429" w:rsidP="00FC3BCA">
      <w:pPr>
        <w:pStyle w:val="Default"/>
        <w:jc w:val="both"/>
        <w:rPr>
          <w:rFonts w:asciiTheme="minorHAnsi" w:hAnsiTheme="minorHAnsi" w:cstheme="minorHAnsi"/>
          <w:sz w:val="22"/>
          <w:szCs w:val="22"/>
        </w:rPr>
      </w:pPr>
      <w:r>
        <w:rPr>
          <w:rFonts w:asciiTheme="minorHAnsi" w:hAnsiTheme="minorHAnsi" w:cstheme="minorHAnsi"/>
          <w:sz w:val="22"/>
          <w:szCs w:val="22"/>
          <w:lang w:val="cy-GB" w:bidi="cy-GB"/>
        </w:rPr>
        <w:t>Gellir cyflwyno arian am flwyddyn yn unig.  Ni fydd cyllideb Absenoldeb Astudio sydd ar gael yn y flwyddyn hyfforddi nesaf, ar ôl cyflwyno'r gofrestr, yn fwy na £1200.</w:t>
      </w:r>
    </w:p>
    <w:p w14:paraId="25437309" w14:textId="27A0E91A" w:rsidR="000C1FB8" w:rsidRDefault="000C1FB8" w:rsidP="00FC3BCA">
      <w:pPr>
        <w:pStyle w:val="Default"/>
        <w:jc w:val="both"/>
        <w:rPr>
          <w:rFonts w:asciiTheme="minorHAnsi" w:hAnsiTheme="minorHAnsi" w:cstheme="minorHAnsi"/>
          <w:sz w:val="22"/>
          <w:szCs w:val="22"/>
        </w:rPr>
      </w:pPr>
    </w:p>
    <w:p w14:paraId="631B5333" w14:textId="0B340462" w:rsidR="000C1FB8" w:rsidRDefault="000C1FB8" w:rsidP="00FC3BCA">
      <w:pPr>
        <w:pStyle w:val="Default"/>
        <w:jc w:val="both"/>
        <w:rPr>
          <w:rFonts w:asciiTheme="minorHAnsi" w:hAnsiTheme="minorHAnsi" w:cstheme="minorHAnsi"/>
          <w:sz w:val="22"/>
          <w:szCs w:val="22"/>
        </w:rPr>
      </w:pPr>
      <w:r>
        <w:rPr>
          <w:rFonts w:asciiTheme="minorHAnsi" w:hAnsiTheme="minorHAnsi" w:cstheme="minorHAnsi"/>
          <w:sz w:val="22"/>
          <w:szCs w:val="22"/>
          <w:lang w:val="cy-GB" w:bidi="cy-GB"/>
        </w:rPr>
        <w:t>Bydd dyraniad Absenoldeb Astudio yn cael ei ddiweddaru yn unol â'r flwyddyn hyfforddi flynyddol hyfforddeion (fis Awst fel arfer ond bydd hyn yn wahanol yn achos unigolion sy'n dechrau'r rhaglen ym mis Chwefror neu adegau eraill o'r flwyddyn).</w:t>
      </w:r>
    </w:p>
    <w:p w14:paraId="3D7BF2DB" w14:textId="77777777" w:rsidR="001F6429" w:rsidRDefault="001F6429" w:rsidP="00FC3BCA">
      <w:pPr>
        <w:pStyle w:val="Default"/>
        <w:jc w:val="both"/>
        <w:rPr>
          <w:rFonts w:asciiTheme="minorHAnsi" w:hAnsiTheme="minorHAnsi" w:cstheme="minorHAnsi"/>
          <w:sz w:val="22"/>
          <w:szCs w:val="22"/>
        </w:rPr>
      </w:pPr>
    </w:p>
    <w:p w14:paraId="20469E1E" w14:textId="44C34AA2" w:rsidR="009316A4" w:rsidRPr="00457DE7" w:rsidRDefault="00DE7D2B" w:rsidP="00FC3BCA">
      <w:pPr>
        <w:pStyle w:val="Default"/>
        <w:jc w:val="both"/>
        <w:rPr>
          <w:rFonts w:asciiTheme="minorHAnsi" w:hAnsiTheme="minorHAnsi" w:cstheme="minorHAnsi"/>
          <w:sz w:val="22"/>
          <w:szCs w:val="22"/>
        </w:rPr>
      </w:pPr>
      <w:r w:rsidRPr="00457DE7">
        <w:rPr>
          <w:rFonts w:asciiTheme="minorHAnsi" w:hAnsiTheme="minorHAnsi" w:cstheme="minorHAnsi"/>
          <w:sz w:val="22"/>
          <w:szCs w:val="22"/>
          <w:lang w:val="cy-GB" w:bidi="cy-GB"/>
        </w:rPr>
        <w:t xml:space="preserve">Mae'r trefniant hwn yn berthnasol i hyfforddeion yn unig sy'n aros mewn rhaglen hyfforddi yng Nghymru. </w:t>
      </w:r>
    </w:p>
    <w:p w14:paraId="41C89E99" w14:textId="4879337D" w:rsidR="00301E43" w:rsidRPr="00457DE7" w:rsidRDefault="00301E43" w:rsidP="00FC3BCA">
      <w:pPr>
        <w:pStyle w:val="Default"/>
        <w:jc w:val="both"/>
        <w:rPr>
          <w:rFonts w:asciiTheme="minorHAnsi" w:hAnsiTheme="minorHAnsi" w:cstheme="minorHAnsi"/>
          <w:sz w:val="22"/>
          <w:szCs w:val="22"/>
        </w:rPr>
      </w:pPr>
    </w:p>
    <w:p w14:paraId="7827F951" w14:textId="06C8F519" w:rsidR="0089700C" w:rsidRPr="00457DE7" w:rsidRDefault="00154BC2" w:rsidP="00FC3BCA">
      <w:pPr>
        <w:pStyle w:val="Default"/>
        <w:jc w:val="both"/>
        <w:rPr>
          <w:rFonts w:asciiTheme="minorHAnsi" w:hAnsiTheme="minorHAnsi" w:cstheme="minorHAnsi"/>
          <w:sz w:val="22"/>
          <w:szCs w:val="22"/>
        </w:rPr>
      </w:pPr>
      <w:r>
        <w:rPr>
          <w:rFonts w:ascii="Calibri" w:hAnsi="Calibri" w:cs="Calibri"/>
        </w:rPr>
        <w:t xml:space="preserve">Gellir </w:t>
      </w:r>
      <w:proofErr w:type="spellStart"/>
      <w:r>
        <w:rPr>
          <w:rFonts w:ascii="Calibri" w:hAnsi="Calibri" w:cs="Calibri"/>
        </w:rPr>
        <w:t>gweld</w:t>
      </w:r>
      <w:proofErr w:type="spellEnd"/>
      <w:r>
        <w:rPr>
          <w:rFonts w:ascii="Calibri" w:hAnsi="Calibri" w:cs="Calibri"/>
        </w:rPr>
        <w:t xml:space="preserve"> </w:t>
      </w:r>
      <w:proofErr w:type="spellStart"/>
      <w:r>
        <w:rPr>
          <w:rFonts w:ascii="Calibri" w:hAnsi="Calibri" w:cs="Calibri"/>
        </w:rPr>
        <w:t>lwfansau</w:t>
      </w:r>
      <w:proofErr w:type="spellEnd"/>
      <w:r>
        <w:rPr>
          <w:rFonts w:ascii="Calibri" w:hAnsi="Calibri" w:cs="Calibri"/>
        </w:rPr>
        <w:t xml:space="preserve"> </w:t>
      </w:r>
      <w:proofErr w:type="spellStart"/>
      <w:r>
        <w:rPr>
          <w:rFonts w:ascii="Calibri" w:hAnsi="Calibri" w:cs="Calibri"/>
        </w:rPr>
        <w:t>Absenoldeb</w:t>
      </w:r>
      <w:proofErr w:type="spellEnd"/>
      <w:r>
        <w:rPr>
          <w:rFonts w:ascii="Calibri" w:hAnsi="Calibri" w:cs="Calibri"/>
        </w:rPr>
        <w:t xml:space="preserve"> </w:t>
      </w:r>
      <w:proofErr w:type="spellStart"/>
      <w:r>
        <w:rPr>
          <w:rFonts w:ascii="Calibri" w:hAnsi="Calibri" w:cs="Calibri"/>
        </w:rPr>
        <w:t>Astudiaeth</w:t>
      </w:r>
      <w:proofErr w:type="spellEnd"/>
      <w:r>
        <w:rPr>
          <w:rFonts w:ascii="Calibri" w:hAnsi="Calibri" w:cs="Calibri"/>
        </w:rPr>
        <w:t xml:space="preserve"> </w:t>
      </w:r>
      <w:proofErr w:type="spellStart"/>
      <w:r>
        <w:rPr>
          <w:rFonts w:ascii="Calibri" w:hAnsi="Calibri" w:cs="Calibri"/>
        </w:rPr>
        <w:t>Bersonol</w:t>
      </w:r>
      <w:proofErr w:type="spellEnd"/>
      <w:r>
        <w:rPr>
          <w:rFonts w:ascii="Calibri" w:hAnsi="Calibri" w:cs="Calibri"/>
        </w:rPr>
        <w:t xml:space="preserve"> </w:t>
      </w:r>
      <w:proofErr w:type="spellStart"/>
      <w:r>
        <w:rPr>
          <w:rFonts w:ascii="Calibri" w:hAnsi="Calibri" w:cs="Calibri"/>
        </w:rPr>
        <w:t>trwy</w:t>
      </w:r>
      <w:proofErr w:type="spellEnd"/>
      <w:r>
        <w:rPr>
          <w:rFonts w:ascii="Calibri" w:hAnsi="Calibri" w:cs="Calibri"/>
        </w:rPr>
        <w:t xml:space="preserve"> </w:t>
      </w:r>
      <w:proofErr w:type="spellStart"/>
      <w:r>
        <w:rPr>
          <w:rFonts w:ascii="Calibri" w:hAnsi="Calibri" w:cs="Calibri"/>
        </w:rPr>
        <w:t>gyfrifon</w:t>
      </w:r>
      <w:proofErr w:type="spellEnd"/>
      <w:r>
        <w:rPr>
          <w:rFonts w:ascii="Calibri" w:hAnsi="Calibri" w:cs="Calibri"/>
        </w:rPr>
        <w:t xml:space="preserve"> </w:t>
      </w:r>
      <w:proofErr w:type="spellStart"/>
      <w:r>
        <w:rPr>
          <w:rFonts w:ascii="Calibri" w:hAnsi="Calibri" w:cs="Calibri"/>
        </w:rPr>
        <w:t>Rheolwr</w:t>
      </w:r>
      <w:proofErr w:type="spellEnd"/>
      <w:r>
        <w:rPr>
          <w:rFonts w:ascii="Calibri" w:hAnsi="Calibri" w:cs="Calibri"/>
        </w:rPr>
        <w:t xml:space="preserve"> </w:t>
      </w:r>
      <w:proofErr w:type="spellStart"/>
      <w:r>
        <w:rPr>
          <w:rFonts w:ascii="Calibri" w:hAnsi="Calibri" w:cs="Calibri"/>
        </w:rPr>
        <w:t>Absenoldeb</w:t>
      </w:r>
      <w:proofErr w:type="spellEnd"/>
      <w:r>
        <w:rPr>
          <w:rFonts w:ascii="Calibri" w:hAnsi="Calibri" w:cs="Calibri"/>
        </w:rPr>
        <w:t xml:space="preserve"> Intrepid.  </w:t>
      </w:r>
      <w:proofErr w:type="spellStart"/>
      <w:r>
        <w:rPr>
          <w:rFonts w:ascii="Calibri" w:hAnsi="Calibri" w:cs="Calibri"/>
        </w:rPr>
        <w:t>Os</w:t>
      </w:r>
      <w:proofErr w:type="spellEnd"/>
      <w:r>
        <w:rPr>
          <w:rFonts w:ascii="Calibri" w:hAnsi="Calibri" w:cs="Calibri"/>
        </w:rPr>
        <w:t xml:space="preserve"> </w:t>
      </w:r>
      <w:proofErr w:type="spellStart"/>
      <w:r>
        <w:rPr>
          <w:rFonts w:ascii="Calibri" w:hAnsi="Calibri" w:cs="Calibri"/>
        </w:rPr>
        <w:t>nad</w:t>
      </w:r>
      <w:proofErr w:type="spellEnd"/>
      <w:r>
        <w:rPr>
          <w:rFonts w:ascii="Calibri" w:hAnsi="Calibri" w:cs="Calibri"/>
        </w:rPr>
        <w:t xml:space="preserve"> </w:t>
      </w:r>
      <w:proofErr w:type="spellStart"/>
      <w:r>
        <w:rPr>
          <w:rFonts w:ascii="Calibri" w:hAnsi="Calibri" w:cs="Calibri"/>
        </w:rPr>
        <w:t>yw'r</w:t>
      </w:r>
      <w:proofErr w:type="spellEnd"/>
      <w:r>
        <w:rPr>
          <w:rFonts w:ascii="Calibri" w:hAnsi="Calibri" w:cs="Calibri"/>
        </w:rPr>
        <w:t xml:space="preserve"> </w:t>
      </w:r>
      <w:proofErr w:type="spellStart"/>
      <w:r>
        <w:rPr>
          <w:rFonts w:ascii="Calibri" w:hAnsi="Calibri" w:cs="Calibri"/>
        </w:rPr>
        <w:t>wybodaeth</w:t>
      </w:r>
      <w:proofErr w:type="spellEnd"/>
      <w:r>
        <w:rPr>
          <w:rFonts w:ascii="Calibri" w:hAnsi="Calibri" w:cs="Calibri"/>
        </w:rPr>
        <w:t xml:space="preserve"> hon </w:t>
      </w:r>
      <w:proofErr w:type="spellStart"/>
      <w:r>
        <w:rPr>
          <w:rFonts w:ascii="Calibri" w:hAnsi="Calibri" w:cs="Calibri"/>
        </w:rPr>
        <w:t>ar</w:t>
      </w:r>
      <w:proofErr w:type="spellEnd"/>
      <w:r>
        <w:rPr>
          <w:rFonts w:ascii="Calibri" w:hAnsi="Calibri" w:cs="Calibri"/>
        </w:rPr>
        <w:t xml:space="preserve"> </w:t>
      </w:r>
      <w:proofErr w:type="spellStart"/>
      <w:r>
        <w:rPr>
          <w:rFonts w:ascii="Calibri" w:hAnsi="Calibri" w:cs="Calibri"/>
        </w:rPr>
        <w:t>gael</w:t>
      </w:r>
      <w:proofErr w:type="spellEnd"/>
      <w:r>
        <w:rPr>
          <w:rFonts w:ascii="Calibri" w:hAnsi="Calibri" w:cs="Calibri"/>
        </w:rPr>
        <w:t xml:space="preserve">, </w:t>
      </w:r>
      <w:proofErr w:type="spellStart"/>
      <w:r>
        <w:rPr>
          <w:rFonts w:ascii="Calibri" w:hAnsi="Calibri" w:cs="Calibri"/>
        </w:rPr>
        <w:t>neu'n</w:t>
      </w:r>
      <w:proofErr w:type="spellEnd"/>
      <w:r>
        <w:rPr>
          <w:rFonts w:ascii="Calibri" w:hAnsi="Calibri" w:cs="Calibri"/>
        </w:rPr>
        <w:t xml:space="preserve"> </w:t>
      </w:r>
      <w:proofErr w:type="spellStart"/>
      <w:r>
        <w:rPr>
          <w:rFonts w:ascii="Calibri" w:hAnsi="Calibri" w:cs="Calibri"/>
        </w:rPr>
        <w:t>cael</w:t>
      </w:r>
      <w:proofErr w:type="spellEnd"/>
      <w:r>
        <w:rPr>
          <w:rFonts w:ascii="Calibri" w:hAnsi="Calibri" w:cs="Calibri"/>
        </w:rPr>
        <w:t xml:space="preserve"> </w:t>
      </w:r>
      <w:proofErr w:type="spellStart"/>
      <w:r>
        <w:rPr>
          <w:rFonts w:ascii="Calibri" w:hAnsi="Calibri" w:cs="Calibri"/>
        </w:rPr>
        <w:t>ei</w:t>
      </w:r>
      <w:proofErr w:type="spellEnd"/>
      <w:r>
        <w:rPr>
          <w:rFonts w:ascii="Calibri" w:hAnsi="Calibri" w:cs="Calibri"/>
        </w:rPr>
        <w:t xml:space="preserve"> </w:t>
      </w:r>
      <w:proofErr w:type="spellStart"/>
      <w:r>
        <w:rPr>
          <w:rFonts w:ascii="Calibri" w:hAnsi="Calibri" w:cs="Calibri"/>
        </w:rPr>
        <w:t>hystyried</w:t>
      </w:r>
      <w:proofErr w:type="spellEnd"/>
      <w:r>
        <w:rPr>
          <w:rFonts w:ascii="Calibri" w:hAnsi="Calibri" w:cs="Calibri"/>
        </w:rPr>
        <w:t xml:space="preserve"> </w:t>
      </w:r>
      <w:proofErr w:type="spellStart"/>
      <w:r>
        <w:rPr>
          <w:rFonts w:ascii="Calibri" w:hAnsi="Calibri" w:cs="Calibri"/>
        </w:rPr>
        <w:t>yn</w:t>
      </w:r>
      <w:proofErr w:type="spellEnd"/>
      <w:r>
        <w:rPr>
          <w:rFonts w:ascii="Calibri" w:hAnsi="Calibri" w:cs="Calibri"/>
        </w:rPr>
        <w:t xml:space="preserve"> </w:t>
      </w:r>
      <w:proofErr w:type="spellStart"/>
      <w:r>
        <w:rPr>
          <w:rFonts w:ascii="Calibri" w:hAnsi="Calibri" w:cs="Calibri"/>
        </w:rPr>
        <w:t>anghywir</w:t>
      </w:r>
      <w:proofErr w:type="spellEnd"/>
      <w:r>
        <w:rPr>
          <w:rFonts w:ascii="Calibri" w:hAnsi="Calibri" w:cs="Calibri"/>
        </w:rPr>
        <w:t xml:space="preserve">, </w:t>
      </w:r>
      <w:proofErr w:type="spellStart"/>
      <w:r>
        <w:rPr>
          <w:rFonts w:ascii="Calibri" w:hAnsi="Calibri" w:cs="Calibri"/>
        </w:rPr>
        <w:t>dylai</w:t>
      </w:r>
      <w:proofErr w:type="spellEnd"/>
      <w:r>
        <w:rPr>
          <w:rFonts w:ascii="Calibri" w:hAnsi="Calibri" w:cs="Calibri"/>
        </w:rPr>
        <w:t xml:space="preserve"> </w:t>
      </w:r>
      <w:proofErr w:type="spellStart"/>
      <w:r>
        <w:rPr>
          <w:rFonts w:ascii="Calibri" w:hAnsi="Calibri" w:cs="Calibri"/>
        </w:rPr>
        <w:t>hyfforddeion</w:t>
      </w:r>
      <w:proofErr w:type="spellEnd"/>
      <w:r>
        <w:rPr>
          <w:rFonts w:ascii="Calibri" w:hAnsi="Calibri" w:cs="Calibri"/>
        </w:rPr>
        <w:t xml:space="preserve"> </w:t>
      </w:r>
      <w:proofErr w:type="spellStart"/>
      <w:r>
        <w:rPr>
          <w:rFonts w:ascii="Calibri" w:hAnsi="Calibri" w:cs="Calibri"/>
        </w:rPr>
        <w:t>gysylltu</w:t>
      </w:r>
      <w:proofErr w:type="spellEnd"/>
      <w:r>
        <w:rPr>
          <w:rFonts w:ascii="Calibri" w:hAnsi="Calibri" w:cs="Calibri"/>
        </w:rPr>
        <w:t xml:space="preserve"> </w:t>
      </w:r>
      <w:proofErr w:type="spellStart"/>
      <w:r>
        <w:rPr>
          <w:rFonts w:ascii="Calibri" w:hAnsi="Calibri" w:cs="Calibri"/>
        </w:rPr>
        <w:t>â'u</w:t>
      </w:r>
      <w:proofErr w:type="spellEnd"/>
      <w:r>
        <w:rPr>
          <w:rFonts w:ascii="Calibri" w:hAnsi="Calibri" w:cs="Calibri"/>
        </w:rPr>
        <w:t xml:space="preserve"> </w:t>
      </w:r>
      <w:proofErr w:type="spellStart"/>
      <w:r>
        <w:rPr>
          <w:rFonts w:ascii="Calibri" w:hAnsi="Calibri" w:cs="Calibri"/>
        </w:rPr>
        <w:t>Rheolwr</w:t>
      </w:r>
      <w:proofErr w:type="spellEnd"/>
      <w:r>
        <w:rPr>
          <w:rFonts w:ascii="Calibri" w:hAnsi="Calibri" w:cs="Calibri"/>
        </w:rPr>
        <w:t xml:space="preserve"> </w:t>
      </w:r>
      <w:proofErr w:type="spellStart"/>
      <w:r>
        <w:rPr>
          <w:rFonts w:ascii="Calibri" w:hAnsi="Calibri" w:cs="Calibri"/>
        </w:rPr>
        <w:t>Addysg</w:t>
      </w:r>
      <w:proofErr w:type="spellEnd"/>
      <w:r>
        <w:rPr>
          <w:rFonts w:ascii="Calibri" w:hAnsi="Calibri" w:cs="Calibri"/>
        </w:rPr>
        <w:t xml:space="preserve"> </w:t>
      </w:r>
      <w:proofErr w:type="spellStart"/>
      <w:r>
        <w:rPr>
          <w:rFonts w:ascii="Calibri" w:hAnsi="Calibri" w:cs="Calibri"/>
        </w:rPr>
        <w:t>Feddygol</w:t>
      </w:r>
      <w:proofErr w:type="spellEnd"/>
      <w:r>
        <w:rPr>
          <w:rFonts w:ascii="Calibri" w:hAnsi="Calibri" w:cs="Calibri"/>
        </w:rPr>
        <w:t xml:space="preserve"> </w:t>
      </w:r>
      <w:proofErr w:type="spellStart"/>
      <w:r>
        <w:rPr>
          <w:rFonts w:ascii="Calibri" w:hAnsi="Calibri" w:cs="Calibri"/>
        </w:rPr>
        <w:t>leol</w:t>
      </w:r>
      <w:proofErr w:type="spellEnd"/>
      <w:r>
        <w:rPr>
          <w:rFonts w:ascii="Calibri" w:hAnsi="Calibri" w:cs="Calibri"/>
        </w:rPr>
        <w:t xml:space="preserve"> </w:t>
      </w:r>
      <w:proofErr w:type="spellStart"/>
      <w:r>
        <w:rPr>
          <w:rFonts w:ascii="Calibri" w:hAnsi="Calibri" w:cs="Calibri"/>
        </w:rPr>
        <w:t>yn</w:t>
      </w:r>
      <w:proofErr w:type="spellEnd"/>
      <w:r>
        <w:rPr>
          <w:rFonts w:ascii="Calibri" w:hAnsi="Calibri" w:cs="Calibri"/>
        </w:rPr>
        <w:t xml:space="preserve"> y </w:t>
      </w:r>
      <w:proofErr w:type="spellStart"/>
      <w:r>
        <w:rPr>
          <w:rFonts w:ascii="Calibri" w:hAnsi="Calibri" w:cs="Calibri"/>
        </w:rPr>
        <w:t>lle</w:t>
      </w:r>
      <w:proofErr w:type="spellEnd"/>
      <w:r>
        <w:rPr>
          <w:rFonts w:ascii="Calibri" w:hAnsi="Calibri" w:cs="Calibri"/>
        </w:rPr>
        <w:t xml:space="preserve"> </w:t>
      </w:r>
      <w:proofErr w:type="spellStart"/>
      <w:r>
        <w:rPr>
          <w:rFonts w:ascii="Calibri" w:hAnsi="Calibri" w:cs="Calibri"/>
        </w:rPr>
        <w:t>cyntaf</w:t>
      </w:r>
      <w:proofErr w:type="spellEnd"/>
      <w:r>
        <w:rPr>
          <w:rFonts w:ascii="Calibri" w:hAnsi="Calibri" w:cs="Calibri"/>
        </w:rPr>
        <w:t>.</w:t>
      </w:r>
    </w:p>
    <w:p w14:paraId="42F42D8F" w14:textId="77777777" w:rsidR="00C51726" w:rsidRPr="00C51726" w:rsidRDefault="00C51726" w:rsidP="00FC3BCA">
      <w:pPr>
        <w:pStyle w:val="Default"/>
        <w:jc w:val="both"/>
        <w:rPr>
          <w:rFonts w:asciiTheme="minorHAnsi" w:hAnsiTheme="minorHAnsi" w:cstheme="minorHAnsi"/>
          <w:sz w:val="22"/>
          <w:szCs w:val="22"/>
        </w:rPr>
      </w:pPr>
    </w:p>
    <w:p w14:paraId="7E79AA04" w14:textId="6E930DBE" w:rsidR="00C51726" w:rsidRPr="00857F07" w:rsidRDefault="00373BC1" w:rsidP="00FC3BCA">
      <w:pPr>
        <w:pStyle w:val="Heading1"/>
        <w:jc w:val="both"/>
        <w:rPr>
          <w:rStyle w:val="Strong"/>
          <w:b w:val="0"/>
          <w:bCs w:val="0"/>
        </w:rPr>
      </w:pPr>
      <w:r>
        <w:rPr>
          <w:b/>
          <w:lang w:bidi="cy-GB"/>
        </w:rPr>
        <w:t xml:space="preserve">7 |   </w:t>
      </w:r>
      <w:r>
        <w:rPr>
          <w:rStyle w:val="Strong"/>
          <w:b w:val="0"/>
          <w:lang w:bidi="cy-GB"/>
        </w:rPr>
        <w:t xml:space="preserve">Canllawiau Cais </w:t>
      </w:r>
    </w:p>
    <w:p w14:paraId="1C7C5D28" w14:textId="77777777" w:rsidR="00C51726" w:rsidRPr="00C51726" w:rsidRDefault="00C51726" w:rsidP="00FC3BCA">
      <w:pPr>
        <w:pStyle w:val="Default"/>
        <w:jc w:val="both"/>
        <w:rPr>
          <w:rFonts w:asciiTheme="minorHAnsi" w:hAnsiTheme="minorHAnsi" w:cstheme="minorHAnsi"/>
          <w:sz w:val="22"/>
          <w:szCs w:val="22"/>
        </w:rPr>
      </w:pPr>
    </w:p>
    <w:p w14:paraId="6A0E8B30" w14:textId="4D02FFB3"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Rhaid cyflwyno pob cais am Absenoldeb Astudio trwy'r Rheolwr Absenoldeb Intrepid (ILM) trwy'r gronfa ddata Intrepid.</w:t>
      </w:r>
    </w:p>
    <w:p w14:paraId="4AFEB177" w14:textId="77777777" w:rsidR="00C51726" w:rsidRPr="00C51726" w:rsidRDefault="00C51726" w:rsidP="00FC3BCA">
      <w:pPr>
        <w:pStyle w:val="Default"/>
        <w:jc w:val="both"/>
        <w:rPr>
          <w:rFonts w:asciiTheme="minorHAnsi" w:hAnsiTheme="minorHAnsi" w:cstheme="minorHAnsi"/>
          <w:sz w:val="22"/>
          <w:szCs w:val="22"/>
        </w:rPr>
      </w:pPr>
    </w:p>
    <w:p w14:paraId="27EAF3D4" w14:textId="73C454F7" w:rsidR="00C51726" w:rsidRPr="00C51726" w:rsidRDefault="00C51726" w:rsidP="00FC3BCA">
      <w:pPr>
        <w:pStyle w:val="Default"/>
        <w:jc w:val="both"/>
        <w:rPr>
          <w:rFonts w:asciiTheme="minorHAnsi" w:hAnsiTheme="minorHAnsi" w:cstheme="minorBidi"/>
          <w:b/>
          <w:bCs/>
          <w:sz w:val="22"/>
          <w:szCs w:val="22"/>
        </w:rPr>
      </w:pPr>
      <w:r w:rsidRPr="02A996B4">
        <w:rPr>
          <w:rFonts w:asciiTheme="minorHAnsi" w:hAnsiTheme="minorHAnsi" w:cstheme="minorBidi"/>
          <w:sz w:val="22"/>
          <w:szCs w:val="22"/>
          <w:lang w:val="cy-GB" w:bidi="cy-GB"/>
        </w:rPr>
        <w:t xml:space="preserve">Bydd hyfforddiant i'w ddefnyddio o'r ILM yn cael ei ddarparu ar lefel LEP. </w:t>
      </w:r>
    </w:p>
    <w:p w14:paraId="7B98DE6F" w14:textId="77777777" w:rsidR="00C51726" w:rsidRPr="00C51726" w:rsidRDefault="00C51726" w:rsidP="00FC3BCA">
      <w:pPr>
        <w:pStyle w:val="Default"/>
        <w:jc w:val="both"/>
        <w:rPr>
          <w:rFonts w:asciiTheme="minorHAnsi" w:hAnsiTheme="minorHAnsi" w:cstheme="minorHAnsi"/>
          <w:sz w:val="22"/>
          <w:szCs w:val="22"/>
        </w:rPr>
      </w:pPr>
    </w:p>
    <w:p w14:paraId="329A4109" w14:textId="14A988C6" w:rsidR="00C51726" w:rsidRPr="00457DE7" w:rsidRDefault="00C4565D" w:rsidP="00FC3BCA">
      <w:pPr>
        <w:pStyle w:val="Default"/>
        <w:jc w:val="both"/>
        <w:rPr>
          <w:rFonts w:asciiTheme="minorHAnsi" w:hAnsiTheme="minorHAnsi" w:cstheme="minorHAnsi"/>
          <w:sz w:val="22"/>
          <w:szCs w:val="22"/>
        </w:rPr>
      </w:pPr>
      <w:r w:rsidRPr="00457DE7">
        <w:rPr>
          <w:rFonts w:asciiTheme="minorHAnsi" w:hAnsiTheme="minorHAnsi" w:cstheme="minorHAnsi"/>
          <w:sz w:val="22"/>
          <w:szCs w:val="22"/>
          <w:lang w:val="cy-GB" w:bidi="cy-GB"/>
        </w:rPr>
        <w:t xml:space="preserve">Rhaid cyflwyno pob cais am Absenoldeb Astudio (gan gynnwys ceisiadau am amser Absenoldeb Astudio yn unig ac a yw cwrs dan hyfforddiant yn dymuno ei fynychu wyneb yn wyneb neu ar-lein) trwy'r ILM o leiaf chwe wythnos cyn bod angen yr absenoldeb. </w:t>
      </w:r>
    </w:p>
    <w:p w14:paraId="729988A5" w14:textId="071C1D94" w:rsidR="00E9286E" w:rsidRPr="00457DE7" w:rsidRDefault="00E9286E" w:rsidP="00FC3BCA">
      <w:pPr>
        <w:pStyle w:val="Default"/>
        <w:jc w:val="both"/>
        <w:rPr>
          <w:rFonts w:asciiTheme="minorHAnsi" w:hAnsiTheme="minorHAnsi" w:cstheme="minorHAnsi"/>
          <w:sz w:val="22"/>
          <w:szCs w:val="22"/>
        </w:rPr>
      </w:pPr>
    </w:p>
    <w:p w14:paraId="5CA75F27" w14:textId="4B1C6C5B" w:rsidR="00E9286E" w:rsidRPr="00C51726" w:rsidRDefault="008201C4" w:rsidP="00FC3BCA">
      <w:pPr>
        <w:pStyle w:val="Default"/>
        <w:jc w:val="both"/>
        <w:rPr>
          <w:rFonts w:asciiTheme="minorHAnsi" w:hAnsiTheme="minorHAnsi" w:cstheme="minorHAnsi"/>
          <w:sz w:val="22"/>
          <w:szCs w:val="22"/>
        </w:rPr>
      </w:pPr>
      <w:r w:rsidRPr="00457DE7">
        <w:rPr>
          <w:rFonts w:asciiTheme="minorHAnsi" w:hAnsiTheme="minorHAnsi" w:cstheme="minorHAnsi"/>
          <w:sz w:val="22"/>
          <w:szCs w:val="22"/>
          <w:lang w:val="cy-GB" w:bidi="cy-GB"/>
        </w:rPr>
        <w:t>Rhaid cyflwyno ceisiadau am Absenoldeb Astudio 'cyllid yn unig' trwy'r ILM.  Er mwyn osgoi dryswch i gymeradwyo ac osgoi oedi posibl, dylai hyfforddeion fynd i mewn i '0' yn y maes 'nifer o ddyddiau' yn yr ILM a chynnwys esboniad byr yn y maes 'sylwadau'.</w:t>
      </w:r>
    </w:p>
    <w:p w14:paraId="62BDC1B8" w14:textId="77777777" w:rsidR="00C51726" w:rsidRPr="00C51726" w:rsidRDefault="00C51726" w:rsidP="00FC3BCA">
      <w:pPr>
        <w:pStyle w:val="Default"/>
        <w:ind w:left="720" w:hanging="720"/>
        <w:jc w:val="both"/>
        <w:rPr>
          <w:rFonts w:asciiTheme="minorHAnsi" w:hAnsiTheme="minorHAnsi" w:cstheme="minorHAnsi"/>
          <w:sz w:val="22"/>
          <w:szCs w:val="22"/>
        </w:rPr>
      </w:pPr>
    </w:p>
    <w:p w14:paraId="27924230" w14:textId="51B69A65" w:rsidR="00C51726" w:rsidRPr="00C51726" w:rsidRDefault="00C51726" w:rsidP="00FC3BCA">
      <w:pPr>
        <w:pStyle w:val="Default"/>
        <w:jc w:val="both"/>
        <w:rPr>
          <w:rFonts w:asciiTheme="minorHAnsi" w:hAnsiTheme="minorHAnsi" w:cstheme="minorBidi"/>
          <w:sz w:val="22"/>
          <w:szCs w:val="22"/>
        </w:rPr>
      </w:pPr>
      <w:r w:rsidRPr="2064728C">
        <w:rPr>
          <w:rFonts w:asciiTheme="minorHAnsi" w:hAnsiTheme="minorHAnsi" w:cstheme="minorBidi"/>
          <w:sz w:val="22"/>
          <w:szCs w:val="22"/>
          <w:lang w:val="cy-GB" w:bidi="cy-GB"/>
        </w:rPr>
        <w:t xml:space="preserve">Ni fydd ceisiadau ôl-weithredol neu hwyr yn cael eu hystyried oni bai mewn amgylchiadau eithafol, ac os nad yw gofal cleifion yn cael ei beryglu gellir caniatáu'r absenoldeb. </w:t>
      </w:r>
    </w:p>
    <w:p w14:paraId="34926EBC" w14:textId="644ED486" w:rsidR="00C51726" w:rsidRPr="00C51726" w:rsidRDefault="00C51726" w:rsidP="00FC3BCA">
      <w:pPr>
        <w:pStyle w:val="Default"/>
        <w:jc w:val="both"/>
        <w:rPr>
          <w:rFonts w:asciiTheme="minorHAnsi" w:hAnsiTheme="minorHAnsi" w:cstheme="minorBidi"/>
          <w:sz w:val="22"/>
          <w:szCs w:val="22"/>
        </w:rPr>
      </w:pPr>
    </w:p>
    <w:p w14:paraId="24BDACAD" w14:textId="79336978" w:rsidR="00C51726" w:rsidRPr="00C51726" w:rsidRDefault="00C51726" w:rsidP="00FC3BCA">
      <w:pPr>
        <w:pStyle w:val="Default"/>
        <w:jc w:val="both"/>
        <w:rPr>
          <w:rFonts w:asciiTheme="minorHAnsi" w:hAnsiTheme="minorHAnsi" w:cstheme="minorBidi"/>
          <w:sz w:val="22"/>
          <w:szCs w:val="22"/>
        </w:rPr>
      </w:pPr>
      <w:r w:rsidRPr="2064728C">
        <w:rPr>
          <w:rFonts w:asciiTheme="minorHAnsi" w:hAnsiTheme="minorHAnsi" w:cstheme="minorBidi"/>
          <w:sz w:val="22"/>
          <w:szCs w:val="22"/>
          <w:lang w:val="cy-GB" w:bidi="cy-GB"/>
        </w:rPr>
        <w:t xml:space="preserve">Mae penderfyniad cymeradwyo, sy'n cynnwys gradd cymorth ariannol, yn gorffwys gyda'r Goruchwyliwr Addysgol a'r Rheolwr Addysg Feddygol (neu ddynodi) (neu AaGIC ar gyfer hyfforddeion meddygon teulu mewn swyddi practis). </w:t>
      </w:r>
    </w:p>
    <w:p w14:paraId="1B9633DA" w14:textId="5E5F5CD4" w:rsidR="00C51726" w:rsidRPr="00C51726" w:rsidRDefault="00C51726" w:rsidP="00FC3BCA">
      <w:pPr>
        <w:pStyle w:val="Default"/>
        <w:jc w:val="both"/>
        <w:rPr>
          <w:color w:val="000000" w:themeColor="text1"/>
        </w:rPr>
      </w:pPr>
    </w:p>
    <w:p w14:paraId="01CD4899" w14:textId="705BDA62" w:rsidR="002E0091" w:rsidRDefault="00C51726" w:rsidP="00FC3BCA">
      <w:pPr>
        <w:pStyle w:val="Default"/>
        <w:jc w:val="both"/>
        <w:rPr>
          <w:rFonts w:asciiTheme="minorHAnsi" w:hAnsiTheme="minorHAnsi" w:cstheme="minorBidi"/>
          <w:sz w:val="22"/>
          <w:szCs w:val="22"/>
        </w:rPr>
      </w:pPr>
      <w:r w:rsidRPr="02A996B4">
        <w:rPr>
          <w:rFonts w:asciiTheme="minorHAnsi" w:hAnsiTheme="minorHAnsi" w:cstheme="minorBidi"/>
          <w:sz w:val="22"/>
          <w:szCs w:val="22"/>
          <w:lang w:val="cy-GB" w:bidi="cy-GB"/>
        </w:rPr>
        <w:t xml:space="preserve">Rhaid i bob cais Absenoldeb Astudio gael ei gymeradwyo gan y cymeradwywyr absenoldeb dynodedig o fewn un mis calendr i'r cais Absenoldeb Astudio sy'n cael ei gyflwyno trwy ILM. </w:t>
      </w:r>
    </w:p>
    <w:p w14:paraId="70C91B4B" w14:textId="77777777" w:rsidR="002E0091" w:rsidRDefault="002E0091" w:rsidP="00FC3BCA">
      <w:pPr>
        <w:pStyle w:val="Default"/>
        <w:jc w:val="both"/>
        <w:rPr>
          <w:rFonts w:asciiTheme="minorHAnsi" w:hAnsiTheme="minorHAnsi" w:cstheme="minorHAnsi"/>
          <w:sz w:val="22"/>
          <w:szCs w:val="22"/>
        </w:rPr>
      </w:pPr>
    </w:p>
    <w:p w14:paraId="6C500537" w14:textId="3725D115" w:rsidR="00C51726" w:rsidRPr="00C51726" w:rsidRDefault="002E0091" w:rsidP="00FC3BCA">
      <w:pPr>
        <w:pStyle w:val="Default"/>
        <w:jc w:val="both"/>
        <w:rPr>
          <w:rFonts w:asciiTheme="minorHAnsi" w:hAnsiTheme="minorHAnsi" w:cstheme="minorHAnsi"/>
          <w:sz w:val="22"/>
          <w:szCs w:val="22"/>
        </w:rPr>
      </w:pPr>
      <w:r>
        <w:rPr>
          <w:rFonts w:asciiTheme="minorHAnsi" w:hAnsiTheme="minorHAnsi" w:cstheme="minorHAnsi"/>
          <w:sz w:val="22"/>
          <w:szCs w:val="22"/>
          <w:lang w:val="cy-GB" w:bidi="cy-GB"/>
        </w:rPr>
        <w:t>(Gellir gofyn am adroddiadau misol gan AaGIC yn manylu ar hawliadau Absenoldeb Astudio sy’n ddyledus y tu allan i'r amserlen dderbyniol i fonitro cydymffurfiaeth.)</w:t>
      </w:r>
    </w:p>
    <w:p w14:paraId="46B43E34" w14:textId="77777777" w:rsidR="009539B0" w:rsidRPr="00C51726" w:rsidRDefault="009539B0" w:rsidP="00FC3BCA">
      <w:pPr>
        <w:pStyle w:val="Default"/>
        <w:jc w:val="both"/>
        <w:rPr>
          <w:rFonts w:asciiTheme="minorHAnsi" w:hAnsiTheme="minorHAnsi" w:cstheme="minorHAnsi"/>
          <w:bCs/>
          <w:sz w:val="22"/>
          <w:szCs w:val="22"/>
        </w:rPr>
      </w:pPr>
    </w:p>
    <w:p w14:paraId="6E4000F6" w14:textId="200D5A94"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sz w:val="22"/>
          <w:szCs w:val="22"/>
          <w:lang w:val="cy-GB" w:bidi="cy-GB"/>
        </w:rPr>
        <w:t xml:space="preserve">Rhaid gwneud ceisiadau am ad-daliad o dreuliau Absenoldeb Astudio cymeradwy o fewn tri mis i'r dyddiad y cynhaliwyd yr Absenoldeb Astudio. </w:t>
      </w:r>
    </w:p>
    <w:p w14:paraId="58E5E238" w14:textId="7D63F541" w:rsidR="00C51726" w:rsidRDefault="00C51726" w:rsidP="00FC3BCA">
      <w:pPr>
        <w:pStyle w:val="Default"/>
        <w:jc w:val="both"/>
        <w:rPr>
          <w:rFonts w:asciiTheme="minorHAnsi" w:hAnsiTheme="minorHAnsi" w:cstheme="minorHAnsi"/>
          <w:b/>
          <w:sz w:val="22"/>
          <w:szCs w:val="22"/>
        </w:rPr>
      </w:pPr>
    </w:p>
    <w:p w14:paraId="59A16417" w14:textId="77777777" w:rsidR="00047F7C" w:rsidRDefault="00047F7C" w:rsidP="00FC3BCA">
      <w:pPr>
        <w:pStyle w:val="Heading1"/>
        <w:jc w:val="both"/>
        <w:rPr>
          <w:b/>
          <w:bCs/>
        </w:rPr>
      </w:pPr>
    </w:p>
    <w:p w14:paraId="3BFBAD60" w14:textId="306624E0" w:rsidR="00C51726" w:rsidRDefault="00D756B9" w:rsidP="00FC3BCA">
      <w:pPr>
        <w:pStyle w:val="Heading1"/>
        <w:jc w:val="both"/>
        <w:rPr>
          <w:rStyle w:val="Strong"/>
          <w:b w:val="0"/>
          <w:bCs w:val="0"/>
        </w:rPr>
      </w:pPr>
      <w:r>
        <w:rPr>
          <w:b/>
          <w:lang w:bidi="cy-GB"/>
        </w:rPr>
        <w:t xml:space="preserve">8  |   </w:t>
      </w:r>
      <w:r>
        <w:rPr>
          <w:b/>
          <w:lang w:bidi="cy-GB"/>
        </w:rPr>
        <w:tab/>
      </w:r>
      <w:r>
        <w:rPr>
          <w:rStyle w:val="Strong"/>
          <w:b w:val="0"/>
          <w:lang w:bidi="cy-GB"/>
        </w:rPr>
        <w:t>Proses Gymeradwyo</w:t>
      </w:r>
    </w:p>
    <w:p w14:paraId="11F629E7" w14:textId="77777777" w:rsidR="003E7317" w:rsidRPr="003E7317" w:rsidRDefault="003E7317" w:rsidP="00FC3BCA">
      <w:pPr>
        <w:jc w:val="both"/>
      </w:pPr>
    </w:p>
    <w:p w14:paraId="39A555F7" w14:textId="0ED5CE8D" w:rsidR="000C1FB8"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Rhaid cytuno ar Absenoldeb Astudio ymlaen llaw i osgoi tarfu ar wasanaethau, ac mae'n rhaid iddo gael ei gefnogi a'i gymeradwyo gan Oruchwyliwr Addysgol neu Glinigol dan hyfforddiant.  Mewn rhai achosion gall hyn gael ei uwchgyfeirio i Gyfarwyddwr y Rhaglen Hyfforddi am gyngor ac arweiniad.   </w:t>
      </w:r>
    </w:p>
    <w:p w14:paraId="3B7B022F" w14:textId="77777777" w:rsidR="00C51726" w:rsidRPr="00C51726" w:rsidRDefault="00C51726" w:rsidP="00FC3BCA">
      <w:pPr>
        <w:pStyle w:val="Default"/>
        <w:jc w:val="both"/>
        <w:rPr>
          <w:rFonts w:asciiTheme="minorHAnsi" w:hAnsiTheme="minorHAnsi" w:cstheme="minorHAnsi"/>
          <w:sz w:val="22"/>
          <w:szCs w:val="22"/>
        </w:rPr>
      </w:pPr>
    </w:p>
    <w:p w14:paraId="790F9DA3" w14:textId="76F73B1D" w:rsidR="00C51726" w:rsidRPr="00C51726" w:rsidRDefault="002D4AFA"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Mae awdurdodi Absenoldeb Astudio yn seiliedig ar foddhad o'r pum maen prawf canlynol:</w:t>
      </w:r>
    </w:p>
    <w:p w14:paraId="671F6AE0" w14:textId="77777777" w:rsidR="00C51726" w:rsidRPr="00C51726" w:rsidRDefault="00C51726" w:rsidP="00FC3BCA">
      <w:pPr>
        <w:pStyle w:val="Default"/>
        <w:jc w:val="both"/>
        <w:rPr>
          <w:rFonts w:asciiTheme="minorHAnsi" w:hAnsiTheme="minorHAnsi" w:cstheme="minorHAnsi"/>
          <w:sz w:val="22"/>
          <w:szCs w:val="22"/>
        </w:rPr>
      </w:pPr>
    </w:p>
    <w:p w14:paraId="3B540C89" w14:textId="518085D1" w:rsidR="00C51726" w:rsidRPr="00C51726" w:rsidRDefault="00C51726" w:rsidP="00FC3BCA">
      <w:pPr>
        <w:pStyle w:val="Default"/>
        <w:numPr>
          <w:ilvl w:val="0"/>
          <w:numId w:val="30"/>
        </w:numPr>
        <w:jc w:val="both"/>
        <w:rPr>
          <w:rFonts w:asciiTheme="minorHAnsi" w:hAnsiTheme="minorHAnsi" w:cstheme="minorHAnsi"/>
          <w:sz w:val="22"/>
          <w:szCs w:val="22"/>
        </w:rPr>
      </w:pPr>
      <w:r w:rsidRPr="00C51726">
        <w:rPr>
          <w:rFonts w:asciiTheme="minorHAnsi" w:hAnsiTheme="minorHAnsi" w:cstheme="minorHAnsi"/>
          <w:b/>
          <w:sz w:val="22"/>
          <w:szCs w:val="22"/>
          <w:lang w:val="cy-GB" w:bidi="cy-GB"/>
        </w:rPr>
        <w:t>Argaeledd</w:t>
      </w:r>
      <w:r w:rsidRPr="00C51726">
        <w:rPr>
          <w:rFonts w:asciiTheme="minorHAnsi" w:hAnsiTheme="minorHAnsi" w:cstheme="minorHAnsi"/>
          <w:sz w:val="22"/>
          <w:szCs w:val="22"/>
          <w:lang w:val="cy-GB" w:bidi="cy-GB"/>
        </w:rPr>
        <w:t>: gellir rhyddhau'r hyfforddai o'u man gwaith arferol i fynychu'r Absenoldeb Astudio y gofynnwyd amdano.</w:t>
      </w:r>
    </w:p>
    <w:p w14:paraId="2271B299" w14:textId="77777777" w:rsidR="00C51726" w:rsidRPr="00C51726" w:rsidRDefault="00C51726" w:rsidP="00FC3BCA">
      <w:pPr>
        <w:pStyle w:val="Default"/>
        <w:ind w:left="720" w:hanging="720"/>
        <w:jc w:val="both"/>
        <w:rPr>
          <w:rFonts w:asciiTheme="minorHAnsi" w:hAnsiTheme="minorHAnsi" w:cstheme="minorHAnsi"/>
          <w:sz w:val="22"/>
          <w:szCs w:val="22"/>
        </w:rPr>
      </w:pPr>
    </w:p>
    <w:p w14:paraId="7EDD4E5A" w14:textId="27085F14" w:rsidR="00C51726" w:rsidRPr="00C51726" w:rsidRDefault="00C51726" w:rsidP="00FC3BCA">
      <w:pPr>
        <w:pStyle w:val="Default"/>
        <w:numPr>
          <w:ilvl w:val="0"/>
          <w:numId w:val="30"/>
        </w:numPr>
        <w:jc w:val="both"/>
        <w:rPr>
          <w:rFonts w:asciiTheme="minorHAnsi" w:hAnsiTheme="minorHAnsi" w:cstheme="minorHAnsi"/>
          <w:sz w:val="22"/>
          <w:szCs w:val="22"/>
        </w:rPr>
      </w:pPr>
      <w:r w:rsidRPr="00C51726">
        <w:rPr>
          <w:rFonts w:asciiTheme="minorHAnsi" w:hAnsiTheme="minorHAnsi" w:cstheme="minorHAnsi"/>
          <w:b/>
          <w:sz w:val="22"/>
          <w:szCs w:val="22"/>
          <w:lang w:val="cy-GB" w:bidi="cy-GB"/>
        </w:rPr>
        <w:lastRenderedPageBreak/>
        <w:t>Perthnasedd</w:t>
      </w:r>
      <w:r w:rsidRPr="00C51726">
        <w:rPr>
          <w:rFonts w:asciiTheme="minorHAnsi" w:hAnsiTheme="minorHAnsi" w:cstheme="minorHAnsi"/>
          <w:sz w:val="22"/>
          <w:szCs w:val="22"/>
          <w:lang w:val="cy-GB" w:bidi="cy-GB"/>
        </w:rPr>
        <w:t>: rhaid i Absenoldeb Astudio cymeradwy fod yn berthnasol i anghenion addysgol yr hyfforddai, sy'n briodol i'w profiad ac yn gefnogol i'r rhaglen hyfforddi y mae'r hyfforddai'n ymgymryd ag ef.</w:t>
      </w:r>
    </w:p>
    <w:p w14:paraId="0B13CA6F" w14:textId="77777777" w:rsidR="00C51726" w:rsidRPr="00C51726" w:rsidRDefault="00C51726" w:rsidP="00FC3BCA">
      <w:pPr>
        <w:pStyle w:val="Default"/>
        <w:ind w:left="720" w:hanging="720"/>
        <w:jc w:val="both"/>
        <w:rPr>
          <w:rFonts w:asciiTheme="minorHAnsi" w:hAnsiTheme="minorHAnsi" w:cstheme="minorHAnsi"/>
          <w:sz w:val="22"/>
          <w:szCs w:val="22"/>
        </w:rPr>
      </w:pPr>
    </w:p>
    <w:p w14:paraId="1149C1FE" w14:textId="71249879" w:rsidR="00C51726" w:rsidRPr="00C51726" w:rsidRDefault="00C51726" w:rsidP="00FC3BCA">
      <w:pPr>
        <w:pStyle w:val="Default"/>
        <w:numPr>
          <w:ilvl w:val="0"/>
          <w:numId w:val="30"/>
        </w:numPr>
        <w:jc w:val="both"/>
        <w:rPr>
          <w:rFonts w:asciiTheme="minorHAnsi" w:hAnsiTheme="minorHAnsi" w:cstheme="minorHAnsi"/>
          <w:sz w:val="22"/>
          <w:szCs w:val="22"/>
        </w:rPr>
      </w:pPr>
      <w:r w:rsidRPr="00C51726">
        <w:rPr>
          <w:rFonts w:asciiTheme="minorHAnsi" w:hAnsiTheme="minorHAnsi" w:cstheme="minorHAnsi"/>
          <w:b/>
          <w:sz w:val="22"/>
          <w:szCs w:val="22"/>
          <w:lang w:val="cy-GB" w:bidi="cy-GB"/>
        </w:rPr>
        <w:t xml:space="preserve">Cymhwyster: </w:t>
      </w:r>
      <w:r w:rsidRPr="00C51726">
        <w:rPr>
          <w:rFonts w:asciiTheme="minorHAnsi" w:hAnsiTheme="minorHAnsi" w:cstheme="minorHAnsi"/>
          <w:sz w:val="22"/>
          <w:szCs w:val="22"/>
          <w:lang w:val="cy-GB" w:bidi="cy-GB"/>
        </w:rPr>
        <w:t>bod gan yr hyfforddai ddigon o amser Absenoldeb Astudio sy'n weddill i gwmpasu hyd y gweithgaredd y gofynnwyd amdano.</w:t>
      </w:r>
    </w:p>
    <w:p w14:paraId="55A3F38E" w14:textId="77777777" w:rsidR="00C51726" w:rsidRPr="00C51726" w:rsidRDefault="00C51726" w:rsidP="00FC3BCA">
      <w:pPr>
        <w:pStyle w:val="Default"/>
        <w:ind w:left="720" w:hanging="720"/>
        <w:jc w:val="both"/>
        <w:rPr>
          <w:rFonts w:asciiTheme="minorHAnsi" w:hAnsiTheme="minorHAnsi" w:cstheme="minorHAnsi"/>
          <w:sz w:val="22"/>
          <w:szCs w:val="22"/>
        </w:rPr>
      </w:pPr>
    </w:p>
    <w:p w14:paraId="0DC376F7" w14:textId="7496E5D6" w:rsidR="00C51726" w:rsidRPr="00C51726" w:rsidRDefault="00C51726" w:rsidP="00FC3BCA">
      <w:pPr>
        <w:pStyle w:val="Default"/>
        <w:numPr>
          <w:ilvl w:val="0"/>
          <w:numId w:val="30"/>
        </w:numPr>
        <w:jc w:val="both"/>
        <w:rPr>
          <w:rFonts w:asciiTheme="minorHAnsi" w:hAnsiTheme="minorHAnsi" w:cstheme="minorHAnsi"/>
          <w:sz w:val="22"/>
          <w:szCs w:val="22"/>
        </w:rPr>
      </w:pPr>
      <w:r w:rsidRPr="00C51726">
        <w:rPr>
          <w:rFonts w:asciiTheme="minorHAnsi" w:hAnsiTheme="minorHAnsi" w:cstheme="minorHAnsi"/>
          <w:b/>
          <w:sz w:val="22"/>
          <w:szCs w:val="22"/>
          <w:lang w:val="cy-GB" w:bidi="cy-GB"/>
        </w:rPr>
        <w:t>Cyllid</w:t>
      </w:r>
      <w:r w:rsidRPr="00C51726">
        <w:rPr>
          <w:rFonts w:asciiTheme="minorHAnsi" w:hAnsiTheme="minorHAnsi" w:cstheme="minorHAnsi"/>
          <w:sz w:val="22"/>
          <w:szCs w:val="22"/>
          <w:lang w:val="cy-GB" w:bidi="cy-GB"/>
        </w:rPr>
        <w:t>: bod gan yr hyfforddai ddigon o lwfans cyllid personol heb ei ddyrannu, o fewn y terfynau a ddiffinnir, i dalu costau'r gweithgaredd (neu mae'r hyfforddai wedi cytuno i hunan-ariannu ac wedi nodi hyn ar y ffurflen gais).</w:t>
      </w:r>
    </w:p>
    <w:p w14:paraId="1EB7962F" w14:textId="77777777" w:rsidR="00C51726" w:rsidRPr="00C51726" w:rsidRDefault="00C51726" w:rsidP="00FC3BCA">
      <w:pPr>
        <w:pStyle w:val="Default"/>
        <w:ind w:left="720" w:hanging="720"/>
        <w:jc w:val="both"/>
        <w:rPr>
          <w:rFonts w:asciiTheme="minorHAnsi" w:hAnsiTheme="minorHAnsi" w:cstheme="minorHAnsi"/>
          <w:sz w:val="22"/>
          <w:szCs w:val="22"/>
        </w:rPr>
      </w:pPr>
    </w:p>
    <w:p w14:paraId="04094240" w14:textId="145B8B84" w:rsidR="00C51726" w:rsidRPr="00C51726" w:rsidRDefault="00C51726" w:rsidP="00FC3BCA">
      <w:pPr>
        <w:pStyle w:val="Default"/>
        <w:numPr>
          <w:ilvl w:val="0"/>
          <w:numId w:val="30"/>
        </w:numPr>
        <w:jc w:val="both"/>
        <w:rPr>
          <w:rFonts w:asciiTheme="minorHAnsi" w:hAnsiTheme="minorHAnsi" w:cstheme="minorHAnsi"/>
          <w:sz w:val="22"/>
          <w:szCs w:val="22"/>
        </w:rPr>
      </w:pPr>
      <w:r w:rsidRPr="00C51726">
        <w:rPr>
          <w:rFonts w:asciiTheme="minorHAnsi" w:hAnsiTheme="minorHAnsi" w:cstheme="minorHAnsi"/>
          <w:b/>
          <w:sz w:val="22"/>
          <w:szCs w:val="22"/>
          <w:lang w:val="cy-GB" w:bidi="cy-GB"/>
        </w:rPr>
        <w:t>Cytundeb Dysgu</w:t>
      </w:r>
      <w:r w:rsidRPr="00C51726">
        <w:rPr>
          <w:rFonts w:asciiTheme="minorHAnsi" w:hAnsiTheme="minorHAnsi" w:cstheme="minorHAnsi"/>
          <w:sz w:val="22"/>
          <w:szCs w:val="22"/>
          <w:lang w:val="cy-GB" w:bidi="cy-GB"/>
        </w:rPr>
        <w:t xml:space="preserve">: bod cytundeb dysgu cymeradwy neu ystyriaeth gyfatebol o anghenion dysgu dan hyfforddiant wedi'i ddarparu i'r Goruchwyliwr Addysgol neu Glinigol perthnasol. </w:t>
      </w:r>
    </w:p>
    <w:p w14:paraId="723F3510" w14:textId="77777777" w:rsidR="00C51726" w:rsidRPr="00C51726" w:rsidRDefault="00C51726" w:rsidP="00FC3BCA">
      <w:pPr>
        <w:pStyle w:val="Default"/>
        <w:jc w:val="both"/>
        <w:rPr>
          <w:rFonts w:asciiTheme="minorHAnsi" w:hAnsiTheme="minorHAnsi" w:cstheme="minorHAnsi"/>
          <w:sz w:val="22"/>
          <w:szCs w:val="22"/>
        </w:rPr>
      </w:pPr>
    </w:p>
    <w:p w14:paraId="367625B3" w14:textId="68CF02DE" w:rsidR="00C51726" w:rsidRPr="001A05A3" w:rsidRDefault="00D756B9" w:rsidP="00FC3BCA">
      <w:pPr>
        <w:pStyle w:val="Heading1"/>
        <w:jc w:val="both"/>
        <w:rPr>
          <w:rStyle w:val="Strong"/>
          <w:b w:val="0"/>
          <w:bCs w:val="0"/>
        </w:rPr>
      </w:pPr>
      <w:r>
        <w:rPr>
          <w:b/>
          <w:lang w:bidi="cy-GB"/>
        </w:rPr>
        <w:t xml:space="preserve">9 |   </w:t>
      </w:r>
      <w:r>
        <w:rPr>
          <w:rStyle w:val="Strong"/>
          <w:b w:val="0"/>
          <w:lang w:bidi="cy-GB"/>
        </w:rPr>
        <w:t>Ffioedd Cwrs a Threuliau</w:t>
      </w:r>
    </w:p>
    <w:p w14:paraId="6D912402" w14:textId="77777777" w:rsidR="00C51726" w:rsidRPr="00C51726" w:rsidRDefault="00C51726" w:rsidP="00FC3BCA">
      <w:pPr>
        <w:pStyle w:val="Default"/>
        <w:jc w:val="both"/>
        <w:rPr>
          <w:rFonts w:asciiTheme="minorHAnsi" w:hAnsiTheme="minorHAnsi" w:cstheme="minorHAnsi"/>
          <w:sz w:val="22"/>
          <w:szCs w:val="22"/>
        </w:rPr>
      </w:pPr>
    </w:p>
    <w:p w14:paraId="0E861EE5" w14:textId="0623D0D2" w:rsidR="001A05A3"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Mae angen i hyfforddeion fod yn ymwybodol y gall cost y cyrsiau amrywio'n sylweddol ac nid pob cwrs y gallai hyfforddai ddymuno eu mynychu yn cael eu nodi fel angen hyfforddiant, neu opsiwn ymarferol o fewn cyfyngiadau cyllid. </w:t>
      </w:r>
    </w:p>
    <w:p w14:paraId="45827A0F" w14:textId="77777777" w:rsidR="001A05A3" w:rsidRDefault="001A05A3" w:rsidP="00FC3BCA">
      <w:pPr>
        <w:pStyle w:val="Default"/>
        <w:jc w:val="both"/>
        <w:rPr>
          <w:rFonts w:asciiTheme="minorHAnsi" w:hAnsiTheme="minorHAnsi" w:cstheme="minorHAnsi"/>
          <w:sz w:val="22"/>
          <w:szCs w:val="22"/>
        </w:rPr>
      </w:pPr>
    </w:p>
    <w:p w14:paraId="741F54B6" w14:textId="7F926CEE"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Yn unol â rheoliadau ariannol AaGIC a LEP, ystyrir y costau canlynol yr aed iddynt ar gyfer Absenoldeb Astudio am daliad:</w:t>
      </w:r>
    </w:p>
    <w:p w14:paraId="7101D136" w14:textId="77777777" w:rsidR="00C51726" w:rsidRPr="00C51726" w:rsidRDefault="00C51726" w:rsidP="00FC3BCA">
      <w:pPr>
        <w:pStyle w:val="Default"/>
        <w:jc w:val="both"/>
        <w:rPr>
          <w:rFonts w:asciiTheme="minorHAnsi" w:hAnsiTheme="minorHAnsi" w:cstheme="minorHAnsi"/>
          <w:sz w:val="22"/>
          <w:szCs w:val="22"/>
        </w:rPr>
      </w:pPr>
    </w:p>
    <w:p w14:paraId="6DC3F1A3" w14:textId="52F7C525" w:rsidR="00C51726" w:rsidRPr="00C51726" w:rsidRDefault="00C51726" w:rsidP="00FC3BCA">
      <w:pPr>
        <w:pStyle w:val="Default"/>
        <w:numPr>
          <w:ilvl w:val="0"/>
          <w:numId w:val="31"/>
        </w:numPr>
        <w:jc w:val="both"/>
        <w:rPr>
          <w:rFonts w:asciiTheme="minorHAnsi" w:hAnsiTheme="minorHAnsi" w:cstheme="minorHAnsi"/>
          <w:sz w:val="22"/>
          <w:szCs w:val="22"/>
        </w:rPr>
      </w:pPr>
      <w:r w:rsidRPr="00C51726">
        <w:rPr>
          <w:rFonts w:asciiTheme="minorHAnsi" w:hAnsiTheme="minorHAnsi" w:cstheme="minorHAnsi"/>
          <w:sz w:val="22"/>
          <w:szCs w:val="22"/>
          <w:lang w:val="cy-GB" w:bidi="cy-GB"/>
        </w:rPr>
        <w:t>Cofrestru cymeradwy neu ffioedd cwrs.</w:t>
      </w:r>
    </w:p>
    <w:p w14:paraId="1119DF25" w14:textId="77777777" w:rsidR="00C51726" w:rsidRPr="00C51726" w:rsidRDefault="00C51726" w:rsidP="00FC3BCA">
      <w:pPr>
        <w:pStyle w:val="Default"/>
        <w:jc w:val="both"/>
        <w:rPr>
          <w:rFonts w:asciiTheme="minorHAnsi" w:hAnsiTheme="minorHAnsi" w:cstheme="minorHAnsi"/>
          <w:sz w:val="22"/>
          <w:szCs w:val="22"/>
        </w:rPr>
      </w:pPr>
    </w:p>
    <w:p w14:paraId="28925BB2" w14:textId="0653051F" w:rsidR="00C51726" w:rsidRPr="00C51726" w:rsidRDefault="00C51726" w:rsidP="00FC3BCA">
      <w:pPr>
        <w:pStyle w:val="Default"/>
        <w:numPr>
          <w:ilvl w:val="0"/>
          <w:numId w:val="31"/>
        </w:numPr>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Treuliau teithio a chynhaliaeth os nad oes cyrsiau addas ar gael yn lleol; yn benodol, tocynnau trên a choetsys dosbarth safonol a phrisiau awyr mewnol (DU) yr economi. </w:t>
      </w:r>
    </w:p>
    <w:p w14:paraId="11D4798F" w14:textId="77777777" w:rsidR="00C51726" w:rsidRPr="00C51726" w:rsidRDefault="00C51726" w:rsidP="00FC3BCA">
      <w:pPr>
        <w:pStyle w:val="Default"/>
        <w:jc w:val="both"/>
        <w:rPr>
          <w:rFonts w:asciiTheme="minorHAnsi" w:hAnsiTheme="minorHAnsi" w:cstheme="minorHAnsi"/>
          <w:sz w:val="22"/>
          <w:szCs w:val="22"/>
        </w:rPr>
      </w:pPr>
    </w:p>
    <w:p w14:paraId="1F4817C7" w14:textId="4624F458" w:rsidR="00C51726" w:rsidRPr="00C51726" w:rsidRDefault="00C51726" w:rsidP="00FC3BCA">
      <w:pPr>
        <w:pStyle w:val="Default"/>
        <w:numPr>
          <w:ilvl w:val="0"/>
          <w:numId w:val="31"/>
        </w:numPr>
        <w:jc w:val="both"/>
        <w:rPr>
          <w:rFonts w:asciiTheme="minorHAnsi" w:hAnsiTheme="minorHAnsi" w:cstheme="minorHAnsi"/>
          <w:sz w:val="22"/>
          <w:szCs w:val="22"/>
        </w:rPr>
      </w:pPr>
      <w:r w:rsidRPr="00C51726">
        <w:rPr>
          <w:rFonts w:asciiTheme="minorHAnsi" w:hAnsiTheme="minorHAnsi" w:cstheme="minorHAnsi"/>
          <w:sz w:val="22"/>
          <w:szCs w:val="22"/>
          <w:lang w:val="cy-GB" w:bidi="cy-GB"/>
        </w:rPr>
        <w:t>Treuliau milltiroedd ar gyfer ceir, teithwyr a chylchoedd pedalau, sy'n daladwy yn ôl y polisi LEP ar hawliadau costau.</w:t>
      </w:r>
    </w:p>
    <w:p w14:paraId="2BC4E2F1" w14:textId="77777777" w:rsidR="00C51726" w:rsidRPr="00C51726" w:rsidRDefault="00C51726" w:rsidP="00FC3BCA">
      <w:pPr>
        <w:pStyle w:val="Default"/>
        <w:jc w:val="both"/>
        <w:rPr>
          <w:rFonts w:asciiTheme="minorHAnsi" w:hAnsiTheme="minorHAnsi" w:cstheme="minorHAnsi"/>
          <w:sz w:val="22"/>
          <w:szCs w:val="22"/>
        </w:rPr>
      </w:pPr>
    </w:p>
    <w:p w14:paraId="3B43137D" w14:textId="7C122433" w:rsid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Dim ond mewn amgylchiadau eithriadol ar gyfer cyrsiau neu gynadleddau tramor y bydd cyllid Absenoldeb Astudio yn cael ei ganiatáu, yn ôl polisi'r Bwrdd Iechyd/Ymddiriedolaeth ar hawliadau costau.</w:t>
      </w:r>
    </w:p>
    <w:p w14:paraId="5F03AC24" w14:textId="77777777" w:rsidR="00E05052" w:rsidRPr="00C51726" w:rsidRDefault="00E05052" w:rsidP="00FC3BCA">
      <w:pPr>
        <w:pStyle w:val="Default"/>
        <w:jc w:val="both"/>
        <w:rPr>
          <w:rStyle w:val="Strong"/>
          <w:rFonts w:asciiTheme="minorHAnsi" w:hAnsiTheme="minorHAnsi" w:cstheme="minorHAnsi"/>
          <w:sz w:val="22"/>
          <w:szCs w:val="22"/>
        </w:rPr>
      </w:pPr>
    </w:p>
    <w:p w14:paraId="5EA39D54" w14:textId="77777777" w:rsidR="00C51726" w:rsidRPr="00C51726" w:rsidRDefault="00C51726" w:rsidP="00FC3BCA">
      <w:pPr>
        <w:pStyle w:val="Default"/>
        <w:jc w:val="both"/>
        <w:rPr>
          <w:rStyle w:val="Strong"/>
          <w:rFonts w:asciiTheme="minorHAnsi" w:hAnsiTheme="minorHAnsi" w:cstheme="minorHAnsi"/>
          <w:sz w:val="22"/>
          <w:szCs w:val="22"/>
        </w:rPr>
      </w:pPr>
    </w:p>
    <w:p w14:paraId="45D7783B" w14:textId="5354ECED" w:rsidR="00C51726" w:rsidRPr="008908D7" w:rsidRDefault="00D756B9" w:rsidP="00FC3BCA">
      <w:pPr>
        <w:pStyle w:val="Heading1"/>
        <w:jc w:val="both"/>
        <w:rPr>
          <w:rStyle w:val="Strong"/>
          <w:b w:val="0"/>
          <w:bCs w:val="0"/>
        </w:rPr>
      </w:pPr>
      <w:r>
        <w:rPr>
          <w:b/>
          <w:lang w:bidi="cy-GB"/>
        </w:rPr>
        <w:t xml:space="preserve">10|   </w:t>
      </w:r>
      <w:r>
        <w:rPr>
          <w:rStyle w:val="Strong"/>
          <w:b w:val="0"/>
          <w:lang w:bidi="cy-GB"/>
        </w:rPr>
        <w:t xml:space="preserve">Rheoli'r Gyllideb Absenoldeb Astudio </w:t>
      </w:r>
    </w:p>
    <w:p w14:paraId="762C4BAB" w14:textId="77777777" w:rsidR="00C51726" w:rsidRPr="00C51726" w:rsidRDefault="00C51726" w:rsidP="00FC3BCA">
      <w:pPr>
        <w:pStyle w:val="Default"/>
        <w:jc w:val="both"/>
        <w:rPr>
          <w:rFonts w:asciiTheme="minorHAnsi" w:hAnsiTheme="minorHAnsi" w:cstheme="minorHAnsi"/>
          <w:sz w:val="22"/>
          <w:szCs w:val="22"/>
        </w:rPr>
      </w:pPr>
    </w:p>
    <w:p w14:paraId="1C5FCFF7" w14:textId="76DED67A" w:rsidR="00C51726" w:rsidRPr="00C51726" w:rsidRDefault="007C2D9E" w:rsidP="00FC3BCA">
      <w:pPr>
        <w:pStyle w:val="Default"/>
        <w:jc w:val="both"/>
        <w:rPr>
          <w:rFonts w:asciiTheme="minorHAnsi" w:hAnsiTheme="minorHAnsi" w:cstheme="minorHAnsi"/>
          <w:sz w:val="22"/>
          <w:szCs w:val="22"/>
        </w:rPr>
      </w:pPr>
      <w:r>
        <w:rPr>
          <w:rFonts w:asciiTheme="minorHAnsi" w:hAnsiTheme="minorHAnsi" w:cstheme="minorHAnsi"/>
          <w:sz w:val="22"/>
          <w:szCs w:val="22"/>
          <w:lang w:val="cy-GB" w:bidi="cy-GB"/>
        </w:rPr>
        <w:t xml:space="preserve">Bydd y broses o oruchwylio'r gyllideb Absenoldeb Astudio yn cael ei reoli gan yr adran meddygon teulu yn AaGIC. </w:t>
      </w:r>
    </w:p>
    <w:p w14:paraId="22B9FF7D" w14:textId="77777777" w:rsidR="00C51726" w:rsidRPr="00C51726" w:rsidRDefault="00C51726" w:rsidP="00FC3BCA">
      <w:pPr>
        <w:pStyle w:val="Default"/>
        <w:jc w:val="both"/>
        <w:rPr>
          <w:rFonts w:asciiTheme="minorHAnsi" w:hAnsiTheme="minorHAnsi" w:cstheme="minorHAnsi"/>
          <w:sz w:val="22"/>
          <w:szCs w:val="22"/>
        </w:rPr>
      </w:pPr>
    </w:p>
    <w:p w14:paraId="785F0A6F" w14:textId="5A1F96CE" w:rsidR="00C51726" w:rsidRDefault="00154BC2" w:rsidP="00FC3BCA">
      <w:pPr>
        <w:pStyle w:val="Default"/>
        <w:jc w:val="both"/>
        <w:rPr>
          <w:rFonts w:asciiTheme="minorHAnsi" w:hAnsiTheme="minorHAnsi" w:cstheme="minorHAnsi"/>
          <w:sz w:val="22"/>
          <w:szCs w:val="22"/>
        </w:rPr>
      </w:pPr>
      <w:proofErr w:type="spellStart"/>
      <w:r>
        <w:rPr>
          <w:rFonts w:ascii="Calibri" w:hAnsi="Calibri" w:cs="Calibri"/>
        </w:rPr>
        <w:t>Bydd</w:t>
      </w:r>
      <w:proofErr w:type="spellEnd"/>
      <w:r>
        <w:rPr>
          <w:rFonts w:ascii="Calibri" w:hAnsi="Calibri" w:cs="Calibri"/>
        </w:rPr>
        <w:t xml:space="preserve"> </w:t>
      </w:r>
      <w:proofErr w:type="spellStart"/>
      <w:r>
        <w:rPr>
          <w:rFonts w:ascii="Calibri" w:hAnsi="Calibri" w:cs="Calibri"/>
        </w:rPr>
        <w:t>unrhyw</w:t>
      </w:r>
      <w:proofErr w:type="spellEnd"/>
      <w:r>
        <w:rPr>
          <w:rFonts w:ascii="Calibri" w:hAnsi="Calibri" w:cs="Calibri"/>
        </w:rPr>
        <w:t xml:space="preserve"> </w:t>
      </w:r>
      <w:proofErr w:type="spellStart"/>
      <w:r>
        <w:rPr>
          <w:rFonts w:ascii="Calibri" w:hAnsi="Calibri" w:cs="Calibri"/>
        </w:rPr>
        <w:t>benderfyniadau</w:t>
      </w:r>
      <w:proofErr w:type="spellEnd"/>
      <w:r>
        <w:rPr>
          <w:rFonts w:ascii="Calibri" w:hAnsi="Calibri" w:cs="Calibri"/>
        </w:rPr>
        <w:t xml:space="preserve"> </w:t>
      </w:r>
      <w:proofErr w:type="spellStart"/>
      <w:r>
        <w:rPr>
          <w:rFonts w:ascii="Calibri" w:hAnsi="Calibri" w:cs="Calibri"/>
        </w:rPr>
        <w:t>i</w:t>
      </w:r>
      <w:proofErr w:type="spellEnd"/>
      <w:r>
        <w:rPr>
          <w:rFonts w:ascii="Calibri" w:hAnsi="Calibri" w:cs="Calibri"/>
        </w:rPr>
        <w:t xml:space="preserve"> </w:t>
      </w:r>
      <w:proofErr w:type="spellStart"/>
      <w:r>
        <w:rPr>
          <w:rFonts w:ascii="Calibri" w:hAnsi="Calibri" w:cs="Calibri"/>
        </w:rPr>
        <w:t>newid</w:t>
      </w:r>
      <w:proofErr w:type="spellEnd"/>
      <w:r>
        <w:rPr>
          <w:rFonts w:ascii="Calibri" w:hAnsi="Calibri" w:cs="Calibri"/>
        </w:rPr>
        <w:t xml:space="preserve"> y </w:t>
      </w:r>
      <w:proofErr w:type="spellStart"/>
      <w:r>
        <w:rPr>
          <w:rFonts w:ascii="Calibri" w:hAnsi="Calibri" w:cs="Calibri"/>
        </w:rPr>
        <w:t>trefniadau</w:t>
      </w:r>
      <w:proofErr w:type="spellEnd"/>
      <w:r>
        <w:rPr>
          <w:rFonts w:ascii="Calibri" w:hAnsi="Calibri" w:cs="Calibri"/>
        </w:rPr>
        <w:t xml:space="preserve"> </w:t>
      </w:r>
      <w:proofErr w:type="spellStart"/>
      <w:r>
        <w:rPr>
          <w:rFonts w:ascii="Calibri" w:hAnsi="Calibri" w:cs="Calibri"/>
        </w:rPr>
        <w:t>ar</w:t>
      </w:r>
      <w:proofErr w:type="spellEnd"/>
      <w:r>
        <w:rPr>
          <w:rFonts w:ascii="Calibri" w:hAnsi="Calibri" w:cs="Calibri"/>
        </w:rPr>
        <w:t xml:space="preserve"> </w:t>
      </w:r>
      <w:proofErr w:type="spellStart"/>
      <w:r>
        <w:rPr>
          <w:rFonts w:ascii="Calibri" w:hAnsi="Calibri" w:cs="Calibri"/>
        </w:rPr>
        <w:t>gyfer</w:t>
      </w:r>
      <w:proofErr w:type="spellEnd"/>
      <w:r>
        <w:rPr>
          <w:rFonts w:ascii="Calibri" w:hAnsi="Calibri" w:cs="Calibri"/>
        </w:rPr>
        <w:t xml:space="preserve"> </w:t>
      </w:r>
      <w:proofErr w:type="spellStart"/>
      <w:r>
        <w:rPr>
          <w:rFonts w:ascii="Calibri" w:hAnsi="Calibri" w:cs="Calibri"/>
        </w:rPr>
        <w:t>rheoli'r</w:t>
      </w:r>
      <w:proofErr w:type="spellEnd"/>
      <w:r>
        <w:rPr>
          <w:rFonts w:ascii="Calibri" w:hAnsi="Calibri" w:cs="Calibri"/>
        </w:rPr>
        <w:t xml:space="preserve"> </w:t>
      </w:r>
      <w:proofErr w:type="spellStart"/>
      <w:r>
        <w:rPr>
          <w:rFonts w:ascii="Calibri" w:hAnsi="Calibri" w:cs="Calibri"/>
        </w:rPr>
        <w:t>gyllideb</w:t>
      </w:r>
      <w:proofErr w:type="spellEnd"/>
      <w:r>
        <w:rPr>
          <w:rFonts w:ascii="Calibri" w:hAnsi="Calibri" w:cs="Calibri"/>
        </w:rPr>
        <w:t xml:space="preserve"> </w:t>
      </w:r>
      <w:proofErr w:type="spellStart"/>
      <w:r>
        <w:rPr>
          <w:rFonts w:ascii="Calibri" w:hAnsi="Calibri" w:cs="Calibri"/>
        </w:rPr>
        <w:t>Absenoldeb</w:t>
      </w:r>
      <w:proofErr w:type="spellEnd"/>
      <w:r>
        <w:rPr>
          <w:rFonts w:ascii="Calibri" w:hAnsi="Calibri" w:cs="Calibri"/>
        </w:rPr>
        <w:t xml:space="preserve"> </w:t>
      </w:r>
      <w:proofErr w:type="spellStart"/>
      <w:r>
        <w:rPr>
          <w:rFonts w:ascii="Calibri" w:hAnsi="Calibri" w:cs="Calibri"/>
        </w:rPr>
        <w:t>Astudio</w:t>
      </w:r>
      <w:proofErr w:type="spellEnd"/>
      <w:r>
        <w:rPr>
          <w:rFonts w:ascii="Calibri" w:hAnsi="Calibri" w:cs="Calibri"/>
        </w:rPr>
        <w:t xml:space="preserve"> </w:t>
      </w:r>
      <w:proofErr w:type="spellStart"/>
      <w:r>
        <w:rPr>
          <w:rFonts w:ascii="Calibri" w:hAnsi="Calibri" w:cs="Calibri"/>
        </w:rPr>
        <w:t>yn</w:t>
      </w:r>
      <w:proofErr w:type="spellEnd"/>
      <w:r>
        <w:rPr>
          <w:rFonts w:ascii="Calibri" w:hAnsi="Calibri" w:cs="Calibri"/>
        </w:rPr>
        <w:t xml:space="preserve"> </w:t>
      </w:r>
      <w:proofErr w:type="spellStart"/>
      <w:r>
        <w:rPr>
          <w:rFonts w:ascii="Calibri" w:hAnsi="Calibri" w:cs="Calibri"/>
        </w:rPr>
        <w:t>cael</w:t>
      </w:r>
      <w:proofErr w:type="spellEnd"/>
      <w:r>
        <w:rPr>
          <w:rFonts w:ascii="Calibri" w:hAnsi="Calibri" w:cs="Calibri"/>
        </w:rPr>
        <w:t xml:space="preserve"> </w:t>
      </w:r>
      <w:proofErr w:type="spellStart"/>
      <w:r>
        <w:rPr>
          <w:rFonts w:ascii="Calibri" w:hAnsi="Calibri" w:cs="Calibri"/>
        </w:rPr>
        <w:t>eu</w:t>
      </w:r>
      <w:proofErr w:type="spellEnd"/>
      <w:r>
        <w:rPr>
          <w:rFonts w:ascii="Calibri" w:hAnsi="Calibri" w:cs="Calibri"/>
        </w:rPr>
        <w:t xml:space="preserve"> </w:t>
      </w:r>
      <w:proofErr w:type="spellStart"/>
      <w:r>
        <w:rPr>
          <w:rFonts w:ascii="Calibri" w:hAnsi="Calibri" w:cs="Calibri"/>
        </w:rPr>
        <w:t>gwneud</w:t>
      </w:r>
      <w:proofErr w:type="spellEnd"/>
      <w:r>
        <w:rPr>
          <w:rFonts w:ascii="Calibri" w:hAnsi="Calibri" w:cs="Calibri"/>
        </w:rPr>
        <w:t xml:space="preserve"> </w:t>
      </w:r>
      <w:proofErr w:type="spellStart"/>
      <w:r>
        <w:rPr>
          <w:rFonts w:ascii="Calibri" w:hAnsi="Calibri" w:cs="Calibri"/>
        </w:rPr>
        <w:t>gan</w:t>
      </w:r>
      <w:proofErr w:type="spellEnd"/>
      <w:r>
        <w:rPr>
          <w:rFonts w:ascii="Calibri" w:hAnsi="Calibri" w:cs="Calibri"/>
        </w:rPr>
        <w:t xml:space="preserve"> y Deon </w:t>
      </w:r>
      <w:proofErr w:type="spellStart"/>
      <w:r>
        <w:rPr>
          <w:rFonts w:ascii="Calibri" w:hAnsi="Calibri" w:cs="Calibri"/>
        </w:rPr>
        <w:t>Meddygol</w:t>
      </w:r>
      <w:proofErr w:type="spellEnd"/>
      <w:r>
        <w:rPr>
          <w:rFonts w:ascii="Calibri" w:hAnsi="Calibri" w:cs="Calibri"/>
        </w:rPr>
        <w:t xml:space="preserve"> </w:t>
      </w:r>
      <w:proofErr w:type="spellStart"/>
      <w:r>
        <w:rPr>
          <w:rFonts w:ascii="Calibri" w:hAnsi="Calibri" w:cs="Calibri"/>
        </w:rPr>
        <w:t>Ôl-raddedig</w:t>
      </w:r>
      <w:proofErr w:type="spellEnd"/>
      <w:r>
        <w:rPr>
          <w:rFonts w:ascii="Calibri" w:hAnsi="Calibri" w:cs="Calibri"/>
        </w:rPr>
        <w:t xml:space="preserve">, </w:t>
      </w:r>
      <w:proofErr w:type="spellStart"/>
      <w:r>
        <w:rPr>
          <w:rFonts w:ascii="Calibri" w:hAnsi="Calibri" w:cs="Calibri"/>
        </w:rPr>
        <w:t>AaGIC</w:t>
      </w:r>
      <w:proofErr w:type="spellEnd"/>
      <w:r>
        <w:rPr>
          <w:rFonts w:ascii="Calibri" w:hAnsi="Calibri" w:cs="Calibri"/>
        </w:rPr>
        <w:t xml:space="preserve"> </w:t>
      </w:r>
      <w:proofErr w:type="spellStart"/>
      <w:r>
        <w:rPr>
          <w:rFonts w:ascii="Calibri" w:hAnsi="Calibri" w:cs="Calibri"/>
        </w:rPr>
        <w:t>mewn</w:t>
      </w:r>
      <w:proofErr w:type="spellEnd"/>
      <w:r>
        <w:rPr>
          <w:rFonts w:ascii="Calibri" w:hAnsi="Calibri" w:cs="Calibri"/>
        </w:rPr>
        <w:t xml:space="preserve"> </w:t>
      </w:r>
      <w:proofErr w:type="spellStart"/>
      <w:r>
        <w:rPr>
          <w:rFonts w:ascii="Calibri" w:hAnsi="Calibri" w:cs="Calibri"/>
        </w:rPr>
        <w:t>ymgynghoriad</w:t>
      </w:r>
      <w:proofErr w:type="spellEnd"/>
      <w:r>
        <w:rPr>
          <w:rFonts w:ascii="Calibri" w:hAnsi="Calibri" w:cs="Calibri"/>
        </w:rPr>
        <w:t xml:space="preserve"> </w:t>
      </w:r>
      <w:proofErr w:type="spellStart"/>
      <w:r>
        <w:rPr>
          <w:rFonts w:ascii="Calibri" w:hAnsi="Calibri" w:cs="Calibri"/>
        </w:rPr>
        <w:t>â'r</w:t>
      </w:r>
      <w:proofErr w:type="spellEnd"/>
      <w:r>
        <w:rPr>
          <w:rFonts w:ascii="Calibri" w:hAnsi="Calibri" w:cs="Calibri"/>
        </w:rPr>
        <w:t xml:space="preserve"> </w:t>
      </w:r>
      <w:proofErr w:type="spellStart"/>
      <w:r>
        <w:rPr>
          <w:rFonts w:ascii="Calibri" w:hAnsi="Calibri" w:cs="Calibri"/>
        </w:rPr>
        <w:t>Awdurdod</w:t>
      </w:r>
      <w:proofErr w:type="spellEnd"/>
      <w:r>
        <w:rPr>
          <w:rFonts w:ascii="Calibri" w:hAnsi="Calibri" w:cs="Calibri"/>
        </w:rPr>
        <w:t xml:space="preserve"> </w:t>
      </w:r>
      <w:proofErr w:type="spellStart"/>
      <w:r>
        <w:rPr>
          <w:rFonts w:ascii="Calibri" w:hAnsi="Calibri" w:cs="Calibri"/>
        </w:rPr>
        <w:t>Addysg</w:t>
      </w:r>
      <w:proofErr w:type="spellEnd"/>
      <w:r>
        <w:rPr>
          <w:rFonts w:ascii="Calibri" w:hAnsi="Calibri" w:cs="Calibri"/>
        </w:rPr>
        <w:t xml:space="preserve"> </w:t>
      </w:r>
      <w:proofErr w:type="spellStart"/>
      <w:r>
        <w:rPr>
          <w:rFonts w:ascii="Calibri" w:hAnsi="Calibri" w:cs="Calibri"/>
        </w:rPr>
        <w:t>Leol</w:t>
      </w:r>
      <w:proofErr w:type="spellEnd"/>
      <w:r>
        <w:rPr>
          <w:rFonts w:ascii="Calibri" w:hAnsi="Calibri" w:cs="Calibri"/>
        </w:rPr>
        <w:t>.</w:t>
      </w:r>
    </w:p>
    <w:p w14:paraId="7154A251" w14:textId="77777777" w:rsidR="00040B9F" w:rsidRPr="00C51726" w:rsidRDefault="00040B9F" w:rsidP="00FC3BCA">
      <w:pPr>
        <w:pStyle w:val="Default"/>
        <w:jc w:val="both"/>
        <w:rPr>
          <w:rFonts w:asciiTheme="minorHAnsi" w:hAnsiTheme="minorHAnsi" w:cstheme="minorHAnsi"/>
          <w:sz w:val="22"/>
          <w:szCs w:val="22"/>
        </w:rPr>
      </w:pPr>
    </w:p>
    <w:p w14:paraId="71203038" w14:textId="4CE7A3F6" w:rsidR="00C51726" w:rsidRPr="00C51726" w:rsidRDefault="00C51726" w:rsidP="00FC3BCA">
      <w:pPr>
        <w:pStyle w:val="Default"/>
        <w:jc w:val="both"/>
        <w:rPr>
          <w:rFonts w:asciiTheme="minorHAnsi" w:hAnsiTheme="minorHAnsi" w:cstheme="minorBidi"/>
          <w:sz w:val="22"/>
          <w:szCs w:val="22"/>
        </w:rPr>
      </w:pPr>
      <w:r w:rsidRPr="02A996B4">
        <w:rPr>
          <w:rFonts w:asciiTheme="minorHAnsi" w:hAnsiTheme="minorHAnsi" w:cstheme="minorBidi"/>
          <w:sz w:val="22"/>
          <w:szCs w:val="22"/>
          <w:lang w:val="cy-GB" w:bidi="cy-GB"/>
        </w:rPr>
        <w:t xml:space="preserve">Rhaid i'r rhai sy'n gyfrifol am reoli cyllideb Absenoldeb Astudio sicrhau bod penderfyniadau Absenoldeb Astudio Unigol yn cael eu cofnodi trwy'r ILM. Ar gyfer rheoli ansawdd, dylent weithio gyda'u Swyddog Intrepid Rhanbarthol dynodedig i roi gwybod am nifer y ceisiadau a </w:t>
      </w:r>
      <w:r w:rsidRPr="02A996B4">
        <w:rPr>
          <w:rFonts w:asciiTheme="minorHAnsi" w:hAnsiTheme="minorHAnsi" w:cstheme="minorBidi"/>
          <w:sz w:val="22"/>
          <w:szCs w:val="22"/>
          <w:lang w:val="cy-GB" w:bidi="cy-GB"/>
        </w:rPr>
        <w:lastRenderedPageBreak/>
        <w:t>gymeradwywyd/heb eu cymeradwyo, rhesymau dros beidio â chymeradwyo, gwariant ar y gyllideb, p'un a gymerwyd gan Absenoldeb Astudio mewn gwirionedd a rhesymau dros gymeryd Absenoldeb Astudio Cymeradwy nad ydynt yn cael eu cymryd.</w:t>
      </w:r>
    </w:p>
    <w:p w14:paraId="7AE6C3C2" w14:textId="77777777" w:rsidR="00C51726" w:rsidRPr="00C51726" w:rsidRDefault="00C51726" w:rsidP="00FC3BCA">
      <w:pPr>
        <w:pStyle w:val="Default"/>
        <w:jc w:val="both"/>
        <w:rPr>
          <w:rFonts w:asciiTheme="minorHAnsi" w:hAnsiTheme="minorHAnsi" w:cstheme="minorHAnsi"/>
          <w:sz w:val="22"/>
          <w:szCs w:val="22"/>
        </w:rPr>
      </w:pPr>
    </w:p>
    <w:p w14:paraId="01F0ED94" w14:textId="268CD417"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Rhaid cofnodi treuliau gwirioneddol a hawlir ar gyfer Absenoldeb Astudio ar y gronfa ddata Intrepid gan y Ganolfan Addysg Feddygol. Dylai manylion treuliau Absenoldeb Astudio fod ar gael i AaGIC ar gais yn unol ag atebolrwydd ariannol. </w:t>
      </w:r>
    </w:p>
    <w:p w14:paraId="72A2876F" w14:textId="77777777" w:rsidR="00C51726" w:rsidRPr="00C51726" w:rsidRDefault="00C51726" w:rsidP="00FC3BCA">
      <w:pPr>
        <w:pStyle w:val="Default"/>
        <w:jc w:val="both"/>
        <w:rPr>
          <w:rFonts w:asciiTheme="minorHAnsi" w:hAnsiTheme="minorHAnsi" w:cstheme="minorHAnsi"/>
          <w:b/>
          <w:bCs/>
          <w:sz w:val="22"/>
          <w:szCs w:val="22"/>
        </w:rPr>
      </w:pPr>
    </w:p>
    <w:p w14:paraId="60329F70" w14:textId="6D143A59" w:rsidR="00C51726" w:rsidRPr="000924D1" w:rsidRDefault="00D756B9" w:rsidP="00FC3BCA">
      <w:pPr>
        <w:pStyle w:val="Heading1"/>
        <w:jc w:val="both"/>
        <w:rPr>
          <w:rStyle w:val="Strong"/>
          <w:b w:val="0"/>
          <w:bCs w:val="0"/>
        </w:rPr>
      </w:pPr>
      <w:r>
        <w:rPr>
          <w:b/>
          <w:lang w:bidi="cy-GB"/>
        </w:rPr>
        <w:t xml:space="preserve">11 |   </w:t>
      </w:r>
      <w:r>
        <w:rPr>
          <w:b/>
          <w:lang w:bidi="cy-GB"/>
        </w:rPr>
        <w:tab/>
      </w:r>
      <w:r>
        <w:rPr>
          <w:rStyle w:val="Strong"/>
          <w:b w:val="0"/>
          <w:lang w:bidi="cy-GB"/>
        </w:rPr>
        <w:t>GWEITHDREFN APELIO</w:t>
      </w:r>
    </w:p>
    <w:p w14:paraId="111B7E1B" w14:textId="77777777" w:rsidR="00C51726" w:rsidRPr="00C51726" w:rsidRDefault="00C51726" w:rsidP="00FC3BCA">
      <w:pPr>
        <w:pStyle w:val="Default"/>
        <w:jc w:val="both"/>
        <w:rPr>
          <w:rFonts w:asciiTheme="minorHAnsi" w:hAnsiTheme="minorHAnsi" w:cstheme="minorHAnsi"/>
          <w:sz w:val="22"/>
          <w:szCs w:val="22"/>
        </w:rPr>
      </w:pPr>
    </w:p>
    <w:p w14:paraId="5C22FEAE" w14:textId="77777777" w:rsidR="00E065E1"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Dylai gwrthod Absenoldeb Astudio fod yn eithriadol. Mae hyfforddai sy'n ystyried bod eu cais am Absenoldeb Astudio yn cael ei wrthod yn afresymol â'r hawl i apelio. </w:t>
      </w:r>
    </w:p>
    <w:p w14:paraId="5981D37A" w14:textId="77777777" w:rsidR="00E065E1" w:rsidRDefault="00E065E1" w:rsidP="00FC3BCA">
      <w:pPr>
        <w:pStyle w:val="Default"/>
        <w:jc w:val="both"/>
        <w:rPr>
          <w:rFonts w:asciiTheme="minorHAnsi" w:hAnsiTheme="minorHAnsi" w:cstheme="minorHAnsi"/>
          <w:sz w:val="22"/>
          <w:szCs w:val="22"/>
        </w:rPr>
      </w:pPr>
    </w:p>
    <w:p w14:paraId="354D2C8F" w14:textId="4A3C9C1C" w:rsidR="00D53DBA" w:rsidRDefault="00154BC2" w:rsidP="00FC3BCA">
      <w:pPr>
        <w:pStyle w:val="Default"/>
        <w:jc w:val="both"/>
        <w:rPr>
          <w:rFonts w:asciiTheme="minorHAnsi" w:hAnsiTheme="minorHAnsi" w:cstheme="minorHAnsi"/>
          <w:sz w:val="22"/>
          <w:szCs w:val="22"/>
        </w:rPr>
      </w:pPr>
      <w:proofErr w:type="spellStart"/>
      <w:r>
        <w:rPr>
          <w:rFonts w:ascii="Calibri" w:hAnsi="Calibri" w:cs="Calibri"/>
        </w:rPr>
        <w:t>Rhaid</w:t>
      </w:r>
      <w:proofErr w:type="spellEnd"/>
      <w:r>
        <w:rPr>
          <w:rFonts w:ascii="Calibri" w:hAnsi="Calibri" w:cs="Calibri"/>
        </w:rPr>
        <w:t xml:space="preserve"> </w:t>
      </w:r>
      <w:proofErr w:type="spellStart"/>
      <w:r>
        <w:rPr>
          <w:rFonts w:ascii="Calibri" w:hAnsi="Calibri" w:cs="Calibri"/>
        </w:rPr>
        <w:t>i</w:t>
      </w:r>
      <w:proofErr w:type="spellEnd"/>
      <w:r>
        <w:rPr>
          <w:rFonts w:ascii="Calibri" w:hAnsi="Calibri" w:cs="Calibri"/>
        </w:rPr>
        <w:t xml:space="preserve"> </w:t>
      </w:r>
      <w:proofErr w:type="spellStart"/>
      <w:r>
        <w:rPr>
          <w:rFonts w:ascii="Calibri" w:hAnsi="Calibri" w:cs="Calibri"/>
        </w:rPr>
        <w:t>hyfforddai</w:t>
      </w:r>
      <w:proofErr w:type="spellEnd"/>
      <w:r>
        <w:rPr>
          <w:rFonts w:ascii="Calibri" w:hAnsi="Calibri" w:cs="Calibri"/>
        </w:rPr>
        <w:t xml:space="preserve"> </w:t>
      </w:r>
      <w:proofErr w:type="spellStart"/>
      <w:r>
        <w:rPr>
          <w:rFonts w:ascii="Calibri" w:hAnsi="Calibri" w:cs="Calibri"/>
        </w:rPr>
        <w:t>sy'n</w:t>
      </w:r>
      <w:proofErr w:type="spellEnd"/>
      <w:r>
        <w:rPr>
          <w:rFonts w:ascii="Calibri" w:hAnsi="Calibri" w:cs="Calibri"/>
        </w:rPr>
        <w:t xml:space="preserve"> </w:t>
      </w:r>
      <w:proofErr w:type="spellStart"/>
      <w:r>
        <w:rPr>
          <w:rFonts w:ascii="Calibri" w:hAnsi="Calibri" w:cs="Calibri"/>
        </w:rPr>
        <w:t>dymuno</w:t>
      </w:r>
      <w:proofErr w:type="spellEnd"/>
      <w:r>
        <w:rPr>
          <w:rFonts w:ascii="Calibri" w:hAnsi="Calibri" w:cs="Calibri"/>
        </w:rPr>
        <w:t xml:space="preserve"> </w:t>
      </w:r>
      <w:proofErr w:type="spellStart"/>
      <w:r>
        <w:rPr>
          <w:rFonts w:ascii="Calibri" w:hAnsi="Calibri" w:cs="Calibri"/>
        </w:rPr>
        <w:t>apelio</w:t>
      </w:r>
      <w:proofErr w:type="spellEnd"/>
      <w:r>
        <w:rPr>
          <w:rFonts w:ascii="Calibri" w:hAnsi="Calibri" w:cs="Calibri"/>
        </w:rPr>
        <w:t xml:space="preserve"> </w:t>
      </w:r>
      <w:proofErr w:type="spellStart"/>
      <w:r>
        <w:rPr>
          <w:rFonts w:ascii="Calibri" w:hAnsi="Calibri" w:cs="Calibri"/>
        </w:rPr>
        <w:t>yn</w:t>
      </w:r>
      <w:proofErr w:type="spellEnd"/>
      <w:r>
        <w:rPr>
          <w:rFonts w:ascii="Calibri" w:hAnsi="Calibri" w:cs="Calibri"/>
        </w:rPr>
        <w:t xml:space="preserve"> </w:t>
      </w:r>
      <w:proofErr w:type="spellStart"/>
      <w:r>
        <w:rPr>
          <w:rFonts w:ascii="Calibri" w:hAnsi="Calibri" w:cs="Calibri"/>
        </w:rPr>
        <w:t>erbyn</w:t>
      </w:r>
      <w:proofErr w:type="spellEnd"/>
      <w:r>
        <w:rPr>
          <w:rFonts w:ascii="Calibri" w:hAnsi="Calibri" w:cs="Calibri"/>
        </w:rPr>
        <w:t xml:space="preserve"> </w:t>
      </w:r>
      <w:proofErr w:type="spellStart"/>
      <w:r>
        <w:rPr>
          <w:rFonts w:ascii="Calibri" w:hAnsi="Calibri" w:cs="Calibri"/>
        </w:rPr>
        <w:t>penderfyniad</w:t>
      </w:r>
      <w:proofErr w:type="spellEnd"/>
      <w:r>
        <w:rPr>
          <w:rFonts w:ascii="Calibri" w:hAnsi="Calibri" w:cs="Calibri"/>
        </w:rPr>
        <w:t xml:space="preserve"> </w:t>
      </w:r>
      <w:proofErr w:type="spellStart"/>
      <w:r>
        <w:rPr>
          <w:rFonts w:ascii="Calibri" w:hAnsi="Calibri" w:cs="Calibri"/>
        </w:rPr>
        <w:t>yn</w:t>
      </w:r>
      <w:proofErr w:type="spellEnd"/>
      <w:r>
        <w:rPr>
          <w:rFonts w:ascii="Calibri" w:hAnsi="Calibri" w:cs="Calibri"/>
        </w:rPr>
        <w:t xml:space="preserve"> </w:t>
      </w:r>
      <w:proofErr w:type="spellStart"/>
      <w:r>
        <w:rPr>
          <w:rFonts w:ascii="Calibri" w:hAnsi="Calibri" w:cs="Calibri"/>
        </w:rPr>
        <w:t>ymwneud</w:t>
      </w:r>
      <w:proofErr w:type="spellEnd"/>
      <w:r>
        <w:rPr>
          <w:rFonts w:ascii="Calibri" w:hAnsi="Calibri" w:cs="Calibri"/>
        </w:rPr>
        <w:t xml:space="preserve"> ag </w:t>
      </w:r>
      <w:proofErr w:type="spellStart"/>
      <w:r>
        <w:rPr>
          <w:rFonts w:ascii="Calibri" w:hAnsi="Calibri" w:cs="Calibri"/>
        </w:rPr>
        <w:t>Absenoldeb</w:t>
      </w:r>
      <w:proofErr w:type="spellEnd"/>
      <w:r>
        <w:rPr>
          <w:rFonts w:ascii="Calibri" w:hAnsi="Calibri" w:cs="Calibri"/>
        </w:rPr>
        <w:t xml:space="preserve"> </w:t>
      </w:r>
      <w:proofErr w:type="spellStart"/>
      <w:r>
        <w:rPr>
          <w:rFonts w:ascii="Calibri" w:hAnsi="Calibri" w:cs="Calibri"/>
        </w:rPr>
        <w:t>Astudio</w:t>
      </w:r>
      <w:proofErr w:type="spellEnd"/>
      <w:r>
        <w:rPr>
          <w:rFonts w:ascii="Calibri" w:hAnsi="Calibri" w:cs="Calibri"/>
        </w:rPr>
        <w:t xml:space="preserve"> </w:t>
      </w:r>
      <w:proofErr w:type="spellStart"/>
      <w:r>
        <w:rPr>
          <w:rFonts w:ascii="Calibri" w:hAnsi="Calibri" w:cs="Calibri"/>
        </w:rPr>
        <w:t>wneud</w:t>
      </w:r>
      <w:proofErr w:type="spellEnd"/>
      <w:r>
        <w:rPr>
          <w:rFonts w:ascii="Calibri" w:hAnsi="Calibri" w:cs="Calibri"/>
        </w:rPr>
        <w:t xml:space="preserve"> </w:t>
      </w:r>
      <w:proofErr w:type="spellStart"/>
      <w:r>
        <w:rPr>
          <w:rFonts w:ascii="Calibri" w:hAnsi="Calibri" w:cs="Calibri"/>
        </w:rPr>
        <w:t>hynny</w:t>
      </w:r>
      <w:proofErr w:type="spellEnd"/>
      <w:r>
        <w:rPr>
          <w:rFonts w:ascii="Calibri" w:hAnsi="Calibri" w:cs="Calibri"/>
        </w:rPr>
        <w:t xml:space="preserve"> </w:t>
      </w:r>
      <w:proofErr w:type="spellStart"/>
      <w:r>
        <w:rPr>
          <w:rFonts w:ascii="Calibri" w:hAnsi="Calibri" w:cs="Calibri"/>
        </w:rPr>
        <w:t>drwy</w:t>
      </w:r>
      <w:proofErr w:type="spellEnd"/>
      <w:r>
        <w:rPr>
          <w:rFonts w:ascii="Calibri" w:hAnsi="Calibri" w:cs="Calibri"/>
        </w:rPr>
        <w:t xml:space="preserve"> </w:t>
      </w:r>
      <w:proofErr w:type="spellStart"/>
      <w:r>
        <w:rPr>
          <w:rFonts w:ascii="Calibri" w:hAnsi="Calibri" w:cs="Calibri"/>
        </w:rPr>
        <w:t>ddefnyddio</w:t>
      </w:r>
      <w:proofErr w:type="spellEnd"/>
      <w:r>
        <w:rPr>
          <w:rFonts w:ascii="Calibri" w:hAnsi="Calibri" w:cs="Calibri"/>
        </w:rPr>
        <w:t xml:space="preserve"> proses </w:t>
      </w:r>
      <w:proofErr w:type="spellStart"/>
      <w:r>
        <w:rPr>
          <w:rFonts w:ascii="Calibri" w:hAnsi="Calibri" w:cs="Calibri"/>
        </w:rPr>
        <w:t>apelio</w:t>
      </w:r>
      <w:proofErr w:type="spellEnd"/>
      <w:r>
        <w:rPr>
          <w:rFonts w:ascii="Calibri" w:hAnsi="Calibri" w:cs="Calibri"/>
        </w:rPr>
        <w:t xml:space="preserve"> AaGIC.</w:t>
      </w:r>
    </w:p>
    <w:p w14:paraId="3CFEAE0E" w14:textId="77777777" w:rsidR="00D53DBA" w:rsidRPr="00C51726" w:rsidRDefault="00D53DBA" w:rsidP="00FC3BCA">
      <w:pPr>
        <w:pStyle w:val="Default"/>
        <w:jc w:val="both"/>
        <w:rPr>
          <w:rFonts w:asciiTheme="minorHAnsi" w:hAnsiTheme="minorHAnsi" w:cstheme="minorHAnsi"/>
          <w:sz w:val="22"/>
          <w:szCs w:val="22"/>
        </w:rPr>
      </w:pPr>
    </w:p>
    <w:p w14:paraId="4F1371BE" w14:textId="0C8661FE"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sz w:val="22"/>
          <w:szCs w:val="22"/>
          <w:lang w:val="cy-GB" w:bidi="cy-GB"/>
        </w:rPr>
        <w:t xml:space="preserve">Dylai'r hyfforddai hysbysu ei Gyfarwyddwr Rhaglen Hyfforddi am unrhyw amser Absenoldeb Astudio neu gyllid a gymhwysir am hynny yn cael ei wrthod, ynghyd â'r rheswm dros wrthod. </w:t>
      </w:r>
    </w:p>
    <w:p w14:paraId="37FF73F2" w14:textId="77777777" w:rsidR="00C51726" w:rsidRPr="00C51726" w:rsidRDefault="00C51726" w:rsidP="00FC3BCA">
      <w:pPr>
        <w:pStyle w:val="Default"/>
        <w:jc w:val="both"/>
        <w:rPr>
          <w:rFonts w:asciiTheme="minorHAnsi" w:hAnsiTheme="minorHAnsi" w:cstheme="minorHAnsi"/>
          <w:bCs/>
          <w:sz w:val="22"/>
          <w:szCs w:val="22"/>
        </w:rPr>
      </w:pPr>
    </w:p>
    <w:p w14:paraId="5E0FD04C" w14:textId="1A6A05D9" w:rsidR="00C51726" w:rsidRPr="00C51726" w:rsidRDefault="00B2520D" w:rsidP="00FC3BCA">
      <w:pPr>
        <w:pStyle w:val="Default"/>
        <w:jc w:val="both"/>
        <w:rPr>
          <w:rFonts w:asciiTheme="minorHAnsi" w:hAnsiTheme="minorHAnsi" w:cstheme="minorHAnsi"/>
          <w:bCs/>
          <w:sz w:val="22"/>
          <w:szCs w:val="22"/>
        </w:rPr>
      </w:pPr>
      <w:r>
        <w:rPr>
          <w:rFonts w:asciiTheme="minorHAnsi" w:hAnsiTheme="minorHAnsi" w:cstheme="minorHAnsi"/>
          <w:sz w:val="22"/>
          <w:szCs w:val="22"/>
          <w:lang w:val="cy-GB" w:bidi="cy-GB"/>
        </w:rPr>
        <w:t>Rhaid i'r hyfforddai a'r TPD ac ES geisio datrys y materion ar lefel leol yn gyntaf. Os na ellir datrys y mater yna mae'r hyfforddai yn gallu gwaethygu'r pryder.</w:t>
      </w:r>
    </w:p>
    <w:p w14:paraId="6A146AFE" w14:textId="77777777" w:rsidR="00C51726" w:rsidRPr="00C51726" w:rsidRDefault="00C51726" w:rsidP="00FC3BCA">
      <w:pPr>
        <w:pStyle w:val="Default"/>
        <w:jc w:val="both"/>
        <w:rPr>
          <w:rFonts w:asciiTheme="minorHAnsi" w:hAnsiTheme="minorHAnsi" w:cstheme="minorHAnsi"/>
          <w:sz w:val="22"/>
          <w:szCs w:val="22"/>
        </w:rPr>
      </w:pPr>
    </w:p>
    <w:p w14:paraId="2C599121" w14:textId="4D884180" w:rsidR="00C51726" w:rsidRPr="00C51726" w:rsidRDefault="00F31685" w:rsidP="00FC3BCA">
      <w:pPr>
        <w:pStyle w:val="Default"/>
        <w:jc w:val="both"/>
        <w:rPr>
          <w:rFonts w:asciiTheme="minorHAnsi" w:hAnsiTheme="minorHAnsi" w:cstheme="minorHAnsi"/>
          <w:sz w:val="22"/>
          <w:szCs w:val="22"/>
        </w:rPr>
      </w:pPr>
      <w:r>
        <w:rPr>
          <w:rFonts w:asciiTheme="minorHAnsi" w:hAnsiTheme="minorHAnsi" w:cstheme="minorHAnsi"/>
          <w:sz w:val="22"/>
          <w:szCs w:val="22"/>
          <w:lang w:val="cy-GB" w:bidi="cy-GB"/>
        </w:rPr>
        <w:t xml:space="preserve">Dylai hyfforddai gyflwyno eu hapêl gan ddefnyddio'r ffurflen 'Hysbysiad o Apêl Absenoldeb Astudio' (Atodiad 1) gan nodi'n glir y rheswm(au) dros yr apêl ac yn cynnwys unrhyw dystiolaeth a allai gefnogi'r broses apelio. Cyfrifoldeb yr hyfforddai yw sicrhau bod y ffurflen wedi'i llenwi yn cael ei chyflwyno i Bennaeth yr Ysgol o fewn 10 diwrnod gwaith i'r penderfyniad i wrthod Absenoldeb Astudio yn cael ei chyfleu i'r hyfforddai. </w:t>
      </w:r>
    </w:p>
    <w:p w14:paraId="03216653" w14:textId="77777777" w:rsidR="00C51726" w:rsidRPr="00C51726" w:rsidRDefault="00C51726" w:rsidP="00FC3BCA">
      <w:pPr>
        <w:pStyle w:val="Default"/>
        <w:jc w:val="both"/>
        <w:rPr>
          <w:rFonts w:asciiTheme="minorHAnsi" w:hAnsiTheme="minorHAnsi" w:cstheme="minorHAnsi"/>
          <w:sz w:val="22"/>
          <w:szCs w:val="22"/>
        </w:rPr>
      </w:pPr>
    </w:p>
    <w:p w14:paraId="29F7D35A" w14:textId="6A1BE2ED" w:rsidR="00B23AFB" w:rsidRDefault="00B23AFB"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Bydd Panel Apeliadau annibynnol yn adolygu'r holl ddogfennaeth a gyflwynir o fewn 15 diwrnod gwaith o hysbysu apêl. </w:t>
      </w:r>
    </w:p>
    <w:p w14:paraId="4ADD7D55" w14:textId="77777777" w:rsidR="00B23AFB" w:rsidRPr="00C51726" w:rsidRDefault="00B23AFB" w:rsidP="00FC3BCA">
      <w:pPr>
        <w:pStyle w:val="Default"/>
        <w:jc w:val="both"/>
        <w:rPr>
          <w:rFonts w:asciiTheme="minorHAnsi" w:hAnsiTheme="minorHAnsi" w:cstheme="minorHAnsi"/>
          <w:sz w:val="22"/>
          <w:szCs w:val="22"/>
        </w:rPr>
      </w:pPr>
    </w:p>
    <w:p w14:paraId="335F2EA2" w14:textId="11E8407D"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Bydd trefniant Panel Apeliadau yn cael ei gyfarwyddo gan AaGIC</w:t>
      </w:r>
    </w:p>
    <w:p w14:paraId="54BAF112" w14:textId="77777777" w:rsidR="00C51726" w:rsidRPr="00C51726" w:rsidRDefault="00C51726" w:rsidP="00FC3BCA">
      <w:pPr>
        <w:pStyle w:val="Default"/>
        <w:jc w:val="both"/>
        <w:rPr>
          <w:rFonts w:asciiTheme="minorHAnsi" w:hAnsiTheme="minorHAnsi" w:cstheme="minorHAnsi"/>
          <w:sz w:val="22"/>
          <w:szCs w:val="22"/>
        </w:rPr>
      </w:pPr>
    </w:p>
    <w:p w14:paraId="1A205A30" w14:textId="67C80C97" w:rsidR="00C51726" w:rsidRPr="00C51726" w:rsidRDefault="00C51726" w:rsidP="00FC3BCA">
      <w:pPr>
        <w:pStyle w:val="Default"/>
        <w:spacing w:after="80"/>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Bydd y Panel Apeliadau yn cynnwys yr aelodau canlynol: </w:t>
      </w:r>
    </w:p>
    <w:p w14:paraId="70C4248F" w14:textId="679EDF97" w:rsidR="00C51726" w:rsidRPr="00F166CD" w:rsidRDefault="001F4212" w:rsidP="00FC3BCA">
      <w:pPr>
        <w:pStyle w:val="Default"/>
        <w:numPr>
          <w:ilvl w:val="0"/>
          <w:numId w:val="35"/>
        </w:numPr>
        <w:spacing w:after="80"/>
        <w:jc w:val="both"/>
        <w:rPr>
          <w:rFonts w:asciiTheme="minorHAnsi" w:hAnsiTheme="minorHAnsi" w:cstheme="minorHAnsi"/>
          <w:sz w:val="22"/>
          <w:szCs w:val="22"/>
        </w:rPr>
      </w:pPr>
      <w:r>
        <w:rPr>
          <w:rFonts w:asciiTheme="minorHAnsi" w:hAnsiTheme="minorHAnsi" w:cstheme="minorHAnsi"/>
          <w:sz w:val="22"/>
          <w:szCs w:val="22"/>
          <w:lang w:val="cy-GB" w:bidi="cy-GB"/>
        </w:rPr>
        <w:t>Pennaeth yr Ysgol</w:t>
      </w:r>
    </w:p>
    <w:p w14:paraId="42F3982A" w14:textId="6598D02F" w:rsidR="00C51726" w:rsidRPr="00F166CD" w:rsidRDefault="00C51726" w:rsidP="00FC3BCA">
      <w:pPr>
        <w:pStyle w:val="Default"/>
        <w:numPr>
          <w:ilvl w:val="0"/>
          <w:numId w:val="35"/>
        </w:numPr>
        <w:spacing w:after="80"/>
        <w:jc w:val="both"/>
        <w:rPr>
          <w:rFonts w:asciiTheme="minorHAnsi" w:hAnsiTheme="minorHAnsi" w:cstheme="minorHAnsi"/>
          <w:sz w:val="22"/>
          <w:szCs w:val="22"/>
        </w:rPr>
      </w:pPr>
      <w:r w:rsidRPr="00C51726">
        <w:rPr>
          <w:rFonts w:asciiTheme="minorHAnsi" w:hAnsiTheme="minorHAnsi" w:cstheme="minorHAnsi"/>
          <w:sz w:val="22"/>
          <w:szCs w:val="22"/>
          <w:lang w:val="cy-GB" w:bidi="cy-GB"/>
        </w:rPr>
        <w:t>Y Cyfarwyddwr Addysg Meddyg Teulu ac Uwch-Reolwr o fewn AaGIC nad yw'n ymwneud â Hyfforddiant Meddygon Teulu.</w:t>
      </w:r>
    </w:p>
    <w:p w14:paraId="16821656" w14:textId="77777777" w:rsidR="00C51726" w:rsidRPr="00C51726" w:rsidRDefault="00C51726" w:rsidP="00FC3BCA">
      <w:pPr>
        <w:pStyle w:val="Default"/>
        <w:jc w:val="both"/>
        <w:rPr>
          <w:rFonts w:asciiTheme="minorHAnsi" w:hAnsiTheme="minorHAnsi" w:cstheme="minorHAnsi"/>
          <w:sz w:val="22"/>
          <w:szCs w:val="22"/>
        </w:rPr>
      </w:pPr>
    </w:p>
    <w:p w14:paraId="64495846" w14:textId="2D521BBA" w:rsidR="00C51726" w:rsidRDefault="00C51726" w:rsidP="00FC3BCA">
      <w:pPr>
        <w:pStyle w:val="Default"/>
        <w:ind w:left="720" w:hanging="720"/>
        <w:jc w:val="both"/>
        <w:rPr>
          <w:rFonts w:asciiTheme="minorHAnsi" w:hAnsiTheme="minorHAnsi" w:cstheme="minorHAnsi"/>
          <w:sz w:val="22"/>
          <w:szCs w:val="22"/>
        </w:rPr>
      </w:pPr>
      <w:r w:rsidRPr="00C51726">
        <w:rPr>
          <w:rFonts w:asciiTheme="minorHAnsi" w:hAnsiTheme="minorHAnsi" w:cstheme="minorHAnsi"/>
          <w:sz w:val="22"/>
          <w:szCs w:val="22"/>
          <w:lang w:val="cy-GB" w:bidi="cy-GB"/>
        </w:rPr>
        <w:t>Gall y Panel Apeliadau gyfarfod drwy gydweithio rhithwir yn hytrach na chyfarfod corfforol.</w:t>
      </w:r>
    </w:p>
    <w:p w14:paraId="7DB26D84" w14:textId="41205E75" w:rsidR="00396E47" w:rsidRDefault="00396E47" w:rsidP="00FC3BCA">
      <w:pPr>
        <w:pStyle w:val="Default"/>
        <w:ind w:left="720" w:hanging="720"/>
        <w:jc w:val="both"/>
        <w:rPr>
          <w:rFonts w:asciiTheme="minorHAnsi" w:hAnsiTheme="minorHAnsi" w:cstheme="minorHAnsi"/>
          <w:sz w:val="22"/>
          <w:szCs w:val="22"/>
        </w:rPr>
      </w:pPr>
    </w:p>
    <w:p w14:paraId="11D491F0" w14:textId="711117C0" w:rsidR="00396E47" w:rsidRPr="00C51726" w:rsidRDefault="00396E47" w:rsidP="00FC3BCA">
      <w:pPr>
        <w:pStyle w:val="Default"/>
        <w:jc w:val="both"/>
        <w:rPr>
          <w:rFonts w:asciiTheme="minorHAnsi" w:hAnsiTheme="minorHAnsi" w:cstheme="minorHAnsi"/>
          <w:sz w:val="22"/>
          <w:szCs w:val="22"/>
        </w:rPr>
      </w:pPr>
      <w:r>
        <w:rPr>
          <w:rFonts w:asciiTheme="minorHAnsi" w:hAnsiTheme="minorHAnsi" w:cstheme="minorHAnsi"/>
          <w:sz w:val="22"/>
          <w:szCs w:val="22"/>
          <w:lang w:val="cy-GB" w:bidi="cy-GB"/>
        </w:rPr>
        <w:t>Bydd y Panel Apeliadau yn ystyried y wybodaeth a gyflwynir ar y ffurflen ac nid yw'n ofynnol i'r apelydd fod yn bresennol.</w:t>
      </w:r>
    </w:p>
    <w:p w14:paraId="7A53BED3" w14:textId="77777777" w:rsidR="00C51726" w:rsidRPr="00C51726" w:rsidRDefault="00C51726" w:rsidP="00FC3BCA">
      <w:pPr>
        <w:pStyle w:val="Default"/>
        <w:jc w:val="both"/>
        <w:rPr>
          <w:rFonts w:asciiTheme="minorHAnsi" w:hAnsiTheme="minorHAnsi" w:cstheme="minorHAnsi"/>
          <w:sz w:val="22"/>
          <w:szCs w:val="22"/>
        </w:rPr>
      </w:pPr>
    </w:p>
    <w:p w14:paraId="79CC8DA0" w14:textId="1275F60E"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Caiff penderfyniad y panel a'r rhesymau dros wneud y penderfyniad hwnnw, ei gadarnhau'n ysgrifenedig at yr hyfforddai o fewn pum diwrnod gwaith i benderfyniad y Panel Apeliadau. </w:t>
      </w:r>
    </w:p>
    <w:p w14:paraId="37621F66" w14:textId="77777777" w:rsidR="00C51726" w:rsidRPr="00C51726" w:rsidRDefault="00C51726" w:rsidP="00FC3BCA">
      <w:pPr>
        <w:pStyle w:val="Default"/>
        <w:jc w:val="both"/>
        <w:rPr>
          <w:rFonts w:asciiTheme="minorHAnsi" w:hAnsiTheme="minorHAnsi" w:cstheme="minorHAnsi"/>
          <w:sz w:val="22"/>
          <w:szCs w:val="22"/>
        </w:rPr>
      </w:pPr>
    </w:p>
    <w:p w14:paraId="70093E89" w14:textId="241E6F42" w:rsidR="00074E1E" w:rsidRPr="00F166CD"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lang w:val="cy-GB" w:bidi="cy-GB"/>
        </w:rPr>
        <w:t xml:space="preserve">Mae penderfyniad y panel yn derfynol. </w:t>
      </w:r>
      <w:r w:rsidR="00B75CC3">
        <w:rPr>
          <w:b/>
          <w:lang w:val="cy-GB" w:bidi="cy-GB"/>
        </w:rPr>
        <w:br w:type="page"/>
      </w:r>
    </w:p>
    <w:p w14:paraId="060B11D9" w14:textId="1DBD6CD2" w:rsidR="00694699" w:rsidRDefault="00233B2C" w:rsidP="009A0169">
      <w:pPr>
        <w:pStyle w:val="Heading1"/>
      </w:pPr>
      <w:r w:rsidRPr="005E6B72">
        <w:rPr>
          <w:lang w:bidi="cy-GB"/>
        </w:rPr>
        <w:lastRenderedPageBreak/>
        <w:t xml:space="preserve">ATODIAD 1 – </w:t>
      </w:r>
      <w:r w:rsidR="00154BC2">
        <w:rPr>
          <w:lang w:bidi="cy-GB"/>
        </w:rPr>
        <w:t xml:space="preserve">Ffurflen </w:t>
      </w:r>
      <w:r w:rsidRPr="005E6B72">
        <w:rPr>
          <w:lang w:bidi="cy-GB"/>
        </w:rPr>
        <w:t>Hysbysiad o</w:t>
      </w:r>
      <w:r w:rsidR="00154BC2">
        <w:rPr>
          <w:lang w:bidi="cy-GB"/>
        </w:rPr>
        <w:t xml:space="preserve"> </w:t>
      </w:r>
      <w:r w:rsidRPr="005E6B72">
        <w:rPr>
          <w:lang w:bidi="cy-GB"/>
        </w:rPr>
        <w:t>Apêl Absenoldeb Astudio</w:t>
      </w:r>
    </w:p>
    <w:p w14:paraId="7803811D" w14:textId="77777777" w:rsidR="00CA0E26" w:rsidRPr="008101CA" w:rsidRDefault="00CA0E26" w:rsidP="00CA0E26">
      <w:pPr>
        <w:rPr>
          <w:sz w:val="16"/>
          <w:szCs w:val="16"/>
        </w:rPr>
      </w:pPr>
    </w:p>
    <w:p w14:paraId="4F202ADA" w14:textId="54F8DD8B" w:rsidR="00800154" w:rsidRDefault="00800154" w:rsidP="00B75CC3">
      <w:pPr>
        <w:jc w:val="center"/>
        <w:rPr>
          <w:rFonts w:ascii="Calibri" w:hAnsi="Calibri" w:cs="Arial"/>
          <w:b/>
        </w:rPr>
      </w:pPr>
      <w:r w:rsidRPr="008F1CC2">
        <w:rPr>
          <w:rFonts w:ascii="Calibri" w:eastAsia="Calibri" w:hAnsi="Calibri" w:cs="Arial"/>
          <w:b/>
          <w:lang w:bidi="cy-GB"/>
        </w:rPr>
        <w:t xml:space="preserve">HYSBYSIAD O APÊL </w:t>
      </w:r>
      <w:r w:rsidRPr="008F1CC2">
        <w:rPr>
          <w:rFonts w:ascii="Calibri" w:eastAsia="Calibri" w:hAnsi="Calibri" w:cs="Arial"/>
          <w:lang w:bidi="cy-GB"/>
        </w:rPr>
        <w:t>Absenoldeb Astudio</w:t>
      </w:r>
      <w:r w:rsidRPr="008F1CC2">
        <w:rPr>
          <w:rFonts w:ascii="Calibri" w:eastAsia="Calibri" w:hAnsi="Calibri" w:cs="Arial"/>
          <w:b/>
          <w:lang w:bidi="cy-GB"/>
        </w:rPr>
        <w:t xml:space="preserve"> </w:t>
      </w:r>
    </w:p>
    <w:p w14:paraId="2018D905" w14:textId="502DE929" w:rsidR="00800154" w:rsidRPr="008F1CC2" w:rsidRDefault="00800154" w:rsidP="00800154">
      <w:pPr>
        <w:jc w:val="both"/>
        <w:rPr>
          <w:rFonts w:ascii="Calibri" w:hAnsi="Calibri" w:cs="Arial"/>
          <w:b/>
        </w:rPr>
      </w:pPr>
      <w:r w:rsidRPr="008F1CC2">
        <w:rPr>
          <w:rFonts w:ascii="Calibri" w:eastAsia="Calibri" w:hAnsi="Calibri" w:cs="Arial"/>
          <w:b/>
          <w:lang w:bidi="cy-GB"/>
        </w:rPr>
        <w:t>Llenwch bob rhan o'r ffurflen.</w:t>
      </w:r>
    </w:p>
    <w:tbl>
      <w:tblPr>
        <w:tblW w:w="965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4"/>
      </w:tblGrid>
      <w:tr w:rsidR="00F6766C" w:rsidRPr="008F1CC2" w14:paraId="4110347A" w14:textId="77777777" w:rsidTr="008E7939">
        <w:tc>
          <w:tcPr>
            <w:tcW w:w="9654" w:type="dxa"/>
          </w:tcPr>
          <w:p w14:paraId="621E5783" w14:textId="0C46162C" w:rsidR="00F6766C" w:rsidRPr="008F1CC2" w:rsidRDefault="00F6766C" w:rsidP="008E7939">
            <w:pPr>
              <w:jc w:val="both"/>
              <w:rPr>
                <w:rFonts w:ascii="Calibri" w:hAnsi="Calibri" w:cs="Arial"/>
                <w:b/>
              </w:rPr>
            </w:pPr>
            <w:r w:rsidRPr="008F1CC2">
              <w:rPr>
                <w:rFonts w:ascii="Calibri" w:eastAsia="Calibri" w:hAnsi="Calibri" w:cs="Arial"/>
                <w:lang w:bidi="cy-GB"/>
              </w:rPr>
              <w:t>Enw:</w:t>
            </w:r>
          </w:p>
        </w:tc>
      </w:tr>
      <w:tr w:rsidR="00F6766C" w:rsidRPr="008F1CC2" w14:paraId="6E2E3B78" w14:textId="77777777" w:rsidTr="008E7939">
        <w:tc>
          <w:tcPr>
            <w:tcW w:w="9654" w:type="dxa"/>
          </w:tcPr>
          <w:p w14:paraId="7C373D0E" w14:textId="41854D7D" w:rsidR="00F6766C" w:rsidRPr="008F1CC2" w:rsidRDefault="00F6766C" w:rsidP="008E7939">
            <w:pPr>
              <w:jc w:val="both"/>
              <w:rPr>
                <w:rFonts w:ascii="Calibri" w:hAnsi="Calibri" w:cs="Arial"/>
                <w:b/>
              </w:rPr>
            </w:pPr>
            <w:r w:rsidRPr="008F1CC2">
              <w:rPr>
                <w:rFonts w:ascii="Calibri" w:eastAsia="Calibri" w:hAnsi="Calibri" w:cs="Arial"/>
                <w:lang w:bidi="cy-GB"/>
              </w:rPr>
              <w:t>Gradd:</w:t>
            </w:r>
          </w:p>
        </w:tc>
      </w:tr>
      <w:tr w:rsidR="00F6766C" w:rsidRPr="008F1CC2" w14:paraId="2220EE4C" w14:textId="77777777" w:rsidTr="008E7939">
        <w:tc>
          <w:tcPr>
            <w:tcW w:w="9654" w:type="dxa"/>
          </w:tcPr>
          <w:p w14:paraId="0FBEB48B" w14:textId="4AD27ACC" w:rsidR="00F6766C" w:rsidRPr="008F1CC2" w:rsidRDefault="00F6766C" w:rsidP="008E7939">
            <w:pPr>
              <w:jc w:val="both"/>
              <w:rPr>
                <w:rFonts w:ascii="Calibri" w:hAnsi="Calibri" w:cs="Arial"/>
                <w:b/>
              </w:rPr>
            </w:pPr>
            <w:r w:rsidRPr="008F1CC2">
              <w:rPr>
                <w:rFonts w:ascii="Calibri" w:eastAsia="Calibri" w:hAnsi="Calibri" w:cs="Arial"/>
                <w:lang w:bidi="cy-GB"/>
              </w:rPr>
              <w:t>Arbenigedd:</w:t>
            </w:r>
          </w:p>
        </w:tc>
      </w:tr>
      <w:tr w:rsidR="00F6766C" w:rsidRPr="008F1CC2" w14:paraId="5D40386C" w14:textId="77777777" w:rsidTr="008E7939">
        <w:tc>
          <w:tcPr>
            <w:tcW w:w="9654" w:type="dxa"/>
          </w:tcPr>
          <w:p w14:paraId="5C1C221B" w14:textId="6277172F" w:rsidR="00F6766C" w:rsidRDefault="00F6766C" w:rsidP="008E7939">
            <w:pPr>
              <w:jc w:val="both"/>
              <w:rPr>
                <w:rFonts w:ascii="Calibri" w:hAnsi="Calibri" w:cs="Arial"/>
              </w:rPr>
            </w:pPr>
            <w:r w:rsidRPr="008F1CC2">
              <w:rPr>
                <w:rFonts w:ascii="Calibri" w:eastAsia="Calibri" w:hAnsi="Calibri" w:cs="Arial"/>
                <w:lang w:bidi="cy-GB"/>
              </w:rPr>
              <w:t>Enwau Rheolwr Addysg Feddygol:</w:t>
            </w:r>
          </w:p>
          <w:p w14:paraId="49A515C0" w14:textId="483609A0" w:rsidR="00F6766C" w:rsidRPr="008F1CC2" w:rsidRDefault="00F6766C" w:rsidP="008E7939">
            <w:pPr>
              <w:jc w:val="both"/>
              <w:rPr>
                <w:rFonts w:ascii="Calibri" w:hAnsi="Calibri" w:cs="Arial"/>
                <w:b/>
              </w:rPr>
            </w:pPr>
          </w:p>
        </w:tc>
      </w:tr>
      <w:tr w:rsidR="00B75CC3" w:rsidRPr="008F1CC2" w14:paraId="4B5E27FF" w14:textId="77777777" w:rsidTr="008E7939">
        <w:tc>
          <w:tcPr>
            <w:tcW w:w="9654" w:type="dxa"/>
          </w:tcPr>
          <w:p w14:paraId="27845631" w14:textId="77777777" w:rsidR="00B75CC3" w:rsidRPr="008F1CC2" w:rsidRDefault="00B75CC3" w:rsidP="008E7939">
            <w:pPr>
              <w:jc w:val="both"/>
              <w:rPr>
                <w:rFonts w:ascii="Calibri" w:hAnsi="Calibri" w:cs="Arial"/>
                <w:b/>
              </w:rPr>
            </w:pPr>
            <w:r w:rsidRPr="008F1CC2">
              <w:rPr>
                <w:rFonts w:ascii="Calibri" w:eastAsia="Calibri" w:hAnsi="Calibri" w:cs="Arial"/>
                <w:color w:val="000000"/>
                <w:lang w:bidi="cy-GB"/>
              </w:rPr>
              <w:t>Rwyf wedi hysbysu'r uchod a enwir am fy mhenderfyniad i apelio yn erbyn y penderfyniad:</w:t>
            </w:r>
          </w:p>
          <w:p w14:paraId="4FAA17C1" w14:textId="447DE340" w:rsidR="00B75CC3" w:rsidRPr="00B75CC3" w:rsidRDefault="00B75CC3" w:rsidP="00B75CC3">
            <w:pPr>
              <w:jc w:val="center"/>
              <w:rPr>
                <w:rFonts w:ascii="Calibri" w:hAnsi="Calibri" w:cs="Arial"/>
                <w:b/>
              </w:rPr>
            </w:pPr>
            <w:r w:rsidRPr="008F1CC2">
              <w:rPr>
                <w:rFonts w:ascii="Calibri" w:eastAsia="Calibri" w:hAnsi="Calibri" w:cs="Arial"/>
                <w:b/>
                <w:lang w:bidi="cy-GB"/>
              </w:rPr>
              <w:t xml:space="preserve">IE/NA     </w:t>
            </w:r>
            <w:r w:rsidRPr="008F1CC2">
              <w:rPr>
                <w:rFonts w:ascii="Calibri" w:eastAsia="Calibri" w:hAnsi="Calibri" w:cs="Arial"/>
                <w:i/>
                <w:sz w:val="20"/>
                <w:szCs w:val="20"/>
                <w:lang w:bidi="cy-GB"/>
              </w:rPr>
              <w:t>Dileu fel y bo'n briodol</w:t>
            </w:r>
          </w:p>
        </w:tc>
      </w:tr>
      <w:tr w:rsidR="00B75CC3" w:rsidRPr="008F1CC2" w14:paraId="52F19DC9" w14:textId="77777777" w:rsidTr="008E7939">
        <w:tc>
          <w:tcPr>
            <w:tcW w:w="9654" w:type="dxa"/>
          </w:tcPr>
          <w:p w14:paraId="51D8B242" w14:textId="77777777" w:rsidR="00B75CC3" w:rsidRPr="008F1CC2" w:rsidRDefault="00B75CC3" w:rsidP="008E7939">
            <w:pPr>
              <w:pStyle w:val="Style17"/>
              <w:jc w:val="both"/>
              <w:rPr>
                <w:rFonts w:ascii="Calibri" w:hAnsi="Calibri"/>
                <w:sz w:val="24"/>
                <w:szCs w:val="24"/>
              </w:rPr>
            </w:pPr>
            <w:r w:rsidRPr="00B75CC3">
              <w:rPr>
                <w:rStyle w:val="CharacterStyle1"/>
                <w:rFonts w:ascii="Calibri" w:eastAsia="Calibri" w:hAnsi="Calibri" w:cs="Calibri"/>
                <w:lang w:val="cy-GB" w:bidi="cy-GB"/>
              </w:rPr>
              <w:t>Manylion</w:t>
            </w:r>
            <w:r w:rsidRPr="008F1CC2">
              <w:rPr>
                <w:rStyle w:val="CharacterStyle1"/>
                <w:rFonts w:ascii="Calibri" w:eastAsia="Calibri" w:hAnsi="Calibri" w:cs="Calibri"/>
                <w:sz w:val="24"/>
                <w:szCs w:val="24"/>
                <w:lang w:val="cy-GB" w:bidi="cy-GB"/>
              </w:rPr>
              <w:t xml:space="preserve"> </w:t>
            </w:r>
            <w:r w:rsidRPr="00B75CC3">
              <w:rPr>
                <w:rStyle w:val="CharacterStyle1"/>
                <w:rFonts w:ascii="Calibri" w:eastAsia="Calibri" w:hAnsi="Calibri" w:cs="Calibri"/>
                <w:lang w:val="cy-GB" w:bidi="cy-GB"/>
              </w:rPr>
              <w:t>yr apêl:</w:t>
            </w:r>
          </w:p>
          <w:p w14:paraId="27E3F381" w14:textId="0B442F56" w:rsidR="00B75CC3" w:rsidRPr="008F1CC2" w:rsidRDefault="00B75CC3" w:rsidP="008E7939">
            <w:pPr>
              <w:jc w:val="both"/>
              <w:rPr>
                <w:rFonts w:ascii="Calibri" w:hAnsi="Calibri" w:cs="Arial"/>
              </w:rPr>
            </w:pPr>
          </w:p>
          <w:p w14:paraId="6F015674" w14:textId="77777777" w:rsidR="00B75CC3" w:rsidRPr="008F1CC2" w:rsidRDefault="00B75CC3" w:rsidP="008E7939">
            <w:pPr>
              <w:jc w:val="both"/>
              <w:rPr>
                <w:rFonts w:ascii="Calibri" w:hAnsi="Calibri" w:cs="Arial"/>
              </w:rPr>
            </w:pPr>
          </w:p>
          <w:p w14:paraId="7D3770DC" w14:textId="77777777" w:rsidR="00B75CC3" w:rsidRPr="008F1CC2" w:rsidRDefault="00B75CC3" w:rsidP="008E7939">
            <w:pPr>
              <w:jc w:val="both"/>
              <w:rPr>
                <w:rFonts w:ascii="Calibri" w:hAnsi="Calibri" w:cs="Arial"/>
              </w:rPr>
            </w:pPr>
          </w:p>
        </w:tc>
      </w:tr>
      <w:tr w:rsidR="00B75CC3" w:rsidRPr="008F1CC2" w14:paraId="16DBA82F" w14:textId="77777777" w:rsidTr="008E7939">
        <w:tc>
          <w:tcPr>
            <w:tcW w:w="9654" w:type="dxa"/>
          </w:tcPr>
          <w:p w14:paraId="79C1B221" w14:textId="13957E68" w:rsidR="00B75CC3" w:rsidRPr="008F1CC2" w:rsidRDefault="00B75CC3" w:rsidP="008E7939">
            <w:pPr>
              <w:jc w:val="both"/>
              <w:rPr>
                <w:rFonts w:ascii="Calibri" w:hAnsi="Calibri" w:cs="Arial"/>
                <w:b/>
              </w:rPr>
            </w:pPr>
            <w:r w:rsidRPr="008F1CC2">
              <w:rPr>
                <w:rFonts w:ascii="Calibri" w:eastAsia="Calibri" w:hAnsi="Calibri" w:cs="Arial"/>
                <w:lang w:bidi="cy-GB"/>
              </w:rPr>
              <w:t>Teitl y Cwrs:</w:t>
            </w:r>
          </w:p>
        </w:tc>
      </w:tr>
      <w:tr w:rsidR="00B75CC3" w:rsidRPr="008F1CC2" w14:paraId="03E974F3" w14:textId="77777777" w:rsidTr="008E7939">
        <w:tc>
          <w:tcPr>
            <w:tcW w:w="9654" w:type="dxa"/>
          </w:tcPr>
          <w:p w14:paraId="60D91AE4" w14:textId="55630E24" w:rsidR="00B75CC3" w:rsidRPr="008F1CC2" w:rsidRDefault="00B75CC3" w:rsidP="008E7939">
            <w:pPr>
              <w:jc w:val="both"/>
              <w:rPr>
                <w:rFonts w:ascii="Calibri" w:hAnsi="Calibri" w:cs="Arial"/>
                <w:b/>
              </w:rPr>
            </w:pPr>
            <w:r w:rsidRPr="008F1CC2">
              <w:rPr>
                <w:rFonts w:ascii="Calibri" w:eastAsia="Calibri" w:hAnsi="Calibri" w:cs="Arial"/>
                <w:lang w:bidi="cy-GB"/>
              </w:rPr>
              <w:t>Dyddiadau'r Absenoldeb Astudio:</w:t>
            </w:r>
          </w:p>
        </w:tc>
      </w:tr>
      <w:tr w:rsidR="00B75CC3" w:rsidRPr="008F1CC2" w14:paraId="5B19A3D1" w14:textId="77777777" w:rsidTr="008E7939">
        <w:tc>
          <w:tcPr>
            <w:tcW w:w="9654" w:type="dxa"/>
          </w:tcPr>
          <w:p w14:paraId="5587F046" w14:textId="34011EBE" w:rsidR="00B75CC3" w:rsidRPr="008F1CC2" w:rsidRDefault="00B75CC3" w:rsidP="008E7939">
            <w:pPr>
              <w:jc w:val="both"/>
              <w:rPr>
                <w:rFonts w:ascii="Calibri" w:hAnsi="Calibri" w:cs="Arial"/>
                <w:b/>
              </w:rPr>
            </w:pPr>
            <w:r w:rsidRPr="008F1CC2">
              <w:rPr>
                <w:rFonts w:ascii="Calibri" w:eastAsia="Calibri" w:hAnsi="Calibri" w:cs="Arial"/>
                <w:lang w:bidi="cy-GB"/>
              </w:rPr>
              <w:t>Dyddiad y Cais i Adael Ar-lein:</w:t>
            </w:r>
          </w:p>
        </w:tc>
      </w:tr>
      <w:tr w:rsidR="00B75CC3" w:rsidRPr="008F1CC2" w14:paraId="26191F9F" w14:textId="77777777" w:rsidTr="008E7939">
        <w:tc>
          <w:tcPr>
            <w:tcW w:w="9654" w:type="dxa"/>
          </w:tcPr>
          <w:p w14:paraId="31CD2535" w14:textId="619A25FB" w:rsidR="00B75CC3" w:rsidRPr="008F1CC2" w:rsidRDefault="00B75CC3" w:rsidP="008E7939">
            <w:pPr>
              <w:jc w:val="both"/>
              <w:rPr>
                <w:rFonts w:ascii="Calibri" w:hAnsi="Calibri" w:cs="Arial"/>
                <w:b/>
              </w:rPr>
            </w:pPr>
            <w:r w:rsidRPr="008F1CC2">
              <w:rPr>
                <w:rFonts w:ascii="Calibri" w:eastAsia="Calibri" w:hAnsi="Calibri" w:cs="Arial"/>
                <w:lang w:bidi="cy-GB"/>
              </w:rPr>
              <w:t>Nifer y dyddiau:</w:t>
            </w:r>
          </w:p>
        </w:tc>
      </w:tr>
      <w:tr w:rsidR="00B75CC3" w:rsidRPr="008F1CC2" w14:paraId="0AC82BE6" w14:textId="77777777" w:rsidTr="008E7939">
        <w:tc>
          <w:tcPr>
            <w:tcW w:w="9654" w:type="dxa"/>
          </w:tcPr>
          <w:p w14:paraId="06A93872" w14:textId="77777777" w:rsidR="00B75CC3" w:rsidRPr="008F1CC2" w:rsidRDefault="00B75CC3" w:rsidP="008E7939">
            <w:pPr>
              <w:jc w:val="both"/>
              <w:rPr>
                <w:rFonts w:ascii="Calibri" w:hAnsi="Calibri" w:cs="Arial"/>
              </w:rPr>
            </w:pPr>
            <w:r>
              <w:rPr>
                <w:rFonts w:ascii="Calibri" w:eastAsia="Calibri" w:hAnsi="Calibri" w:cs="Arial"/>
                <w:lang w:bidi="cy-GB"/>
              </w:rPr>
              <w:t>Angen cyllid Absenoldeb Astudio:</w:t>
            </w:r>
          </w:p>
          <w:p w14:paraId="235EE6C7" w14:textId="67DE3983" w:rsidR="00B75CC3" w:rsidRPr="00B75CC3" w:rsidRDefault="00154BC2" w:rsidP="00B75CC3">
            <w:pPr>
              <w:jc w:val="center"/>
              <w:rPr>
                <w:rFonts w:ascii="Calibri" w:hAnsi="Calibri" w:cs="Arial"/>
                <w:b/>
              </w:rPr>
            </w:pPr>
            <w:r>
              <w:rPr>
                <w:rFonts w:ascii="Calibri" w:hAnsi="Calibri" w:cs="Calibri"/>
                <w:b/>
                <w:bCs/>
              </w:rPr>
              <w:t xml:space="preserve">OES / NA   </w:t>
            </w:r>
            <w:r>
              <w:rPr>
                <w:rFonts w:ascii="Calibri" w:hAnsi="Calibri" w:cs="Calibri"/>
              </w:rPr>
              <w:t>Os oes, nodwch</w:t>
            </w:r>
            <w:r>
              <w:rPr>
                <w:rFonts w:ascii="Calibri" w:hAnsi="Calibri" w:cs="Calibri"/>
                <w:sz w:val="20"/>
                <w:szCs w:val="20"/>
              </w:rPr>
              <w:t xml:space="preserve"> swm:</w:t>
            </w:r>
          </w:p>
        </w:tc>
      </w:tr>
      <w:tr w:rsidR="00B75CC3" w:rsidRPr="008F1CC2" w14:paraId="170F9A59" w14:textId="77777777" w:rsidTr="008E7939">
        <w:tc>
          <w:tcPr>
            <w:tcW w:w="9654" w:type="dxa"/>
          </w:tcPr>
          <w:p w14:paraId="08E367BE" w14:textId="5FA54B7A" w:rsidR="00B75CC3" w:rsidRPr="008F1CC2" w:rsidRDefault="00B75CC3" w:rsidP="008E7939">
            <w:pPr>
              <w:jc w:val="both"/>
              <w:rPr>
                <w:rFonts w:ascii="Calibri" w:hAnsi="Calibri" w:cs="Arial"/>
                <w:b/>
              </w:rPr>
            </w:pPr>
            <w:r w:rsidRPr="008F1CC2">
              <w:rPr>
                <w:rFonts w:ascii="Calibri" w:eastAsia="Calibri" w:hAnsi="Calibri" w:cs="Arial"/>
                <w:lang w:bidi="cy-GB"/>
              </w:rPr>
              <w:t>Yr arian a gytunwyd:</w:t>
            </w:r>
          </w:p>
        </w:tc>
      </w:tr>
      <w:tr w:rsidR="00B75CC3" w:rsidRPr="008F1CC2" w14:paraId="3B6C03B3" w14:textId="77777777" w:rsidTr="008E7939">
        <w:tc>
          <w:tcPr>
            <w:tcW w:w="9654" w:type="dxa"/>
          </w:tcPr>
          <w:p w14:paraId="01235454" w14:textId="77777777" w:rsidR="00B75CC3" w:rsidRPr="00B75CC3" w:rsidRDefault="00B75CC3" w:rsidP="008E7939">
            <w:pPr>
              <w:jc w:val="both"/>
              <w:rPr>
                <w:rStyle w:val="CharacterStyle1"/>
                <w:rFonts w:ascii="Calibri" w:hAnsi="Calibri"/>
              </w:rPr>
            </w:pPr>
            <w:r w:rsidRPr="00B75CC3">
              <w:rPr>
                <w:rStyle w:val="CharacterStyle1"/>
                <w:rFonts w:ascii="Calibri" w:eastAsia="Calibri" w:hAnsi="Calibri" w:cs="Calibri"/>
                <w:lang w:bidi="cy-GB"/>
              </w:rPr>
              <w:t>Manylion budd addysgol Absenoldeb Astudio:</w:t>
            </w:r>
          </w:p>
          <w:p w14:paraId="5FF7283D" w14:textId="77777777" w:rsidR="00B75CC3" w:rsidRPr="00B75CC3" w:rsidRDefault="00B75CC3" w:rsidP="008E7939">
            <w:pPr>
              <w:jc w:val="both"/>
              <w:rPr>
                <w:rFonts w:cs="Arial"/>
              </w:rPr>
            </w:pPr>
          </w:p>
          <w:p w14:paraId="16725678" w14:textId="13203D28" w:rsidR="009A0169" w:rsidRPr="00B75CC3" w:rsidRDefault="009A0169" w:rsidP="008E7939">
            <w:pPr>
              <w:jc w:val="both"/>
              <w:rPr>
                <w:rFonts w:ascii="Calibri" w:hAnsi="Calibri" w:cs="Arial"/>
                <w:b/>
              </w:rPr>
            </w:pPr>
          </w:p>
        </w:tc>
      </w:tr>
      <w:tr w:rsidR="00F6766C" w:rsidRPr="008F1CC2" w14:paraId="3F44543B" w14:textId="77777777" w:rsidTr="00F6766C">
        <w:tc>
          <w:tcPr>
            <w:tcW w:w="9654" w:type="dxa"/>
          </w:tcPr>
          <w:p w14:paraId="7D16E4FC" w14:textId="77777777" w:rsidR="00F6766C" w:rsidRPr="009A0169" w:rsidRDefault="00F6766C" w:rsidP="008E7939">
            <w:pPr>
              <w:pStyle w:val="Style17"/>
              <w:tabs>
                <w:tab w:val="left" w:pos="864"/>
              </w:tabs>
              <w:jc w:val="both"/>
              <w:rPr>
                <w:rStyle w:val="CharacterStyle1"/>
                <w:rFonts w:ascii="Calibri" w:hAnsi="Calibri"/>
              </w:rPr>
            </w:pPr>
            <w:r w:rsidRPr="009A0169">
              <w:rPr>
                <w:rStyle w:val="CharacterStyle1"/>
                <w:rFonts w:ascii="Calibri" w:eastAsia="Calibri" w:hAnsi="Calibri" w:cs="Calibri"/>
                <w:lang w:val="cy-GB" w:bidi="cy-GB"/>
              </w:rPr>
              <w:t>Rhesymau dros Apêl:</w:t>
            </w:r>
          </w:p>
          <w:p w14:paraId="725B8A2F" w14:textId="77777777" w:rsidR="00F6766C" w:rsidRPr="009A0169" w:rsidRDefault="00F6766C" w:rsidP="008E7939">
            <w:pPr>
              <w:pStyle w:val="Style17"/>
              <w:tabs>
                <w:tab w:val="left" w:pos="864"/>
              </w:tabs>
              <w:jc w:val="both"/>
              <w:rPr>
                <w:rStyle w:val="CharacterStyle1"/>
                <w:rFonts w:ascii="Calibri" w:hAnsi="Calibri"/>
              </w:rPr>
            </w:pPr>
          </w:p>
          <w:p w14:paraId="3CD129FB" w14:textId="77777777" w:rsidR="00F6766C" w:rsidRPr="009A0169" w:rsidRDefault="00F6766C" w:rsidP="008E7939">
            <w:pPr>
              <w:pStyle w:val="Style17"/>
              <w:tabs>
                <w:tab w:val="left" w:pos="864"/>
              </w:tabs>
              <w:jc w:val="both"/>
              <w:rPr>
                <w:rStyle w:val="CharacterStyle1"/>
                <w:rFonts w:ascii="Calibri" w:hAnsi="Calibri"/>
              </w:rPr>
            </w:pPr>
          </w:p>
        </w:tc>
      </w:tr>
      <w:tr w:rsidR="00F6766C" w:rsidRPr="008F1CC2" w14:paraId="7AF4D4C4" w14:textId="77777777" w:rsidTr="00F6766C">
        <w:tc>
          <w:tcPr>
            <w:tcW w:w="9654" w:type="dxa"/>
          </w:tcPr>
          <w:p w14:paraId="745036F4" w14:textId="4734CB75" w:rsidR="00F6766C" w:rsidRPr="009A0169" w:rsidRDefault="00F6766C" w:rsidP="008E7939">
            <w:pPr>
              <w:pStyle w:val="Style17"/>
              <w:tabs>
                <w:tab w:val="left" w:pos="864"/>
              </w:tabs>
              <w:jc w:val="both"/>
              <w:rPr>
                <w:rStyle w:val="CharacterStyle1"/>
                <w:rFonts w:ascii="Calibri" w:hAnsi="Calibri"/>
              </w:rPr>
            </w:pPr>
            <w:r w:rsidRPr="009A0169">
              <w:rPr>
                <w:rStyle w:val="CharacterStyle1"/>
                <w:rFonts w:ascii="Calibri" w:eastAsia="Calibri" w:hAnsi="Calibri" w:cs="Calibri"/>
                <w:lang w:val="cy-GB" w:bidi="cy-GB"/>
              </w:rPr>
              <w:t>Llofnod:                                                                                                     Dyddiad:</w:t>
            </w:r>
          </w:p>
          <w:p w14:paraId="2A925B39" w14:textId="77777777" w:rsidR="00F6766C" w:rsidRPr="009A0169" w:rsidRDefault="00F6766C" w:rsidP="008E7939">
            <w:pPr>
              <w:pStyle w:val="Style17"/>
              <w:tabs>
                <w:tab w:val="left" w:pos="864"/>
              </w:tabs>
              <w:jc w:val="both"/>
              <w:rPr>
                <w:rStyle w:val="CharacterStyle1"/>
                <w:rFonts w:ascii="Calibri" w:hAnsi="Calibri"/>
              </w:rPr>
            </w:pPr>
          </w:p>
          <w:p w14:paraId="4BC2604A" w14:textId="77777777" w:rsidR="00F6766C" w:rsidRPr="009A0169" w:rsidRDefault="00F6766C" w:rsidP="008E7939">
            <w:pPr>
              <w:pStyle w:val="Style17"/>
              <w:tabs>
                <w:tab w:val="left" w:pos="864"/>
              </w:tabs>
              <w:jc w:val="both"/>
              <w:rPr>
                <w:rStyle w:val="CharacterStyle1"/>
                <w:rFonts w:ascii="Calibri" w:hAnsi="Calibri"/>
              </w:rPr>
            </w:pPr>
          </w:p>
        </w:tc>
      </w:tr>
    </w:tbl>
    <w:p w14:paraId="1D9353E6" w14:textId="77777777" w:rsidR="00800154" w:rsidRPr="008F1CC2" w:rsidRDefault="00800154" w:rsidP="00800154">
      <w:pPr>
        <w:pStyle w:val="Style17"/>
        <w:tabs>
          <w:tab w:val="left" w:pos="864"/>
        </w:tabs>
        <w:jc w:val="both"/>
        <w:rPr>
          <w:rStyle w:val="CharacterStyle1"/>
          <w:rFonts w:ascii="Calibri" w:hAnsi="Calibri"/>
          <w:sz w:val="24"/>
          <w:szCs w:val="24"/>
        </w:rPr>
      </w:pPr>
    </w:p>
    <w:p w14:paraId="4F3CDD6E" w14:textId="70CF369D" w:rsidR="00800154" w:rsidRPr="008101CA" w:rsidRDefault="00800154" w:rsidP="008101CA">
      <w:pPr>
        <w:pStyle w:val="Style17"/>
        <w:tabs>
          <w:tab w:val="left" w:pos="864"/>
        </w:tabs>
        <w:jc w:val="both"/>
        <w:rPr>
          <w:rFonts w:ascii="Calibri" w:hAnsi="Calibri"/>
          <w:b/>
          <w:sz w:val="24"/>
          <w:szCs w:val="24"/>
        </w:rPr>
      </w:pPr>
      <w:r w:rsidRPr="008F1CC2">
        <w:rPr>
          <w:rStyle w:val="CharacterStyle1"/>
          <w:rFonts w:ascii="Calibri" w:eastAsia="Calibri" w:hAnsi="Calibri" w:cs="Calibri"/>
          <w:b/>
          <w:sz w:val="24"/>
          <w:szCs w:val="24"/>
          <w:lang w:val="cy-GB" w:bidi="cy-GB"/>
        </w:rPr>
        <w:t xml:space="preserve">Dychwelwch y ffurflen wedi'i llenwi i Bennaeth yr Ysgol </w:t>
      </w:r>
    </w:p>
    <w:sectPr w:rsidR="00800154" w:rsidRPr="008101CA" w:rsidSect="00D756B9">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87F6F7" w14:textId="77777777" w:rsidR="00A25B33" w:rsidRDefault="00A25B33" w:rsidP="00AC6113">
      <w:pPr>
        <w:spacing w:after="0" w:line="240" w:lineRule="auto"/>
      </w:pPr>
      <w:r>
        <w:separator/>
      </w:r>
    </w:p>
  </w:endnote>
  <w:endnote w:type="continuationSeparator" w:id="0">
    <w:p w14:paraId="2D85D50A" w14:textId="77777777" w:rsidR="00A25B33" w:rsidRDefault="00A25B33" w:rsidP="00AC61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3F2B" w14:textId="77777777" w:rsidR="00C94A7A" w:rsidRDefault="00C94A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69629634"/>
      <w:docPartObj>
        <w:docPartGallery w:val="Page Numbers (Bottom of Page)"/>
        <w:docPartUnique/>
      </w:docPartObj>
    </w:sdtPr>
    <w:sdtEndPr>
      <w:rPr>
        <w:noProof/>
      </w:rPr>
    </w:sdtEndPr>
    <w:sdtContent>
      <w:p w14:paraId="71DEC3C3" w14:textId="173DD8D1" w:rsidR="008E7939" w:rsidRDefault="008E7939">
        <w:pPr>
          <w:pStyle w:val="Footer"/>
        </w:pPr>
        <w:r>
          <w:rPr>
            <w:lang w:bidi="cy-GB"/>
          </w:rPr>
          <w:t xml:space="preserve">Tudalen | </w:t>
        </w:r>
        <w:r>
          <w:rPr>
            <w:lang w:bidi="cy-GB"/>
          </w:rPr>
          <w:fldChar w:fldCharType="begin"/>
        </w:r>
        <w:r>
          <w:rPr>
            <w:lang w:bidi="cy-GB"/>
          </w:rPr>
          <w:instrText xml:space="preserve"> PAGE   \* MERGEFORMAT </w:instrText>
        </w:r>
        <w:r>
          <w:rPr>
            <w:lang w:bidi="cy-GB"/>
          </w:rPr>
          <w:fldChar w:fldCharType="separate"/>
        </w:r>
        <w:r>
          <w:rPr>
            <w:noProof/>
            <w:lang w:bidi="cy-GB"/>
          </w:rPr>
          <w:t>2</w:t>
        </w:r>
        <w:r>
          <w:rPr>
            <w:noProof/>
            <w:lang w:bidi="cy-GB"/>
          </w:rPr>
          <w:fldChar w:fldCharType="end"/>
        </w:r>
      </w:p>
    </w:sdtContent>
  </w:sdt>
  <w:p w14:paraId="0CBDC2E2" w14:textId="77777777" w:rsidR="008E7939" w:rsidRDefault="008E793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F48B08" w14:textId="643F1324" w:rsidR="00047F7C" w:rsidRDefault="00047F7C">
    <w:pPr>
      <w:pStyle w:val="Footer"/>
      <w:rPr>
        <w:lang w:bidi="cy-GB"/>
      </w:rPr>
    </w:pPr>
    <w:r>
      <w:rPr>
        <w:lang w:bidi="cy-GB"/>
      </w:rPr>
      <w:t>Diweddarwyd</w:t>
    </w:r>
    <w:r w:rsidR="00C94A7A">
      <w:rPr>
        <w:lang w:bidi="cy-GB"/>
      </w:rPr>
      <w:t xml:space="preserve"> </w:t>
    </w:r>
    <w:r w:rsidR="00C94A7A">
      <w:rPr>
        <w:lang w:bidi="cy-GB"/>
      </w:rPr>
      <w:t>Awst</w:t>
    </w:r>
    <w:r>
      <w:rPr>
        <w:lang w:bidi="cy-GB"/>
      </w:rPr>
      <w:t xml:space="preserve"> 202</w:t>
    </w:r>
    <w:r w:rsidR="00FE6A88">
      <w:rPr>
        <w:lang w:bidi="cy-GB"/>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FC0E65" w14:textId="77777777" w:rsidR="00A25B33" w:rsidRDefault="00A25B33" w:rsidP="00AC6113">
      <w:pPr>
        <w:spacing w:after="0" w:line="240" w:lineRule="auto"/>
      </w:pPr>
      <w:r>
        <w:separator/>
      </w:r>
    </w:p>
  </w:footnote>
  <w:footnote w:type="continuationSeparator" w:id="0">
    <w:p w14:paraId="0A5326BA" w14:textId="77777777" w:rsidR="00A25B33" w:rsidRDefault="00A25B33" w:rsidP="00AC61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AE0D74" w14:textId="77777777" w:rsidR="00C94A7A" w:rsidRDefault="00C94A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55EEB8" w14:textId="77777777" w:rsidR="00C94A7A" w:rsidRDefault="00C94A7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09318E" w14:textId="77777777" w:rsidR="00C94A7A" w:rsidRDefault="00C94A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41342"/>
    <w:multiLevelType w:val="multilevel"/>
    <w:tmpl w:val="20D28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99C5455"/>
    <w:multiLevelType w:val="hybridMultilevel"/>
    <w:tmpl w:val="1F0A4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486DA8"/>
    <w:multiLevelType w:val="hybridMultilevel"/>
    <w:tmpl w:val="5AF03130"/>
    <w:lvl w:ilvl="0" w:tplc="837A785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6133C"/>
    <w:multiLevelType w:val="multilevel"/>
    <w:tmpl w:val="3E5CC5AE"/>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B70531D"/>
    <w:multiLevelType w:val="hybridMultilevel"/>
    <w:tmpl w:val="B5565AB0"/>
    <w:lvl w:ilvl="0" w:tplc="1E4E21A2">
      <w:start w:val="1"/>
      <w:numFmt w:val="decimal"/>
      <w:lvlText w:val="%1"/>
      <w:lvlJc w:val="left"/>
      <w:pPr>
        <w:ind w:left="786" w:hanging="360"/>
      </w:pPr>
      <w:rPr>
        <w:rFonts w:hint="default"/>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5" w15:restartNumberingAfterBreak="0">
    <w:nsid w:val="242A102F"/>
    <w:multiLevelType w:val="hybridMultilevel"/>
    <w:tmpl w:val="A89255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BBF7D22"/>
    <w:multiLevelType w:val="hybridMultilevel"/>
    <w:tmpl w:val="53122ABE"/>
    <w:lvl w:ilvl="0" w:tplc="BC9A123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F707D4"/>
    <w:multiLevelType w:val="multilevel"/>
    <w:tmpl w:val="E86AB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0FD1765"/>
    <w:multiLevelType w:val="multilevel"/>
    <w:tmpl w:val="828A58F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33527D23"/>
    <w:multiLevelType w:val="hybridMultilevel"/>
    <w:tmpl w:val="0802A2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8DD260C"/>
    <w:multiLevelType w:val="hybridMultilevel"/>
    <w:tmpl w:val="2B6677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96633FC"/>
    <w:multiLevelType w:val="hybridMultilevel"/>
    <w:tmpl w:val="2BA844CE"/>
    <w:lvl w:ilvl="0" w:tplc="0BFABC16">
      <w:start w:val="1"/>
      <w:numFmt w:val="bullet"/>
      <w:lvlText w:val=""/>
      <w:lvlJc w:val="left"/>
      <w:pPr>
        <w:tabs>
          <w:tab w:val="num" w:pos="720"/>
        </w:tabs>
        <w:ind w:left="720" w:hanging="360"/>
      </w:pPr>
      <w:rPr>
        <w:rFonts w:ascii="Wingdings" w:hAnsi="Wingdings" w:hint="default"/>
      </w:rPr>
    </w:lvl>
    <w:lvl w:ilvl="1" w:tplc="0FF216FE" w:tentative="1">
      <w:start w:val="1"/>
      <w:numFmt w:val="bullet"/>
      <w:lvlText w:val=""/>
      <w:lvlJc w:val="left"/>
      <w:pPr>
        <w:tabs>
          <w:tab w:val="num" w:pos="1440"/>
        </w:tabs>
        <w:ind w:left="1440" w:hanging="360"/>
      </w:pPr>
      <w:rPr>
        <w:rFonts w:ascii="Wingdings" w:hAnsi="Wingdings" w:hint="default"/>
      </w:rPr>
    </w:lvl>
    <w:lvl w:ilvl="2" w:tplc="6174F6AC" w:tentative="1">
      <w:start w:val="1"/>
      <w:numFmt w:val="bullet"/>
      <w:lvlText w:val=""/>
      <w:lvlJc w:val="left"/>
      <w:pPr>
        <w:tabs>
          <w:tab w:val="num" w:pos="2160"/>
        </w:tabs>
        <w:ind w:left="2160" w:hanging="360"/>
      </w:pPr>
      <w:rPr>
        <w:rFonts w:ascii="Wingdings" w:hAnsi="Wingdings" w:hint="default"/>
      </w:rPr>
    </w:lvl>
    <w:lvl w:ilvl="3" w:tplc="D3E222C8" w:tentative="1">
      <w:start w:val="1"/>
      <w:numFmt w:val="bullet"/>
      <w:lvlText w:val=""/>
      <w:lvlJc w:val="left"/>
      <w:pPr>
        <w:tabs>
          <w:tab w:val="num" w:pos="2880"/>
        </w:tabs>
        <w:ind w:left="2880" w:hanging="360"/>
      </w:pPr>
      <w:rPr>
        <w:rFonts w:ascii="Wingdings" w:hAnsi="Wingdings" w:hint="default"/>
      </w:rPr>
    </w:lvl>
    <w:lvl w:ilvl="4" w:tplc="DD882A26" w:tentative="1">
      <w:start w:val="1"/>
      <w:numFmt w:val="bullet"/>
      <w:lvlText w:val=""/>
      <w:lvlJc w:val="left"/>
      <w:pPr>
        <w:tabs>
          <w:tab w:val="num" w:pos="3600"/>
        </w:tabs>
        <w:ind w:left="3600" w:hanging="360"/>
      </w:pPr>
      <w:rPr>
        <w:rFonts w:ascii="Wingdings" w:hAnsi="Wingdings" w:hint="default"/>
      </w:rPr>
    </w:lvl>
    <w:lvl w:ilvl="5" w:tplc="4162D754" w:tentative="1">
      <w:start w:val="1"/>
      <w:numFmt w:val="bullet"/>
      <w:lvlText w:val=""/>
      <w:lvlJc w:val="left"/>
      <w:pPr>
        <w:tabs>
          <w:tab w:val="num" w:pos="4320"/>
        </w:tabs>
        <w:ind w:left="4320" w:hanging="360"/>
      </w:pPr>
      <w:rPr>
        <w:rFonts w:ascii="Wingdings" w:hAnsi="Wingdings" w:hint="default"/>
      </w:rPr>
    </w:lvl>
    <w:lvl w:ilvl="6" w:tplc="284E98BC" w:tentative="1">
      <w:start w:val="1"/>
      <w:numFmt w:val="bullet"/>
      <w:lvlText w:val=""/>
      <w:lvlJc w:val="left"/>
      <w:pPr>
        <w:tabs>
          <w:tab w:val="num" w:pos="5040"/>
        </w:tabs>
        <w:ind w:left="5040" w:hanging="360"/>
      </w:pPr>
      <w:rPr>
        <w:rFonts w:ascii="Wingdings" w:hAnsi="Wingdings" w:hint="default"/>
      </w:rPr>
    </w:lvl>
    <w:lvl w:ilvl="7" w:tplc="E1006518" w:tentative="1">
      <w:start w:val="1"/>
      <w:numFmt w:val="bullet"/>
      <w:lvlText w:val=""/>
      <w:lvlJc w:val="left"/>
      <w:pPr>
        <w:tabs>
          <w:tab w:val="num" w:pos="5760"/>
        </w:tabs>
        <w:ind w:left="5760" w:hanging="360"/>
      </w:pPr>
      <w:rPr>
        <w:rFonts w:ascii="Wingdings" w:hAnsi="Wingdings" w:hint="default"/>
      </w:rPr>
    </w:lvl>
    <w:lvl w:ilvl="8" w:tplc="C152E150"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E53F38"/>
    <w:multiLevelType w:val="hybridMultilevel"/>
    <w:tmpl w:val="15048E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EC6534"/>
    <w:multiLevelType w:val="multilevel"/>
    <w:tmpl w:val="93D034D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40972BDF"/>
    <w:multiLevelType w:val="hybridMultilevel"/>
    <w:tmpl w:val="7CF8ACBA"/>
    <w:lvl w:ilvl="0" w:tplc="837A785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2393AB7"/>
    <w:multiLevelType w:val="multilevel"/>
    <w:tmpl w:val="6FA81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BD32754"/>
    <w:multiLevelType w:val="hybridMultilevel"/>
    <w:tmpl w:val="F8CEB8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0D706A"/>
    <w:multiLevelType w:val="hybridMultilevel"/>
    <w:tmpl w:val="DB723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A3D1435"/>
    <w:multiLevelType w:val="hybridMultilevel"/>
    <w:tmpl w:val="D1BCDAA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1F5C23"/>
    <w:multiLevelType w:val="hybridMultilevel"/>
    <w:tmpl w:val="5AF03130"/>
    <w:lvl w:ilvl="0" w:tplc="837A785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EA77892"/>
    <w:multiLevelType w:val="multilevel"/>
    <w:tmpl w:val="8E92F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1DE6011"/>
    <w:multiLevelType w:val="multilevel"/>
    <w:tmpl w:val="5CDE3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2937A82"/>
    <w:multiLevelType w:val="hybridMultilevel"/>
    <w:tmpl w:val="319A2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3841A5B"/>
    <w:multiLevelType w:val="multilevel"/>
    <w:tmpl w:val="78B40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547264C"/>
    <w:multiLevelType w:val="hybridMultilevel"/>
    <w:tmpl w:val="D4148940"/>
    <w:lvl w:ilvl="0" w:tplc="2966772A">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A2A2E72"/>
    <w:multiLevelType w:val="hybridMultilevel"/>
    <w:tmpl w:val="716A8BC4"/>
    <w:lvl w:ilvl="0" w:tplc="F9B42134">
      <w:start w:val="1"/>
      <w:numFmt w:val="decimal"/>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2AD3629"/>
    <w:multiLevelType w:val="multilevel"/>
    <w:tmpl w:val="F60E2CAC"/>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74CA3228"/>
    <w:multiLevelType w:val="hybridMultilevel"/>
    <w:tmpl w:val="2D08E816"/>
    <w:lvl w:ilvl="0" w:tplc="392A5D8C">
      <w:start w:val="1"/>
      <w:numFmt w:val="decimal"/>
      <w:lvlText w:val="%1"/>
      <w:lvlJc w:val="left"/>
      <w:pPr>
        <w:ind w:left="786" w:hanging="360"/>
      </w:pPr>
      <w:rPr>
        <w:rFonts w:hint="default"/>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8" w15:restartNumberingAfterBreak="0">
    <w:nsid w:val="74EF579D"/>
    <w:multiLevelType w:val="hybridMultilevel"/>
    <w:tmpl w:val="B5F4DE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7820A6E"/>
    <w:multiLevelType w:val="hybridMultilevel"/>
    <w:tmpl w:val="DDAEF5F6"/>
    <w:lvl w:ilvl="0" w:tplc="50DA33FE">
      <w:start w:val="1"/>
      <w:numFmt w:val="decimal"/>
      <w:lvlText w:val="%1"/>
      <w:lvlJc w:val="left"/>
      <w:pPr>
        <w:ind w:left="786" w:hanging="360"/>
      </w:pPr>
      <w:rPr>
        <w:rFonts w:hint="default"/>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0" w15:restartNumberingAfterBreak="0">
    <w:nsid w:val="79353EE8"/>
    <w:multiLevelType w:val="multilevel"/>
    <w:tmpl w:val="2702EC68"/>
    <w:lvl w:ilvl="0">
      <w:start w:val="1"/>
      <w:numFmt w:val="bullet"/>
      <w:lvlText w:val=""/>
      <w:lvlJc w:val="left"/>
      <w:pPr>
        <w:tabs>
          <w:tab w:val="num" w:pos="1080"/>
        </w:tabs>
        <w:ind w:left="1080" w:hanging="360"/>
      </w:pPr>
      <w:rPr>
        <w:rFonts w:ascii="Symbol" w:hAnsi="Symbol" w:hint="default"/>
        <w:sz w:val="20"/>
      </w:rPr>
    </w:lvl>
    <w:lvl w:ilvl="1">
      <w:start w:val="1"/>
      <w:numFmt w:val="lowerLetter"/>
      <w:lvlText w:val="%2."/>
      <w:lvlJc w:val="left"/>
      <w:pPr>
        <w:ind w:left="1800" w:hanging="360"/>
      </w:pPr>
      <w:rPr>
        <w:rFonts w:hint="default"/>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1" w15:restartNumberingAfterBreak="0">
    <w:nsid w:val="796F589A"/>
    <w:multiLevelType w:val="multilevel"/>
    <w:tmpl w:val="8430AC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7B1B099A"/>
    <w:multiLevelType w:val="hybridMultilevel"/>
    <w:tmpl w:val="54C0B1CC"/>
    <w:lvl w:ilvl="0" w:tplc="93C8071A">
      <w:start w:val="1"/>
      <w:numFmt w:val="decimal"/>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BE00C9E"/>
    <w:multiLevelType w:val="hybridMultilevel"/>
    <w:tmpl w:val="4B88224A"/>
    <w:lvl w:ilvl="0" w:tplc="0809000F">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4" w15:restartNumberingAfterBreak="0">
    <w:nsid w:val="7D2C4AB5"/>
    <w:multiLevelType w:val="hybridMultilevel"/>
    <w:tmpl w:val="A9D6F19C"/>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277F18"/>
    <w:multiLevelType w:val="multilevel"/>
    <w:tmpl w:val="217E5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42837199">
    <w:abstractNumId w:val="11"/>
  </w:num>
  <w:num w:numId="2" w16cid:durableId="2094666037">
    <w:abstractNumId w:val="18"/>
  </w:num>
  <w:num w:numId="3" w16cid:durableId="81345019">
    <w:abstractNumId w:val="23"/>
  </w:num>
  <w:num w:numId="4" w16cid:durableId="1395082380">
    <w:abstractNumId w:val="12"/>
  </w:num>
  <w:num w:numId="5" w16cid:durableId="214114867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71937757">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50385560">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61367458">
    <w:abstractNumId w:val="2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08269792">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8324997">
    <w:abstractNumId w:val="35"/>
  </w:num>
  <w:num w:numId="11" w16cid:durableId="1638996112">
    <w:abstractNumId w:val="7"/>
  </w:num>
  <w:num w:numId="12" w16cid:durableId="1373309852">
    <w:abstractNumId w:val="15"/>
  </w:num>
  <w:num w:numId="13" w16cid:durableId="203103720">
    <w:abstractNumId w:val="21"/>
  </w:num>
  <w:num w:numId="14" w16cid:durableId="1307471033">
    <w:abstractNumId w:val="0"/>
  </w:num>
  <w:num w:numId="15" w16cid:durableId="109739736">
    <w:abstractNumId w:val="20"/>
  </w:num>
  <w:num w:numId="16" w16cid:durableId="1677531712">
    <w:abstractNumId w:val="10"/>
  </w:num>
  <w:num w:numId="17" w16cid:durableId="1549999881">
    <w:abstractNumId w:val="5"/>
  </w:num>
  <w:num w:numId="18" w16cid:durableId="2101757902">
    <w:abstractNumId w:val="30"/>
  </w:num>
  <w:num w:numId="19" w16cid:durableId="458034430">
    <w:abstractNumId w:val="14"/>
  </w:num>
  <w:num w:numId="20" w16cid:durableId="905341757">
    <w:abstractNumId w:val="2"/>
  </w:num>
  <w:num w:numId="21" w16cid:durableId="298927494">
    <w:abstractNumId w:val="19"/>
  </w:num>
  <w:num w:numId="22" w16cid:durableId="2078937564">
    <w:abstractNumId w:val="25"/>
  </w:num>
  <w:num w:numId="23" w16cid:durableId="18699449">
    <w:abstractNumId w:val="32"/>
  </w:num>
  <w:num w:numId="24" w16cid:durableId="1080911915">
    <w:abstractNumId w:val="34"/>
  </w:num>
  <w:num w:numId="25" w16cid:durableId="1331372476">
    <w:abstractNumId w:val="17"/>
  </w:num>
  <w:num w:numId="26" w16cid:durableId="1715884224">
    <w:abstractNumId w:val="28"/>
  </w:num>
  <w:num w:numId="27" w16cid:durableId="1675302614">
    <w:abstractNumId w:val="33"/>
  </w:num>
  <w:num w:numId="28" w16cid:durableId="395011379">
    <w:abstractNumId w:val="1"/>
  </w:num>
  <w:num w:numId="29" w16cid:durableId="1531381079">
    <w:abstractNumId w:val="9"/>
  </w:num>
  <w:num w:numId="30" w16cid:durableId="1066027837">
    <w:abstractNumId w:val="16"/>
  </w:num>
  <w:num w:numId="31" w16cid:durableId="572005874">
    <w:abstractNumId w:val="22"/>
  </w:num>
  <w:num w:numId="32" w16cid:durableId="1497384218">
    <w:abstractNumId w:val="27"/>
  </w:num>
  <w:num w:numId="33" w16cid:durableId="1547792277">
    <w:abstractNumId w:val="29"/>
  </w:num>
  <w:num w:numId="34" w16cid:durableId="1007755348">
    <w:abstractNumId w:val="4"/>
  </w:num>
  <w:num w:numId="35" w16cid:durableId="222562772">
    <w:abstractNumId w:val="24"/>
  </w:num>
  <w:num w:numId="36" w16cid:durableId="19436100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3A2A"/>
    <w:rsid w:val="00000F39"/>
    <w:rsid w:val="000019D0"/>
    <w:rsid w:val="00001C93"/>
    <w:rsid w:val="00002959"/>
    <w:rsid w:val="00002D41"/>
    <w:rsid w:val="000036DA"/>
    <w:rsid w:val="0000568E"/>
    <w:rsid w:val="000069B1"/>
    <w:rsid w:val="00014870"/>
    <w:rsid w:val="00015609"/>
    <w:rsid w:val="00016F5C"/>
    <w:rsid w:val="00023252"/>
    <w:rsid w:val="00023A7D"/>
    <w:rsid w:val="00024147"/>
    <w:rsid w:val="000251B2"/>
    <w:rsid w:val="00033541"/>
    <w:rsid w:val="00033A3C"/>
    <w:rsid w:val="00034AEC"/>
    <w:rsid w:val="000365E6"/>
    <w:rsid w:val="00040633"/>
    <w:rsid w:val="00040A95"/>
    <w:rsid w:val="00040B9F"/>
    <w:rsid w:val="00042EEB"/>
    <w:rsid w:val="00044C48"/>
    <w:rsid w:val="00045B0E"/>
    <w:rsid w:val="00046EE5"/>
    <w:rsid w:val="00047F7C"/>
    <w:rsid w:val="00052155"/>
    <w:rsid w:val="000531A6"/>
    <w:rsid w:val="000537AA"/>
    <w:rsid w:val="000605AC"/>
    <w:rsid w:val="000610E6"/>
    <w:rsid w:val="0006138D"/>
    <w:rsid w:val="00062249"/>
    <w:rsid w:val="0006273C"/>
    <w:rsid w:val="00062F40"/>
    <w:rsid w:val="00067733"/>
    <w:rsid w:val="00073BB1"/>
    <w:rsid w:val="000746F8"/>
    <w:rsid w:val="000748A5"/>
    <w:rsid w:val="00074D87"/>
    <w:rsid w:val="00074E1E"/>
    <w:rsid w:val="00075E4C"/>
    <w:rsid w:val="00077E24"/>
    <w:rsid w:val="0008193E"/>
    <w:rsid w:val="000827A9"/>
    <w:rsid w:val="00086F11"/>
    <w:rsid w:val="00090628"/>
    <w:rsid w:val="00090686"/>
    <w:rsid w:val="00090C5E"/>
    <w:rsid w:val="000924D1"/>
    <w:rsid w:val="00093FC2"/>
    <w:rsid w:val="0009482E"/>
    <w:rsid w:val="000958A4"/>
    <w:rsid w:val="00096355"/>
    <w:rsid w:val="00097339"/>
    <w:rsid w:val="00097F38"/>
    <w:rsid w:val="000A1DF8"/>
    <w:rsid w:val="000A2100"/>
    <w:rsid w:val="000A2319"/>
    <w:rsid w:val="000A3F38"/>
    <w:rsid w:val="000A4099"/>
    <w:rsid w:val="000A4B45"/>
    <w:rsid w:val="000A50A2"/>
    <w:rsid w:val="000A5E6A"/>
    <w:rsid w:val="000A6A00"/>
    <w:rsid w:val="000A7239"/>
    <w:rsid w:val="000B0E34"/>
    <w:rsid w:val="000B1589"/>
    <w:rsid w:val="000B3947"/>
    <w:rsid w:val="000B43CA"/>
    <w:rsid w:val="000C1FB8"/>
    <w:rsid w:val="000C2E0D"/>
    <w:rsid w:val="000C4C00"/>
    <w:rsid w:val="000C6736"/>
    <w:rsid w:val="000D0698"/>
    <w:rsid w:val="000D0857"/>
    <w:rsid w:val="000D096D"/>
    <w:rsid w:val="000D3168"/>
    <w:rsid w:val="000D4600"/>
    <w:rsid w:val="000D4B30"/>
    <w:rsid w:val="000D6444"/>
    <w:rsid w:val="000D65B3"/>
    <w:rsid w:val="000D726E"/>
    <w:rsid w:val="000E2443"/>
    <w:rsid w:val="000E24BE"/>
    <w:rsid w:val="000E3328"/>
    <w:rsid w:val="000E3ACD"/>
    <w:rsid w:val="000E4BCB"/>
    <w:rsid w:val="000E61C0"/>
    <w:rsid w:val="000E7124"/>
    <w:rsid w:val="000F0588"/>
    <w:rsid w:val="000F45AF"/>
    <w:rsid w:val="000F55EE"/>
    <w:rsid w:val="000F6E47"/>
    <w:rsid w:val="00100970"/>
    <w:rsid w:val="00101430"/>
    <w:rsid w:val="00105CCF"/>
    <w:rsid w:val="00107292"/>
    <w:rsid w:val="00107613"/>
    <w:rsid w:val="001114B8"/>
    <w:rsid w:val="00111BF9"/>
    <w:rsid w:val="00112DDB"/>
    <w:rsid w:val="0011421A"/>
    <w:rsid w:val="001201EB"/>
    <w:rsid w:val="00120D8B"/>
    <w:rsid w:val="00121CC8"/>
    <w:rsid w:val="0012224C"/>
    <w:rsid w:val="00122549"/>
    <w:rsid w:val="00124DDF"/>
    <w:rsid w:val="0012700D"/>
    <w:rsid w:val="00131165"/>
    <w:rsid w:val="001314F1"/>
    <w:rsid w:val="001321EE"/>
    <w:rsid w:val="00133811"/>
    <w:rsid w:val="00137B96"/>
    <w:rsid w:val="00137C41"/>
    <w:rsid w:val="00137E80"/>
    <w:rsid w:val="00145713"/>
    <w:rsid w:val="00151FBD"/>
    <w:rsid w:val="0015297B"/>
    <w:rsid w:val="00152D0D"/>
    <w:rsid w:val="001533C4"/>
    <w:rsid w:val="00154547"/>
    <w:rsid w:val="00154BC2"/>
    <w:rsid w:val="00155075"/>
    <w:rsid w:val="00156682"/>
    <w:rsid w:val="00156896"/>
    <w:rsid w:val="00156D17"/>
    <w:rsid w:val="0015780F"/>
    <w:rsid w:val="00157C5F"/>
    <w:rsid w:val="00157DE6"/>
    <w:rsid w:val="0016356F"/>
    <w:rsid w:val="00163845"/>
    <w:rsid w:val="00163DF3"/>
    <w:rsid w:val="00164658"/>
    <w:rsid w:val="00170284"/>
    <w:rsid w:val="001713CD"/>
    <w:rsid w:val="0017301B"/>
    <w:rsid w:val="001740CC"/>
    <w:rsid w:val="001753A4"/>
    <w:rsid w:val="00175F3C"/>
    <w:rsid w:val="0017718D"/>
    <w:rsid w:val="00181580"/>
    <w:rsid w:val="00185292"/>
    <w:rsid w:val="001926C1"/>
    <w:rsid w:val="00192CE4"/>
    <w:rsid w:val="00193CB2"/>
    <w:rsid w:val="001956DE"/>
    <w:rsid w:val="0019584D"/>
    <w:rsid w:val="00195A2D"/>
    <w:rsid w:val="00195F41"/>
    <w:rsid w:val="0019609B"/>
    <w:rsid w:val="00196E50"/>
    <w:rsid w:val="00197058"/>
    <w:rsid w:val="00197643"/>
    <w:rsid w:val="001A05A3"/>
    <w:rsid w:val="001A23EA"/>
    <w:rsid w:val="001A32ED"/>
    <w:rsid w:val="001A4B70"/>
    <w:rsid w:val="001A6CA7"/>
    <w:rsid w:val="001A6CAC"/>
    <w:rsid w:val="001A6CE9"/>
    <w:rsid w:val="001A792F"/>
    <w:rsid w:val="001B0901"/>
    <w:rsid w:val="001B091E"/>
    <w:rsid w:val="001B2AE5"/>
    <w:rsid w:val="001B48E9"/>
    <w:rsid w:val="001B634E"/>
    <w:rsid w:val="001B69C4"/>
    <w:rsid w:val="001C1594"/>
    <w:rsid w:val="001C1C21"/>
    <w:rsid w:val="001C26E7"/>
    <w:rsid w:val="001C2F0A"/>
    <w:rsid w:val="001C5707"/>
    <w:rsid w:val="001C572E"/>
    <w:rsid w:val="001D45B5"/>
    <w:rsid w:val="001D485A"/>
    <w:rsid w:val="001D6BFA"/>
    <w:rsid w:val="001D76B4"/>
    <w:rsid w:val="001E26FE"/>
    <w:rsid w:val="001E2A51"/>
    <w:rsid w:val="001E3C67"/>
    <w:rsid w:val="001E5D63"/>
    <w:rsid w:val="001E64DD"/>
    <w:rsid w:val="001E681B"/>
    <w:rsid w:val="001E6BE7"/>
    <w:rsid w:val="001F4212"/>
    <w:rsid w:val="001F6429"/>
    <w:rsid w:val="001F7AF2"/>
    <w:rsid w:val="002011CA"/>
    <w:rsid w:val="00201779"/>
    <w:rsid w:val="00201EE0"/>
    <w:rsid w:val="00202EDA"/>
    <w:rsid w:val="0020567A"/>
    <w:rsid w:val="00212DD4"/>
    <w:rsid w:val="00215A20"/>
    <w:rsid w:val="002161BB"/>
    <w:rsid w:val="00216442"/>
    <w:rsid w:val="00217340"/>
    <w:rsid w:val="002220AE"/>
    <w:rsid w:val="00223DF4"/>
    <w:rsid w:val="002244FE"/>
    <w:rsid w:val="0022481F"/>
    <w:rsid w:val="00224E9F"/>
    <w:rsid w:val="00225247"/>
    <w:rsid w:val="002259F1"/>
    <w:rsid w:val="002266C6"/>
    <w:rsid w:val="00226928"/>
    <w:rsid w:val="00226AAE"/>
    <w:rsid w:val="00233B2C"/>
    <w:rsid w:val="00237002"/>
    <w:rsid w:val="00237417"/>
    <w:rsid w:val="00237958"/>
    <w:rsid w:val="00237CE8"/>
    <w:rsid w:val="00243675"/>
    <w:rsid w:val="002443FA"/>
    <w:rsid w:val="0024529C"/>
    <w:rsid w:val="00247796"/>
    <w:rsid w:val="00252E3B"/>
    <w:rsid w:val="00253526"/>
    <w:rsid w:val="00254775"/>
    <w:rsid w:val="002555EE"/>
    <w:rsid w:val="00261C09"/>
    <w:rsid w:val="002625DB"/>
    <w:rsid w:val="002637E6"/>
    <w:rsid w:val="002643DD"/>
    <w:rsid w:val="002644C1"/>
    <w:rsid w:val="0026757D"/>
    <w:rsid w:val="00270F83"/>
    <w:rsid w:val="00272EB9"/>
    <w:rsid w:val="00275A3D"/>
    <w:rsid w:val="00276ADB"/>
    <w:rsid w:val="00276D46"/>
    <w:rsid w:val="002773A0"/>
    <w:rsid w:val="00280DE3"/>
    <w:rsid w:val="002836E8"/>
    <w:rsid w:val="00287281"/>
    <w:rsid w:val="0028783A"/>
    <w:rsid w:val="00287DD4"/>
    <w:rsid w:val="00290245"/>
    <w:rsid w:val="0029296C"/>
    <w:rsid w:val="002935AB"/>
    <w:rsid w:val="00293C5F"/>
    <w:rsid w:val="00293E95"/>
    <w:rsid w:val="00294A6E"/>
    <w:rsid w:val="00295782"/>
    <w:rsid w:val="00296F30"/>
    <w:rsid w:val="002A059D"/>
    <w:rsid w:val="002A086B"/>
    <w:rsid w:val="002A0DEF"/>
    <w:rsid w:val="002A1556"/>
    <w:rsid w:val="002A1D6E"/>
    <w:rsid w:val="002A2879"/>
    <w:rsid w:val="002A31D4"/>
    <w:rsid w:val="002A49B0"/>
    <w:rsid w:val="002A504D"/>
    <w:rsid w:val="002A5120"/>
    <w:rsid w:val="002A540A"/>
    <w:rsid w:val="002A5460"/>
    <w:rsid w:val="002A54CE"/>
    <w:rsid w:val="002A6392"/>
    <w:rsid w:val="002B19D6"/>
    <w:rsid w:val="002B1EFC"/>
    <w:rsid w:val="002B338A"/>
    <w:rsid w:val="002B3BB7"/>
    <w:rsid w:val="002B44E1"/>
    <w:rsid w:val="002B52F7"/>
    <w:rsid w:val="002B6526"/>
    <w:rsid w:val="002B6CEE"/>
    <w:rsid w:val="002B777A"/>
    <w:rsid w:val="002C0938"/>
    <w:rsid w:val="002C1B40"/>
    <w:rsid w:val="002C25FA"/>
    <w:rsid w:val="002C594A"/>
    <w:rsid w:val="002C6BBA"/>
    <w:rsid w:val="002C73D3"/>
    <w:rsid w:val="002D18AC"/>
    <w:rsid w:val="002D3ECB"/>
    <w:rsid w:val="002D4AFA"/>
    <w:rsid w:val="002D6A10"/>
    <w:rsid w:val="002E0091"/>
    <w:rsid w:val="002E0AF8"/>
    <w:rsid w:val="002E1BFD"/>
    <w:rsid w:val="002E2F1A"/>
    <w:rsid w:val="002E3567"/>
    <w:rsid w:val="002E5895"/>
    <w:rsid w:val="002E745A"/>
    <w:rsid w:val="002F4AC4"/>
    <w:rsid w:val="002F5A96"/>
    <w:rsid w:val="002F6904"/>
    <w:rsid w:val="002F6EAD"/>
    <w:rsid w:val="002F6FC1"/>
    <w:rsid w:val="00300F63"/>
    <w:rsid w:val="0030111D"/>
    <w:rsid w:val="003015C4"/>
    <w:rsid w:val="0030189D"/>
    <w:rsid w:val="00301E43"/>
    <w:rsid w:val="003021B9"/>
    <w:rsid w:val="00302C8F"/>
    <w:rsid w:val="00303575"/>
    <w:rsid w:val="00306AFB"/>
    <w:rsid w:val="00313640"/>
    <w:rsid w:val="00314CBB"/>
    <w:rsid w:val="00315085"/>
    <w:rsid w:val="003152C1"/>
    <w:rsid w:val="00315C61"/>
    <w:rsid w:val="00315DC4"/>
    <w:rsid w:val="0032176E"/>
    <w:rsid w:val="003218EF"/>
    <w:rsid w:val="003220F2"/>
    <w:rsid w:val="003241C9"/>
    <w:rsid w:val="00324AF0"/>
    <w:rsid w:val="00327BA3"/>
    <w:rsid w:val="00330EA9"/>
    <w:rsid w:val="003322F7"/>
    <w:rsid w:val="0033343B"/>
    <w:rsid w:val="00333927"/>
    <w:rsid w:val="00334179"/>
    <w:rsid w:val="00335318"/>
    <w:rsid w:val="00335E62"/>
    <w:rsid w:val="00340228"/>
    <w:rsid w:val="00340981"/>
    <w:rsid w:val="00341422"/>
    <w:rsid w:val="003429A4"/>
    <w:rsid w:val="00345224"/>
    <w:rsid w:val="00345EA9"/>
    <w:rsid w:val="003463A9"/>
    <w:rsid w:val="003463C1"/>
    <w:rsid w:val="003477E7"/>
    <w:rsid w:val="00347B59"/>
    <w:rsid w:val="00347C39"/>
    <w:rsid w:val="00351C40"/>
    <w:rsid w:val="00353C2A"/>
    <w:rsid w:val="0035459D"/>
    <w:rsid w:val="003569AB"/>
    <w:rsid w:val="003605EE"/>
    <w:rsid w:val="0037067C"/>
    <w:rsid w:val="00371866"/>
    <w:rsid w:val="00372032"/>
    <w:rsid w:val="00373BC1"/>
    <w:rsid w:val="00373DED"/>
    <w:rsid w:val="00376C04"/>
    <w:rsid w:val="003826DE"/>
    <w:rsid w:val="00383633"/>
    <w:rsid w:val="003837D1"/>
    <w:rsid w:val="003902CE"/>
    <w:rsid w:val="0039047C"/>
    <w:rsid w:val="00390A57"/>
    <w:rsid w:val="00390F29"/>
    <w:rsid w:val="00391191"/>
    <w:rsid w:val="003940C8"/>
    <w:rsid w:val="00395922"/>
    <w:rsid w:val="00396DC0"/>
    <w:rsid w:val="00396E47"/>
    <w:rsid w:val="003A1223"/>
    <w:rsid w:val="003A3ADF"/>
    <w:rsid w:val="003A423B"/>
    <w:rsid w:val="003A5130"/>
    <w:rsid w:val="003A7DC1"/>
    <w:rsid w:val="003B2440"/>
    <w:rsid w:val="003B3AB2"/>
    <w:rsid w:val="003B4F54"/>
    <w:rsid w:val="003B6EE1"/>
    <w:rsid w:val="003B7816"/>
    <w:rsid w:val="003B7D27"/>
    <w:rsid w:val="003C0D78"/>
    <w:rsid w:val="003C102A"/>
    <w:rsid w:val="003C1407"/>
    <w:rsid w:val="003C2C6C"/>
    <w:rsid w:val="003C5045"/>
    <w:rsid w:val="003C763A"/>
    <w:rsid w:val="003C76ED"/>
    <w:rsid w:val="003D02A5"/>
    <w:rsid w:val="003D4DD0"/>
    <w:rsid w:val="003D60BA"/>
    <w:rsid w:val="003D73D1"/>
    <w:rsid w:val="003E0CCE"/>
    <w:rsid w:val="003E0E8B"/>
    <w:rsid w:val="003E14FE"/>
    <w:rsid w:val="003E2E5B"/>
    <w:rsid w:val="003E34FD"/>
    <w:rsid w:val="003E3605"/>
    <w:rsid w:val="003E3851"/>
    <w:rsid w:val="003E5343"/>
    <w:rsid w:val="003E5A12"/>
    <w:rsid w:val="003E6D93"/>
    <w:rsid w:val="003E7317"/>
    <w:rsid w:val="003E735A"/>
    <w:rsid w:val="003F01B1"/>
    <w:rsid w:val="003F1503"/>
    <w:rsid w:val="003F1B26"/>
    <w:rsid w:val="003F40FE"/>
    <w:rsid w:val="003F47FC"/>
    <w:rsid w:val="003F4BE0"/>
    <w:rsid w:val="003F7846"/>
    <w:rsid w:val="003F78B8"/>
    <w:rsid w:val="004029D6"/>
    <w:rsid w:val="004072E7"/>
    <w:rsid w:val="00407B24"/>
    <w:rsid w:val="004155A8"/>
    <w:rsid w:val="00420975"/>
    <w:rsid w:val="0042128D"/>
    <w:rsid w:val="00423EEA"/>
    <w:rsid w:val="0042449A"/>
    <w:rsid w:val="00424FD7"/>
    <w:rsid w:val="00432ADB"/>
    <w:rsid w:val="00433B28"/>
    <w:rsid w:val="0043498D"/>
    <w:rsid w:val="00434D5D"/>
    <w:rsid w:val="004366C0"/>
    <w:rsid w:val="00441BE5"/>
    <w:rsid w:val="00441E78"/>
    <w:rsid w:val="00447877"/>
    <w:rsid w:val="00450A61"/>
    <w:rsid w:val="00451355"/>
    <w:rsid w:val="004528EE"/>
    <w:rsid w:val="00452AC6"/>
    <w:rsid w:val="004537C8"/>
    <w:rsid w:val="00454403"/>
    <w:rsid w:val="004544F8"/>
    <w:rsid w:val="00456CDF"/>
    <w:rsid w:val="00457DE7"/>
    <w:rsid w:val="0046053F"/>
    <w:rsid w:val="00461B83"/>
    <w:rsid w:val="0046716D"/>
    <w:rsid w:val="00470169"/>
    <w:rsid w:val="0047323B"/>
    <w:rsid w:val="004747DB"/>
    <w:rsid w:val="0047521F"/>
    <w:rsid w:val="004755F5"/>
    <w:rsid w:val="00475D03"/>
    <w:rsid w:val="00475F71"/>
    <w:rsid w:val="00476486"/>
    <w:rsid w:val="00476492"/>
    <w:rsid w:val="004764A3"/>
    <w:rsid w:val="0047692E"/>
    <w:rsid w:val="0047792E"/>
    <w:rsid w:val="0048048C"/>
    <w:rsid w:val="00480FF3"/>
    <w:rsid w:val="004825E0"/>
    <w:rsid w:val="00482897"/>
    <w:rsid w:val="00483C94"/>
    <w:rsid w:val="00485FD5"/>
    <w:rsid w:val="00486DDA"/>
    <w:rsid w:val="0048784A"/>
    <w:rsid w:val="004919C7"/>
    <w:rsid w:val="00492B54"/>
    <w:rsid w:val="00493B91"/>
    <w:rsid w:val="004A1B35"/>
    <w:rsid w:val="004A28BC"/>
    <w:rsid w:val="004A30BA"/>
    <w:rsid w:val="004A3AA0"/>
    <w:rsid w:val="004A3D12"/>
    <w:rsid w:val="004A4538"/>
    <w:rsid w:val="004A66BC"/>
    <w:rsid w:val="004B0002"/>
    <w:rsid w:val="004B020D"/>
    <w:rsid w:val="004B1A14"/>
    <w:rsid w:val="004B1DF6"/>
    <w:rsid w:val="004B2B8A"/>
    <w:rsid w:val="004B2D0B"/>
    <w:rsid w:val="004B57DF"/>
    <w:rsid w:val="004B62D5"/>
    <w:rsid w:val="004B6C5F"/>
    <w:rsid w:val="004B7569"/>
    <w:rsid w:val="004C0247"/>
    <w:rsid w:val="004C111A"/>
    <w:rsid w:val="004C1309"/>
    <w:rsid w:val="004C2791"/>
    <w:rsid w:val="004C41E0"/>
    <w:rsid w:val="004C66C1"/>
    <w:rsid w:val="004C6A6A"/>
    <w:rsid w:val="004D08EF"/>
    <w:rsid w:val="004D0FCF"/>
    <w:rsid w:val="004D375C"/>
    <w:rsid w:val="004D3CE2"/>
    <w:rsid w:val="004D49CB"/>
    <w:rsid w:val="004D4BB3"/>
    <w:rsid w:val="004D4C3B"/>
    <w:rsid w:val="004D4C86"/>
    <w:rsid w:val="004D5994"/>
    <w:rsid w:val="004D5EB9"/>
    <w:rsid w:val="004D7221"/>
    <w:rsid w:val="004D7DD9"/>
    <w:rsid w:val="004E024D"/>
    <w:rsid w:val="004E03C2"/>
    <w:rsid w:val="004E1DF8"/>
    <w:rsid w:val="004E2EEE"/>
    <w:rsid w:val="004E3660"/>
    <w:rsid w:val="004E37BB"/>
    <w:rsid w:val="004E3D8C"/>
    <w:rsid w:val="004E4201"/>
    <w:rsid w:val="004E4FD7"/>
    <w:rsid w:val="004E5AD1"/>
    <w:rsid w:val="004E65FC"/>
    <w:rsid w:val="004E69EE"/>
    <w:rsid w:val="004E6B48"/>
    <w:rsid w:val="004F0553"/>
    <w:rsid w:val="004F07CD"/>
    <w:rsid w:val="004F2F2E"/>
    <w:rsid w:val="004F2FF0"/>
    <w:rsid w:val="004F3A6C"/>
    <w:rsid w:val="004F3E18"/>
    <w:rsid w:val="004F43F6"/>
    <w:rsid w:val="004F484C"/>
    <w:rsid w:val="004F7EA2"/>
    <w:rsid w:val="00500F6D"/>
    <w:rsid w:val="00501372"/>
    <w:rsid w:val="00501F24"/>
    <w:rsid w:val="00502646"/>
    <w:rsid w:val="00503040"/>
    <w:rsid w:val="005035C9"/>
    <w:rsid w:val="00503620"/>
    <w:rsid w:val="00503F84"/>
    <w:rsid w:val="00504A39"/>
    <w:rsid w:val="00505F76"/>
    <w:rsid w:val="00507B6A"/>
    <w:rsid w:val="005115EF"/>
    <w:rsid w:val="0051206A"/>
    <w:rsid w:val="005120AF"/>
    <w:rsid w:val="00516BCE"/>
    <w:rsid w:val="00520FDD"/>
    <w:rsid w:val="00521EDA"/>
    <w:rsid w:val="0052325B"/>
    <w:rsid w:val="00523D50"/>
    <w:rsid w:val="00525A54"/>
    <w:rsid w:val="0053007B"/>
    <w:rsid w:val="005306F7"/>
    <w:rsid w:val="0053094F"/>
    <w:rsid w:val="005311C4"/>
    <w:rsid w:val="00533A2A"/>
    <w:rsid w:val="00534540"/>
    <w:rsid w:val="0054083A"/>
    <w:rsid w:val="00545DD1"/>
    <w:rsid w:val="0054677E"/>
    <w:rsid w:val="00546B8E"/>
    <w:rsid w:val="00547354"/>
    <w:rsid w:val="00547B76"/>
    <w:rsid w:val="00552995"/>
    <w:rsid w:val="00554345"/>
    <w:rsid w:val="00554B73"/>
    <w:rsid w:val="005569C2"/>
    <w:rsid w:val="005573EF"/>
    <w:rsid w:val="0056233A"/>
    <w:rsid w:val="00564838"/>
    <w:rsid w:val="00565296"/>
    <w:rsid w:val="00565761"/>
    <w:rsid w:val="0056648C"/>
    <w:rsid w:val="005671AE"/>
    <w:rsid w:val="00567FAF"/>
    <w:rsid w:val="0057197D"/>
    <w:rsid w:val="0057490C"/>
    <w:rsid w:val="005749B6"/>
    <w:rsid w:val="00581599"/>
    <w:rsid w:val="00581822"/>
    <w:rsid w:val="0058192D"/>
    <w:rsid w:val="0058272E"/>
    <w:rsid w:val="00585035"/>
    <w:rsid w:val="005861CA"/>
    <w:rsid w:val="00586B1E"/>
    <w:rsid w:val="00590F0C"/>
    <w:rsid w:val="00593E52"/>
    <w:rsid w:val="00593FA1"/>
    <w:rsid w:val="00594AF0"/>
    <w:rsid w:val="005954B4"/>
    <w:rsid w:val="005954FE"/>
    <w:rsid w:val="005A0A92"/>
    <w:rsid w:val="005A2A7C"/>
    <w:rsid w:val="005A4349"/>
    <w:rsid w:val="005A7264"/>
    <w:rsid w:val="005A72D5"/>
    <w:rsid w:val="005A7433"/>
    <w:rsid w:val="005B155C"/>
    <w:rsid w:val="005B347A"/>
    <w:rsid w:val="005B572D"/>
    <w:rsid w:val="005B5FAF"/>
    <w:rsid w:val="005C3701"/>
    <w:rsid w:val="005C606C"/>
    <w:rsid w:val="005D2250"/>
    <w:rsid w:val="005D33AE"/>
    <w:rsid w:val="005D50EB"/>
    <w:rsid w:val="005D52CD"/>
    <w:rsid w:val="005D5669"/>
    <w:rsid w:val="005D7626"/>
    <w:rsid w:val="005E1034"/>
    <w:rsid w:val="005E13E9"/>
    <w:rsid w:val="005E1FE6"/>
    <w:rsid w:val="005E389C"/>
    <w:rsid w:val="005E435B"/>
    <w:rsid w:val="005E5F8B"/>
    <w:rsid w:val="005E6B72"/>
    <w:rsid w:val="005E7A38"/>
    <w:rsid w:val="005F012A"/>
    <w:rsid w:val="005F0D89"/>
    <w:rsid w:val="005F2C5F"/>
    <w:rsid w:val="005F538D"/>
    <w:rsid w:val="005F63D0"/>
    <w:rsid w:val="005F7387"/>
    <w:rsid w:val="005F7A12"/>
    <w:rsid w:val="006003E1"/>
    <w:rsid w:val="00600DE0"/>
    <w:rsid w:val="006024F7"/>
    <w:rsid w:val="00602A4F"/>
    <w:rsid w:val="00602C68"/>
    <w:rsid w:val="0060403A"/>
    <w:rsid w:val="0060416C"/>
    <w:rsid w:val="00605A72"/>
    <w:rsid w:val="00605B7A"/>
    <w:rsid w:val="006065E4"/>
    <w:rsid w:val="00606AFE"/>
    <w:rsid w:val="00606DF4"/>
    <w:rsid w:val="00610027"/>
    <w:rsid w:val="006116F8"/>
    <w:rsid w:val="00614D96"/>
    <w:rsid w:val="00617034"/>
    <w:rsid w:val="00617950"/>
    <w:rsid w:val="00617FE0"/>
    <w:rsid w:val="006200E7"/>
    <w:rsid w:val="00620A34"/>
    <w:rsid w:val="00621966"/>
    <w:rsid w:val="00621B84"/>
    <w:rsid w:val="00623278"/>
    <w:rsid w:val="00623451"/>
    <w:rsid w:val="00623B57"/>
    <w:rsid w:val="00624DF2"/>
    <w:rsid w:val="00625CDF"/>
    <w:rsid w:val="006262AA"/>
    <w:rsid w:val="00626B84"/>
    <w:rsid w:val="00627484"/>
    <w:rsid w:val="00627D59"/>
    <w:rsid w:val="0063009A"/>
    <w:rsid w:val="00630AB3"/>
    <w:rsid w:val="0063179B"/>
    <w:rsid w:val="006336F5"/>
    <w:rsid w:val="00634669"/>
    <w:rsid w:val="00640C60"/>
    <w:rsid w:val="0064122D"/>
    <w:rsid w:val="006418A1"/>
    <w:rsid w:val="00642797"/>
    <w:rsid w:val="00644D9C"/>
    <w:rsid w:val="00646DC4"/>
    <w:rsid w:val="00652AB7"/>
    <w:rsid w:val="00653453"/>
    <w:rsid w:val="00653F83"/>
    <w:rsid w:val="006552CD"/>
    <w:rsid w:val="006602F1"/>
    <w:rsid w:val="006621A0"/>
    <w:rsid w:val="00664407"/>
    <w:rsid w:val="00664B6D"/>
    <w:rsid w:val="00665283"/>
    <w:rsid w:val="00665E40"/>
    <w:rsid w:val="0066601E"/>
    <w:rsid w:val="0066680A"/>
    <w:rsid w:val="00666A03"/>
    <w:rsid w:val="00670887"/>
    <w:rsid w:val="00671A62"/>
    <w:rsid w:val="00672311"/>
    <w:rsid w:val="00672ABD"/>
    <w:rsid w:val="00674B70"/>
    <w:rsid w:val="00677F67"/>
    <w:rsid w:val="00680303"/>
    <w:rsid w:val="00680B2F"/>
    <w:rsid w:val="00680C59"/>
    <w:rsid w:val="00683C8E"/>
    <w:rsid w:val="00685061"/>
    <w:rsid w:val="0068679B"/>
    <w:rsid w:val="00686BCE"/>
    <w:rsid w:val="0069226D"/>
    <w:rsid w:val="00692F68"/>
    <w:rsid w:val="0069355F"/>
    <w:rsid w:val="00694699"/>
    <w:rsid w:val="006959C4"/>
    <w:rsid w:val="00695E93"/>
    <w:rsid w:val="006967AF"/>
    <w:rsid w:val="0069706E"/>
    <w:rsid w:val="006A2C14"/>
    <w:rsid w:val="006A2D17"/>
    <w:rsid w:val="006A2F55"/>
    <w:rsid w:val="006A3384"/>
    <w:rsid w:val="006A669B"/>
    <w:rsid w:val="006B121E"/>
    <w:rsid w:val="006B2091"/>
    <w:rsid w:val="006B3436"/>
    <w:rsid w:val="006B3BD7"/>
    <w:rsid w:val="006B56A5"/>
    <w:rsid w:val="006D6D89"/>
    <w:rsid w:val="006D7AD6"/>
    <w:rsid w:val="006E0469"/>
    <w:rsid w:val="006E0732"/>
    <w:rsid w:val="006E0ABE"/>
    <w:rsid w:val="006E164E"/>
    <w:rsid w:val="006E2267"/>
    <w:rsid w:val="006E262E"/>
    <w:rsid w:val="006E4F8F"/>
    <w:rsid w:val="006E5870"/>
    <w:rsid w:val="006E72E8"/>
    <w:rsid w:val="006F035B"/>
    <w:rsid w:val="006F26AD"/>
    <w:rsid w:val="006F2E8C"/>
    <w:rsid w:val="006F59DB"/>
    <w:rsid w:val="006F67AD"/>
    <w:rsid w:val="00700165"/>
    <w:rsid w:val="00700261"/>
    <w:rsid w:val="00700762"/>
    <w:rsid w:val="00701AF0"/>
    <w:rsid w:val="00702803"/>
    <w:rsid w:val="007047C9"/>
    <w:rsid w:val="00704A9D"/>
    <w:rsid w:val="007060FE"/>
    <w:rsid w:val="00712482"/>
    <w:rsid w:val="00712DED"/>
    <w:rsid w:val="0071472B"/>
    <w:rsid w:val="007161A1"/>
    <w:rsid w:val="00716DDE"/>
    <w:rsid w:val="00720654"/>
    <w:rsid w:val="0072145D"/>
    <w:rsid w:val="00721BD4"/>
    <w:rsid w:val="00721D35"/>
    <w:rsid w:val="00723316"/>
    <w:rsid w:val="00723641"/>
    <w:rsid w:val="00723C34"/>
    <w:rsid w:val="00723EE8"/>
    <w:rsid w:val="00727DA1"/>
    <w:rsid w:val="007325EC"/>
    <w:rsid w:val="00732B72"/>
    <w:rsid w:val="00732DF6"/>
    <w:rsid w:val="00734340"/>
    <w:rsid w:val="007353C8"/>
    <w:rsid w:val="00740F11"/>
    <w:rsid w:val="00742C88"/>
    <w:rsid w:val="00745DEB"/>
    <w:rsid w:val="007468B3"/>
    <w:rsid w:val="0075042E"/>
    <w:rsid w:val="00756270"/>
    <w:rsid w:val="00756388"/>
    <w:rsid w:val="00757BEF"/>
    <w:rsid w:val="0076326B"/>
    <w:rsid w:val="00763E5E"/>
    <w:rsid w:val="00770937"/>
    <w:rsid w:val="00772DF2"/>
    <w:rsid w:val="00773646"/>
    <w:rsid w:val="007741D9"/>
    <w:rsid w:val="00776727"/>
    <w:rsid w:val="00776F47"/>
    <w:rsid w:val="007817E8"/>
    <w:rsid w:val="00781815"/>
    <w:rsid w:val="00781B4E"/>
    <w:rsid w:val="00781DC2"/>
    <w:rsid w:val="00784118"/>
    <w:rsid w:val="007842C4"/>
    <w:rsid w:val="00785FD7"/>
    <w:rsid w:val="00786C11"/>
    <w:rsid w:val="00790B47"/>
    <w:rsid w:val="007912FF"/>
    <w:rsid w:val="007925C8"/>
    <w:rsid w:val="00792F75"/>
    <w:rsid w:val="007933D6"/>
    <w:rsid w:val="00795696"/>
    <w:rsid w:val="00796433"/>
    <w:rsid w:val="0079693F"/>
    <w:rsid w:val="00796C26"/>
    <w:rsid w:val="00797219"/>
    <w:rsid w:val="007A15EA"/>
    <w:rsid w:val="007A190B"/>
    <w:rsid w:val="007A2592"/>
    <w:rsid w:val="007B1A71"/>
    <w:rsid w:val="007B2C38"/>
    <w:rsid w:val="007B3694"/>
    <w:rsid w:val="007B4175"/>
    <w:rsid w:val="007B5D21"/>
    <w:rsid w:val="007B6EF3"/>
    <w:rsid w:val="007B79B7"/>
    <w:rsid w:val="007C13D0"/>
    <w:rsid w:val="007C1746"/>
    <w:rsid w:val="007C17AF"/>
    <w:rsid w:val="007C1C53"/>
    <w:rsid w:val="007C2D9E"/>
    <w:rsid w:val="007C34C7"/>
    <w:rsid w:val="007C6FF3"/>
    <w:rsid w:val="007D2AB1"/>
    <w:rsid w:val="007D445B"/>
    <w:rsid w:val="007D5CF3"/>
    <w:rsid w:val="007D689D"/>
    <w:rsid w:val="007E0B60"/>
    <w:rsid w:val="007E172A"/>
    <w:rsid w:val="007E1BC2"/>
    <w:rsid w:val="007E29C5"/>
    <w:rsid w:val="007E34C6"/>
    <w:rsid w:val="007E58D1"/>
    <w:rsid w:val="007E5DCF"/>
    <w:rsid w:val="007E7390"/>
    <w:rsid w:val="007F0393"/>
    <w:rsid w:val="007F0623"/>
    <w:rsid w:val="007F1094"/>
    <w:rsid w:val="007F1658"/>
    <w:rsid w:val="007F3AE8"/>
    <w:rsid w:val="007F6CDE"/>
    <w:rsid w:val="00800154"/>
    <w:rsid w:val="0080249B"/>
    <w:rsid w:val="00802956"/>
    <w:rsid w:val="00803266"/>
    <w:rsid w:val="00807199"/>
    <w:rsid w:val="008101CA"/>
    <w:rsid w:val="008105CB"/>
    <w:rsid w:val="008114B6"/>
    <w:rsid w:val="008140AB"/>
    <w:rsid w:val="00815B95"/>
    <w:rsid w:val="008201C4"/>
    <w:rsid w:val="008225EB"/>
    <w:rsid w:val="008249F0"/>
    <w:rsid w:val="00824F69"/>
    <w:rsid w:val="00826D0F"/>
    <w:rsid w:val="00830924"/>
    <w:rsid w:val="0083097F"/>
    <w:rsid w:val="00831E48"/>
    <w:rsid w:val="008329BA"/>
    <w:rsid w:val="008329D8"/>
    <w:rsid w:val="00832CB4"/>
    <w:rsid w:val="008355EB"/>
    <w:rsid w:val="008372ED"/>
    <w:rsid w:val="00837FF8"/>
    <w:rsid w:val="0084054E"/>
    <w:rsid w:val="0084153D"/>
    <w:rsid w:val="00844659"/>
    <w:rsid w:val="00844E3D"/>
    <w:rsid w:val="00845E34"/>
    <w:rsid w:val="008512B9"/>
    <w:rsid w:val="00852937"/>
    <w:rsid w:val="00853BF1"/>
    <w:rsid w:val="00853F71"/>
    <w:rsid w:val="0085449B"/>
    <w:rsid w:val="00854F0B"/>
    <w:rsid w:val="00856A40"/>
    <w:rsid w:val="00857F07"/>
    <w:rsid w:val="008613C9"/>
    <w:rsid w:val="008625D5"/>
    <w:rsid w:val="00863215"/>
    <w:rsid w:val="0086727A"/>
    <w:rsid w:val="00871498"/>
    <w:rsid w:val="00871995"/>
    <w:rsid w:val="00873E2E"/>
    <w:rsid w:val="00874D0A"/>
    <w:rsid w:val="00875DE8"/>
    <w:rsid w:val="00876365"/>
    <w:rsid w:val="00877D8F"/>
    <w:rsid w:val="00880EA8"/>
    <w:rsid w:val="00881515"/>
    <w:rsid w:val="00882571"/>
    <w:rsid w:val="00884F71"/>
    <w:rsid w:val="00886398"/>
    <w:rsid w:val="00886BDD"/>
    <w:rsid w:val="008908D7"/>
    <w:rsid w:val="00890986"/>
    <w:rsid w:val="0089340D"/>
    <w:rsid w:val="00893F46"/>
    <w:rsid w:val="008940D3"/>
    <w:rsid w:val="00894954"/>
    <w:rsid w:val="00896C5B"/>
    <w:rsid w:val="0089700C"/>
    <w:rsid w:val="00897078"/>
    <w:rsid w:val="008A18E6"/>
    <w:rsid w:val="008A1940"/>
    <w:rsid w:val="008A342D"/>
    <w:rsid w:val="008A6730"/>
    <w:rsid w:val="008A7493"/>
    <w:rsid w:val="008A7D1F"/>
    <w:rsid w:val="008A7DB0"/>
    <w:rsid w:val="008B1BDB"/>
    <w:rsid w:val="008B554A"/>
    <w:rsid w:val="008B7894"/>
    <w:rsid w:val="008B7A2C"/>
    <w:rsid w:val="008B7D77"/>
    <w:rsid w:val="008B7DA5"/>
    <w:rsid w:val="008C12AD"/>
    <w:rsid w:val="008C1719"/>
    <w:rsid w:val="008C1856"/>
    <w:rsid w:val="008C1B50"/>
    <w:rsid w:val="008C260A"/>
    <w:rsid w:val="008C339F"/>
    <w:rsid w:val="008C4E07"/>
    <w:rsid w:val="008C4FCC"/>
    <w:rsid w:val="008C50E3"/>
    <w:rsid w:val="008C5D20"/>
    <w:rsid w:val="008C6928"/>
    <w:rsid w:val="008C7DA5"/>
    <w:rsid w:val="008D6001"/>
    <w:rsid w:val="008D744C"/>
    <w:rsid w:val="008E03FF"/>
    <w:rsid w:val="008E08F4"/>
    <w:rsid w:val="008E15ED"/>
    <w:rsid w:val="008E192D"/>
    <w:rsid w:val="008E1BCF"/>
    <w:rsid w:val="008E27FA"/>
    <w:rsid w:val="008E7939"/>
    <w:rsid w:val="008E7AA3"/>
    <w:rsid w:val="008F0C41"/>
    <w:rsid w:val="008F16C0"/>
    <w:rsid w:val="008F2D39"/>
    <w:rsid w:val="008F3619"/>
    <w:rsid w:val="0090350B"/>
    <w:rsid w:val="00904BF1"/>
    <w:rsid w:val="00906A31"/>
    <w:rsid w:val="00907498"/>
    <w:rsid w:val="00910D79"/>
    <w:rsid w:val="00912370"/>
    <w:rsid w:val="00912C39"/>
    <w:rsid w:val="00920056"/>
    <w:rsid w:val="00924256"/>
    <w:rsid w:val="0092566D"/>
    <w:rsid w:val="00925B4A"/>
    <w:rsid w:val="00926A68"/>
    <w:rsid w:val="0093055B"/>
    <w:rsid w:val="00930D31"/>
    <w:rsid w:val="0093143F"/>
    <w:rsid w:val="009316A4"/>
    <w:rsid w:val="009316DC"/>
    <w:rsid w:val="00931775"/>
    <w:rsid w:val="009336ED"/>
    <w:rsid w:val="00933919"/>
    <w:rsid w:val="009346D6"/>
    <w:rsid w:val="00935D57"/>
    <w:rsid w:val="00935F4A"/>
    <w:rsid w:val="00937FC5"/>
    <w:rsid w:val="009401F6"/>
    <w:rsid w:val="00940414"/>
    <w:rsid w:val="0094099B"/>
    <w:rsid w:val="00944423"/>
    <w:rsid w:val="00945808"/>
    <w:rsid w:val="00946831"/>
    <w:rsid w:val="00946CF3"/>
    <w:rsid w:val="00946EF9"/>
    <w:rsid w:val="00946F1F"/>
    <w:rsid w:val="00950B4D"/>
    <w:rsid w:val="00950D40"/>
    <w:rsid w:val="009539B0"/>
    <w:rsid w:val="00954119"/>
    <w:rsid w:val="00955141"/>
    <w:rsid w:val="009568ED"/>
    <w:rsid w:val="00957A87"/>
    <w:rsid w:val="00961369"/>
    <w:rsid w:val="009616FE"/>
    <w:rsid w:val="00961B87"/>
    <w:rsid w:val="009622B9"/>
    <w:rsid w:val="00962856"/>
    <w:rsid w:val="00962AB0"/>
    <w:rsid w:val="00963492"/>
    <w:rsid w:val="00963C1F"/>
    <w:rsid w:val="00970F22"/>
    <w:rsid w:val="009720E0"/>
    <w:rsid w:val="00973319"/>
    <w:rsid w:val="009748DD"/>
    <w:rsid w:val="00976ABC"/>
    <w:rsid w:val="00982056"/>
    <w:rsid w:val="009828F1"/>
    <w:rsid w:val="009839EA"/>
    <w:rsid w:val="0098461D"/>
    <w:rsid w:val="009870FB"/>
    <w:rsid w:val="009876D3"/>
    <w:rsid w:val="00991F02"/>
    <w:rsid w:val="009928F7"/>
    <w:rsid w:val="00992EF4"/>
    <w:rsid w:val="009961DF"/>
    <w:rsid w:val="009A0169"/>
    <w:rsid w:val="009A0855"/>
    <w:rsid w:val="009A13D4"/>
    <w:rsid w:val="009A3435"/>
    <w:rsid w:val="009A35CC"/>
    <w:rsid w:val="009A63D1"/>
    <w:rsid w:val="009A7645"/>
    <w:rsid w:val="009A78AF"/>
    <w:rsid w:val="009A7A0D"/>
    <w:rsid w:val="009B39D9"/>
    <w:rsid w:val="009B63CC"/>
    <w:rsid w:val="009B7328"/>
    <w:rsid w:val="009B7336"/>
    <w:rsid w:val="009C068D"/>
    <w:rsid w:val="009C1E59"/>
    <w:rsid w:val="009C708E"/>
    <w:rsid w:val="009C725B"/>
    <w:rsid w:val="009C75AE"/>
    <w:rsid w:val="009D055C"/>
    <w:rsid w:val="009D0BCE"/>
    <w:rsid w:val="009D0DC8"/>
    <w:rsid w:val="009D3375"/>
    <w:rsid w:val="009D4FD4"/>
    <w:rsid w:val="009D5CFC"/>
    <w:rsid w:val="009E0AB4"/>
    <w:rsid w:val="009E1199"/>
    <w:rsid w:val="009E3EA0"/>
    <w:rsid w:val="009E4E51"/>
    <w:rsid w:val="009E7A20"/>
    <w:rsid w:val="009F2814"/>
    <w:rsid w:val="009F3E2B"/>
    <w:rsid w:val="009F5EDE"/>
    <w:rsid w:val="009F64BC"/>
    <w:rsid w:val="009F65F2"/>
    <w:rsid w:val="00A048E6"/>
    <w:rsid w:val="00A05117"/>
    <w:rsid w:val="00A059DC"/>
    <w:rsid w:val="00A059EB"/>
    <w:rsid w:val="00A10B10"/>
    <w:rsid w:val="00A1528D"/>
    <w:rsid w:val="00A178B6"/>
    <w:rsid w:val="00A219CE"/>
    <w:rsid w:val="00A238FF"/>
    <w:rsid w:val="00A23C8C"/>
    <w:rsid w:val="00A25B33"/>
    <w:rsid w:val="00A26776"/>
    <w:rsid w:val="00A26990"/>
    <w:rsid w:val="00A27820"/>
    <w:rsid w:val="00A30D43"/>
    <w:rsid w:val="00A30E67"/>
    <w:rsid w:val="00A31139"/>
    <w:rsid w:val="00A33E5C"/>
    <w:rsid w:val="00A41D7A"/>
    <w:rsid w:val="00A428C6"/>
    <w:rsid w:val="00A4303B"/>
    <w:rsid w:val="00A43A78"/>
    <w:rsid w:val="00A43BDB"/>
    <w:rsid w:val="00A4410C"/>
    <w:rsid w:val="00A44AEB"/>
    <w:rsid w:val="00A459C7"/>
    <w:rsid w:val="00A46E62"/>
    <w:rsid w:val="00A47266"/>
    <w:rsid w:val="00A53029"/>
    <w:rsid w:val="00A53374"/>
    <w:rsid w:val="00A54140"/>
    <w:rsid w:val="00A54918"/>
    <w:rsid w:val="00A55D90"/>
    <w:rsid w:val="00A5644C"/>
    <w:rsid w:val="00A573D7"/>
    <w:rsid w:val="00A607A3"/>
    <w:rsid w:val="00A61105"/>
    <w:rsid w:val="00A6161C"/>
    <w:rsid w:val="00A618F8"/>
    <w:rsid w:val="00A636A2"/>
    <w:rsid w:val="00A6378F"/>
    <w:rsid w:val="00A64983"/>
    <w:rsid w:val="00A64ED6"/>
    <w:rsid w:val="00A66DD4"/>
    <w:rsid w:val="00A670CA"/>
    <w:rsid w:val="00A672C2"/>
    <w:rsid w:val="00A73A81"/>
    <w:rsid w:val="00A7498C"/>
    <w:rsid w:val="00A762A8"/>
    <w:rsid w:val="00A77189"/>
    <w:rsid w:val="00A77EB9"/>
    <w:rsid w:val="00A80637"/>
    <w:rsid w:val="00A8250E"/>
    <w:rsid w:val="00A828D6"/>
    <w:rsid w:val="00A83488"/>
    <w:rsid w:val="00A8622D"/>
    <w:rsid w:val="00A87747"/>
    <w:rsid w:val="00A92041"/>
    <w:rsid w:val="00A92173"/>
    <w:rsid w:val="00A93AFD"/>
    <w:rsid w:val="00A95C74"/>
    <w:rsid w:val="00A96FF3"/>
    <w:rsid w:val="00A97582"/>
    <w:rsid w:val="00AA037F"/>
    <w:rsid w:val="00AA1050"/>
    <w:rsid w:val="00AA478C"/>
    <w:rsid w:val="00AA4C38"/>
    <w:rsid w:val="00AA526D"/>
    <w:rsid w:val="00AA5387"/>
    <w:rsid w:val="00AA540E"/>
    <w:rsid w:val="00AB011C"/>
    <w:rsid w:val="00AB0AAB"/>
    <w:rsid w:val="00AB0C56"/>
    <w:rsid w:val="00AB372C"/>
    <w:rsid w:val="00AB4EAE"/>
    <w:rsid w:val="00AC14EA"/>
    <w:rsid w:val="00AC287E"/>
    <w:rsid w:val="00AC2C3F"/>
    <w:rsid w:val="00AC3304"/>
    <w:rsid w:val="00AC3916"/>
    <w:rsid w:val="00AC6113"/>
    <w:rsid w:val="00AC62DE"/>
    <w:rsid w:val="00AC6F37"/>
    <w:rsid w:val="00AD004B"/>
    <w:rsid w:val="00AD06FA"/>
    <w:rsid w:val="00AD359C"/>
    <w:rsid w:val="00AD3BB0"/>
    <w:rsid w:val="00AD52C3"/>
    <w:rsid w:val="00AD5CA7"/>
    <w:rsid w:val="00AD78E0"/>
    <w:rsid w:val="00AE2B00"/>
    <w:rsid w:val="00AE3CD7"/>
    <w:rsid w:val="00AE470F"/>
    <w:rsid w:val="00AE5F82"/>
    <w:rsid w:val="00AE7ED9"/>
    <w:rsid w:val="00AF01D3"/>
    <w:rsid w:val="00AF2165"/>
    <w:rsid w:val="00AF4B72"/>
    <w:rsid w:val="00B043DD"/>
    <w:rsid w:val="00B04953"/>
    <w:rsid w:val="00B10B8F"/>
    <w:rsid w:val="00B11DED"/>
    <w:rsid w:val="00B12267"/>
    <w:rsid w:val="00B12489"/>
    <w:rsid w:val="00B12BA3"/>
    <w:rsid w:val="00B13B96"/>
    <w:rsid w:val="00B14369"/>
    <w:rsid w:val="00B15099"/>
    <w:rsid w:val="00B15846"/>
    <w:rsid w:val="00B20EB1"/>
    <w:rsid w:val="00B23AFB"/>
    <w:rsid w:val="00B2520D"/>
    <w:rsid w:val="00B25392"/>
    <w:rsid w:val="00B26394"/>
    <w:rsid w:val="00B311C0"/>
    <w:rsid w:val="00B3163F"/>
    <w:rsid w:val="00B3184B"/>
    <w:rsid w:val="00B322E5"/>
    <w:rsid w:val="00B34F62"/>
    <w:rsid w:val="00B360FB"/>
    <w:rsid w:val="00B4033C"/>
    <w:rsid w:val="00B44A95"/>
    <w:rsid w:val="00B450D5"/>
    <w:rsid w:val="00B4550F"/>
    <w:rsid w:val="00B4665F"/>
    <w:rsid w:val="00B50D32"/>
    <w:rsid w:val="00B52F99"/>
    <w:rsid w:val="00B534BE"/>
    <w:rsid w:val="00B54BBB"/>
    <w:rsid w:val="00B5740E"/>
    <w:rsid w:val="00B57770"/>
    <w:rsid w:val="00B60C73"/>
    <w:rsid w:val="00B63C8C"/>
    <w:rsid w:val="00B645B7"/>
    <w:rsid w:val="00B65EB7"/>
    <w:rsid w:val="00B70063"/>
    <w:rsid w:val="00B70DE5"/>
    <w:rsid w:val="00B711CD"/>
    <w:rsid w:val="00B71B10"/>
    <w:rsid w:val="00B73A35"/>
    <w:rsid w:val="00B743F1"/>
    <w:rsid w:val="00B74B41"/>
    <w:rsid w:val="00B75AE2"/>
    <w:rsid w:val="00B75CC3"/>
    <w:rsid w:val="00B76978"/>
    <w:rsid w:val="00B76F25"/>
    <w:rsid w:val="00B8279B"/>
    <w:rsid w:val="00B83550"/>
    <w:rsid w:val="00B837ED"/>
    <w:rsid w:val="00B90F30"/>
    <w:rsid w:val="00B91F76"/>
    <w:rsid w:val="00B92114"/>
    <w:rsid w:val="00B92175"/>
    <w:rsid w:val="00B939D0"/>
    <w:rsid w:val="00B94990"/>
    <w:rsid w:val="00B94E76"/>
    <w:rsid w:val="00B96770"/>
    <w:rsid w:val="00B971BB"/>
    <w:rsid w:val="00B972AB"/>
    <w:rsid w:val="00B97E8E"/>
    <w:rsid w:val="00BA0FEE"/>
    <w:rsid w:val="00BA2246"/>
    <w:rsid w:val="00BA260D"/>
    <w:rsid w:val="00BA3C29"/>
    <w:rsid w:val="00BA4D4E"/>
    <w:rsid w:val="00BA5793"/>
    <w:rsid w:val="00BA6994"/>
    <w:rsid w:val="00BA753A"/>
    <w:rsid w:val="00BB17C3"/>
    <w:rsid w:val="00BB2C7A"/>
    <w:rsid w:val="00BB40A9"/>
    <w:rsid w:val="00BB4233"/>
    <w:rsid w:val="00BB6419"/>
    <w:rsid w:val="00BB707E"/>
    <w:rsid w:val="00BB7772"/>
    <w:rsid w:val="00BC0A4A"/>
    <w:rsid w:val="00BC4419"/>
    <w:rsid w:val="00BC4BDC"/>
    <w:rsid w:val="00BC650D"/>
    <w:rsid w:val="00BC72AD"/>
    <w:rsid w:val="00BD01AF"/>
    <w:rsid w:val="00BD03DA"/>
    <w:rsid w:val="00BD22FD"/>
    <w:rsid w:val="00BD3EDA"/>
    <w:rsid w:val="00BD4339"/>
    <w:rsid w:val="00BD5871"/>
    <w:rsid w:val="00BD5D32"/>
    <w:rsid w:val="00BD5F31"/>
    <w:rsid w:val="00BD6185"/>
    <w:rsid w:val="00BD6239"/>
    <w:rsid w:val="00BD7CF2"/>
    <w:rsid w:val="00BE162F"/>
    <w:rsid w:val="00BE17B7"/>
    <w:rsid w:val="00BE1A9B"/>
    <w:rsid w:val="00BE2D2E"/>
    <w:rsid w:val="00BE3ED8"/>
    <w:rsid w:val="00BE4532"/>
    <w:rsid w:val="00BE53B9"/>
    <w:rsid w:val="00BE6BA2"/>
    <w:rsid w:val="00BE6FF2"/>
    <w:rsid w:val="00BE7C96"/>
    <w:rsid w:val="00BF0F1E"/>
    <w:rsid w:val="00BF10A6"/>
    <w:rsid w:val="00BF22E8"/>
    <w:rsid w:val="00BF2375"/>
    <w:rsid w:val="00BF3A57"/>
    <w:rsid w:val="00BF3BF9"/>
    <w:rsid w:val="00BF54CF"/>
    <w:rsid w:val="00BF5D0C"/>
    <w:rsid w:val="00BF6046"/>
    <w:rsid w:val="00BF62B8"/>
    <w:rsid w:val="00BF679B"/>
    <w:rsid w:val="00BF77E5"/>
    <w:rsid w:val="00C04126"/>
    <w:rsid w:val="00C10131"/>
    <w:rsid w:val="00C11299"/>
    <w:rsid w:val="00C12508"/>
    <w:rsid w:val="00C1442E"/>
    <w:rsid w:val="00C1577C"/>
    <w:rsid w:val="00C17D73"/>
    <w:rsid w:val="00C2075E"/>
    <w:rsid w:val="00C21125"/>
    <w:rsid w:val="00C24EEA"/>
    <w:rsid w:val="00C271C0"/>
    <w:rsid w:val="00C27EAB"/>
    <w:rsid w:val="00C32C8F"/>
    <w:rsid w:val="00C357EF"/>
    <w:rsid w:val="00C35D2C"/>
    <w:rsid w:val="00C37E81"/>
    <w:rsid w:val="00C42DC3"/>
    <w:rsid w:val="00C43569"/>
    <w:rsid w:val="00C43FC0"/>
    <w:rsid w:val="00C4565D"/>
    <w:rsid w:val="00C4640B"/>
    <w:rsid w:val="00C479D9"/>
    <w:rsid w:val="00C50AA3"/>
    <w:rsid w:val="00C51726"/>
    <w:rsid w:val="00C5232B"/>
    <w:rsid w:val="00C52EED"/>
    <w:rsid w:val="00C5774C"/>
    <w:rsid w:val="00C60A29"/>
    <w:rsid w:val="00C60AA5"/>
    <w:rsid w:val="00C61D06"/>
    <w:rsid w:val="00C64738"/>
    <w:rsid w:val="00C65247"/>
    <w:rsid w:val="00C7055A"/>
    <w:rsid w:val="00C75104"/>
    <w:rsid w:val="00C75B65"/>
    <w:rsid w:val="00C76312"/>
    <w:rsid w:val="00C76C20"/>
    <w:rsid w:val="00C7724B"/>
    <w:rsid w:val="00C7782A"/>
    <w:rsid w:val="00C80663"/>
    <w:rsid w:val="00C82989"/>
    <w:rsid w:val="00C82F72"/>
    <w:rsid w:val="00C860B5"/>
    <w:rsid w:val="00C87956"/>
    <w:rsid w:val="00C90E5A"/>
    <w:rsid w:val="00C935F9"/>
    <w:rsid w:val="00C93705"/>
    <w:rsid w:val="00C94A7A"/>
    <w:rsid w:val="00C954E1"/>
    <w:rsid w:val="00C95A79"/>
    <w:rsid w:val="00C9628D"/>
    <w:rsid w:val="00CA0005"/>
    <w:rsid w:val="00CA071E"/>
    <w:rsid w:val="00CA0BF3"/>
    <w:rsid w:val="00CA0E26"/>
    <w:rsid w:val="00CA3BDA"/>
    <w:rsid w:val="00CA646E"/>
    <w:rsid w:val="00CB1A09"/>
    <w:rsid w:val="00CB3509"/>
    <w:rsid w:val="00CB3827"/>
    <w:rsid w:val="00CB7AC8"/>
    <w:rsid w:val="00CC2329"/>
    <w:rsid w:val="00CC2B41"/>
    <w:rsid w:val="00CC4132"/>
    <w:rsid w:val="00CC4AFB"/>
    <w:rsid w:val="00CC53F7"/>
    <w:rsid w:val="00CC623F"/>
    <w:rsid w:val="00CC6D59"/>
    <w:rsid w:val="00CC782D"/>
    <w:rsid w:val="00CD608D"/>
    <w:rsid w:val="00CD7041"/>
    <w:rsid w:val="00CE2192"/>
    <w:rsid w:val="00CE422A"/>
    <w:rsid w:val="00CE7C96"/>
    <w:rsid w:val="00CE7E9B"/>
    <w:rsid w:val="00CF1797"/>
    <w:rsid w:val="00CF201B"/>
    <w:rsid w:val="00CF22E8"/>
    <w:rsid w:val="00CF2F7C"/>
    <w:rsid w:val="00CF5710"/>
    <w:rsid w:val="00CF5BBD"/>
    <w:rsid w:val="00CF5CE6"/>
    <w:rsid w:val="00CF6F25"/>
    <w:rsid w:val="00D004D3"/>
    <w:rsid w:val="00D01597"/>
    <w:rsid w:val="00D03727"/>
    <w:rsid w:val="00D04653"/>
    <w:rsid w:val="00D06BD4"/>
    <w:rsid w:val="00D12418"/>
    <w:rsid w:val="00D14385"/>
    <w:rsid w:val="00D16F50"/>
    <w:rsid w:val="00D2083E"/>
    <w:rsid w:val="00D20ECB"/>
    <w:rsid w:val="00D21007"/>
    <w:rsid w:val="00D223AB"/>
    <w:rsid w:val="00D22796"/>
    <w:rsid w:val="00D22E03"/>
    <w:rsid w:val="00D237AF"/>
    <w:rsid w:val="00D248FA"/>
    <w:rsid w:val="00D255B8"/>
    <w:rsid w:val="00D26443"/>
    <w:rsid w:val="00D338EB"/>
    <w:rsid w:val="00D34103"/>
    <w:rsid w:val="00D34BF5"/>
    <w:rsid w:val="00D37338"/>
    <w:rsid w:val="00D41CA1"/>
    <w:rsid w:val="00D4397B"/>
    <w:rsid w:val="00D46526"/>
    <w:rsid w:val="00D46C4F"/>
    <w:rsid w:val="00D46C72"/>
    <w:rsid w:val="00D476CC"/>
    <w:rsid w:val="00D47CA5"/>
    <w:rsid w:val="00D50587"/>
    <w:rsid w:val="00D53DBA"/>
    <w:rsid w:val="00D56FFA"/>
    <w:rsid w:val="00D60935"/>
    <w:rsid w:val="00D60EA4"/>
    <w:rsid w:val="00D631A1"/>
    <w:rsid w:val="00D65379"/>
    <w:rsid w:val="00D66CBB"/>
    <w:rsid w:val="00D66D72"/>
    <w:rsid w:val="00D6741C"/>
    <w:rsid w:val="00D72480"/>
    <w:rsid w:val="00D74154"/>
    <w:rsid w:val="00D756B9"/>
    <w:rsid w:val="00D75703"/>
    <w:rsid w:val="00D812F2"/>
    <w:rsid w:val="00D81FC9"/>
    <w:rsid w:val="00D828BD"/>
    <w:rsid w:val="00D83852"/>
    <w:rsid w:val="00D8390D"/>
    <w:rsid w:val="00D91095"/>
    <w:rsid w:val="00D913A2"/>
    <w:rsid w:val="00D91483"/>
    <w:rsid w:val="00D92349"/>
    <w:rsid w:val="00D9266A"/>
    <w:rsid w:val="00D92932"/>
    <w:rsid w:val="00D931FA"/>
    <w:rsid w:val="00D93F33"/>
    <w:rsid w:val="00D947EF"/>
    <w:rsid w:val="00D95327"/>
    <w:rsid w:val="00D96DBC"/>
    <w:rsid w:val="00D97E9B"/>
    <w:rsid w:val="00DA073E"/>
    <w:rsid w:val="00DA2FA8"/>
    <w:rsid w:val="00DA3039"/>
    <w:rsid w:val="00DA42D4"/>
    <w:rsid w:val="00DA473D"/>
    <w:rsid w:val="00DA4F58"/>
    <w:rsid w:val="00DA660D"/>
    <w:rsid w:val="00DB086C"/>
    <w:rsid w:val="00DB1D93"/>
    <w:rsid w:val="00DB4634"/>
    <w:rsid w:val="00DB737D"/>
    <w:rsid w:val="00DB78C9"/>
    <w:rsid w:val="00DB7FBE"/>
    <w:rsid w:val="00DC0749"/>
    <w:rsid w:val="00DC156A"/>
    <w:rsid w:val="00DC1593"/>
    <w:rsid w:val="00DC1A1D"/>
    <w:rsid w:val="00DC1D47"/>
    <w:rsid w:val="00DC2AE3"/>
    <w:rsid w:val="00DC3A18"/>
    <w:rsid w:val="00DC6287"/>
    <w:rsid w:val="00DD2669"/>
    <w:rsid w:val="00DD3D2C"/>
    <w:rsid w:val="00DD3EEB"/>
    <w:rsid w:val="00DD526A"/>
    <w:rsid w:val="00DD6DBD"/>
    <w:rsid w:val="00DE4B03"/>
    <w:rsid w:val="00DE4B71"/>
    <w:rsid w:val="00DE681E"/>
    <w:rsid w:val="00DE7D2B"/>
    <w:rsid w:val="00DF06EA"/>
    <w:rsid w:val="00DF2691"/>
    <w:rsid w:val="00DF42F7"/>
    <w:rsid w:val="00DF5E9D"/>
    <w:rsid w:val="00DF616D"/>
    <w:rsid w:val="00DF6944"/>
    <w:rsid w:val="00DF73B1"/>
    <w:rsid w:val="00E01133"/>
    <w:rsid w:val="00E013FE"/>
    <w:rsid w:val="00E0335A"/>
    <w:rsid w:val="00E035D5"/>
    <w:rsid w:val="00E05052"/>
    <w:rsid w:val="00E06004"/>
    <w:rsid w:val="00E065E1"/>
    <w:rsid w:val="00E07C77"/>
    <w:rsid w:val="00E07DA1"/>
    <w:rsid w:val="00E07E7F"/>
    <w:rsid w:val="00E11A62"/>
    <w:rsid w:val="00E144AB"/>
    <w:rsid w:val="00E15096"/>
    <w:rsid w:val="00E155BF"/>
    <w:rsid w:val="00E1793D"/>
    <w:rsid w:val="00E21D2C"/>
    <w:rsid w:val="00E22713"/>
    <w:rsid w:val="00E243A1"/>
    <w:rsid w:val="00E30CF7"/>
    <w:rsid w:val="00E315B8"/>
    <w:rsid w:val="00E34F95"/>
    <w:rsid w:val="00E36FEC"/>
    <w:rsid w:val="00E40FEE"/>
    <w:rsid w:val="00E41187"/>
    <w:rsid w:val="00E413FC"/>
    <w:rsid w:val="00E419BD"/>
    <w:rsid w:val="00E41C6A"/>
    <w:rsid w:val="00E444B9"/>
    <w:rsid w:val="00E45DBA"/>
    <w:rsid w:val="00E462A9"/>
    <w:rsid w:val="00E47C1E"/>
    <w:rsid w:val="00E542EB"/>
    <w:rsid w:val="00E55297"/>
    <w:rsid w:val="00E55816"/>
    <w:rsid w:val="00E55908"/>
    <w:rsid w:val="00E55C09"/>
    <w:rsid w:val="00E56535"/>
    <w:rsid w:val="00E57572"/>
    <w:rsid w:val="00E576A1"/>
    <w:rsid w:val="00E57ABA"/>
    <w:rsid w:val="00E6174C"/>
    <w:rsid w:val="00E62306"/>
    <w:rsid w:val="00E623E4"/>
    <w:rsid w:val="00E62EFC"/>
    <w:rsid w:val="00E64B38"/>
    <w:rsid w:val="00E65444"/>
    <w:rsid w:val="00E66D7A"/>
    <w:rsid w:val="00E7078B"/>
    <w:rsid w:val="00E766F7"/>
    <w:rsid w:val="00E8215C"/>
    <w:rsid w:val="00E838FE"/>
    <w:rsid w:val="00E873EA"/>
    <w:rsid w:val="00E87A58"/>
    <w:rsid w:val="00E90307"/>
    <w:rsid w:val="00E920AA"/>
    <w:rsid w:val="00E9286E"/>
    <w:rsid w:val="00E928B9"/>
    <w:rsid w:val="00E96314"/>
    <w:rsid w:val="00EA1879"/>
    <w:rsid w:val="00EA2222"/>
    <w:rsid w:val="00EA2F92"/>
    <w:rsid w:val="00EA4A25"/>
    <w:rsid w:val="00EA5A38"/>
    <w:rsid w:val="00EA5D6B"/>
    <w:rsid w:val="00EA628B"/>
    <w:rsid w:val="00EA7E9E"/>
    <w:rsid w:val="00EB104B"/>
    <w:rsid w:val="00EB1CBD"/>
    <w:rsid w:val="00EB2910"/>
    <w:rsid w:val="00EB3B14"/>
    <w:rsid w:val="00EB3F6A"/>
    <w:rsid w:val="00EB56BA"/>
    <w:rsid w:val="00EB5882"/>
    <w:rsid w:val="00EB76CA"/>
    <w:rsid w:val="00EB78E5"/>
    <w:rsid w:val="00EC11CC"/>
    <w:rsid w:val="00EC13B5"/>
    <w:rsid w:val="00EC1406"/>
    <w:rsid w:val="00EC2E77"/>
    <w:rsid w:val="00EC5F38"/>
    <w:rsid w:val="00EC6B12"/>
    <w:rsid w:val="00EC778B"/>
    <w:rsid w:val="00ED01B5"/>
    <w:rsid w:val="00ED055A"/>
    <w:rsid w:val="00ED2C52"/>
    <w:rsid w:val="00ED44FA"/>
    <w:rsid w:val="00ED4D33"/>
    <w:rsid w:val="00ED4F99"/>
    <w:rsid w:val="00ED5C19"/>
    <w:rsid w:val="00ED5FF9"/>
    <w:rsid w:val="00ED6EF5"/>
    <w:rsid w:val="00ED7F74"/>
    <w:rsid w:val="00EE0225"/>
    <w:rsid w:val="00EE02FA"/>
    <w:rsid w:val="00EE13D7"/>
    <w:rsid w:val="00EE1802"/>
    <w:rsid w:val="00EE29B8"/>
    <w:rsid w:val="00EE2A5C"/>
    <w:rsid w:val="00EE37D0"/>
    <w:rsid w:val="00EE655D"/>
    <w:rsid w:val="00EE75A6"/>
    <w:rsid w:val="00EF1974"/>
    <w:rsid w:val="00EF2272"/>
    <w:rsid w:val="00EF45EE"/>
    <w:rsid w:val="00EF45FB"/>
    <w:rsid w:val="00EF598E"/>
    <w:rsid w:val="00F00ECD"/>
    <w:rsid w:val="00F01BB0"/>
    <w:rsid w:val="00F0200E"/>
    <w:rsid w:val="00F03B8A"/>
    <w:rsid w:val="00F04326"/>
    <w:rsid w:val="00F054C0"/>
    <w:rsid w:val="00F059D0"/>
    <w:rsid w:val="00F05C79"/>
    <w:rsid w:val="00F079C0"/>
    <w:rsid w:val="00F07D68"/>
    <w:rsid w:val="00F07FA7"/>
    <w:rsid w:val="00F10CDD"/>
    <w:rsid w:val="00F12442"/>
    <w:rsid w:val="00F12A7E"/>
    <w:rsid w:val="00F12F1B"/>
    <w:rsid w:val="00F151E2"/>
    <w:rsid w:val="00F166CD"/>
    <w:rsid w:val="00F16AB8"/>
    <w:rsid w:val="00F2533B"/>
    <w:rsid w:val="00F25496"/>
    <w:rsid w:val="00F274BE"/>
    <w:rsid w:val="00F30088"/>
    <w:rsid w:val="00F30274"/>
    <w:rsid w:val="00F31685"/>
    <w:rsid w:val="00F34169"/>
    <w:rsid w:val="00F3595A"/>
    <w:rsid w:val="00F36460"/>
    <w:rsid w:val="00F40B5E"/>
    <w:rsid w:val="00F42B5F"/>
    <w:rsid w:val="00F430AD"/>
    <w:rsid w:val="00F4799E"/>
    <w:rsid w:val="00F5088F"/>
    <w:rsid w:val="00F51DFA"/>
    <w:rsid w:val="00F52D78"/>
    <w:rsid w:val="00F53F40"/>
    <w:rsid w:val="00F6091E"/>
    <w:rsid w:val="00F6180A"/>
    <w:rsid w:val="00F63266"/>
    <w:rsid w:val="00F6364E"/>
    <w:rsid w:val="00F64087"/>
    <w:rsid w:val="00F647DB"/>
    <w:rsid w:val="00F6756D"/>
    <w:rsid w:val="00F6766C"/>
    <w:rsid w:val="00F7211E"/>
    <w:rsid w:val="00F7359C"/>
    <w:rsid w:val="00F8125B"/>
    <w:rsid w:val="00F815D2"/>
    <w:rsid w:val="00F81B8F"/>
    <w:rsid w:val="00F82CCE"/>
    <w:rsid w:val="00F8355E"/>
    <w:rsid w:val="00F84FCC"/>
    <w:rsid w:val="00F85305"/>
    <w:rsid w:val="00F85E8D"/>
    <w:rsid w:val="00F869AC"/>
    <w:rsid w:val="00F90AA8"/>
    <w:rsid w:val="00F92519"/>
    <w:rsid w:val="00F92DC2"/>
    <w:rsid w:val="00F93BAC"/>
    <w:rsid w:val="00F95DCE"/>
    <w:rsid w:val="00F960C3"/>
    <w:rsid w:val="00F96BD2"/>
    <w:rsid w:val="00F97124"/>
    <w:rsid w:val="00F9759E"/>
    <w:rsid w:val="00FA16EC"/>
    <w:rsid w:val="00FA1C33"/>
    <w:rsid w:val="00FA21EF"/>
    <w:rsid w:val="00FA4E09"/>
    <w:rsid w:val="00FA5C76"/>
    <w:rsid w:val="00FB0135"/>
    <w:rsid w:val="00FB0AF4"/>
    <w:rsid w:val="00FB4531"/>
    <w:rsid w:val="00FB610D"/>
    <w:rsid w:val="00FB62A3"/>
    <w:rsid w:val="00FB64BC"/>
    <w:rsid w:val="00FB6B9C"/>
    <w:rsid w:val="00FC3BCA"/>
    <w:rsid w:val="00FC4C77"/>
    <w:rsid w:val="00FD1547"/>
    <w:rsid w:val="00FD2275"/>
    <w:rsid w:val="00FD2801"/>
    <w:rsid w:val="00FD5D5C"/>
    <w:rsid w:val="00FD63F8"/>
    <w:rsid w:val="00FD6BD8"/>
    <w:rsid w:val="00FD742B"/>
    <w:rsid w:val="00FD7E10"/>
    <w:rsid w:val="00FE0941"/>
    <w:rsid w:val="00FE1674"/>
    <w:rsid w:val="00FE2115"/>
    <w:rsid w:val="00FE2DD6"/>
    <w:rsid w:val="00FE3948"/>
    <w:rsid w:val="00FE3A2A"/>
    <w:rsid w:val="00FE6595"/>
    <w:rsid w:val="00FE6A88"/>
    <w:rsid w:val="00FF478E"/>
    <w:rsid w:val="00FF7BCB"/>
    <w:rsid w:val="02A996B4"/>
    <w:rsid w:val="05CCD1E6"/>
    <w:rsid w:val="0E7DA93F"/>
    <w:rsid w:val="0FE8834B"/>
    <w:rsid w:val="1989816E"/>
    <w:rsid w:val="2064728C"/>
    <w:rsid w:val="27AE4EA6"/>
    <w:rsid w:val="29FDB163"/>
    <w:rsid w:val="2FB9608B"/>
    <w:rsid w:val="30695B7F"/>
    <w:rsid w:val="354DEB19"/>
    <w:rsid w:val="392775B8"/>
    <w:rsid w:val="3CED4472"/>
    <w:rsid w:val="3D47DE87"/>
    <w:rsid w:val="3F9C7153"/>
    <w:rsid w:val="4C9CCC86"/>
    <w:rsid w:val="5418F95A"/>
    <w:rsid w:val="5C0AE2E2"/>
    <w:rsid w:val="5D93C91D"/>
    <w:rsid w:val="613533B4"/>
    <w:rsid w:val="6966CABB"/>
    <w:rsid w:val="699960DE"/>
    <w:rsid w:val="78EE4E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0518D3"/>
  <w15:chartTrackingRefBased/>
  <w15:docId w15:val="{D99B187F-72BF-4C95-9824-EF7F0C4B3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6D7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D485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90F3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4B2B8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9">
    <w:name w:val="heading 9"/>
    <w:basedOn w:val="Normal"/>
    <w:next w:val="Normal"/>
    <w:link w:val="Heading9Char"/>
    <w:uiPriority w:val="9"/>
    <w:semiHidden/>
    <w:unhideWhenUsed/>
    <w:qFormat/>
    <w:rsid w:val="00EE29B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533A2A"/>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33A2A"/>
    <w:rPr>
      <w:rFonts w:eastAsiaTheme="minorEastAsia"/>
      <w:lang w:val="en-US"/>
    </w:rPr>
  </w:style>
  <w:style w:type="paragraph" w:styleId="NormalWeb">
    <w:name w:val="Normal (Web)"/>
    <w:basedOn w:val="Normal"/>
    <w:uiPriority w:val="99"/>
    <w:unhideWhenUsed/>
    <w:rsid w:val="00EB3B1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AD3BB0"/>
    <w:rPr>
      <w:color w:val="0563C1" w:themeColor="hyperlink"/>
      <w:u w:val="single"/>
    </w:rPr>
  </w:style>
  <w:style w:type="character" w:styleId="UnresolvedMention">
    <w:name w:val="Unresolved Mention"/>
    <w:basedOn w:val="DefaultParagraphFont"/>
    <w:uiPriority w:val="99"/>
    <w:semiHidden/>
    <w:unhideWhenUsed/>
    <w:rsid w:val="00AD3BB0"/>
    <w:rPr>
      <w:color w:val="605E5C"/>
      <w:shd w:val="clear" w:color="auto" w:fill="E1DFDD"/>
    </w:rPr>
  </w:style>
  <w:style w:type="paragraph" w:styleId="ListParagraph">
    <w:name w:val="List Paragraph"/>
    <w:basedOn w:val="Normal"/>
    <w:uiPriority w:val="34"/>
    <w:qFormat/>
    <w:rsid w:val="008A7D1F"/>
    <w:pPr>
      <w:ind w:left="720"/>
      <w:contextualSpacing/>
    </w:pPr>
  </w:style>
  <w:style w:type="paragraph" w:styleId="Header">
    <w:name w:val="header"/>
    <w:basedOn w:val="Normal"/>
    <w:link w:val="HeaderChar"/>
    <w:uiPriority w:val="99"/>
    <w:unhideWhenUsed/>
    <w:rsid w:val="00AC61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6113"/>
  </w:style>
  <w:style w:type="paragraph" w:styleId="Footer">
    <w:name w:val="footer"/>
    <w:basedOn w:val="Normal"/>
    <w:link w:val="FooterChar"/>
    <w:uiPriority w:val="99"/>
    <w:unhideWhenUsed/>
    <w:rsid w:val="00AC61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6113"/>
  </w:style>
  <w:style w:type="character" w:styleId="Emphasis">
    <w:name w:val="Emphasis"/>
    <w:basedOn w:val="DefaultParagraphFont"/>
    <w:uiPriority w:val="20"/>
    <w:qFormat/>
    <w:rsid w:val="003B7D27"/>
    <w:rPr>
      <w:i/>
      <w:iCs/>
    </w:rPr>
  </w:style>
  <w:style w:type="table" w:styleId="TableGrid">
    <w:name w:val="Table Grid"/>
    <w:basedOn w:val="TableNormal"/>
    <w:uiPriority w:val="39"/>
    <w:rsid w:val="00300F63"/>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
    <w:name w:val="Grid Table 4"/>
    <w:basedOn w:val="TableNormal"/>
    <w:uiPriority w:val="49"/>
    <w:rsid w:val="003E0CC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paragraph">
    <w:name w:val="paragraph"/>
    <w:basedOn w:val="Normal"/>
    <w:rsid w:val="007325E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325EC"/>
  </w:style>
  <w:style w:type="character" w:customStyle="1" w:styleId="eop">
    <w:name w:val="eop"/>
    <w:basedOn w:val="DefaultParagraphFont"/>
    <w:rsid w:val="007325EC"/>
  </w:style>
  <w:style w:type="character" w:customStyle="1" w:styleId="Heading1Char">
    <w:name w:val="Heading 1 Char"/>
    <w:basedOn w:val="DefaultParagraphFont"/>
    <w:link w:val="Heading1"/>
    <w:uiPriority w:val="9"/>
    <w:rsid w:val="00E66D7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D485A"/>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626B84"/>
    <w:pPr>
      <w:outlineLvl w:val="9"/>
    </w:pPr>
    <w:rPr>
      <w:lang w:val="en-US"/>
    </w:rPr>
  </w:style>
  <w:style w:type="paragraph" w:styleId="TOC1">
    <w:name w:val="toc 1"/>
    <w:basedOn w:val="Normal"/>
    <w:next w:val="Normal"/>
    <w:autoRedefine/>
    <w:uiPriority w:val="39"/>
    <w:unhideWhenUsed/>
    <w:rsid w:val="00626B84"/>
    <w:pPr>
      <w:spacing w:after="100"/>
    </w:pPr>
  </w:style>
  <w:style w:type="paragraph" w:styleId="TOC2">
    <w:name w:val="toc 2"/>
    <w:basedOn w:val="Normal"/>
    <w:next w:val="Normal"/>
    <w:autoRedefine/>
    <w:uiPriority w:val="39"/>
    <w:unhideWhenUsed/>
    <w:rsid w:val="00626B84"/>
    <w:pPr>
      <w:spacing w:after="100"/>
      <w:ind w:left="220"/>
    </w:pPr>
  </w:style>
  <w:style w:type="character" w:customStyle="1" w:styleId="Heading3Char">
    <w:name w:val="Heading 3 Char"/>
    <w:basedOn w:val="DefaultParagraphFont"/>
    <w:link w:val="Heading3"/>
    <w:uiPriority w:val="9"/>
    <w:rsid w:val="00B90F30"/>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B90F30"/>
    <w:pPr>
      <w:spacing w:after="100"/>
      <w:ind w:left="440"/>
    </w:pPr>
  </w:style>
  <w:style w:type="character" w:customStyle="1" w:styleId="Heading4Char">
    <w:name w:val="Heading 4 Char"/>
    <w:basedOn w:val="DefaultParagraphFont"/>
    <w:link w:val="Heading4"/>
    <w:uiPriority w:val="9"/>
    <w:rsid w:val="004B2B8A"/>
    <w:rPr>
      <w:rFonts w:asciiTheme="majorHAnsi" w:eastAsiaTheme="majorEastAsia" w:hAnsiTheme="majorHAnsi" w:cstheme="majorBidi"/>
      <w:i/>
      <w:iCs/>
      <w:color w:val="2F5496" w:themeColor="accent1" w:themeShade="BF"/>
    </w:rPr>
  </w:style>
  <w:style w:type="paragraph" w:styleId="Title">
    <w:name w:val="Title"/>
    <w:basedOn w:val="Normal"/>
    <w:next w:val="Normal"/>
    <w:link w:val="TitleChar"/>
    <w:uiPriority w:val="10"/>
    <w:qFormat/>
    <w:rsid w:val="00C50AA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0AA3"/>
    <w:rPr>
      <w:rFonts w:asciiTheme="majorHAnsi" w:eastAsiaTheme="majorEastAsia" w:hAnsiTheme="majorHAnsi" w:cstheme="majorBidi"/>
      <w:spacing w:val="-10"/>
      <w:kern w:val="28"/>
      <w:sz w:val="56"/>
      <w:szCs w:val="56"/>
    </w:rPr>
  </w:style>
  <w:style w:type="paragraph" w:customStyle="1" w:styleId="xmsonormal">
    <w:name w:val="x_msonormal"/>
    <w:basedOn w:val="Normal"/>
    <w:rsid w:val="00E21D2C"/>
    <w:pPr>
      <w:spacing w:after="0" w:line="240" w:lineRule="auto"/>
    </w:pPr>
    <w:rPr>
      <w:rFonts w:ascii="Calibri" w:hAnsi="Calibri" w:cs="Calibri"/>
      <w:lang w:eastAsia="en-GB"/>
    </w:rPr>
  </w:style>
  <w:style w:type="paragraph" w:customStyle="1" w:styleId="xmsolistparagraph">
    <w:name w:val="x_msolistparagraph"/>
    <w:basedOn w:val="Normal"/>
    <w:rsid w:val="00E21D2C"/>
    <w:pPr>
      <w:spacing w:after="0" w:line="240" w:lineRule="auto"/>
      <w:ind w:left="720"/>
    </w:pPr>
    <w:rPr>
      <w:rFonts w:ascii="Calibri" w:hAnsi="Calibri" w:cs="Calibri"/>
      <w:lang w:eastAsia="en-GB"/>
    </w:rPr>
  </w:style>
  <w:style w:type="character" w:styleId="Strong">
    <w:name w:val="Strong"/>
    <w:basedOn w:val="DefaultParagraphFont"/>
    <w:uiPriority w:val="22"/>
    <w:qFormat/>
    <w:rsid w:val="003940C8"/>
    <w:rPr>
      <w:b/>
      <w:bCs/>
    </w:rPr>
  </w:style>
  <w:style w:type="paragraph" w:customStyle="1" w:styleId="Part">
    <w:name w:val="Part"/>
    <w:basedOn w:val="Heading1"/>
    <w:qFormat/>
    <w:rsid w:val="00EE29B8"/>
    <w:rPr>
      <w:b/>
      <w:bCs/>
      <w:spacing w:val="-10"/>
      <w:kern w:val="28"/>
      <w:sz w:val="36"/>
      <w:szCs w:val="36"/>
    </w:rPr>
  </w:style>
  <w:style w:type="paragraph" w:styleId="Quote">
    <w:name w:val="Quote"/>
    <w:basedOn w:val="Normal"/>
    <w:next w:val="Normal"/>
    <w:link w:val="QuoteChar"/>
    <w:uiPriority w:val="29"/>
    <w:qFormat/>
    <w:rsid w:val="008A18E6"/>
    <w:pPr>
      <w:spacing w:before="200"/>
      <w:ind w:left="864" w:right="864"/>
      <w:jc w:val="center"/>
    </w:pPr>
    <w:rPr>
      <w:i/>
      <w:iCs/>
      <w:color w:val="404040" w:themeColor="text1" w:themeTint="BF"/>
    </w:rPr>
  </w:style>
  <w:style w:type="character" w:customStyle="1" w:styleId="Heading9Char">
    <w:name w:val="Heading 9 Char"/>
    <w:basedOn w:val="DefaultParagraphFont"/>
    <w:link w:val="Heading9"/>
    <w:uiPriority w:val="9"/>
    <w:semiHidden/>
    <w:rsid w:val="00EE29B8"/>
    <w:rPr>
      <w:rFonts w:asciiTheme="majorHAnsi" w:eastAsiaTheme="majorEastAsia" w:hAnsiTheme="majorHAnsi" w:cstheme="majorBidi"/>
      <w:i/>
      <w:iCs/>
      <w:color w:val="272727" w:themeColor="text1" w:themeTint="D8"/>
      <w:sz w:val="21"/>
      <w:szCs w:val="21"/>
    </w:rPr>
  </w:style>
  <w:style w:type="character" w:customStyle="1" w:styleId="QuoteChar">
    <w:name w:val="Quote Char"/>
    <w:basedOn w:val="DefaultParagraphFont"/>
    <w:link w:val="Quote"/>
    <w:uiPriority w:val="29"/>
    <w:rsid w:val="008A18E6"/>
    <w:rPr>
      <w:i/>
      <w:iCs/>
      <w:color w:val="404040" w:themeColor="text1" w:themeTint="BF"/>
    </w:rPr>
  </w:style>
  <w:style w:type="paragraph" w:styleId="IntenseQuote">
    <w:name w:val="Intense Quote"/>
    <w:basedOn w:val="Normal"/>
    <w:next w:val="Normal"/>
    <w:link w:val="IntenseQuoteChar"/>
    <w:uiPriority w:val="30"/>
    <w:qFormat/>
    <w:rsid w:val="008A18E6"/>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8A18E6"/>
    <w:rPr>
      <w:i/>
      <w:iCs/>
      <w:color w:val="4472C4" w:themeColor="accent1"/>
    </w:rPr>
  </w:style>
  <w:style w:type="character" w:styleId="SubtleReference">
    <w:name w:val="Subtle Reference"/>
    <w:basedOn w:val="DefaultParagraphFont"/>
    <w:uiPriority w:val="31"/>
    <w:qFormat/>
    <w:rsid w:val="008A18E6"/>
    <w:rPr>
      <w:smallCaps/>
      <w:color w:val="5A5A5A" w:themeColor="text1" w:themeTint="A5"/>
    </w:rPr>
  </w:style>
  <w:style w:type="paragraph" w:customStyle="1" w:styleId="Default">
    <w:name w:val="Default"/>
    <w:rsid w:val="00C51726"/>
    <w:pPr>
      <w:autoSpaceDE w:val="0"/>
      <w:autoSpaceDN w:val="0"/>
      <w:adjustRightInd w:val="0"/>
      <w:spacing w:after="0" w:line="240" w:lineRule="auto"/>
    </w:pPr>
    <w:rPr>
      <w:rFonts w:ascii="Arial" w:eastAsia="Times New Roman" w:hAnsi="Arial" w:cs="Arial"/>
      <w:color w:val="000000"/>
      <w:sz w:val="24"/>
      <w:szCs w:val="24"/>
      <w:lang w:val="en-US"/>
    </w:rPr>
  </w:style>
  <w:style w:type="character" w:styleId="FollowedHyperlink">
    <w:name w:val="FollowedHyperlink"/>
    <w:basedOn w:val="DefaultParagraphFont"/>
    <w:uiPriority w:val="99"/>
    <w:semiHidden/>
    <w:unhideWhenUsed/>
    <w:rsid w:val="00C51726"/>
    <w:rPr>
      <w:color w:val="954F72" w:themeColor="followedHyperlink"/>
      <w:u w:val="single"/>
    </w:rPr>
  </w:style>
  <w:style w:type="paragraph" w:customStyle="1" w:styleId="Style17">
    <w:name w:val="Style 17"/>
    <w:rsid w:val="00800154"/>
    <w:pPr>
      <w:widowControl w:val="0"/>
      <w:autoSpaceDE w:val="0"/>
      <w:autoSpaceDN w:val="0"/>
      <w:spacing w:after="0" w:line="240" w:lineRule="auto"/>
      <w:jc w:val="center"/>
    </w:pPr>
    <w:rPr>
      <w:rFonts w:ascii="Arial" w:eastAsia="Times New Roman" w:hAnsi="Arial" w:cs="Arial"/>
      <w:lang w:val="en-US" w:eastAsia="en-GB"/>
    </w:rPr>
  </w:style>
  <w:style w:type="character" w:customStyle="1" w:styleId="CharacterStyle1">
    <w:name w:val="Character Style 1"/>
    <w:rsid w:val="00800154"/>
    <w:rPr>
      <w:rFonts w:ascii="Arial" w:hAnsi="Arial"/>
      <w:sz w:val="22"/>
    </w:rPr>
  </w:style>
  <w:style w:type="character" w:styleId="CommentReference">
    <w:name w:val="annotation reference"/>
    <w:basedOn w:val="DefaultParagraphFont"/>
    <w:uiPriority w:val="99"/>
    <w:semiHidden/>
    <w:unhideWhenUsed/>
    <w:rsid w:val="00353C2A"/>
    <w:rPr>
      <w:sz w:val="16"/>
      <w:szCs w:val="16"/>
    </w:rPr>
  </w:style>
  <w:style w:type="paragraph" w:styleId="CommentText">
    <w:name w:val="annotation text"/>
    <w:basedOn w:val="Normal"/>
    <w:link w:val="CommentTextChar"/>
    <w:uiPriority w:val="99"/>
    <w:semiHidden/>
    <w:unhideWhenUsed/>
    <w:rsid w:val="00353C2A"/>
    <w:pPr>
      <w:spacing w:line="240" w:lineRule="auto"/>
    </w:pPr>
    <w:rPr>
      <w:sz w:val="20"/>
      <w:szCs w:val="20"/>
    </w:rPr>
  </w:style>
  <w:style w:type="character" w:customStyle="1" w:styleId="CommentTextChar">
    <w:name w:val="Comment Text Char"/>
    <w:basedOn w:val="DefaultParagraphFont"/>
    <w:link w:val="CommentText"/>
    <w:uiPriority w:val="99"/>
    <w:semiHidden/>
    <w:rsid w:val="00353C2A"/>
    <w:rPr>
      <w:sz w:val="20"/>
      <w:szCs w:val="20"/>
    </w:rPr>
  </w:style>
  <w:style w:type="paragraph" w:styleId="CommentSubject">
    <w:name w:val="annotation subject"/>
    <w:basedOn w:val="CommentText"/>
    <w:next w:val="CommentText"/>
    <w:link w:val="CommentSubjectChar"/>
    <w:uiPriority w:val="99"/>
    <w:semiHidden/>
    <w:unhideWhenUsed/>
    <w:rsid w:val="00353C2A"/>
    <w:rPr>
      <w:b/>
      <w:bCs/>
    </w:rPr>
  </w:style>
  <w:style w:type="character" w:customStyle="1" w:styleId="CommentSubjectChar">
    <w:name w:val="Comment Subject Char"/>
    <w:basedOn w:val="CommentTextChar"/>
    <w:link w:val="CommentSubject"/>
    <w:uiPriority w:val="99"/>
    <w:semiHidden/>
    <w:rsid w:val="00353C2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1588172">
      <w:bodyDiv w:val="1"/>
      <w:marLeft w:val="0"/>
      <w:marRight w:val="0"/>
      <w:marTop w:val="0"/>
      <w:marBottom w:val="0"/>
      <w:divBdr>
        <w:top w:val="none" w:sz="0" w:space="0" w:color="auto"/>
        <w:left w:val="none" w:sz="0" w:space="0" w:color="auto"/>
        <w:bottom w:val="none" w:sz="0" w:space="0" w:color="auto"/>
        <w:right w:val="none" w:sz="0" w:space="0" w:color="auto"/>
      </w:divBdr>
    </w:div>
    <w:div w:id="379520600">
      <w:bodyDiv w:val="1"/>
      <w:marLeft w:val="0"/>
      <w:marRight w:val="0"/>
      <w:marTop w:val="0"/>
      <w:marBottom w:val="0"/>
      <w:divBdr>
        <w:top w:val="none" w:sz="0" w:space="0" w:color="auto"/>
        <w:left w:val="none" w:sz="0" w:space="0" w:color="auto"/>
        <w:bottom w:val="none" w:sz="0" w:space="0" w:color="auto"/>
        <w:right w:val="none" w:sz="0" w:space="0" w:color="auto"/>
      </w:divBdr>
    </w:div>
    <w:div w:id="403526457">
      <w:bodyDiv w:val="1"/>
      <w:marLeft w:val="0"/>
      <w:marRight w:val="0"/>
      <w:marTop w:val="0"/>
      <w:marBottom w:val="0"/>
      <w:divBdr>
        <w:top w:val="none" w:sz="0" w:space="0" w:color="auto"/>
        <w:left w:val="none" w:sz="0" w:space="0" w:color="auto"/>
        <w:bottom w:val="none" w:sz="0" w:space="0" w:color="auto"/>
        <w:right w:val="none" w:sz="0" w:space="0" w:color="auto"/>
      </w:divBdr>
    </w:div>
    <w:div w:id="556822205">
      <w:bodyDiv w:val="1"/>
      <w:marLeft w:val="0"/>
      <w:marRight w:val="0"/>
      <w:marTop w:val="0"/>
      <w:marBottom w:val="0"/>
      <w:divBdr>
        <w:top w:val="none" w:sz="0" w:space="0" w:color="auto"/>
        <w:left w:val="none" w:sz="0" w:space="0" w:color="auto"/>
        <w:bottom w:val="none" w:sz="0" w:space="0" w:color="auto"/>
        <w:right w:val="none" w:sz="0" w:space="0" w:color="auto"/>
      </w:divBdr>
    </w:div>
    <w:div w:id="634871023">
      <w:bodyDiv w:val="1"/>
      <w:marLeft w:val="0"/>
      <w:marRight w:val="0"/>
      <w:marTop w:val="0"/>
      <w:marBottom w:val="0"/>
      <w:divBdr>
        <w:top w:val="none" w:sz="0" w:space="0" w:color="auto"/>
        <w:left w:val="none" w:sz="0" w:space="0" w:color="auto"/>
        <w:bottom w:val="none" w:sz="0" w:space="0" w:color="auto"/>
        <w:right w:val="none" w:sz="0" w:space="0" w:color="auto"/>
      </w:divBdr>
    </w:div>
    <w:div w:id="1135834036">
      <w:bodyDiv w:val="1"/>
      <w:marLeft w:val="0"/>
      <w:marRight w:val="0"/>
      <w:marTop w:val="0"/>
      <w:marBottom w:val="0"/>
      <w:divBdr>
        <w:top w:val="none" w:sz="0" w:space="0" w:color="auto"/>
        <w:left w:val="none" w:sz="0" w:space="0" w:color="auto"/>
        <w:bottom w:val="none" w:sz="0" w:space="0" w:color="auto"/>
        <w:right w:val="none" w:sz="0" w:space="0" w:color="auto"/>
      </w:divBdr>
    </w:div>
    <w:div w:id="1138110030">
      <w:bodyDiv w:val="1"/>
      <w:marLeft w:val="0"/>
      <w:marRight w:val="0"/>
      <w:marTop w:val="0"/>
      <w:marBottom w:val="0"/>
      <w:divBdr>
        <w:top w:val="none" w:sz="0" w:space="0" w:color="auto"/>
        <w:left w:val="none" w:sz="0" w:space="0" w:color="auto"/>
        <w:bottom w:val="none" w:sz="0" w:space="0" w:color="auto"/>
        <w:right w:val="none" w:sz="0" w:space="0" w:color="auto"/>
      </w:divBdr>
    </w:div>
    <w:div w:id="1354306879">
      <w:bodyDiv w:val="1"/>
      <w:marLeft w:val="0"/>
      <w:marRight w:val="0"/>
      <w:marTop w:val="0"/>
      <w:marBottom w:val="0"/>
      <w:divBdr>
        <w:top w:val="none" w:sz="0" w:space="0" w:color="auto"/>
        <w:left w:val="none" w:sz="0" w:space="0" w:color="auto"/>
        <w:bottom w:val="none" w:sz="0" w:space="0" w:color="auto"/>
        <w:right w:val="none" w:sz="0" w:space="0" w:color="auto"/>
      </w:divBdr>
    </w:div>
    <w:div w:id="1621036736">
      <w:bodyDiv w:val="1"/>
      <w:marLeft w:val="0"/>
      <w:marRight w:val="0"/>
      <w:marTop w:val="0"/>
      <w:marBottom w:val="0"/>
      <w:divBdr>
        <w:top w:val="none" w:sz="0" w:space="0" w:color="auto"/>
        <w:left w:val="none" w:sz="0" w:space="0" w:color="auto"/>
        <w:bottom w:val="none" w:sz="0" w:space="0" w:color="auto"/>
        <w:right w:val="none" w:sz="0" w:space="0" w:color="auto"/>
      </w:divBdr>
      <w:divsChild>
        <w:div w:id="211774929">
          <w:marLeft w:val="0"/>
          <w:marRight w:val="0"/>
          <w:marTop w:val="0"/>
          <w:marBottom w:val="0"/>
          <w:divBdr>
            <w:top w:val="none" w:sz="0" w:space="0" w:color="auto"/>
            <w:left w:val="none" w:sz="0" w:space="0" w:color="auto"/>
            <w:bottom w:val="none" w:sz="0" w:space="0" w:color="auto"/>
            <w:right w:val="none" w:sz="0" w:space="0" w:color="auto"/>
          </w:divBdr>
        </w:div>
        <w:div w:id="480580151">
          <w:marLeft w:val="0"/>
          <w:marRight w:val="0"/>
          <w:marTop w:val="0"/>
          <w:marBottom w:val="0"/>
          <w:divBdr>
            <w:top w:val="none" w:sz="0" w:space="0" w:color="auto"/>
            <w:left w:val="none" w:sz="0" w:space="0" w:color="auto"/>
            <w:bottom w:val="none" w:sz="0" w:space="0" w:color="auto"/>
            <w:right w:val="none" w:sz="0" w:space="0" w:color="auto"/>
          </w:divBdr>
        </w:div>
        <w:div w:id="11810481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mc-uk.org/education/standards-guidance-and-curricula/standards-and-outcomes/promoting-excellenc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CAROLINE GROVES</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20" ma:contentTypeDescription="Create a new document." ma:contentTypeScope="" ma:versionID="d816a2326c41dec4fb9575e0beb6ef48">
  <xsd:schema xmlns:xsd="http://www.w3.org/2001/XMLSchema" xmlns:xs="http://www.w3.org/2001/XMLSchema" xmlns:p="http://schemas.microsoft.com/office/2006/metadata/properties" xmlns:ns2="2753745c-f58b-4e25-a707-33736c4d1cbb" xmlns:ns3="9ef96922-22b1-4c5a-a191-266165c5ccc2" targetNamespace="http://schemas.microsoft.com/office/2006/metadata/properties" ma:root="true" ma:fieldsID="45963e8d4b1cb84e79e07306529756d0" ns2:_="" ns3:_="">
    <xsd:import namespace="2753745c-f58b-4e25-a707-33736c4d1cbb"/>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3" nillable="true" ma:displayName="Taxonomy Catch All Column" ma:hidden="true" ma:list="{e85a406c-2dfb-4c2d-8ee4-6ee4728a36e9}"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620513-9580-4608-ACE7-D108724B6C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53745c-f58b-4e25-a707-33736c4d1cbb"/>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092075-3182-43DF-B6D9-DD8E9526720F}">
  <ds:schemaRefs>
    <ds:schemaRef ds:uri="http://schemas.microsoft.com/sharepoint/v3/contenttype/forms"/>
  </ds:schemaRefs>
</ds:datastoreItem>
</file>

<file path=customXml/itemProps4.xml><?xml version="1.0" encoding="utf-8"?>
<ds:datastoreItem xmlns:ds="http://schemas.openxmlformats.org/officeDocument/2006/customXml" ds:itemID="{2FC2DEC0-F960-4AB3-9CF7-D8E701E00ABF}">
  <ds:schemaRefs>
    <ds:schemaRef ds:uri="http://schemas.openxmlformats.org/officeDocument/2006/bibliography"/>
  </ds:schemaRefs>
</ds:datastoreItem>
</file>

<file path=customXml/itemProps5.xml><?xml version="1.0" encoding="utf-8"?>
<ds:datastoreItem xmlns:ds="http://schemas.openxmlformats.org/officeDocument/2006/customXml" ds:itemID="{3B8579E5-ECB5-4DFE-B0DF-34E3E54A81B0}">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3564</Words>
  <Characters>20316</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Building research capacity in health education and improvement wales</vt:lpstr>
    </vt:vector>
  </TitlesOfParts>
  <Company>e</Company>
  <LinksUpToDate>false</LinksUpToDate>
  <CharactersWithSpaces>23833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Building research capacity in health education and improvement wales</dc:title>
  <dc:subject>IDENTIFICATION OF ORGANISATIONAL NEEDS</dc:subject>
  <dc:creator>B875 LEADERS OF CHANGE</dc:creator>
  <cp:keywords/>
  <dc:description/>
  <cp:lastModifiedBy>Grace Williams (HEIW)</cp:lastModifiedBy>
  <cp:revision>3</cp:revision>
  <cp:lastPrinted>2021-09-18T14:43:00Z</cp:lastPrinted>
  <dcterms:created xsi:type="dcterms:W3CDTF">2024-11-19T09:40:00Z</dcterms:created>
  <dcterms:modified xsi:type="dcterms:W3CDTF">2024-11-19T13:46:00Z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ies>
</file>