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B5F9D" w14:textId="760EE6F9" w:rsidR="000F1A38" w:rsidRDefault="00C82E17">
      <w:pPr>
        <w:pStyle w:val="Heading1"/>
        <w:spacing w:before="86"/>
      </w:pPr>
      <w:r>
        <w:rPr>
          <w:noProof/>
          <w:lang w:val="cy-GB" w:bidi="cy-GB"/>
        </w:rPr>
        <mc:AlternateContent>
          <mc:Choice Requires="wps">
            <w:drawing>
              <wp:anchor distT="0" distB="0" distL="114300" distR="114300" simplePos="0" relativeHeight="251658240" behindDoc="0" locked="0" layoutInCell="1" allowOverlap="1" wp14:anchorId="2F7B5FDC" wp14:editId="03E65D60">
                <wp:simplePos x="0" y="0"/>
                <wp:positionH relativeFrom="page">
                  <wp:posOffset>1612265</wp:posOffset>
                </wp:positionH>
                <wp:positionV relativeFrom="paragraph">
                  <wp:posOffset>73025</wp:posOffset>
                </wp:positionV>
                <wp:extent cx="0" cy="57277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5C205D" id="Straight Connector 1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95pt,5.75pt" to="126.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gdvQEAAGEDAAAOAAAAZHJzL2Uyb0RvYy54bWysU02P2yAQvVfqf0DcGztJ06ysOHtIur1s&#10;20i7/QETwDYqZhBDYuffF3CSrtpb1Qsa5uPx5s2weRx7w87Kk0Zb8/ms5ExZgVLbtuY/Xp8+PHBG&#10;AawEg1bV/KKIP27fv9sMrlIL7NBI5VkEsVQNruZdCK4qChKd6oFm6JSNwQZ9DyFefVtID0NE702x&#10;KMtPxYBeOo9CEUXvfgrybcZvGiXC96YhFZipeeQW8unzeUxnsd1A1XpwnRZXGvAPLHrQNj56h9pD&#10;AHby+i+oXguPhE2YCewLbBotVO4hdjMv/+jmpQOnci9RHHJ3mej/wYpv5509+ERdjPbFPaP4Sczi&#10;rgPbqkzg9eLi4OZJqmJwVN1L0oXcwbPj8BVlzIFTwKzC2Pg+Qcb+2JjFvtzFVmNgYnKK6F2tF+t1&#10;nkMB1a3OeQpfFPYsGTU32iYZoILzM4XEA6pbSnJbfNLG5FEay4ZIdr5cfcwVhEbLFE155Nvjznh2&#10;hrgNy8WqfFjmrmLkbVqC3gN1U14OTXvi8WRlfqZTID9f7QDaTHakZexVpSRM2kKqjigvB39TL84x&#10;87/uXFqUt/dc/ftnbH8BAAD//wMAUEsDBBQABgAIAAAAIQD+TmhZ3QAAAAoBAAAPAAAAZHJzL2Rv&#10;d25yZXYueG1sTI/BTsMwEETvSPyDtUjcqJOgQglxqgoJTr2QooqjGy9xRLwOttuGfj2LOJTjzoxm&#10;3lbLyQ3igCH2nhTkswwEUutNT52Ct83zzQJETJqMHjyhgm+MsKwvLypdGn+kVzw0qRNcQrHUCmxK&#10;YyllbC06HWd+RGLvwwenE5+hkyboI5e7QRZZdied7okXrB7xyWL72ewd725PZmxO72G7Wqy/1vlL&#10;sbHOKXV9Na0eQSSc0jkMv/iMDjUz7fyeTBSDgmJ++8BRNvI5CA78CTsWsvweZF3J/y/UPwAAAP//&#10;AwBQSwECLQAUAAYACAAAACEAtoM4kv4AAADhAQAAEwAAAAAAAAAAAAAAAAAAAAAAW0NvbnRlbnRf&#10;VHlwZXNdLnhtbFBLAQItABQABgAIAAAAIQA4/SH/1gAAAJQBAAALAAAAAAAAAAAAAAAAAC8BAABf&#10;cmVscy8ucmVsc1BLAQItABQABgAIAAAAIQB85ugdvQEAAGEDAAAOAAAAAAAAAAAAAAAAAC4CAABk&#10;cnMvZTJvRG9jLnhtbFBLAQItABQABgAIAAAAIQD+TmhZ3QAAAAoBAAAPAAAAAAAAAAAAAAAAABcE&#10;AABkcnMvZG93bnJldi54bWxQSwUGAAAAAAQABADzAAAAIQUAAAAA&#10;" strokecolor="#325083" strokeweight=".31539mm">
                <w10:wrap anchorx="page"/>
              </v:line>
            </w:pict>
          </mc:Fallback>
        </mc:AlternateContent>
      </w:r>
      <w:r>
        <w:rPr>
          <w:noProof/>
          <w:lang w:val="cy-GB" w:bidi="cy-GB"/>
        </w:rPr>
        <mc:AlternateContent>
          <mc:Choice Requires="wpg">
            <w:drawing>
              <wp:anchor distT="0" distB="0" distL="114300" distR="114300" simplePos="0" relativeHeight="251658241" behindDoc="0" locked="0" layoutInCell="1" allowOverlap="1" wp14:anchorId="2F7B5FDD" wp14:editId="4A829769">
                <wp:simplePos x="0" y="0"/>
                <wp:positionH relativeFrom="page">
                  <wp:posOffset>288290</wp:posOffset>
                </wp:positionH>
                <wp:positionV relativeFrom="paragraph">
                  <wp:posOffset>-2540</wp:posOffset>
                </wp:positionV>
                <wp:extent cx="691515" cy="69151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88142F" id="Group 10" o:spid="_x0000_s1026" style="position:absolute;margin-left:22.7pt;margin-top:-.2pt;width:54.45pt;height:54.45pt;z-index:251658241;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qH1BsAAHCYAAAOAAAAZHJzL2Uyb0RvYy54bWzsXdtuJDlyfTfgfyjo0cZMF/OewvQs7J3d&#10;gYG1vcCWP6BaUkuC1Sq5SjOa8df7HJKRSVJBMr2z8IPRL52lrpNk8DAYZATJqO9+98uXp93Pd+fL&#10;4+n545X5dn+1u3u+Od0+Pt9/vPqPwx+/ma52l9fj8+3x6fR89/Hq17vL1e++//u/++7t5fquOT2c&#10;nm7vzjsU8ny5fnv5ePXw+vpy/eHD5ebh7svx8u3p5e4ZX34+nb8cX/Hn+f7D7fn4htK/PH1o9vvh&#10;w9vpfPtyPt3cXS743x/cl1ff2/I/f767ef33z58vd6+7p49XkO3V/nu2/37ivx++/+54fX8+vjw8&#10;3ngxjn+FFF+Oj8+odCnqh+PrcffT+fFdUV8eb86ny+nz67c3py8fTp8/P97c2TagNWaftObH8+mn&#10;F9uW++u3+5eFJlCb8PRXF3vzbz//eH75y8ufz056fPzT6eY/L+Dlw9vL/XX4Pf++d+Ddp7d/Pd2i&#10;P48/vZ5sw3/5fP7CItCk3S+W318Xfu9+ed3d4D+H2fSmv9rd4Cv/2fJ/84BO4ltd313t8OU3neuY&#10;m4c/+FfNfprdi/YTxTteuzqtnF4u9jsU6bJydfltXP3l4fhyZ7vgQi7+fN493kLPzdXu+fgF7f8n&#10;tN9idqahzKweOCH0ErIZfEPYBaRXeez61jHSO0aEygIfx+ubny6vP96dbH8cf/7T5dWyfH+LT7aX&#10;b73wB4yIz1+eoPD/+M1uvxvHccce8GgBoa0O9A8fdof97m0nPQBtX0pqBGRL6sZuJ324YtCSpSAi&#10;HtSSoAGBTIPZazJBiZaiDl1GpkFAVqZ+bBSZRsGgcUToMsGIhTINvSYT9HOVacrIZGLKe9MqQlG9&#10;lqII0aWCxoVijU2riWVC2g+myQkW894D+L4HOXgDwXJ0mZj5sTeqYCH3BzPkBIvJ7yZVsJB8QnTG&#10;moR9dLii8E1I/6HJqnxMf9dpgjUh+4RkBEvYn1Stb0L6D01O75uY/qEzSlc2IfuEZASL2R9BrcZY&#10;SP+hySl/m9CPVr7XsTZkvwdEF6yN2Z8aVbA2pP/Q5pS/TejvVMFC9ntAMoLF7E/drDHWhvQf2pzy&#10;tzH9HYa4wljIPiG6YF3M/ryfNMG6kP4DWqnb+y6mv+0GRbAuZJ+QjGAx+1OvmtcupP/Q5ZS/i+nv&#10;eq0ru5B9QjKCxexPg2pgu5D+Q5dT/j6mv+9nhbE+ZJ8QXbA+Zn82ndaVXDos1vrQ55Sfay4Hc/Mk&#10;FPa9jvUh+z0gGcFi9mdUqpiLPqT/0OeUv4/p79BKRbCQfUJ0wYaYfbNv1TlpCPk/DDntH2L+h0bT&#10;/iGkn5CMZDH906z25RDyfxhy2j/E/Pdzr1A2hPQTkhEspn8cVXsxhPwfhpz2jzH/w15jbAzZJ0QX&#10;bIzZn0Z1shxD+g+Y6XVDNsb0D4Om/WPIPiEZwWL251ldT48h/Ycxp/1jQv9eM2RjyP4IiC7YFLNv&#10;9pjvlXE5hfwfMPXqlE0x/0MzKko2hfQTkpEsph/jUtWyKeyAw5RT/ynugBEzyXuLMYX8E5KRLOZ/&#10;nnXBwg44TDn1n+MOGLHafS/YHNJPiC7YHNM/TWpfziH/hzmn/nPM/4AWKIKF7BOSESxmf8b0pSjZ&#10;HNJ/mHPqP8f0j+hzRbCQfUJ0wcw+pj/Tl2YfdsABb2UGgNnHXTCrC1noskyscC6JyUkX98EMghXe&#10;zD7sBUiXGwRmH/fD1GomzezDfiAmJ13cETNWXqp0YVdAutxIMIkHPM6ad2IiF5iYjHSJDzxluEuc&#10;4LwXbJK+UOcpE/nBc3aiMokjjJ5R10PGhH1xwGs5xTNxZ0ARdfbCzrCgDH2JQwza9d6NXWKT9YlN&#10;E4+MVu/dyCsmJide3BvgT12Bm9gxNlnP2CSucWvUoRH5xsTkxIt7Y9bjQqYJewMRmOzQSPxj02ve&#10;nokcZGIy0iUeMtRA9atM7CObrJNsEi+52WvzvmlDM0VMTrzYSkG8QTUssadssq6ySXzlBr3xfsYw&#10;bdgZxGTES7xls8c6WbN7sb9ssg6zSTzmplXFi1xmYnLipSNDn2xN7DWbrNtsEr9ZXTmZyG/OrpxM&#10;F4+LnFGOHWe8lbN6ietsJpW6yHcmJkNd6jyPesfG3rPJus8m8Z/bTh21kQNNTE66dFh0qhNhYh/a&#10;ZJ1ok3jR7aCO2j4cFsRkxEv9aIPgiTYsYkfaZD1pk7jSvT4sIl+amJx46bDAmlAVLzRSiD1n11Kp&#10;Q63bvNijztu8IR4YWNLp81nsVJusV21St1rXvdivzute4lhnp9vYtTZZ39okzvUINVBMcuRdE5Pp&#10;3DEZGgZepda5sYNtsh62SVzsATxr4oVDg5iMeKmTjSGqihd72SbrZpvEz2bIWREvcrTzYWkzJUMD&#10;I08XLx4aWV/bJM5216hrqcjbJibHXjo0MnaP28BrUNNgva8HKUzicreTavcin5uYjHiJ0z3DYmiq&#10;F3vdJut2m8TvzpA3h31RIG9ORsYeK2BVvNjPyDrfJvG+O+iKonpz2BfE6OThnIb0mY0ww8lQVQ8n&#10;IATHrWa8lunbJvG/e9UqN5H/TUxOvGRk9PqecxM74E3WAW8SB7yHM/yePSyNg9YSkxMvGRnNrE65&#10;zT7sDbCXGxlN4oF36t5NE3ngxGTESzxwQ4Om6F4Tu+BN1gVvEhe8b7X1VBO54MTkxEuGRsbsNbEL&#10;3mRd8CZxwQejLUYbE3YGMRnxUgccxavsxQ54k3XAm8QB1wPtTeSA5yPtTZMMjRbLaq1zYwccr+VG&#10;buKAZ4ZG5IAXhkaTDI221XUv9sCbrAfeJB54ry6Wm8gDJybTuakH3mTOG8QeeJP1wJvEA+/VBQu8&#10;xtCwZBcsTZsMjXavm+XYA8druc5NPPCh1abcJvLAicmwl3rg/V6NJzexB95kPfAm8cB79ZBSE3ng&#10;xKzi4cjZcojq+CDnqm5+efYHq/Bpd+TBx709EvdyuvBQ2wGzGs60HVoerEIRQPEUVgaMviN43ASG&#10;kSEYpnpL0bTAFm7PklUloUW08HlT6bRQhMO0bBGGFsPCt7WUI5hwDL0tpXNEWfi2plLDLXxbU6lx&#10;hENVtgjDGIyFb2sqwyKEI56xpXR/QPCAAMMmuG8qHP4tcPrxFAYO+Ca4byoc4k1w31Q4qFvg9Dsp&#10;DBzGTXDfVGySboHTL2PpcKg2wX1T4eBsgvumwuHYAqcjQWHgAWyC+6ZiRb4Fbne6WDz3qLa94FvL&#10;baNtL/j2cidn0wuLdcLKbtsLvs0Ga61NL4iFMhtNlN1WsCxhPbKtBmn0RjNlY++2BszZm2oQS8U4&#10;9qYXxFaZjcbKRoytSAj2bqtBGr3RYGHLwum22WiybKzTirTRaBmxWmaj2TI8XmNr2Gi4DCN09oWN&#10;psuI7TIbjZdhFMvVsLGnxX6ZjQYMIXJfw0YTZhh7sSJtNGJGrJjZaMYMDwe4GrY12oYM+AKd/S3a&#10;ap1498I29bZutX1hoyGzjq57YduYtq6ne2Fjo8WQ0Y3b1OhlsbXRkDWy3KKrs6kGWXDR+dj2gu9p&#10;ugObXhBDxgV68IJbxvoF+Bn3fdKbPuerHW76fOI7x+uX4yvX7fJx94a7HPZmyYP/wG++nH6+O5ws&#10;5pUL+JZhOHRQt7C3Ip6eIyR3M4jEbpqTUb6X54sr0Temg6Eq4uinszxEqku4hpE44HqEqIo4bvMQ&#10;19lbHuBO5JKnk8+GiIjDjkCpPGw7ufIQmi/i9ogjbKjX7s4ShyBLsTxuGVicvcFVaIdb0/XwZUrl&#10;NX6J3sPBLuK4x8h64dmXcQhMELdojPArT8+zn0Z6HBQplre1vZOrt1vsrdQnT1+vN8wdguTFer09&#10;7hDrL+FaRm7RXty8KOKs70/csrYQueTp5LM7M8RV+gPBRldvZbxxD3SDeAhTA1UbHH6MD4i3ljix&#10;Z01Q3ADdKuL8rDq4m1d5Xea+NctDlKVUXsv4KZuBGH4Rx+AZcdgYKuIYJiKuMsZxvt/hsGVaLM8v&#10;zvpluSh9L0+nAy03S1lvxVYtuMoYarkLivJqY6PlmVriMDaL7Xg3K4j86+zgWtIzXogSWyzpXIkr&#10;Qt5xSNp5i0TctVR359vSLtOzlCNPXx7PJrBmnKAoluen7xZ7mEWc162uwnXHLQZyWLF/ndiNiu7j&#10;iJgrr2LXWm5yot5+WSMIH/L0uuXLw0WGcnu5p8LyFj9CypGn59nz1y89LN/LU/rDrXr6ZcUt38tT&#10;cF73a+XxOAblg0tV7DceYyCuMq923GIHrqvVK/MM1jHFermPyPIq9WLHzeGwU1gq7/1IEt7WEeUY&#10;JMOseVhGyIqQdzwSbXXISt3ebcVZ9rKMfk4asBNTags5tvUufoXIJU+vC4yDs++W2I58L0+P8/X2&#10;lTm9424sy6v0Ma2VxWGNV2pHyz0iMo0+LOK8FRwqazHaKlteZe4XOz0sUQThQ57Ci9PpAR54Sb6O&#10;W1NsR4UXbn9ZXG0Mc4uf5WENVaqXtoq4EWvkMs7Zomp5sj6p+Azsfytfxfa+H0nC7zqiHNNcwbDE&#10;adHUFSHveCR3iojE2qLYZm8/RhwkKuK83R+XAJHUJ09Xb+/t4FixW73XwRE6UawXaxPbd9jGLeJ4&#10;EJx9XMF1XmfGyhjp/NporKxBOf+y3gHHV0ry0V918pXbS3/V4irrd1nHjEOl33ikgrxgPinJxzUg&#10;cRPiEkUcT7ARV9V91955mR1ET+Tp9cXXO1fWyPQvWe+Mk69F+fx6YnbJIrJrffqDrh3l/qC/anGV&#10;9Y7Mm9Xx5m1glWeRbwm9C2/ydPzRv6R8Y2XdRv/S4crjqPMxzrFme70+4/J1sT/oX7LeuTJ3yfiY&#10;cd6y1L/0f1keDrOXKxaFRvCprDHD3llKnt4vVj3wsAGbUlFVuqMWh2mi1JT3xly6djXq3pj7RSjD&#10;ZK7EFSHveKSvmy5bsW4fHmtrMnrz1lbMOV11trld4qUilzz9cPfd19aWod4sNLXpxg8ThtNK7e2x&#10;BLRqg0PdRZyvF3e/yjgeC6YaLrFVaac8fXu9u4kjspXynHw8E1aUzy8AGE4r49xwbxDSKOL8dNMg&#10;flPEebPfVFz23oezGoS/SuUN3i1tKiEUHJxyegV8sTyvz2usW/pBnn58eBeD4a8t5TH8VcR5t7Sm&#10;L4Ofhmvq7NWvrMydj5/UXGa/7GWYrNQGMdHcfCri/JKtplOdD7cxTFYqr+fpUWszyvX2fjOmrSyJ&#10;er9zW7NpMjPUbCRD81a+ii3tfaiX4a9SeweeWGR7l9MSopvy9Dr6ztrL96vVd8jRM7gG8FaEvOPL&#10;5Pll1N1X7NXg7VVfmwu9HaJdLbaZx/1Yb238Cq5Wnp+PcEGlXK/Xmb6ynBj8vMBnqR0MDbAdQ00H&#10;JdRcqXdxDSuLk95v/4yV+U3m35o7MIibVJkHB2/XRoypEi+yhhmxiCri/Ob8UNnuYmjA8lzZthv8&#10;cnaohDDoylv9q8xH70eSjJ91RPkxB6vLEtcNwxUh73ik7zuGkkvckGNbYiVMQI4tDn1TKm+QMPxy&#10;zEfkkqe3CX7u7yq6L7rAUHKp3sUOLmcXpD55unoX+1tZR/c+hMHQdLFev/fOkHgRh++38Edb5fqj&#10;rPtLSLW2dvIuUAe7XpTPrym7yvYOw4BWvkoYjbbK4irz+iD11tZiPiRds/m0VayXLnGpveO7kSR6&#10;so4opzHWh7NFYn3kilwh8pJAZcO8EgCw7p6jsbz8mH20r6tEACaJxFdMEiMEtt7KjhEjchZXiTYz&#10;Ime5Wc7nCCPydMwwImdxmBqL3eIjFFxOFXF+ObMuPqQ+efp6BVcx/YzIWfmqptqZQS6nSvIxIsfy&#10;hspUMnrzMeDweqm80Uc8arsTnIJtvRVzxIicbe9ymEx4k6fjb5Jd5EX35Xt5epyfOmsnHRiRs/VW&#10;BsjMa48cxpV6GZGzuMqShxE5hysvFSa/Q9ZXps2Jlw0oX2XalPHGpVSpfxmRs+VV9GWSXaCaPvtI&#10;c+2UwOgjeAOu3JXkG2XJA5e4hJt8fyDjZBE3+5DNUNnZZESOvNTGh43IWWDliBTuZPuzRRUnXDH7&#10;TuUR1eUxM3vXYzlvhv8Ms/JeTk+Pt398fHriKbPL+f7T75/Ou5+PSFLdNrjvJEuoCPZkr408n/ia&#10;UGyzNLtUwi738KfT7a9IK3w+uUzXyMyNDw+n839f7d6Q5frj1eW/fjqe7652T//yjNTIyBzI7cVX&#10;+0cHnxJ/nMNvPoXfHJ9vUNTHq9crXHPhx9+/ulTaP72cH+8fUJOxF1+eT0yL/PmReYeRnfly7aTy&#10;f7xdXv6v0jRjDL5L02z17m+dprn3HgQzA6HRx2vJ08wItM13vYaiJVN2qA//iyzNE7I0szpbzZpc&#10;GWZzvRbNi7O+wnyS5hmpG5ihKCkIdnUpiJAHrSRMIkHKyGlsNZEwjpaSbJJmRSSsNoKCZqQzUkTC&#10;1LsURIgqEux8UNKEq3YKS+iMpaQDL8gqInGBGJaELH6KTHTNl6ImYFShOKuEZeE6mSJVfDXW3ozV&#10;5EpIR943Ta6QdeaG0+WKecfqS5UrJN5laNbkipkfM3yF1BOjykX7E/A1IK2JwhfDJwv3LkGzIld6&#10;Exa5fhS+eMJ2KWuw+YC0smLuB+Sq0eQKuXf5mbWyYu4HpBLQ5Aq5J0bnK+YezrAqV8i9S8+syJXc&#10;fSUXilxcn9X5Sm6+YvWgycUwzlKWy86syZVwjzwDmlwh94PNRaCVFXOPPlTlCrl3yZm1shLukQ9J&#10;kyvkHmdV9H5M7rrijKcmF32klS970VWRK7nmOs6tJhfD70tZxKj6xYi/Q9nMDSPyRyl6z229pSyX&#10;mlmTK+Yep0RUuULuidHlirmnndPkCrl3mZkVubhxELSRqT2UfuTJ76WNxKhyJbmlJmSSUOTiNs9S&#10;lkvMrMkVc8+kGZpcIffE6HLF3A9IdKLJFXLv8jJrcsXc466IKlfIPTGqXNxMCLgfkPJDkYuhwJUv&#10;m0tKkYuRkKCsFhm7FL4Y1lnKIkaXK+a+R5oZTa6Qe5eUWZMr5r5D7gZNrpB7YnS5Yu5xlk6VK+Te&#10;5WRW5KLnFPDVIUmFIhfDtQtfxKhycTMqKGuAbVL44iJ5KculZNbkirlnTm9NrpB7l/dbKyvmPrOe&#10;YGwikIv5DbSyYu5xBlqVK+SeGJWvJFcUfgxH4yvOFGUTRSlyJWmiWthohS/GS5Y2EqPLFXM/6fO2&#10;ko1ZkyvmHskrVLlC7onR5Yq5zzgc3N5a2uiSMStyMaLhUC4bEbhX+OIJ8aUsY1OUamXFep+Ri1uw&#10;S1kuF7NWVsw9LoqqcoV6T4zKV5IQagJOGY/cfgrkyug9I8chX50uV8g9LhHrcqWZmCf8nogimJqJ&#10;WaEMUZ1YNn1MxpmY0dk54ZIe6JBDSZUu7APcoWe2G1W6eAQMmLkUTYszMROkdiniTXFbWyTkV6UL&#10;ewLS5dzcxM/NrPfjTMxZB8kkni7SwKoqZxJfN+vsJlmgstKFXVGQLu4J3LufVe4Y5V9HBDVF71lG&#10;WYMxkfHhmJlgLS7rxCGdssCcRWp6dZltYr/XZWHW9C7xfHMeeeT6Zl1yZFOOpYMYKnfcqQi4a3Kj&#10;gjs4AXc0Adqo4FmKpTiC9FGRpoBCBmpdurArfBJmjbvEC2ZkR5MucoPz4Z/ED8Yo0aWLPWGXg1mV&#10;Lu6LWV9LxjmYCdK5SxNAIQ+5yh2PACxdcXApmFXp4lGRCTDGKZizIUakUpZafdZA5B7T7F3sFbsM&#10;zJp0iV88w8fWejZyjAnSuUs8Y9Nm5orYN3YJmFXpklGB30xTpQu7YgIoI13cE6A8w108KmwKZk26&#10;xEcekUFNky5ykgnSpUu8ZHit+qiI/WSXglmVLh4VXOWr0oUGiqCMdHFPGFxeU/VOy8CsShf3RcbP&#10;MtwoXwZZ1tFCJmWBuVHRIsusNipin9klYNakS7zmBpEBjbvIbSZI5467y4FtRwYdfa6If87I5V9W&#10;pUv6IhPzjvIvm3zQO+4J+2sHKndhVyDunVtBJR40eFO5i1xognTuEh8ac4XOXexFu+zLGndJ8mWa&#10;Hq1nmVpg0TuCMtIlPYEkSqrexb60S76sSpf0BXZGVOnCrkA+6Yx0iT8N7nTpYo/a5V7WpEt8aiQT&#10;VqWLnGqCdO54Oy0cFciLo3IX+9XI2JxZfXKvPSgv41kbXoFdejbrWiOFssC8RYE/o42K2Lt2mZc1&#10;7hL/utX9RbjUUi2S/RKkc5ckXsaPUOj2LvaxXeZlVbq4L3LWmJf7F+7y1jjxs7E00mey2NM2NvGy&#10;Kl3cF1npwlGRle5d3uVW1zs177IiXZp2mROjMmbjvMsEqT2L/MlCsdO7zCpATbusShePig4/d6JK&#10;F44KghbpcEbja3rPXF5S+p44Z/M1vee79K7+UtthOXxfTvD6Nb1nTsX8GZqv6T3fqZi/J3BYLtaX&#10;Vexrek8ePKtlWv6a3nMTS2KvzJKvqaJ8/hLj4Wt6Tx4EzKT5/prec4vy/c3Sezpj8BuyRHLBuUOS&#10;SD7ZresND3e+HeE/uz7i+WbXshURn4Rvue7FSmqq3MSQnHpTJWcIL6vb8ioHmyVHJE90OwlFLnm6&#10;liw4+MolnNQ7urOoYFjKkacw41aOI2I+pfIk5+iICHwJh3CMbe9QkU9yA9ZuYiwXCcoXNhaY9K+0&#10;Up6utZKocVED+VqeDubbUMs/5u/a1mCMRfOuQaVSuUKAqyJFguH62tLkFLqILk/XBKd1tSu7koCm&#10;dovP1VnLvWR3DyHbWBk7xl8yHNFrpaban8DgWIR3U8K9H93CxTrKRdthJ1Ci6PD6vbzhcI2/Vlm5&#10;/Y7onlN2uVkmpcjTlYZfVLIw8lNqh09zzZ+NK8F8p5GdEsyNa3JTRLmupdkrwbxy0uqVYF7VaaRK&#10;MH/rrJrAAbEAdFYN5gd1rVJvImrZQxgN3FCp2C/8Wk2xqWIPzZK6XHRDnl7jPMO1pBHrvFOsdjH/&#10;ZasusIpwAqtkoBAYtKDU+/ghG09xBeZUs5IJovVXkdIxsw5tR7BdIqBj8Rt8vtoVEXfFxF/oschy&#10;Ozj1O1z5suMk+TuwOCnxIpe5avPJ6PPgVHH+EmgVJ+knKxPU6C//1aZsTv3kpbYEGDx/tSUFJ06W&#10;N1buNrOdFldZ8iy4yhJlxZX7TXBTxYb2/k71VLl8Knfca0tQajLbuy5qRY/l6TR/8Jcnp0rKS8mf&#10;MFbu1o9+fPBZ1GdvSpkXpISjXFZfIGcR50N55LuMc3qwjnThYx3xsU2gDXElrgh5R5DOJlQnGd8W&#10;LiBKMpJjtplLoSLOX/iuLh187pXKKn7wP+OCJUSp1t5f9xZLKVzI03HS+/6oGGgZvpWJUkZR5aa8&#10;5H6s5U3w+YZqJsPDagksvWWB4S3RJgatNocP3oDX1gRicOl7leqlYaQycf4t4vyEUFNimWDqODfQ&#10;ajiZAGvyyYTKBUKpHTJB1xatMuWvw9spMJzh33AF+Ifpn7vxD17A/79XgHEz+P767R6XgUHXPS4n&#10;Pzze/HB8PYZ/2yvD13fN6eH0dHt3/v5/AAAA//8DAFBLAwQUAAYACAAAACEAa+i2gN8AAAAIAQAA&#10;DwAAAGRycy9kb3ducmV2LnhtbEyPQWvCQBCF74X+h2UKvekmNSkSsxGRticpVAvF25gdk2B2NmTX&#10;JP77rqf2NDO8x5vv5evJtGKg3jWWFcTzCARxaXXDlYLvw/tsCcJ5ZI2tZVJwIwfr4vEhx0zbkb9o&#10;2PtKhBB2GSqove8yKV1Zk0E3tx1x0M62N+jD2VdS9ziGcNPKlyh6lQYbDh9q7GhbU3nZX42CjxHH&#10;zSJ+G3aX8/Z2PKSfP7uYlHp+mjYrEJ4m/2eGO35AhyIwneyVtROtgiRNglPBLIy7nCYLEKewRMsU&#10;ZJHL/wWKXwAAAP//AwBQSwECLQAUAAYACAAAACEAtoM4kv4AAADhAQAAEwAAAAAAAAAAAAAAAAAA&#10;AAAAW0NvbnRlbnRfVHlwZXNdLnhtbFBLAQItABQABgAIAAAAIQA4/SH/1gAAAJQBAAALAAAAAAAA&#10;AAAAAAAAAC8BAABfcmVscy8ucmVsc1BLAQItABQABgAIAAAAIQBQtZqH1BsAAHCYAAAOAAAAAAAA&#10;AAAAAAAAAC4CAABkcnMvZTJvRG9jLnhtbFBLAQItABQABgAIAAAAIQBr6LaA3wAAAAgBAAAPAAAA&#10;AAAAAAAAAAAAAC4eAABkcnMvZG93bnJldi54bWxQSwUGAAAAAAQABADzAAAAOh8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Pr>
          <w:noProof/>
          <w:lang w:val="cy-GB" w:bidi="cy-GB"/>
        </w:rPr>
        <w:drawing>
          <wp:anchor distT="0" distB="0" distL="0" distR="0" simplePos="0" relativeHeight="251658242" behindDoc="0" locked="0" layoutInCell="1" allowOverlap="1" wp14:anchorId="2F7B5FDE" wp14:editId="2F7B5FDF">
            <wp:simplePos x="0" y="0"/>
            <wp:positionH relativeFrom="page">
              <wp:posOffset>1049752</wp:posOffset>
            </wp:positionH>
            <wp:positionV relativeFrom="paragraph">
              <wp:posOffset>73288</wp:posOffset>
            </wp:positionV>
            <wp:extent cx="462738" cy="57266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462738" cy="572664"/>
                    </a:xfrm>
                    <a:prstGeom prst="rect">
                      <a:avLst/>
                    </a:prstGeom>
                  </pic:spPr>
                </pic:pic>
              </a:graphicData>
            </a:graphic>
          </wp:anchor>
        </w:drawing>
      </w:r>
      <w:r>
        <w:rPr>
          <w:noProof/>
          <w:lang w:val="cy-GB" w:bidi="cy-GB"/>
        </w:rPr>
        <mc:AlternateContent>
          <mc:Choice Requires="wpg">
            <w:drawing>
              <wp:anchor distT="0" distB="0" distL="114300" distR="114300" simplePos="0" relativeHeight="251658243" behindDoc="0" locked="0" layoutInCell="1" allowOverlap="1" wp14:anchorId="2F7B5FE0" wp14:editId="327ECC85">
                <wp:simplePos x="0" y="0"/>
                <wp:positionH relativeFrom="page">
                  <wp:posOffset>1682115</wp:posOffset>
                </wp:positionH>
                <wp:positionV relativeFrom="paragraph">
                  <wp:posOffset>86995</wp:posOffset>
                </wp:positionV>
                <wp:extent cx="1545590" cy="58293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7117AE3" id="Group 7" o:spid="_x0000_s1026" style="position:absolute;margin-left:132.45pt;margin-top:6.85pt;width:121.7pt;height:45.9pt;z-index:251658243;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u2y/nQIAAAUIAAAOAAAAZHJzL2Uyb0RvYy54bWzcVduO2jAQfa/Uf7D8&#10;vgRYoBABq6p0UaVtu+rlA4zjJNbGF40Ngb/v2AksYVtttVIrtQ+JxjP2+MyZY3t+s1cV2Qlw0ugF&#10;HfT6lAjNTSZ1saDfv91eTSlxnumMVUaLBT0IR2+Wr1/Na5uKoSlNlQkgmES7tLYLWnpv0yRxvBSK&#10;uZ6xQmMwN6CYxyEUSQasxuyqSob9/iSpDWQWDBfOoXfVBOky5s9zwf3nPHfCk2pBEZuPf4j/Tfgn&#10;yzlLC2C2lLyFwV6AQjGpcdNTqhXzjGxBPkmlJAfjTO573KjE5LnkItaA1Qz6F9WswWxtrKVI68Ke&#10;aEJqL3h6cVr+abcG+9XeQ4MezTvDHxzyktS2SM/jYVw0k8mm/mgy7CfbehML3+egQgosiewjv4cT&#10;v2LvCUfnYDwaj2fYBo6x8XQ4u24bwEvsUlg2nIxmlGB0cP2m6Q0v37erh6PrUbN0NpiGYMLSZteI&#10;tEW2nFvJU/xattB6wtbzqsJVfguCtknUb+VQDB629goba5mXG1lJf4giRYICKL27lzwQHQZI7D0Q&#10;mS0onhDNFHKJ0bApmYXijnOaFSxUFBtDtHlXMl2It86iupEpXH50AZi6FCxzwR0Y6maJww6KTSXt&#10;rayq0Llgt/XiAbkQ2E8oa8S7MnyrhPbNaQRRYelGu1JaRwmkQm0E1ggfsgiIpQ74F8SN4ND2IDwv&#10;g5kjiNaPbT0FIuJHkKEch1p9Vn4jvBu6OjpqcDxq9TeYTjoiQorB+bUwigQDMSPMKG22u3MBMAI7&#10;TgmQtQnMxUIq3XHgxOCJ4APc1kT0/5468Th21RmPXldX/4E6h0ELf0udeMvhoT+/5Y7q/PUd96i9&#10;PyrPeJXiWxPV3r6L4TE7H6N9/novfwAAAP//AwBQSwMECgAAAAAAAAAhANOWHW+XCQAAlwkAABQA&#10;AABkcnMvbWVkaWEvaW1hZ2UxLnBuZ4lQTkcNChoKAAAADUlIRFIAAABIAAAAGQgGAAAAkj9oFQAA&#10;AAZiS0dEAP8A/wD/oL2nkwAAAAlwSFlzAAAOxAAADsQBlSsOGwAACTdJREFUWIXtWHlQU9ca/90k&#10;kJCQQMIOEREBQYhQRQSUBsEuqE+UqrVVrNW21va1006fT33W9zpqa2tRa1ut1tLXqmhbd8UdUKoF&#10;RBQiW9iTAGEJYRMIWe/7g96apgkuzxnbTn8zd+bebzvf+c35zvnuIUiSxKPE6+9lXCiQNDwxLTbk&#10;0Ecrn5n/SJP5GccuFr+0cefpPQDAWJ129HsAEE8MPJkkFmU82tR+f2Bc/KliPgB4uvIUfxH0W9Ae&#10;dQK/d/xF0F3AuB9jzaCOYzSRdEc2s/d+/EiSJNrUvUIAcBfwmmk0wmTL1mg00ZWqHj8AcOU7tjgw&#10;7QbuZ6z7hcFoYrSqenxJgOCw7G8LnDnt5vq7EqQZ1HG+OJC7oUBS/2RDU0cISZKEn4+rNDxYmPf3&#10;1ITVfB67w5ofSZLEsYvFL5/7sfz5qobWiL4BrRMAOLKZPZveSVkQO370OUsfibQx9oNdZ3fVyttF&#10;AEAQIH29BDXzkiJ3LJgx8TOCIEgq9or/ZGR19fS7R4z1vbJmedJr1nI4nlWy7OCpa285clg9X25I&#10;FdPpNCOlu3C1/Nkj52++WlajjBrU6tkAwGDQ9G+kJqzmONxZAMOWWJ1CFbrwna9unsyRvEgQhMl/&#10;hFv5aF/3MjqdZsi8dOuFpau/yWts7Rpt6afu7vN4Y8PBs+9/cWb3jXK5uG9A6+Tj4dwg9OTX9Wu0&#10;PK3ewLL06ddoeas+PnqIIsfDhdcEAHJlZ1Ba+oXtH+4+u5OyJQiCHO3rVl6rUIVl5kiWaAZ1HGv5&#10;n8qRvFirUIX5egmqKXJIkiR2ZlzeuGbLse+KyuTxg1o925Xv2GrHoOsMBpPdtv9mbSkoqX+SimFz&#10;BRmNJvq6T47vlys7gzb/85m5iTEhR8z1e4/nr9z+bfbmjTsz9+xen5pAyUmSJNZ/npmeX1z/FAC8&#10;MCdm86JZ0Vuopduu7vVh0Ol6y/HM7RfPidnszGWru3oHXFenHfmhqFQ+9ejF4lcWzIzaPkroKgWA&#10;JHHY/u9OX39jUGdwyC+ufyohJvioeTxV523vksrGyQAwXSzaT8kLb8kS0w9fXQsAYwO8ija8NXvR&#10;SG9BtVZnYF0qkKas35GZnpVXOY+yt7mCTmSXLKtqaIsYJXStnDop+JilftGs6C1+QhdpUal8qqxZ&#10;PYaSXyqomnP1Ru0MAFi+4PH33lycuMq8rt1deM2WdU5hflLkjjcXJ65y5rLVAMDnsTvWv5m8GABM&#10;JpJ24WrFAso2NMD7uq+XoAYAcgqkKZaxKJmbgKscH+qbS8n3/HDl3wDAd2Krdr638Ak/H5cqgiBI&#10;FtNOkyQWZWx8e/ZC8zg2CcotrJ4FAKIgnwJrmyqNRpioiVC9FDBELAAInDjtqcnRabbiW4IgQC5K&#10;jt5iKfdw5TUF+rnfAoAWVffIO/YEOT1etA8ArhTV/E2nNzDN/bLzpHMB4Om40ANUefX2afjFFYo4&#10;AJgZP+5bLofVbTleQnTw0dG+buXUt80SkzV1hABAfaMq9LN9OZus2Sjbu/0AoK2jdwQlq1OoQgEg&#10;KnxUlgPLvt9WfEuM9Hap9vFwbrCmc+NzlTWy9nEq9W0fc3nS42EZuw7mru8b0PKul8oSJo8POAsM&#10;7YHFlUNEJInDfml+m8z2y3FjhPnWxiIIgpwUPuoiNQ+rBJEkSbSoekYCQFmNMqqsRhk13OQ6uvq8&#10;AECj1bMpvxGe/NrhfCzhJuA229I5cpg9AGAwmX6Vr9CTXx8eLMyTSJticwqkKRRBl69VzzaZSJr/&#10;CNeKID8PCWWv6uzzpt75TmyVrfG83Z1l1LtVggiCIF353JY2da8wLjIw89kZEz8bbnJcDrMbAJh2&#10;jEGOg/3tfo2OSx3r9wonrkOnLR2Ndud4tkSSWLRfIm2KzS2sTv7XctOrdDrNmJ1fORcY2pyp1gAA&#10;BE7sX/a+4fLrG9DyqHebJSb05Ne1qXuFfQNap5gI/wu27H49EcIUMNK9VCJtiq2RtYXfi48ZHuha&#10;YVpsyKG0r85/2tUz4FZS2TjF39etvKhUNhUY2n/Mbb3MVkatvF0UFxmYaS0m1WoAw2zSoYHehQBQ&#10;WtUUI61vfexeE544blQ2ABSVyePvx+9BweexOyZPCDgDDJ1cuYXVyUYTSX9srO8VL3dnubmtizOn&#10;zc/HpQoATuVIlpAkSVjGU3f3eVwurJpNfdskKDU5Oo3jYH/bYDQx1m47dkCuVAdZ2hiNJnq+WVMF&#10;AEvmxHzk6eakAIC1W48dtNZIGo0m+t2nfu9IejxsPwBcKqhKycqrmPez7Dc3EwRBkAtmRm0HhhrQ&#10;T/fmfGSu1wzqOGu3Hj9gMJjsKJnNEhM4c9pXPB//blr6he2yJnXwc2/vkTwdF3og2N/rJpfD7Fb3&#10;9HscPndjhZOjQ6d5CTqw7PvXvTbjpXc2/XBC1qwes3hl+vUpEwJPhwZ6F7JZ9n3FFYq48JARP82e&#10;FpH+/1MzhLjIwExHNrO3Td0rbFP3ChkMmj4xNviwNduZ8aK9R8/fXF4tawvfezx/ZXmNMmpKZMDp&#10;rp4Bt9zCqmS5sjPI291Jpmwf+h8c9l/suZlRn/oJXaXrPz/1dbv6ts+JbMnSE9mSpeY2Iye4nLb0&#10;i47wv5ix9eXH3t12PKOyrmXCmdzSRWdySxdReqEnv+6BmLABFtNOkxgTfJjKbcr4gDNUj2YJB5Z9&#10;/5cbU+Pfev/7UyWVjVNulMvFN8rlYkof7O9ZvHDWpK3rPjmxDwCIK0U10wHAx8O5nmrjLaEZ1HGq&#10;Gtoi6htVofWNHWO1Or0DQRBkQnTwkUnho7LMTwpzGIwmRq28XVRZ2xJZq2gXGYwmhruA2zwrMfxr&#10;NwG3BQDKapqjuns1ri7OnNaQ0V43rcWpamiNUHX2eTtxHdSiIJ9r1mxulMnFr6zbdxkAPvxHyvwn&#10;Jo89ZINPAENlXqdQhRVXKuLqFKowkiQJZx67Y9ncKRsHNDpuRV1LJACAJMk/xfPj9eoZ42dvIMUL&#10;P+4a1OpZDyvun+bCrKSyMQ4AZsSL9jHtGYMPK+4fliC93miv1xvtqe/iCkUcy56hWZISa/W36EFx&#10;XzeKvydUy9rCl675Jo/BoOsAQK83MNe9PvMlam97WPjDEqTTG5h0Os1ApxHGiJARV595asIucVTQ&#10;yYc9zv8A9bmpD82hXmcAAAAASUVORK5CYIJQSwMECgAAAAAAAAAhAO4CR9e7YQAAu2EAABQAAABk&#10;cnMvbWVkaWEvaW1hZ2UyLnBuZ4lQTkcNChoKAAAADUlIRFIAAAFFAAAAewgGAAAA43OSNAAAAAZi&#10;S0dEAP8A/wD/oL2nkwAAAAlwSFlzAAAOxAAADsQBlSsOGwAAIABJREFUeJzsnXd8U9UXwM/LbNO9&#10;23TvvaFQoFBWy95TQFBAhiCogAzFgQoKoiiyhwjI3nsVWkr3HnSneyXNappm5/3+SB+GkHQABfX3&#10;vp9PP5/03fHOGzm5955zz0FQFIU3zfx1R1ILyhoiJo0IOfzFh+MW9aRtfkld/wXr/0gGADj9ywdB&#10;ns7W+b0jJc4/jdpGjsek5XvKAAD2fT13eN8glzisTCAUm0TP3cEDANi2ZsrMkQP9zr4tOXH+3ZA6&#10;K7z2MHd+Ykb5OACASSNDD0aGuN19M2LhvG7KqpmBKdkVseXVrMDyGmZAVT3bR65QkAEAHGzNKkYO&#10;8Ds7ekjASWe6RenblhUH522iUynK5ArynpOPvmOyBfYAAGye0AZXiv8+2kVSw/2n47/+63raaqUS&#10;JWirU1XH9jl49vHmyroWvx/WTp3+pmXEwfknoVMpPkotmcxkC+zJJKJUJldQsp/WRJVVNQd5utjk&#10;vUkBcV6ep+UNfdb+cP5iU0urIwCAIY3K7xvkEuftapvt4Wydr0cltwOKIuXVzMCrcbnvmRjps9+2&#10;zDg4bxudSvH0jfSVAADvjI/4JS6leEptI9fj7K2MDzctG7vkzYmH87KIxFKDjTsvncIU4qBwj5uf&#10;Lx+72MrcqEGzbmSo+51ZYyN+raxr8X3zkuLg/LPQOp0qqWwKySmqHQQAMHlk6MEpMWEHAABuxhfM&#10;bW0TmfXkBC3cNtvyamZAeTUzQCSWGvSkrVyhJFXVs73Lq5kBtY0cj5607SlCkcSosrbFt7aR46Fr&#10;mqkOm9dmU1HD8q+oYfn39Lp0weULrcqrmQHVDWwvqUxOfZW+fjset622kesBoPph+2XTzHHaFCIG&#10;mUyUerna5L7KOV8WpRIlNLL4TjK5ao2zNxGKJEbl1cwARi3Lr10kNezt8+H8+9A6UjzTMUrsF+x6&#10;39HOvHz80KA/fj/58DuxREa7Fpe3YM6Efj931qlAKDb55Y/7P6XlVQ5vYPJdsOP2NqaV29ZMmdGV&#10;UMk5jJij559sLCxv6CuWyGjY8YnDg4+MGxp0TLP+pbvZi/+4lPQZAMDvX74T42BrxtCsIxJLDeau&#10;PZwhlyvJK+YO3TByoN85AIBb8flzDp1L/KKqnu2N1TU3MWBuXTNlZp8A50ea17X7eNy2tLyq4TWN&#10;HE/suJ2VSfW2tVNm7P0rfktdI8dj5bvDPxsxwPd8V9eJUV7NDPjteNy2pOyK0ZhCRhBA6damVe9N&#10;Hfj9xOEhRwgERNnd/sqqmYFnbmasAFDd8+Vzhm5CEKRHbgbXH+a9e/BMwpcAAD9vmjnezdHqqWad&#10;L3ddPZZTVDMIAGDV/BFrh0X6XNSsc+NR3rwDpxO+MjUxYP2xbUGkuhzp+VVDD5xJ+KqE0RQqFEmN&#10;KGSixMvVNmdUlP9fs8b2/a2nMncGiyOg/37y4Xf3Ep/OFEvl+thxSzPDxskjQw++N3XgViqFJH5d&#10;58P59/KCUuQJ2i1uPy58BwBg8sjQAwAAZiYGrGH9fS7eTXw689ztjOWzx0Xs0vUlrW/mua769vQN&#10;bCpGIRMldGvTquoGtld9M891/Y6LZ/WpZKEugc7ezPhw++E7v2LKwcbCuE4ql1O5/HarKw9y3+cL&#10;RBaabfqFuN77du+NAwAAD1OKp8ybFLlDs05iZvmYqjq2D4lEkGGuHJfuZS/6ds+NgwAAHs7W+TQ9&#10;Shtf0G5R3cDxUiiUz92b5pZWh4+2nLpVXsMKAACg6VHazE0NmuuauO6NLL7zt3tuHJTJFNS6Zp5b&#10;u0hqpOv6tLFp56VT5TWsAAdbswpzEwMmdpzJbnX4ds+NgyWVTaHrPxj9YXf7yyuuG4B9Xjlv2Hp9&#10;Krm9J/IAAIT6OT2ua+a5AQAkZzNiNZViu0hqePdJ4UypTEEFAHiQXDRNm1K8n1Q0va6Z59Yn0OWh&#10;upL7/eTD745eeLLB09kmz93JugA73ioUme04fHdXVT3bZ92i2JVEIkHRU9m1sevYgx9vJRTMsTQz&#10;bPJyNc15dr42kfnBs483ZxZWRx/YMi/6dSpinH8nLyjFK/dzFkqkcj1zEwNmdIT3Fez4lJFhB+4m&#10;Pp1Z28j1SMlhxAwIc7+trcPth+48W5taszBm9ZSYsP1UCknMF4jMfz3+4IfL93J0+iVWN7C9MIXo&#10;aGdW/tP6GZPcHC2fAgAUlDVErPvx/IVHaaUTNdvRrU2rQv2cHmc/rYl6kFw8VZtSfJBcPA0AYFCY&#10;x01TIxobRVFk94mHWwEAPn5vxKdzJ/TfidVlslvtyWSSBPsfRVFk485Lp8trWAEEAqLcuHTMknHR&#10;QX+SyUQpiyOgf/7z5ZMZBdXRuq6rKwK87FO/WDFuob8HPV39S9nUwnectfpg3oU7WUtnju6729XR&#10;sqg7/ZVUNoVin4N9HJ68jEz2NqaVPm622cWMptDknIpYzdlBSg4jRipTUAM86WkFZQ0RT7IqRsvk&#10;CjKZRJRhdSRSuV5aXtVwAICh/f9WmI8zysYeOf9kozPdvPTEjoXh6opPLJHpz193JO387cxlfQNd&#10;4noy4u70emzNGDs3zJg4KNzjhub55q45nJlVWDP4YUrJZG2KHef/i+fWzhQKJfHcrczlAAAThgcf&#10;IZOJUqysT6DzQ0c7s3IAgDM301do66yoojHscUbZOACAdydFbp89LmIXNiUxMdLnfL5s7AfR/bwv&#10;6xLmyPknG5VKlEAiEuR7vpoz0t3JqhBBEBRBEDTQyz71wJZ50SQiQa6t7dghgccBAPJL6/sz2a32&#10;6mUiiYyGyTV6SOAJAIBmdqsDr7XdEgBAfYoOAGBtYVxvZkxrwf7PLKwZklNUOxAAYMXcoRsmjww9&#10;hN0bK3Ojhl+/mD0auzcvw6ZlYz8I8LRP0xyl2Fqa1Hq72WQrlSghJZcR093+SiqbQwAAjA31uNrW&#10;EbOf1kRt3Xdzr+bfb8fjtqnXG9rf+yIAQFZhzRCxRKavXhbf8eP0/rRB39lamdQIhGLT3OK6gep1&#10;Mguqo8USGc1AnyKICHJ5AKBaJ/7pyN1fAADemzpwq+ZIUI9KFn3yfszHAADnb2cu6+41d8WSmYO/&#10;GhLhdVXb+foFu94DAHiSVT7mdZ0P59/Lc0oxIaNsfCOL7wwAMGlk6CH1MgRBUMzg8iSrfExdE9dN&#10;s7OkrIrR2OcZo8N/1yxHEARdOG3gd7qEwV7KqL6e1+jWplWa5Y525uUxg/xPa2s7fIDPeTJJpaji&#10;UkqmPC9X+WixREYzpFFbo/p4XgcAsDA1bLI0M2wEAPjzUvK65pZWB11yXb6XvQgAwJBGbZ02Knyv&#10;ZjmVQhLPHhexS1f7rujOemEDk+fS3f4EHcYwEyN9trbpYGVdi+/5O1lLNf9uPMqfp15vWMfoTiKV&#10;62GGNwCVYkvMLBtLpZDEEcGu94f09bwKAPA4vXS8evvEzLKxAABRfTyvUzpG3rUNHE/MAOTnQU/X&#10;Jr+RAZUHAJCeXzWMLxCZd/e6O+N132Oc/y7PTZ8xA0v/YNd7jrZmFZqVMYOLXK4kn7+duWz1ghFr&#10;1ctrm1QWYnMTA6adtWm1thP6uttlGtKorW3tEmP1423tEmMuv90KAMBfx5cFACAiyOXBzfj8uZrH&#10;jQ31uYP7el57kFw89WFK8ZRZY/v+hpU9SFJNnUcM8D2HjVzJJKJsSkzYgQNnEr4UiqRG01buK5o9&#10;LmLXvEn9dxgZ6PHU+66qZ/sAAAR42acY6FMF2uQK83eO1yVzV6AoiuSX1ve/FV8wp6KGFcDiCOhS&#10;uYJKJCAKNrfNFgCAw2+37m5/bk5WhdUNHK/6Zp6bSCKjaa4p+rjZZi2aEbUF+z8uuWgqo7bFT7Mf&#10;VwfLIme6eWl1A8crOYcR2z/E7R4AQF5x7QCeQGQxKNzjhj6V3D4kwvvKmZsZK+LTSyesXjBiDYIg&#10;KIqiSGJm+ViA56fOjDrWs/Mcu5T0mZ6W9U4OX/jsWpkcgb2JkT6nu9feGZW1Lb434vPnPS1v6Mtk&#10;C+xFEpkBAQGlQCgxVZ23+/cY57/LM6VYUcPyT8+vGgYAYGSoz9U1RaZbmVbVNHI8rzzIWbhk9pAv&#10;1b9wbK7QFgDA1Fi/RVtbANVo0dbSuAYzWDxry1N9+QEATI1oOtvbWprU6CobMyTw+IPk4qlZT2sG&#10;c/lCKzMTA5ZYItPXnDpjvD914PcAAEfOJ25qF0sND59P3HTlQc77G5aMXhbd7+/11Ppm1ajYxsKo&#10;Trdcxjrl6ox2kdRww08XzyRmqkbJJBJBZqhPbUUIiFImU1AlMrkeAACgKNLdPj2crPMfppRMVipR&#10;QkUNMyDA0z5NvdzPg57h50HPwP6vbeB4alOKCIKgwyJ9Lxy98GRDSnZFLCwYsQYAID69bAIAwOC+&#10;XtcAAML8nBIMadTW2kauR1U929vVwbK4qo7tU9/Mc6VSSOIBoX+vPzd3+E0CAGiOTLXRwm2ze9X9&#10;7QqFkrjz6L2dp2+kfwQAQCQgCgMatZVIJMjlciVZKFL9QKNo165YOP99ninFs2pK8N6TpzPuPXna&#10;qetMa5vY7M7jwtmTRoQcxo5h09HWNnGnvoz8NvELUyILU8OmZ30LdftC8tt0T6cGhnncMjHU5/Db&#10;ROaPUksnTY4JPZicXTGqXSw1tLEwrgvzc0pQr08mE6VLZg3+anikz/nfjsf9kJhZPqaF22b36bZz&#10;l/d+PWdERJDrAwDVTpDWNrEZt1U1ktWGQNj5Nevis+0XziVlV4z6ZdPMcX0CXR7qUUgi9Snvks3H&#10;4zLyq4f2pE8PNSVy/WHefE2l2BOG9fe+ePTCkw3lHSNYSzPDxvi0kokAAFF9PK4DqO7jwDCPm3cS&#10;C2c9zigb7+pgWYxNnSND3O7Q9CltWH/WFsbPflh2fDZtiq2VidYZBYa9jWnly8qOsfvEw62nb6R/&#10;9NG7wz6bNip8L02P0qZ+j7cfurMLU5g4OCQAAIFQbHojXvWr7eVik+ugZeqsTtbTmsG81nbLszfT&#10;V0wcHnwEe8Ho1iZVAKpRH4sjoGtb5G/hqso0jxvSqK2YQitmNIXpOre6ZVUTMpkoHTnI78z525nL&#10;HqQUTZ0cE3rwfofVefSQgJO61pU8nK0Ldn0+a+ydx4WzNu68dAoA4MqD3PcxpehkZ17WwOS7FDOa&#10;wuQKJUmbsaewrKGvLrl0wRO0WyTnVMQCAJga6bNfxnVGG5GhbndsLY1rm1paHc/dylweO8j/dKif&#10;0+OX6cvX3S4T6yslhxET4GmfWtvI9fBxs82ytjCux+oNifC6ciexcFZ8WumEdydFbtc2dQYAUDdI&#10;KZQo0dfdLutlr7M7oCiK3HlcOBsAwMhAj6dr+QMHB4MAAHAtLneBSCwzAADYumbKzO2fTZva2d+c&#10;8RE/A6isnHkldZFYZ/061pxQFJDL93MWajthZxbFfiEqK+DDlJLJXL7whVGZRCrX68ylBwBgbLTK&#10;Cp2eVzW8hdtmiy3+jxoccLLzWwEQG+V/elC4xw0AgOSsilHY8b4dypHJFtjf0rKeKVcoSYfOJX7R&#10;Vf+aFFU0haModHta3F0M9KmCjcvGPNuO+cUvV46/jNIGUE2hMcWWnM2IfdQxSsSmzhgDwtxvk4gE&#10;eV5J3YDaJq57TlHtIBKRIMcMWxjOdIsS0w7L/okrKZ/KNfxBXzdsntCmma3biIaDowlBqUQJZ29l&#10;fAgA0CfA+ZGLvUVJV43GDws+io2WznbsnAAACPJ2SA70sk8BADh8LvHz9DzVGiXG44yycX9cTFqv&#10;q993xqt84WRyBWXd9gvn1d1AZDIFZePOS6fUF+G1Eehln+Jga1YhVyhJPx68vVsokhp5uljnaa5L&#10;oSiKNLL4TprtnejmZQAArh3+kQAA00eH7zHtCJawdf+tvfeePJ2OOZezeW02q787fb28mhnYmVza&#10;cKabPwvTJZbIaZrl5dXMgKLyxj497RdAtZQwLjroTwCARhbfecH6oym/HY/bWt3A9tLcxqhQdq6Y&#10;hnW45qTmMkY+Si2ZDAAwuK/nc0rRyECPFx7g/EipRAk/Hb77i1yhJIUHOD/SNJLoUcmiD2ZGfQ2g&#10;cp/6bs+NA9q225VVMwPzS+r6v8y1q2NuYsA00KcIAF50vQIA4La2WyZ2rDnj4AAAkJKyK0ZhLhKT&#10;Y1Q7WLrCytyocXBfr6txKcVT7icXTfuYO/ITSzPVmuDH7434dOU3p24LRVKjFVv+ut03UBWVpaC0&#10;vn/205ooBEFQzKKp2W+gl33qpJEhhy7fy1mUVVgzeMqHe0sH9fG4gaIokpLDiGlg8l08nKwKNI00&#10;6iAIgo4ZEnjiwJmELx8kF08F+NuHUR2JVK4346P9hUMivK64O1kVEgiIoraR63E/qWg6AMDE4SFH&#10;sLoG+lTBVx9NWLDhp4unRWKZwfodF88aG+pxzU0MmNj2wMF9Pa8lpJeN1zxPZ9hZmVSH+Do+ySmq&#10;Hfjx1jNXp8WG7zU3/XtHy9mbGR8aGejxhCKp0cuMKD9fPnaxg51Z+ZHziZukMgX1j4tJ6/+4mLSe&#10;pkdpc3WwLMKcz+ubea6d9RPs4/jEzITG4vLbrXgCkYWlmWGjj5vtC9PewX29rqbmVo7ADFvD+vtc&#10;0NbflJiw/feeFM3IfloTdTUu9z2VZdv1rjPdooRAQJSZBdXRT7IqRn/78aQ5gd4OKT29bnUIBEQ5&#10;anDAXxfuZC355Y/7OypqWf7qMSPjkounyBVKMoDqh/JVzoXz34CEueGYGtNahvXvvjf/lNiw/XEp&#10;xVPkciX50r3sxYs7XDyCfRyT9m+ZN/Tj789eZXEE9ORsRmxyNiMWAIBEJMg3LhuzJCG9bLw2pQgA&#10;8PmysR8YG+hzT1xN+bSZ3epw4U7Ws2mgh7N1/salo5e+v+FYp7s0xgwJOHGgY98uggAaG+V/SrOO&#10;WCqjSeVy6q2Egjnqx6kUknjZO0O+mDA8+Kj68ag+ntePbnsv8pej934qKGvo19omNmttE5sRCYhi&#10;cITX1XWLYldiSpFAQLq1NQ1BEHTrp5Nnbvjp0umcotpBx6+krFEvHxXlf8rZ3qJk/+mEr55ZoXsA&#10;mUyULp4RtSVmkN+Z7Yfu/JpZUB0tlSmo7WKpYWH5i9NpZ3tzrbMEIpGgiI7wvnzpXvZi7F5o838c&#10;0tfz6vZDd35VXRugQyK8rmjWAVC5Q+3/Zu7Q41dS1uw7Ff8NiyOgX4vLW6BeR5fj+cvwyXsjP+YL&#10;ROb3k4qmay6/BHjZpy6fE71p866rf0qlPb/HOP89kNKq5kBAUYSmTxX0xNKHuXsAAOjrUdo0gzAo&#10;lSiBUcvyyymqHcQTqHaORAS5PgjydkhuZPKc20RSY2MDPa6NpbFWNxehSGKUV1IfWVzRGKZQKklU&#10;Mkk8bVT4XhKRKKtqUI3OnOzMy3Rt4sdSHkQEuTzY+/XcEdrqNDB5Lk+yKkbzBe0WJCJRRrc2qQrz&#10;d47HRr2dXXttE8dDKpXrWZgaNpmbGjDLq5kBM1cfyAcAOLBlXnR4QPf9FlEURYoqGsMxH0UlihKM&#10;DPR402LD9/IFIgs2X2ijTyULtQW66AlyhZJU18R1Z9Sw/GubOB5EIkFuZKDHo1uZVnm4WOep7+LR&#10;hCdot2B1BBy2NDdq0FW3vJoZgKIogUgkyLUFkdBELJHpV9WzfRi1LP9GJt8ZBRSxMDFsHj0k4IQe&#10;lSxSryuVyanVHSNzexszhrpVW6FQEhm1LH8AAFsrkxpNX1MAgKp6tndRRWN4c0uro1yhIBMJBPmM&#10;MX1+R1FAGll8ZyIBUXRHZpz/NsjbyNHyJhj7wW/VTSy+05bVE+eN0fBP7A3O3Exf8ePBO78BANw+&#10;vIpuZW7U2NvnxMHBef38J51VG5k85yYW38nMhMYa2s/70uvoU5s1HIPNa7M5ePbxZgAADyergq5G&#10;mjg4OP9cetUd4k1S28R1p+mR2wAAErMqxgAALJw26Ft9PYrOMGU94cOv/7prZW5UPyUm7ICfh106&#10;giAom9dmW1Da0G/fqfhvsC2KG5aOWYqHn8LB+ffyn1GKn/98+WRBaX0/7P+YQX5ntAVveFmaWK1O&#10;JZXNIZhTsibmJgbMVfOHrw3xdXypUF04ODj/DP4zStHBxpTRKhCZezhb5/cLdr03eWTowdcVoBQA&#10;4PiOhX3uJhbOTM2tHInt37W2MKp3sDMrd3WwLJo4POSwkYEe/3WdDwcH5+3wnzW04ODg4LwM/0lD&#10;Cw4ODs7LgitFHBwcHDVwpYiDg4OjBq4UcXBwcNT4z1if/6kIhGKTC3eylgIAjB8W9IeFqWHz25bp&#10;n04jk+d8J/HpLAQBdOaYvr9pbvfDwelNulSKHSG2nLFcyNbmRvUuDhbFFLUUoDi62X864etT19NW&#10;+brbZb47KXL725anO4jEUgNGbYsfFmmcQiZKgrwdkl6nctJ8r6zMDRtcHSyLKGSSxMrCuP7aw9wF&#10;VXVsn3axzHDZ7CGbX9d5cXC6QqtLjlgi0//zcvK65GxGbEUNM0Cokdzd3MSA+e3Hk+b0C3a9/8Yk&#10;/RdSWtkcPGfNoSylEiWopzfQxeZdV/7EokSvfHfYZ+q5qHuboorG8KMXnmworWoOrmviumuGKqPp&#10;Udqi+3lf/uT9kR+rB4Nobml1GL/ktyoAgE/ej/lYPWGYJmKJTP/45eS1SdmMUdreKzMTGuu7jye/&#10;0y/Y9X58WumET7aevUImEaVndn0QqB7uCwenN3lhTTE5hxEzc9X+gv2nE77KK6mLxF5cEpEgxyLS&#10;cPhCa/VEUzja+fmPez8plSghzN8poSuF2MJts72TWDhLrlCS5Aol6dytzOWawWB7A6FIYvTTkbs/&#10;v7vuSNqD5OKptY1cD0whUikksR6FJCISEEW7WGp4Mz5/bruGIkMBRRRKlKhQosTOEj+l5DBGzlx9&#10;IH/f6YSvdb1XXH67VQtXYAegik8Z4ElPk8kVlF3HHvwrRtg4/w2emz4fu5S07tc/437A/o/u5315&#10;xADfc96uNjlOdItSEpEgr2viul2+n7NIPQERzovkldRFpuVVDQcAmDuh/09d1b90N+sDuVxJplub&#10;VDUw+S51TVz3pOyKUYPCPW72lowCodh07qeHMuuaeW4AqujZ707qv93f0z7Ny9UmBxsRiiQyWkoO&#10;I2b3ibitZsY0Vk/Pc/xy8ppf1BRbdITXlRED/c6qv1f1zTzXS/eyF2PvFYIg6NyJ/X9av+Pimfi0&#10;0gll1czAV83qh4PTHZ4pxdLK5uA9fz36FkD15fjsg1EfjoryP6UZ3MDB1oyxYu7QjW9a0H8bh88l&#10;fg6givmomadEE5lcQT7fYYxZNCNqy/WHefOzCmsGn7uV8WFvKsUdh+/+ginEyFC3O5s/HLdQPRkV&#10;hj6V3D60n/flAaHutylkYo/WksuqmoN2n3z4PUDn75W9jWml5ns1tL/PRVsrk5omFt/p6PknG7//&#10;dPLsnl8lDk7PIAGo8p9s/vXKn3K5Kiz71k8nz4oMdb/TVeMWbpstthjv6mBZpC3LHYAquKdMrqCY&#10;Gum3YHEGyzpymthbm1YiCKDXH+bNV09fOjDM4yaW6U0skek/ySofU1nX4mtsoM/1dLHO83G3y9SW&#10;/U4gFJs0tbQ6YQFDy6qag+LTSycAANhYGNeNHxb8B0BH0FROGx0BQD2crQu0yY311dX1acLiCOhY&#10;HudxQ4OO6coiiBGXXDy1hdtmZ0ijtsYM9DtDIRElWYU1g59klY+ubeR4ONqZl3fWHkVRpKyKGZSU&#10;XTFKrlCQTYxobCc78zIvF+tcMxMDrSO7+LTSCdcf5s0HAPBxs836ZdOscV1dn66AvrqQyRSUzbuu&#10;Pnuvvv9k8uwBYX/ngO4KEpEgHzsk8Pjh84mbHqQUTRUIR5vg+8txehsSgCqhVFkVMwgAYNTggL+6&#10;oxABAPKK6was/fH8BQCA3Ztnj9LWjtvabjnjo32FCiVK3Prp5Fkxg/zPAADMWn0gDwDgp/XTJ20/&#10;fPfXJo0kUnv/it+yav7wdYP7el2du+ZQJpZtEMPB1qzih7VTp/u42WarH0/Lqxyx7scL502NaS2b&#10;lo5ZsnHnpVMyuYICoBqpYErxXuLTmdsO3P6dRCLIUs9tpGi7vvS8quHY9cX9+amFZhImXajnatEV&#10;kl+ds7dUyb9GDwk4oa9HEQ6L9L1gcujur/w2kfn525nLPn5v5Ke62rI4Aruvfr16LCW3cqRmGU2P&#10;0rZ8TvSmWWP7/qY5MjtyPnETgCqHyefLx37QXYXfExIzy8aWVjUHA6hSK/REIWJE9fG4fvh84ia5&#10;XElOzq4Yhb0/ODi9BQkAQD3P8oLJkT/orv48A8M9bhoZ6PEEQrHpg+TiqdqU4qOUkskKJUo00KcI&#10;ojTSYgIAHDiT8FUTi+/k4WRV0D/E7a65qUEzky1wOH0jfeVf19JWl1Uxg0RimYGDjSkjMsz9tp2V&#10;SbVILDM4ePbx5k++P3v18t7lHtrcgxQKJWnXnw9+lMkVFEszw8YQX8fE3vjiawNLFk+3Nqlyd7Iq&#10;7KxuMaMpNKeodiAAwJSRYQcAVCOycUODjp28lvrxlQe57y99J/oLXTmhaxs5nmn5VcP7Bbve7xPg&#10;/JCodo1/XUtbvePw3V2WZoZNIwf6ncWOyxVKUlm16kewf7DbXV93u8xXv2ot11bZ/CxH9/zJA7r9&#10;Xqnj50FPx5JmxaeXTcCVIk5vQwIAKKlsCgEAIJEIMhcHy6LuNqZSSOKRA33PXryb/cGjtJJJG5aM&#10;XqYZrut+ctE0AIBhkT4XtH2xSyqbQ8ZGBx7/csX497C2AqHY9PSN9JUsjoB+Mz5/bt9Al7hfNs0c&#10;h/nJoSiKnLmZvrKZ3epwP6lourZ0AwKh2FQgFJtOGhlyaOOSMUtfZxixrsAUjp8HPaOrgLNY4rAA&#10;L/tUL1ebXOz45JjQAyevpX4sEIpNbycUvDN5ZOghbe2tLIzr93w1Z0TfQJeHmmVOdIvSNdvOXdp3&#10;Kv4bdaVYXc/2lnQkaVI/5+umFHuviAS5aw+Jgg+UAAAgAElEQVTeK3WIRILC28UmJyW3cmR5VXPQ&#10;65UQB+dFCAAAZVXMYAAAF3vLYjKJKOtJB2M60ody+e1WOUW1g9TLeIJ2i/S8yuEd9bTmSTGkUVs3&#10;LH1eaRkZ6PGsLYzqAVRZ4b5cOf49dcdhBEFQLMFQRSfpTl3sLUo2LR275E0qRLlCSWrhttkBAFhb&#10;GHVqoee2tlveflzwDgDAFI30sq4OlsVh/k4JAKrc2rrSbzramlVoU4gAqhiTAKo1XZFazmNsSgsA&#10;4OFkpdWiO/2jfYWx7//SqPl3N7FwZmfXpE5px3vlbG9RQiYTpd1tp4lVx7vA5KgSZ+Hg9CYEAAA9&#10;KqkdAEDesfbWE4J9HJPo1iZVAABxKao8yxjxaaUTFUqUaGVu1BDu7/xIW/voCO/L2kaQZJLqSxTq&#10;5/TYzsqkRrOcRCJIAQCYbN1flGmjwvd0ZeR43XB4bTaYf2FXbkuX72UvksoUVMzAolk+ZaRKUZZW&#10;NQdjU+zOkCuUpOaWVoeSyqaQYkZTaF0T1x0ra2LynbHPemr3WyZXan3mHH67dQu3zVbzTyKV63cl&#10;x9/nUb1XMlnP3yt1bDruY2ub2EykJaE9Ds7rhAQA4O5kXVDdwPGqaeR4iiQymq71K20QCIhyzJDA&#10;E4fOJX4el1I85dP3Y1Zjiuj+E1Vi+VFR/n/pGq050s3KOuvfyc6803KFQqlzq+KrrpWh0PPk6N3N&#10;zyJXKEnnb2cuB/jbwKJZR93gcvZWxopQP6dEbX3Fp5VOuHw/e1FSVsVouY770S6WGmKfPZysnlnb&#10;1UeN6uz7es5wrK+6Jq77+h0Xz2qr1xkeTtYFVXVsn9omjke7SGqonpK0J6jvrkEA8KjIOL0KCUCV&#10;ZD4upXiKUokSSiubQoJ9HJN60snoDqXIZAvsC8sb+gZ62afyBSLztLzKEQC6p84AAKZGunMNAwCY&#10;GOmzeyKLOjZdTF8BAFAlSkBRFNGmzFrbxGY9Pae5iUEzkYAoFEqUyOpkFPs4vXR8U0dag+zCmsHL&#10;vjyhdcskgqiUQFxy8VQWR0BXTxCvVKKE3Sfitp65mbHCx802KzLU/baRgR6PSiGJUEARFltg/ySr&#10;YjTA8wre3saMoUclt4slMlpRRWO4tvN6utjkYZ9fdp+7h5NV/v2komkoCkhJZVOILqXeFVj6BxND&#10;fQ4eHAKntyEBqPzUsAMHzjz+cvfm2aN6kpHOxd6ixN+Dnl5Y3tA3Lrl4aqCXfWpCeukEuUJJcney&#10;KvR0sc7T1bar6S2CvPz0l6ZPFXTVr0KJEsVSub620TGTLXDo6TmJRILCwsywickW2DezW3W2P31T&#10;ZWABACivYQVAJ2ujAKqR5cW72R8smTX4K+xYYmbZ2GOXktcFeNmnHv5+fpRmm7Kq5iBMKapDICBK&#10;b1ebnNziugE5RbWDUnMrR/TGPnafDj9TAICDZx9/+fuX78S8TKZD7D5amRs2dFUXB+dVIQEADAr3&#10;uBHk7ZCcV1IXmZLDiLkWl7dgwvDgoz3paEx04HGVUiya+tG7wz67n6SaOo8ZEnj8n5jyU33Exea2&#10;2TrYmjE062QUVA19mb69XGxymGyBfXFFY7i2UWh5NTMgI796KADAjNF9fg/woqd21t/Jq6mflFQ2&#10;h1y8m7Xk/akDv8eMFroyC3aH5XOGblryxfGHAADf7rl+8MwvSwJfdnqri4FhHjdDfB2f5BTVDkzN&#10;rRxx5UHu+5NGhBzuSR9yhZJUWtkcAgDg6dJ7lnIcHAwCgGp0s/nDcQsx48b3+27u++Ni0me61qe0&#10;ETvI7zSJSJDXNfPcMgtrhqTkMkYCAMRG+Z/qHdFfDcw4BACQnF0xSrP8aXlDn6zCmsEv0/eQCK+r&#10;AAB1zTy3qjq2j2Y55qytr0cWfjh36Max0UHHO/ubPT7iFwDVDqKHqcWTsX4wK7cupDIFVVdZnwDn&#10;R1Njw/YDADQw+S6LP/8zoew1u7x0OIYvwrYGbtt/a8/RC0829OS9yi2qHYjtdOqOIzwOzqvyLKqJ&#10;q6Nl0ar5w9chCKAyuYLy2/G4bQs+O5py/ErKp+l5VcNYHIEdhye0zimqHXjwTMLmxxll49Q7MjMx&#10;YEWGqnYsfL/3xn65XEkO93eO12Y5/ifg5mhV6OZo+RQA4ODZx5vLq5kBAKp1uoyC6uiVW07felln&#10;b/W9zgkZpePVywRCsemNR/nzAFQ/GIY0amtX/Y0c4HfWyECPBwBw5qZKoQIAeLuqdvO0cAT02kaO&#10;h3obsUSm/+PB27s763flvGGfYfegmNEUOnft4Yyt+2/tuRmfP7eihuXPbW23bOG22WYWVEd3edE6&#10;cHWwLF41f8Ra7L3afeLh9/PXHUk9fjl5jbb3KiH9+fuV0LFFk0wiSl9mRwwOTk957hd79riIXQGe&#10;9NRv9948UF7NDCyqaAzXtRC/cemYpZrHxgwJOPE4o2xcdQPHC0A1pe4dsV8dIpGg+HDO0I1rfzx/&#10;kc0T2sxcfSDfyc68jMMXWre1S0wAACaNCDl8+X7Owp72bWVu1DAo3ONmYmb5mOsP8+a/OylyOzaF&#10;vvIg531xh1vJ1BjVSK0r9Khk0djowD9P30j/KKeodlBpZXOwl6tN7rRRYXsv3cte3NTS6jjto31P&#10;fd3sMrHz8FrbLY2N9DmGNGprW7vEGNUShszIQI9/8qdFYUcvJG04ciFxo1yuJJ+/nbns/O3MZT29&#10;5s6YNbbvb/6e9LRv99w4WF7NDCxmNIWp76JSZ8OS0c/OLZXJqbcSCuYAAMQO8j9t0MkaMQ7O6+KF&#10;L0qgt0PKiR0Lw9csjFk1rL/PRWe6eammMcTcxIBpY2lcq9k2qq/XNWxEQyETJcMjfS7oOrGDjSnD&#10;wcaUQdOnaH3RbS1NahxsTBm69htbmhk1OtiYMsxMaEz14/pUihDruysjTnQ/7yv7v5k71MvFJpdE&#10;JMhrGjmebe0SEz0quX3BlAE/jB8WfLS7fWny3tSB3wMAMGpb/FJyGDEAqp04ydmMWAcbU0ZkqNsd&#10;Pw96Rnf7mxobth+T5VFaySQAAAtTw+Z938wdNnKg31lAAckvre+fV1IXmVdSF0mlkkQ7N0yf6GBr&#10;Vu5gY8pQKFGitn4pZJJkyazBX53e+UHw9NHhe8L8nRJMDJ+/5wQConSwNasYMyTwhL8nPU29jEgg&#10;yDG5DA2oPF3yB3rZp57YsTB87aLYj3S9V2YmNJat2sziVkLBHDZPaIMggC6YOmBrd+8VDs6roDXy&#10;tiYSqVyvoZnnqkRRgr4eWWhlZtSga4fCim/+up2czYgdMcD33A9rp8547RL3ElKZnNrA5LsoFEqS&#10;hZlBk6kR7aVdgTCWfHH8YUZBdXS/YNf7e76a80LAhteJQqEksrgCeptQNcq1szapftmRFYqiSAu3&#10;zVYokhrrU8lCcxMD5qvsSNFFZ++VUokSZn18IK+ihuU/cqDf2W1rpnR7Jw0OzqvQLaXYXVAURWLe&#10;+6WJwxda7/p81tjejAX4b6CY0RQ6b+3hDKUSJRzYMi86PMA5/m3L9G/hzuPCWRt3XjpFpZDE539b&#10;6ku3Nq162zLh/H/wWsPd1zRyPDl8obWbo+XTyBC3boUf+y/j42abPXOMKmfJL8fu73gT6QX+C8hk&#10;Csqekw+/AwB4f9rA73CFiPMmeeUUp7fi8+cIRVIjBEHQpxUNfQAAPnp3+GdvMgjDP5mls4dstrUy&#10;rgEA4LYKrfAUp13TwhXYzRjTdzeCADptVPjety0Pzv8Xrzx9Xrjx2GMsOg6CALpp6dglk2NCD74W&#10;6XBwcHDeMK+sFG/G588tr2YGujpaPu3j7/zIztq0+jXJhoODg/PGea2GFhwcHJx/O/jCPw4ODo4a&#10;uFLEwcHBUQNXijg4ODhq4EoRBwcHRw1cKeLg4OCogStFHBwcHDVwpYiDg4OjBq4UcXBwcNTAlSIO&#10;Dg6OGrhSxMHBwVHjlaPkvG0EQrFJeTUzEADA190u82XyAtc1cd1YHAFdj0pu91VLy/lPp7KuxYfX&#10;2m5pZKDH83C2Lui6Bc7/O2KJTB9LMeLhbF2ARcrH+Zt/vVIsqWwOxVJ1Xvx9mbcz3aK0p32cvpH+&#10;0anraavcnawKz+5a0mn+5X8S+08nfH3vydMZbyKy99uCLxCZb9x56RQAwIBQ99tzJvT7+W3L9G+G&#10;xRHYL9r052MAgH3fzB3WN9Dl4duW6Z/GM6U4Y9X+Al5ru+XwSN/zn30wakVnjRZ8djS5gclzjQx1&#10;v/31RxMW9LqU/2L2/vVoy6V72Yu7qrdq/vC1Y6OD/rGJvt4WMrmCguW4weJS4uD0Js+UIpffbqWe&#10;ya4zeIJ2SzZPaNMmFJv2rnivDk/QbvEgqXhaXErxlN+/fCf2TZ9fKJIasXlCm67qSaRy/Tchzz8J&#10;hUJJfJJVPiYupXjK2CFBx/sGucRpq4cluEIAwUM64fQ6//rpc1c8SCqe9v2+m/vethwIAuh3H09+&#10;R1e5n4ddtzP7/VfgC0QWH39/9ioAQHSE92VtdSzNDJvSL2zSmokQB6c3+M8rxX8KBARRxkb5n37b&#10;cuDg4HROryrFtnaJcVlVc3BTS6ujl4tNrou9RXFXuVv4ApH5k6zyMe0iqSFNn9LmaGde5mJvUdIT&#10;K5lYItMXdEzt29rFz5YDWByBHfbZkEZt1dejCHXJEJdSPEWhUJJMjWktHs7W+Y62ZuVvK+8Mly+0&#10;yi+t789kC+wBALxcbXKDvB2SddWXyRVkXmu7JQCAqTGthUwiyjTrKBRKIocvtAYAMDbU51IpJLG2&#10;vpRKlFDP5LmWMJpCea3tljaWxrXBPg5Jxob6XM3+sp7WDK6uZ3sTCQSFrbVJtZOdeRnd2qQKQf6e&#10;9mLpUwEAeAKRJXa8tU1sjj0fMpkoVU8x28Jts0VRFDHQpwpo+pQ2Xdctkcr1GLUs/8q6Fl87K5Mq&#10;L1eb3M7SvAqEYlOxRKZPIZMkJkb6HA5PaP0orWSSUokSzE0MmB7O1vn2NqaMV3nudU1ct/S8quEK&#10;pZJoZkJjOdmZlznRLUp13W9ua7ulXK4g6+tRhIY0amtVPds7I79qKACArZVJjYezVb6NhXGd+j3V&#10;hlyhJDFqWP7FjKYwqUxOJRIJ8thB+I9yd+gVpcgTtFts3Xdr3/2komnqx/X1yMJF06O2zJ8c+aPm&#10;Q5XJFJQ9fz369tT1tFUyuYKiXkalkMSLZ0R9PXdi/5+0fcE1eZxRNm79jotnNY+PWrirAfu8ZmHM&#10;6tnjInZp1knMLB+zaeelU23tEmP14z5uttnffTJ5tou9RUlX539dNLL4Tut3XDxbUFrfT/04ggC6&#10;Yu6wDbraVdSwAuZ8eigLAODEjoV9fN3tMjXrcPhCa+x+/LJp5vioPp7X1ctRFEXO38la+vuJh98L&#10;NNaOg7wdko9uWzAA+z85hxGzbd/NvXXNPDfN80SGut3ZsGTMMnsb00oAAIUSJao/B4yvd187gn3u&#10;E+D8aP+WeUOx/6eu2FvS1i4xXj1/+Np5kyJ3aLZtbROZbT9099c7jwtmK5Toc1PtfsGu9z9fPnax&#10;toyAu449+PHSvezFA0Ldb0f387788x/3fhKJZQbqdQI86WnffTJ5toOtGUOzfWewOAK7bQdu73mU&#10;WjJJs8zK3Kjhs8WxK4b297mkWbbym1O3iyoaw9+bOnCrWCKjnbmZvlIzC+SIAb7nPl8+9gNtAwUU&#10;RZGztzI+/PXPuB/EEhlNveyPi0nrNy0bs6Qn1/H/yGtXirVNXPfFm/5MkErleu9OityuXpZXUhf5&#10;2/G4bSyOgL52Uewq9TKRRGrw5+XktXRrk6pB4Z439KjkdqwsIaN0/O4TD7eiKEp4f9qg77uSgaZP&#10;aXOmm5cCAAiEElNsRIQdAwAwNKC+8EIJRVKjb/fcONjWLjF2d7Iq9PegpzW18J0yC6qjixlNoQs3&#10;Hku8tm+Fa2ejlddFRQ3Lf+nmE3EcvtAaQQD1cbPL8nazyS6tbA4pqmgM33Py4XdOL+F+1B2kMjn1&#10;4+/PXsWsvpZmhk0hvo6Pba1MamobOZ5UCuk5X9DL97IXs7ht9BEDfM+pK5+mFr7T3cSnMz/8+uTd&#10;c78u9cN+0LDnoFAoSZgitTQzbDTQpwgAAGwsjWu7K2tJZVPIqm/P3GBxBHTVfbLN9nG3zayqY/sU&#10;lNX3S82tHDFr9YG87z6ZPDuqj+cNbX20CsVmu47d3y4Syww8Xazz/D3o6XVNXPfMwuohBWUNEYs/&#10;/zPh8p4PPXSN7rRRWNYQ8Si1ZJK/Bz091N8pgYCojEUoiiIX7mQtXfPD+YuHvns3KtTPKVFb+6Ly&#10;hj4puZUjSUSCPMDbPtXdyaqgqKKxTzGjKfR+UtF0gVBsps0N6+ej9386eS31YwAAUyN9dniA8yME&#10;QZSZhdXRdU1c95+O3MNdmrrgBaXIqGX5nbyquqm6ELSJzXSV7Th0ZxeLI6CvmDt0w3tTB25TL+MJ&#10;2i1mf3ww9/SN9I+mxYbvc3W0LMLKDPSprSvnDVuvbRQ5bmjQsRmr9hccu5T82YwxfXcb0qitnck3&#10;MMzj1sAwj1sAABfuZC3BDC0Xf1/u3Vm7JhbfiUBAlJuWjVkyJSbsAHYcS8zOa223PHc7Y/n8yQN+&#10;7KwfbShRlKDrvtpaGdcMj/S9oH5s94m4rRy+0JpEIsh+WDN1enQ/7ytYWVJWxai1P5y7WFnX4ttT&#10;ObrDsUvJ6zCFOH10+J41C2NXkYgEOVYuVyife28iQ91vr1scu0IzfatSiRKYbIFDTlHtwOtxeQsm&#10;x4QeJBEJcuw5cHhC65Hv/dwMALBhyehl6tfYHeQKJenr364dZXEEdJoepe2HtVOnDwhzv42Vl1Y2&#10;B6/67vQNJltg/83u60cu7F7qozntBwAoKK3vRyIS5N+smvCuulvUlQc573+z+/phJltgf/l+9qKZ&#10;Y/ru7q5sNpbGdb99MXu0ujwY9rZmjG37b+3Z89ej7w5+++4Qbe1TcitHmhjqc375fOY4bKkERVFk&#10;+6E7v565mbEiNbdyRE5R7cAQX8cnWJuyamYgphBDfB0Tf/1i1hhs+UAilett+Onimfi00gndvYb/&#10;V15QisWMprBiRlPYy3SWWVA9JDGzfCyJRJDNGNPnd81yUyMae2ps2L69f8VvOX8nc6n6aJFIJCgW&#10;TBnwg7Z+3Z2sCgFUa5TV9Wxvf096+svI1x2mjAw9oK4QAQBio/xPHzr3+AtGbYtfRn710JdRiigK&#10;yM6j93ZqK4sIcnmgrhTLqpmBCell4wEAZo+N2KWpLAaEud9e+e7wz7YfuvNrT+XoikYmz/nI+cRN&#10;AACDwj1urv9g9IeaddQVJADApBEhh7X1RSAgSlcHy6c5RbUDC8rrI1536tsLdzKXllQ2hwAAbFg6&#10;epmmAvJytcnd8dn0ye+uO5LG4Qut952K/2bd4lErtfU1a1zELk0/0QnDgo8eOvv4iwYm3yUjv3po&#10;T5SitiULDHdHy0IA1WgSRVFE1/rg2kUxH6mvHSMIgi6eOfjrc7czlyuVKCGjoGqoulL848KTDQAA&#10;JBJB9uO6qdPU11OpFJL4hzVTp09c9ntFM7vVobvX8f/IC0rRyECPZ2dl0mmaUkYdy08uV5I1j+eV&#10;1EUCAFiZGTXoWuAmElSL1ml5lSM6O4dMriBz+UJrJYoSyCSiFDvewOS59qZSnD76RWUOABDq5/SY&#10;Udvi18Diubxs314uNrnajjvYmlWo/19QUt8f+zx+WPAf2tpMHB585PcTD79vF0sNX1YebWQW1gyR&#10;yhRUAIDFM6O+7ml7FEURfpvIXCyR0QgIopTK5HoAAI1MvsvrlBMAIDmbEQsA4GBjyogd5H9KWx1/&#10;T3p6/xC3uyk5jBisvjamjwrfo3kMQRA01M/pcQMz36WRxXd+FVlFEhmNL2i3AFAt6QCoRm8cvtBa&#10;c4QNoDKQDR/ge17zuJkxrcXNwfJpeQ0rQFMm7Ps3KMzjprY+yWSidPro8N93n3i49VWu5b/OC0ox&#10;qo/n9S2rJ87rrNGk5b+X1TZyPTSPV9a1+AEAsHltttM/2leorS23td0KAKCF22anWVZZ2+J7+X72&#10;ovvJxdOaW/iOKAqIZh1NA8jrhEQiyNwcrZ5qKzMx0mcDAHB57dYv0zeRgChO/bw4pDt165q57thn&#10;J7V1UHX09ShCVwfLosLyhr4vIw/Ai/cWAADbR04iEWQ+bt3bBy4SSw1uPMqfdzM+f15RRWM4plTV&#10;aRN2vSmgp2Cy+nvap3VmIQ7wsk9NyWHE1DZxPEQSGU1fbb0aQOWJoMuQ8uy5d6xL94S0vMrh1+Ly&#10;FjzJLB/DbxOZa6vT1i4x0abA3B2tCilkkkS7TLQOmf5+F2UyBaWppdUJAMDFwbJYl0ydjWBxVLxW&#10;Q0trx1qjVKagNjTzXHXV06OQRFKpXE8qk1OxB/8otWTipp2XTllbGNdZmBg0u9DNS/Q6XGbEEhkN&#10;W+MCLYrydWFlZtSA7Z7QhKbX+8YVDKFIYgQAoEclt3dmbbcwM2jqqi9NyyWGLiXVzG51BAAwNzFg&#10;ak6TtcHmtdms/u7M9UYW39nKzKgh0MshxdCAyicQEIVcriQXM5rCWBwBHQX0tT431XqlahpoZW74&#10;gjVbHWtzo3oA1RJGC0dAd7QzL1cvt+oo18bLPHcURZG9f8VvOXE15VO6tWmls71FiZEBlUehkMQo&#10;CgiT3erwtLyxDyaTtj6sLHTLpK9HfkEmsVRGw541TY+i0w3Jwsywy3fm/53XqhSxaaC5iQHz7tHV&#10;tl35UmGwOAK7tT+ev0giEmSX9iz30lYnfPK3vb7Fqwur8hvbYmZraVIDoPoxEIokRrqWIjC/RU0Q&#10;5G9Z20VSI211dK0rOdNVLkdsbputTK4gd+UC9d3emweeljf20TRSYHy758aB7uz97ikEAqJ0pJuX&#10;VdWxfZrZgk7XyJpbVIqeTCJKbbUsDXWq+Lr5DqtzP6lo2uHziZv6h7jd1ba1NKuwevDiz4/Hd9YH&#10;TYvi+1ukF2UypFH5BvoUgVAkNeLwdW8rbeEI6F3J///Oa42niClFDl9o3dCDNaQnWRVjdI1o/h/B&#10;fPoAADILqqO11eHyhVaMWpa/tjIL079HAxwd077c4rqB2o57uljnAaj8CbOf1gzuTE6xRKafmsN4&#10;a9F5sDXanKLaQTLZ876t6mQWqu6hu5NVYXf8XF+VxIzycb19Dk0QBEHpHe9NRn7VUBTVPjLPLKzR&#10;au3G+ZvXqogGhnvcJJEIMgCAnUfv7dT1YDTpbKoN8KILSE/A5Pk3ERnqfhvz2Tt1PW2Vth+M0zcz&#10;VmpbuwMAsDA1aMZ86rQZtMQSmf7Fu1lanXj7BbvdszI3agAAOHj28ebO7j2XL7QWdxHIQtFJ+1d9&#10;NuOHqoxQLI6AfjUu9z1tdTIKqqNzimoHAgCMGxr0x6ucr7vUMzt/nxUKtFc2TWA7VsprWAHp+VXD&#10;NMtb20Rml+5mfdAb5/4v8VqVoqOtWcX0UX32AAA8Si2ZtHnX1T95HRY3jBZum+32Q3d2cTu2oQEA&#10;eLpY5wKovkCVdS0+mv3+rMOVpTs42f1tqKhp4Hhin2VyxQvW895EiaKER6klE3X9NTD/tmob0qit&#10;k0aEHgIASMurGr7j8J1dEqnKiitXKEnnbmUsP3zu8ee6zoUgCDokwusKAMCthII5GWqjTW5ru+WK&#10;b07dYfPatE6xDGnU1nWLYlcCAGQV1gz+5PszV7l8oZV6nap6tjeAatsZtquCUdvip6m8C8rqI+4k&#10;Fs7WJaexoT7X1JjWAgBQ08h5tmzS3WczIMz9dswgvzMAAD8evL37yoOc9xUKJRFAta6XksMY+enW&#10;s1cAVAaGGTo8C143ns6q0XYLR0DnC543sIglMv3dJx92uQHhZZgcE3pAr8Oxfv32i2efljf0wcpY&#10;HAF9+Vd/3eMJRBa6e8AB6IUdLR/MjPqaUcvyT82tHHEzPn/u3SeFMz2crAusLYzqZHIFJSO/eqhM&#10;rqAsmhG1BWszqI/nDQ9n6/zyambgzFX7C/oGuT6gkIkSANW6WjGjKczFwaK4qo7to0R7Ns32dbfL&#10;dLQzK69t5Hq8t/5ocpCPQ5JCoSTZWBrXblo29o1teUJRQD7ddk5rJBgAAE2H8cUzo74pLG/om1NU&#10;O+jMzYwVVx7kvu/jZptVXs0MbGuXmJBJRGl4gPOjZwYoDRbPiPrmUWrJJIlUrrfki+MPPV2s8xBA&#10;0PIaZqBSiRJGRfmfuv1Yu8Ia2t/70rJ3hnxx4HTCV0+yKkaPWPAz08XeosTRzryskcV3RlGUcHbX&#10;kgAEQdAFUwZs++143LY/LiatT8woG0dXm/rnldRH+rrbZeYU1Q7UZVCIHeR3+szNjBW7jj34MS2v&#10;cjiZRJTWN/Pcuhvsd93iUSta28RmKTmMmG92Xz+888i9n71cbXKq6tg+2NKBl4tN7vefTJ79pvau&#10;zxjTZ/f1h3nzy2tYAZOW/14e7OP4BFvnbW5pdaSQSWIEARRFAenubKo7mBrR2F+vmvju5z9fPslv&#10;E5nPW3sk3ZluXkqlkEWlVc3BAABDIryu4g7cnfNMwdD0KQJDGrVVcwuXNmh6lDZDGrVVT8O1AUD1&#10;67978zux6z8Y9aGbo+VTQAEpZjSFJqSXjU/OZsQiCKDjhwX9oU8lPwvGoE8lt/+yaea42EH+p5Uo&#10;SkjJYcQkpJeNT0gvG/+0vLHPzxtnjne0NS83pFFb5YrnRxFEAqIwpFFbDWnUVmwrlTp6VLJo+7pp&#10;U/096Ok8gcgiIb1s/JOsitHqfpZUCkncESBC5+I2hUySGNKorTR93ZY9bWB9d/VHIj6/1mVkoMfb&#10;/eU7sZNGhhyyMDVoFktktJyi2kFt7RITIwM93k8bpk/ycbPN0vUc3Bytnv754/sRPm622QAAZVXM&#10;oNKq5mClEiX0D3a9t3T2kM3YuYmE563MCIKgi6ZHfXtk24IB4f7O8XpUcntVPdv7cUbZuPJqZiCi&#10;dp/nT478cfWCEWvMTQyY5TWsAOy5JZzY8M8AACAASURBVKSXjR8zJODErLF9dxnSqK3qxh91Vs4b&#10;tn7CsOCjCAJocjYjNiG9bDxLwxhgoN9xj9T8VTHMjGktv30xe/TaRbEfuTlaPm0XSw2zCmsGc/hC&#10;awcbU8aCKQO2HfvxvX5OdPMyLc9GpHruZK2BQQAAKCRij5+7q4Nl8W+bZ48K9nFIam0Tmz3OKBuH&#10;3RO5Qkne/tm0KUYGejxDGrVVM46mvh5ZaEijtlLIurcU6lHJ7YY0aqse5cXnPmKA7/lfv5g1JsDL&#10;PpVEJMirGzhemEKMjvC6smnZmA/+fu7IWwlw8k8HQdHeNarKZApKdQPbC4uI4mJvUWzZiVuAUCQx&#10;amTynbH6dlYm1eqGh5cFRVGExRHQG1l8ZwqZJPZyscl9W1FvegqKokhtI9eDyVFZmx1tzcptLI3r&#10;utteKJIYVda1+IolcpqxgR7Xy1W7E7kuFAolsaqe7cNtbbei6ZHbPJ1t8sjk5xWUXKEksdit9s1s&#10;gYNcoSSTSQRpkLdDcnc9EARCsUldE9ddLJEZeLna5HQW3aYz2kVSw+oGtjfd2rTSxEif8zJ9vC5Q&#10;FEV4ApFFE4vvLOzwAvBysc7VttWwNxBJZLTSyqYQmVxJIRIQebCPY5IulzOcv+l1pYiDg4PzbwJ3&#10;g8HBwcFRA1eKODg4OGrgShEHBwdHDVwp4uDg4KiBK0UcHBwcNXCliIODg6MGrhRxcHBw1MCVIg4O&#10;Do4auFLEwcHBUaNXQhjh4Py/UF7NDLj2MG8BgCoYystuT+xNUBRFdh69t7O2kesxYoDvuXFDg/58&#10;2zK9bYoqGsP2nYr/hkwmSr9aOWGBeoZQEoAqtHthWX0EAIC1hXFdT/bV4uD0Bu0iqWFFDTMAAMDM&#10;xIDZWTJ6Ll9oVdekntfGorSzfc91TVw3LOeKj5tdluY+7p5Q18R1P3El5VMAgHcn9d/+T1SKj9JK&#10;J/51LW01lUISb1w6eil2vJHJc8ZyJQV42ad2tk+9uaXVAUv/4OtBz1BPVSGWyPTLOoJOdIYeldzu&#10;6WKTh/0vkykoxYzGMAAAO2vTKkszwyahSGLEqFEFTzY3NWzuLO6B5nN3trco6WxfeW0T153XEQbP&#10;y9U2q4XbRi9mNIXaWsbXrFkYsxqrRwIAkMjkegvW/5EMALBoRtSWZbOHbO7qAnFweoJMpqDIlUqS&#10;ZtIoXaCAIos/Px4vkysowT4OSUe2LtAaKRwA4PSN9I8OnUt8Fl9y5bxh63WlywUA2LzryvHc4roB&#10;5iYGzDtHVr+QQO2/hEgsNdhx+O4uAIDZ4yJ2WVsYP8v9cvZW5od/Xk5eCwCQfmETUVckIwCAaw9z&#10;F+z9K34LAMCjE2vMsDiaAKq8Ppj+6AwvF5tc9eRtbH6bDdZuzcKY1bPHRexSKlHCok1/PpYrlKQw&#10;f6cEXXmxAQBOXE395I+LSeux/1cvGLFm3sT+P+mq//nPl08WlNb3szI3arh58CPHVfOHr1325cn7&#10;Z26mrxw3NOgYFlEKX1PE6VW4re2Wn/98+cSIBTtZpZVN3cpmCABgoE8V9Al0fgigSlYvEIpNddXN&#10;0EjZoCuFAwCAQCg2LSit7wcAMLiv57X/etSYs7cyPmxi8Z2oFJJ47sT+O962PF1hZKDHD/N3igcA&#10;yCuuG9BZ9k7N59zZc+cJ2i2edmS+xJ57RJDrgxBfxydKJUr4/cTfgX/xNUWcXoXDE9rcSiiY8zJt&#10;B/fxupaczYhVKFFiam7liBFa8iCLJDJaQZlKyUWGut1JzmbEZhfVROlKupWaWzlCoUSJAABYdPL/&#10;KiKJjHbiSuqnAADjhgYdM+uIct6bfLZ41IqJI0IOayvrbCSqzuC+XtfS8qqGyxVKUnp+1bCh/bxf&#10;CM7cLpIaFlWoMiIOCHW/nZRdMSr7ac1guUJJ0paFMi23cgQWGV79uc8Z329nTlHtwKTsilFFFY3h&#10;vu52mfhIEecfS1Qfj+vY5+ScCq2J7AtK6vtjAYM/mDn4awAAkVhmUFzRGK6tPtaPHoUkighyvf/6&#10;pf7ncPVBzvtY9PF3xvf7+U2ck0QiyKgUkljbn6481ppE9fG8hn1Oydb+3HNL6gZg+YMWz4z6BkCV&#10;E17XbCQ5mxELoAri2yfA5SF2fEiE1xVs3RKbinc5UmTz2mziUkqmAABMGRl6ICm7YtTFu1lLZHJV&#10;9jQSkSibOCLkcHSE1xW5QklKyWHE3E8qms7mtdlamxvVe7rY5MYO8j9tbmrAfOHCimsHlFYxg63M&#10;DBui+3lfuXQve9GD5KJpAADGBvrcQG/7lFA/pwRsrq/JhTtZS5QoShjcx/NaW7vEZM9fj76VSGX6&#10;VApZtGLO0I2ujpZF6vVFEhktNYcxsrSqOaSihhVgZW5U7+1qkxPm7xyvuaDL5Qut7icVTQcACPF1&#10;TFRfIFYnp6h2YFlVc7CRoR53VFTAKfUyoUhilJRVMbqY0RRW18R1d3O0KvTzsEsP93eO15ZONS2v&#10;cnh1A8fL1cGyyNvVJuf45ZQ1Tyv+zrNhb21aOX/KgB/o1qZVLI6Afj+paHpKDmMkgYAoXR0siwK9&#10;HZKjI7yudLZgzuII6Ck5jJhiRlMYhy+09nGzzfLzoKeH+TklaAu6e+/J0+k8gcjSx802y8PZOv/8&#10;rYzlqR3JsOysTKo9nK3zYwb5n1YfhYjEUoPrj/LfBXg+pWZcSsmU0ipmMIAq82NkiNtdXXICANhZ&#10;m1Z7uljnlVUxg1KyGbEoiiKa15bRkanPzdHyaaCXfYq1hVE9ky2wzyioHhro7ZCiXhdFUSSl48vR&#10;P8Ttrh6V/FyUeYlUrnc3sXDWo7TSiRKpTN9An9rqRDcv83O3y4ju5325uwFzNVEqVdHkn1Y09Cmr&#10;YgbZWhrX+nnQ08P8neKtzI0atbVpZPKcrz3MW1DdwPHiC9otzE0MmBFBrvfHRgce764ct+JVI3Rf&#10;d7tMF3tV6tp/Aw62Zgx3J6vCihqWf3KO9ueeVVg9BECVfTLQyz7F0sywqYXbZptRUD3Uz4OeoV4X&#10;RVEkJVeVtmNAqPttLKkbAACRSFCMGOB77til5HXxaaUT2kVSwy6VYiOL77xt/609/2vvuuOiOrb/&#10;2V1YytKrwC59kV4XBKlGRcSusSYKiYmJMS9N8zB55ploYoya2A0PjWKLiRosYEQQEakiSBF2aYvA&#10;0uvSy7bfH3dHr5e7FF/ynr8Xv5+PH/XO7J3ZmZ0z53zPmTkAWG7ZbfuvnifWSc+rnP/FpvlvdQr7&#10;jI+ev/sNsfz0leyo77cuX+zENn2Af56aU77k7LWcLV5OFmmPKhr8YuOyovDltzJKVwEAvLsqaPtb&#10;KwJ3Egdmz4nEw2KxVFksltAPnUn5Dp/dblmo57/wQrG4vN5v+8Hrp+uaniavQqAr04Y3vT7j8zXz&#10;px1AHJOGump39IW0HcLeQf3Z/o4Xd29ZupJsfPb9lHSQx2/yWj7X6xheKD4qr/fdtv/q+foWofXT&#10;2pjAZ1saFR/atiocT3oDACSkFkfcuPto7aKZbieP/yrcTuTKsDHhrkqI+ZtF5NbY7Oa2bnP0/N6D&#10;ygUAALP9HS/u/GjR62SmY1JG6cpd0Tej8fxcUgZ3JQB2Vf3XnyxZQ3SExMZlbS2rbvaMWOK358vD&#10;12Nr6jtGJRY79VvWZ7u3LF3h7sDKBMB2bPSbwQN5aQEAZk13uDSeUATATOjKmlbX5vYeVk19hz1x&#10;o0OLw8vZ4i6FQpF5OVncRcm63ljm/y2+bk19h32zPAd0sM/UZ0znru5+w8itsdl4byYeHBeL1N2b&#10;l67U1Wa0jddnPFrae5jbD10/TZZdT1tDrfP7z5Yv8nA0z8A/j08tivj62I3j+JQZAAAp2WXL5oW4&#10;jMqtTYb2rr4piFYI9mZfn0yfXwQEctjx/Lo2p4YWoZWgqcuWmE4C8YdeTk/n/VZG6ar8ktqQdYv9&#10;9uLr8uvanFCO9CBvu1FjEchhJ5y+kv13kVhCzy7kz5kUp7j/VPIP6qr0vtXzfQ56OJnfY6jRe9Ny&#10;KxbFxmVFXbqZt6m5vYelRKOKV4Rzjvi4Wt3W1lTrLKlomPb9yeT9u6J/jz63bz2HbJerqm11yS+t&#10;DdZQV+l+NczrRzd7ZlZDi9A6IbV4XVl1s2f0L/e+Eoml9PdeCyHNYHfuWs7mEZFExc7SuChk2tSr&#10;+jqMZhMj7RpUnp5XOe+Tby9el0plVF1t9balsz1jXKaa5TS0CK2SM7krC3kC//2nbn9f+bjV7asP&#10;F0YAACgr00Zm+TtevJyYvzE9r3L+4LBInSgwBM1dNjy5mTY3yPnJZsHjN3mu//x0hr6uRvNPuyIC&#10;8FwKt6rJe99PSQcio2JzLh9+14FMY8zIr5rXIew3drEzy1nwilusjblhCZVKkX5x4NrZ+uYum8/2&#10;xf3a3NZtbs0y4C6Z7XHcwcYkn0ajig+eTtmTnMld4etunbSYwOvE3ymK/PJw/CmOs8Xd914L+Qe+&#10;LPFe6ZqLN/M2fbLr1+s/fvX6qJSoAAC3s3jLG1qEVjbmhqXzZ7ietjE3LOFWNnqf/C3z87bOXtPt&#10;B6+duXxko72yEk2kpkrvR97fru5+w2spRW+iMULhXrbmho/I2iEi0Jsd/9PljH8AYKYvXigODYvU&#10;HpU3+AJgi0P+d9rNeyWvoVzQ+HAbZDpTKCAL8LK9gW9HJJbQhT0DhusW++2d7mlzEyVOA8A29bTc&#10;ioXRF9J2fPZu+MaJ9BsAsxQit57KaevsNd0X9epSPR1GCyrr7R/Widr726X3vjx/++S3kf4ONib5&#10;AFi40K4ff/+XWCxVfntF4A5f+cZR19hpx+M3eU1US8x8WBWOkoUFcNg3xqv/oiHImx2PzNnsQv4c&#10;vFAcHBphlMqdJhxnbN49nczTbmWUrirg1gUSecXsQsw6oFIp0gCO7aixcJnKzNZQV+nuGxjWzsir&#10;mjcpodjdO6gfveP1VzwczdPRM6lURo2Ny4oqq272AADY9cmS1XMCsfyzAABTDLTqvj+ZvL+sutmT&#10;x2/yIqq2AADdfYN62hpqnT/ueG3mVKsphej54lnuJ97fcSGxkCcI+Dnh/kerF/gcICOLm9t7WIEc&#10;dsKevy97lchbDA6NMHbHJB6TSmVU5hRd/rEvX5uNN5WXzfGM/ubHGzHxd4ojE+4WrwsPcTk7zQ3j&#10;msKDnc9dTszfODQsUs9+yA97xc8+Dv/u25nc5QBY8nrXqcxsNB57jt86IpHKaJFLp+9G2hOCmz0r&#10;i8dv8rpx99HaW+mlq5eEehwnfp8OYb+xuwMr4+j2NaF4E8/J1vRBfXOXTVYBP8zCVK8i5ut1wfjx&#10;cHdgZRTyBAFXkgvexgvF3v4hnYNnUvYAAGxcE7LNzZ6VhW/P0cY0r7i8fnpucc1MRDYT+9TQIrRy&#10;d2BlHty2KhwFuvp72t5kTtHlbztw7Vx9i9A6NadsaWiA068a6io9f1v7ylYAbJdGQnH5XK9jxLbH&#10;g5Ot6QN9HUZLh7DfOKuAH7ZmwbQDqKyksnEaonG8nCzSADCNEQDLAsnlN3Lw7WUV8MPQHBDpHG1N&#10;9Y5TuyP9rFmGXGIfot7W3pSWW7HwSnLB2++vfWWrJkO1eyJ9P3Ex44vWjl6z2f6OF2f42l8hlm9Z&#10;H/rh18duHL+QkPvhjg8XrQMAyC+tDUEWz/rlAV8jjd/dgZW5cKbbqYm0C/BsOl9L5rPaNRk2fHH2&#10;7liOkKbWbouJtHvmavanihxrOz9a9PoUA23BRN7jzDa7r6Ol3i7sGTDIesgPWxnufQSVFZc3+CEt&#10;2sPJ/B7A03nvHxzRLKtu8nRmm+Wi+tnyefdwME/X0VTvILalRKOKzU31KrlVTZy6pk72pBwtwT52&#10;1/ACEQDjhtC/HWxM8vECEQDAUE+zEe26Dc+Yks9i7WLfvXiBCACgpkrvR4trcEjEuJ5S+CbZZ2lU&#10;iuSzd+ZuJCNyLyXmv4fMzC3rQz8kcofKSjRR1Nth7+tpY4vk0JmUJ/FtrlOZ2ag+4hfxSM7ETM+5&#10;Qc7n0Q5eVCbwLy6v9wMACA92OUfWX0TwxyUrTky+cU3IF0TOCz/Wbyzz/5a4QaByogmYkFoc0dU9&#10;YGhqpF1DFNIAmFaMwiDixkiW/lHkrM34yH8AgJnTHS4z5JnuqmrbXBR99nlBpVKkSKt7WFoXPDQs&#10;epL9DplQ1iwDLhJyLBPdKgNdjSZ8OQCmVT4srQsGIPc6q9CVhsgEIgCW6RIAQCKV0RrHSXSPMCIS&#10;q/yccP8jAGxzJauDNt/kTO4KRGkMDI5ooPKryQVvT6QtMrR39pkCYCb6RGJDC7h1gQ9L64IU/Wlq&#10;m5hQFDR12Sp6BzFz4Vig0agSNO95JbUzRkTiJ9QYnk9EQs7STL8crWH8vA8Oi9QLuHWBAABBPopp&#10;BCN9zIJp6+w1m5SmGELiGsenFQ2ZZjeqnEKhyFCdDmE/aQJ2AIBFM91Pkj13s2dmIRL1cX27A1kd&#10;Pw+bREWncLhVmNve1Ei7JsDL9neyOmqq9P6FM91OxsZlba2qbXVFZheFQpHNDXI+f+JSxrb0vMr5&#10;Q8MiNSSoahs77Moft7gDAIThTOequjZnAGyRdXUPGHZ1DxgS2+sQ9k0BwNKOkpHImgxVoacjtgPi&#10;QaHix5pkLuTlwp4BA4lESkOOkyr5yRAtDbVOvAaBR0/fkC7qE1m5halehTPbNJf4nK6sNMwy0asq&#10;q272aGwVWpJ99t9FoLdd/LWUojeHR8SqBTxBIOIin/BKci0BAPu9cZwt7iaml67OK6md8earAbsA&#10;AAp4gsDhEbEqADmvhCCVyqhl1U2eja3dll3d/UZSmYwqkXs5AQCa23rMiZs3GeoaO9lIm5FIZTSy&#10;cW+RnxAZEUlUahs77JzZZrlhQc4/HzqTsmdEJFE5ci71WyUaTTT/FddYMo54LLR39ZoAABjqazaM&#10;VxcAyxM+lmn+kFsblPeodsZ47wnksBPILA0AAG1NtVFa2lgI8mbHJ6QWRwwNi9SLePX+3q6WdwCe&#10;xqUiygQAm3cvZ4u7yZncFXmPamdELJm+BwAToEjzDh5j3g31NBoBMEfkpISiiaF27b9TrijxtyZD&#10;VUjmnQbAvqyRvmZ9e1fflPpmISkJPpZnraq21QUAwJplWDrWpNuYG5YCYKk6axra7ZG3OUwuFAeG&#10;RjSyC6vnoJip25mY5uhgY5JvxTQoQ+95LGhzBMA8mUs2HatQ1B4AxmP19A3pEo+kGRtoCcYKKmao&#10;0XvxJwrGw2NBuyMAQFl1s+d4fULHvohgTtHlKxo/TYZqFwDA4NBTLeePhK+bVTJdmTY8IpKo5BTw&#10;5/i5WycNj4hVH1XUP8MnIng6WaQlppeuLuIJ/NEGh0I7LM30y8l+L1KpjHr6SlbU5VsP38U7sIjA&#10;ayxj4XE9NuYAAFt2XxplOhPR3omNu66WevvGNSFfHDl759u+gWGtr3+8EXMqLvOzqA1hm/w9bW9O&#10;pG0AAFVVej8AwNDQCGMi9TesDPpqrN/ciUvp2yYiFIO82fFLQz1jJtrPseDrbp2krEQbQQ4Qb1fL&#10;O4PDIvXSykYfgKeUCYKXk3laciZ3RSFPEIDiVFEojjXLgMsy0atS1NaAPAWtuiq9b1JCkaH2rOk0&#10;2XJFwLvIyUABbDEqK1FJz6gi1ZcMIyJMOyCaoiR9eFI+hFPzrZgGZQ42Jvk8fpPX7SzeciQUk3Cm&#10;M/49KKm9Eo0qnjXd4dJYbcr7N2qREU1UIhjjlBOB+qSrrd42bZzYPGWcgwEPZJKSYbz5+3ehpkrv&#10;93G1SsnIrwrPKuCHffzG7M0lFQ3TkAYwanEgXnFErFZS2eDj4WiegfhEMi1RLJEqbdt/9Xz6g4oF&#10;K+d5H9ZkqHZpMlSFqnKzs7t3UP+HU8k/yKuTbuxEKNGoTzS76R42iVoaqmPmesbP6brFfnu9XSzv&#10;fH3sxvGy6maPhhah1Qc7f/l9xVzO0agNYe9PpH0jPUxDbOnoZZJZI/8fwFBT6fVytribU1gdmlXA&#10;D/tg3cyokvIGX8QjIz4RAc37wNCIRhm/yctlKjMH8YnEaAMiWuRRCYb6mg2TEorjRaQ/78C3d/VN&#10;IfPuAmDaZXM7tnMr0kTpChYyAADbwqi4oUVopSjUAgGVUyggszU3LMGXhQc7n+Pxm7zSH1QsGB4R&#10;qza2CK2qaltdqFSKNDTA8RkOlWWiWwWALbQtb8354DlPEYw9zjC5cWaZ6Fbll9YG05WUhr/5ZMma&#10;5+gPKE3SfPujEchhx2fkV4VXC9odW9p7mIhXwvOJCBamehXIOZNfWhtiaqRTUy3Xlsn4xCKewD85&#10;k7tCX4fR8sG6mVHE8t7+IW2cUJwQmDitZGmoRwyZo2UsONiY5J/du55zK6N01Q8nk/d3dvcbXbyZ&#10;t2ntYt99pkY6NeN93khuNovEEnpX94ChIkvsRUeQNzs+p7A6tLKm1bWts9cExaXaWhg9Iq4tK6YB&#10;T1dbva2re8Awr6Q2xEBXo6mmoWMqwPhhScg6MNLTbHhhTrSkZGExfEQU8gQBiIu0UkCEjwV7Ob9R&#10;Vt3sUS03bYmQyWSUW+mlqwEALM0MytTkpgdCaIDTL1QqRdo/OKKZU1gdmpzFXQEA4ONimUIMvjU3&#10;1X9inmY9rJo72f7+GTA31asAwDgsvvwGkv9vCOSwcadbquegxYHnExEQvwQAkPeodgYKydDVVm9z&#10;sTPLIdbPKuD/4fPENNapRuZo5sPnez+VSpHODXL++R8bw584v26kFq+byGfd7JlPHGqFPEHA87T/&#10;IiAIf7qlqDoUbYYcRfMutxrySp7Ou74Oo8UJ540moqW9h4niid0dWBkvjFA89Vvm58LeAX38M5FI&#10;Qo/+Je0rAEwbnB/iMul74JbP9TqmI99RDsTe3kdmrl5LKXoTOU3eWRW0nVhuoKvRjDzGKdm8V5Mz&#10;MaE4l8S7zHG2SEWa5g+nbv/Q2tFjRtYvsUSqhPc0/plYMMMtFnmIvzx8PXZwWKROVq+3f0j7j26b&#10;oU5/LkqFCGMDrXp0suneg4qFj8ob/ABG84kInvLFUVxeP/3eg4qFAACBXuwEslM7FMrYl0IgT+5k&#10;oKZK7188y/0EAMCV5IK3cwqrZyuqO964h0ybeg39htG57fHgas/K0tbAuOr0vMr5E+/5iwUTI51a&#10;WwujRwAAabkVi4hxqUSgKIpCniAAfe/AcS7+uJeHHXwAwMzsF0Io0qgUSU1Dx9R3/3nuTur98sWd&#10;wn6j/JLa4E/3XP4NkbsLZ7qfnOxpAgAAHU31js1vzv4YANux/7bzws2M/Krwrp4BA25VI+fIudRd&#10;O48mnAAACPCy/Z3s0gGAp9xhUgZ3ZbWg3VGFrjQ0w3fqKJOIRqNKPoyY9SkA5gVe9dHx4kuJ+RsF&#10;TZ22EomUJhJLlJMzucsjo07lCJo7bSf7fZ4HejqMVnS6g1vVxFn9cUxRciZ3eWtHj5lUKqP2Dw5r&#10;Xvw9b9OaT46P61WdLIz1teoRR5qQWhwhEkuUJRIpDcW1TgboTGxabsVC5En2dBrtpQcA4MgXzfCI&#10;WDUtFxOKii6AcGab3gfA4mUv3cx7TySS0KVSGVUqlVF7+gZ1P91z+bfJ9hUA4J1VwdvVVJX7AQA+&#10;2Hnh5uGzd3aXP252HxGJVaRSGbWQJ/Df8t2luBvyI5EAAPceVCy4dDPvveb2bpZUKqOKxBLl+0WP&#10;Zw2PYKFIir4vEUo0qjjQGxuvjPyqeWKcB/3PRPyd4sgvD18/RfbnxwtpO57nnUHy75GaU75EEZ+I&#10;gITl0LBIHZ3yChmHT0zLLV8EgNFM1iwD7gtxS46ZsW61FcuAl5ZbsZDMUxca4PjrljefXgI5WYQH&#10;u5yjUaniXdG/R+c9qp1B5kVbNsfzXx9HztqsiBed4Tv1yrfRStHICRPiM/WqogtF/Tysb33zyeI1&#10;38UkHu3uG9QjO/L2n8baxX57pVIZNebive2Cpi7brfviLv4n2qVQKLK3VgTuOBB7e19cUsGGuKSC&#10;DQBYwPv16PcVxq2SIcibHX/8YvqTuz6tmAY8fR2NFrK6lkz9Mj1tRiu6EEGFrjQ0zd06maxusI/d&#10;9Zl+9r+lZJct2x2TeHR3TOJRfLmPq2WKshJtpKKmxU0ilU5IUwPALIyYnWtD/nnw+pnH9e0OsXFZ&#10;UcSjrAAA+AsKGlu7LfeeuHWI2AcAjJv0cbVKmWj7K+ZyjiakFkd0dvcb3b1fvljRhv9Hori83g/F&#10;6RJhZ2lc9Dx3tQZx2PEnL2d+jv5PxiciWLMMuSjoGwC72NbbxVLhmAmaOm1zCrFz0avm+RyiUCgy&#10;JQAAJSpVPD8Eu6Lc3sr4mcsXtDXVO9B5Sw2SMBA6XWkIlRvpa5J6gcOCnH8WiSV0S1zoChFffbAw&#10;Yu+JW4fQrq6lodrlZs/K9Ha1vLNghlssmfo7N8j5vFQqo+F5PEWYE+j0i5sDM/Pa7aL1PH6TV2VN&#10;i5uRvla9o61JXiCHHe+rYMEgMNRUet9dHfxPFKC8JNRDYdgBhUKRhQU6X/ByskiLSyrYwK9rdeYL&#10;2pxQ2IW5qV7lmgXT9lsRThq42WOB1YgDJMLO0qhoXojLWS0N8lulmca6fDQXROGuRKOK1y8P+CaQ&#10;w05ITC9Zw69rc+LXtTmjoGE3e2bWatxpEYQADvuGjblhqTPb7L6i78txsbyjranWYW895SFZ+WsL&#10;pu030NVoikt6+I6gqctWJJbQvV2wmLPJwN7a5OHSUI+YkRGJKgCAmwNzVCA6AoVCkUUs9fuu8jF2&#10;AYWFmV65oiBmCoUi27V56apb6SWrE1KLIxpbhFbC3kF9ACyA/7tPly0/fTX773aWxkX6OhrN+M8a&#10;G2gJ0NqhK4/2wjvamuad//4tz7ikh++U8Zs9q+panRtbhVZSqYyqpaHatSLc+0hYkNPPqP40V6vb&#10;/p42N8sft7gPDYvUNdRVeizN9MuWhHrGvOL77Imq8eDENn3g626dlFNYHXruWs5molB0sJmSj/o+&#10;HtgWxsWoLt6zDoBFnUzkPVMMaUMdVAAAATdJREFUterw/1dTofejz1kxDRT6C5zYZrmLZ7ufEIuk&#10;dAAAd0dWuqK6VCpFGrnE7zu0Ti2Z+ryxIk8uJOR+KJMBRU+b0YroDopM9t/z1B+Ivb337LWcLeYm&#10;epVXjr1n91/ryEu8xP8oCrh1AW/940w6AMCJb9YFEU+k/ZXR1TNgMH/D4dqhYZH6x2/M2vz6Qt8f&#10;AF7evP0SL/E/DQ9H8wx03PTw2Tu7FR2g+Cvi1OXMz4eGRepWTAPeyrlPz1a/FIov8RL/4/gocuYW&#10;TYaqsKisfnpqTvmS/3Z/XgQ0tQotLt7M2wQAELUhbBP+NqUXwtHyEi/xEn8e9HU0Ws7uW8/p6R3U&#10;0xojy+FfCSp05cGfdkUEKCvRRuysjIvwZS+F4ku8xF8ArCm6fMDdsvRXh54Oo1XRKZ//AzivyFDU&#10;VcFHAAAAAElFTkSuQmCCUEsDBBQABgAIAAAAIQCThFCC4QAAAAoBAAAPAAAAZHJzL2Rvd25yZXYu&#10;eG1sTI/BTsMwDIbvSLxDZCRuLOlKxyhNp2kCTtMkNiTELWu9tlrjVE3Wdm+POcHR/j/9/pytJtuK&#10;AXvfONIQzRQIpMKVDVUaPg9vD0sQPhgqTesINVzRwyq/vclMWrqRPnDYh0pwCfnUaKhD6FIpfVGj&#10;NX7mOiTOTq63JvDYV7LszcjltpVzpRbSmob4Qm063NRYnPcXq+F9NOM6jl6H7fm0uX4fkt3XNkKt&#10;7++m9QuIgFP4g+FXn9UhZ6eju1DpRathvnh8ZpSD+AkEA4laxiCOvFBJAjLP5P8X8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dLtsv50CAAAF&#10;CAAADgAAAAAAAAAAAAAAAAA6AgAAZHJzL2Uyb0RvYy54bWxQSwECLQAKAAAAAAAAACEA05Ydb5cJ&#10;AACXCQAAFAAAAAAAAAAAAAAAAAADBQAAZHJzL21lZGlhL2ltYWdlMS5wbmdQSwECLQAKAAAAAAAA&#10;ACEA7gJH17thAAC7YQAAFAAAAAAAAAAAAAAAAADMDgAAZHJzL21lZGlhL2ltYWdlMi5wbmdQSwEC&#10;LQAUAAYACAAAACEAk4RQguEAAAAKAQAADwAAAAAAAAAAAAAAAAC5cAAAZHJzL2Rvd25yZXYueG1s&#10;UEsBAi0AFAAGAAgAAAAhAC5s8ADFAAAApQEAABkAAAAAAAAAAAAAAAAAx3EAAGRycy9fcmVscy9l&#10;Mm9Eb2MueG1sLnJlbHNQSwUGAAAAAAcABwC+AQAAw3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1"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2" o:title=""/>
                </v:shape>
                <w10:wrap anchorx="page"/>
              </v:group>
            </w:pict>
          </mc:Fallback>
        </mc:AlternateContent>
      </w: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 xml:space="preserve">Health Education </w:t>
      </w:r>
      <w:r>
        <w:rPr>
          <w:rFonts w:ascii="Gill Sans MT" w:eastAsia="Gill Sans MT" w:hAnsi="Gill Sans MT" w:cs="Gill Sans MT"/>
          <w:b/>
          <w:color w:val="325083"/>
          <w:spacing w:val="-3"/>
          <w:w w:val="105"/>
          <w:sz w:val="18"/>
          <w:lang w:val="cy-GB" w:bidi="cy-GB"/>
        </w:rPr>
        <w:t xml:space="preserve">and </w:t>
      </w:r>
      <w:r>
        <w:rPr>
          <w:rFonts w:ascii="Gill Sans MT" w:eastAsia="Gill Sans MT" w:hAnsi="Gill Sans MT" w:cs="Gill Sans MT"/>
          <w:b/>
          <w:color w:val="325083"/>
          <w:spacing w:val="-5"/>
          <w:w w:val="105"/>
          <w:sz w:val="18"/>
          <w:lang w:val="cy-GB" w:bidi="cy-GB"/>
        </w:rPr>
        <w:t xml:space="preserve">Improvement </w:t>
      </w:r>
      <w:r>
        <w:rPr>
          <w:rFonts w:ascii="Gill Sans MT" w:eastAsia="Gill Sans MT" w:hAnsi="Gill Sans MT" w:cs="Gill Sans MT"/>
          <w:b/>
          <w:color w:val="325083"/>
          <w:spacing w:val="-6"/>
          <w:w w:val="105"/>
          <w:sz w:val="18"/>
          <w:lang w:val="cy-GB" w:bidi="cy-GB"/>
        </w:rPr>
        <w:t xml:space="preserve">Wales </w:t>
      </w:r>
      <w:r>
        <w:rPr>
          <w:rFonts w:ascii="Gill Sans MT" w:eastAsia="Gill Sans MT" w:hAnsi="Gill Sans MT" w:cs="Gill Sans MT"/>
          <w:b/>
          <w:color w:val="325083"/>
          <w:spacing w:val="-4"/>
          <w:w w:val="105"/>
          <w:sz w:val="18"/>
          <w:lang w:val="cy-GB" w:bidi="cy-GB"/>
        </w:rPr>
        <w:t>(HEIW)</w:t>
      </w:r>
    </w:p>
    <w:p w14:paraId="2F7B5F9F" w14:textId="1810A0BD" w:rsidR="000F1A38" w:rsidRDefault="00C82E17">
      <w:pPr>
        <w:pStyle w:val="Heading2"/>
        <w:spacing w:line="235" w:lineRule="auto"/>
        <w:ind w:right="2665"/>
      </w:pPr>
      <w:r>
        <w:rPr>
          <w:color w:val="325083"/>
          <w:spacing w:val="-13"/>
          <w:w w:val="152"/>
          <w:lang w:val="cy-GB" w:bidi="cy-GB"/>
        </w:rPr>
        <w:t>T</w:t>
      </w:r>
      <w:r w:rsidR="00B918F4">
        <w:rPr>
          <w:color w:val="325083"/>
          <w:spacing w:val="-13"/>
          <w:w w:val="152"/>
          <w:lang w:val="cy-GB" w:bidi="cy-GB"/>
        </w:rPr>
        <w:t>ŷ</w:t>
      </w:r>
      <w:r>
        <w:rPr>
          <w:color w:val="325083"/>
          <w:spacing w:val="-13"/>
          <w:w w:val="152"/>
          <w:lang w:val="cy-GB" w:bidi="cy-GB"/>
        </w:rPr>
        <w:t xml:space="preserve"> </w:t>
      </w:r>
      <w:proofErr w:type="spellStart"/>
      <w:r>
        <w:rPr>
          <w:color w:val="325083"/>
          <w:spacing w:val="-13"/>
          <w:w w:val="152"/>
          <w:lang w:val="cy-GB" w:bidi="cy-GB"/>
        </w:rPr>
        <w:t>Dysgu,Cefn</w:t>
      </w:r>
      <w:proofErr w:type="spellEnd"/>
      <w:r>
        <w:rPr>
          <w:color w:val="325083"/>
          <w:spacing w:val="-13"/>
          <w:w w:val="152"/>
          <w:lang w:val="cy-GB" w:bidi="cy-GB"/>
        </w:rPr>
        <w:t xml:space="preserve"> Coed, Nantgarw CF15 7QQ</w:t>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Ebost </w:t>
      </w:r>
      <w:r>
        <w:rPr>
          <w:color w:val="325083"/>
          <w:w w:val="85"/>
          <w:sz w:val="18"/>
          <w:lang w:val="cy-GB" w:bidi="cy-GB"/>
        </w:rPr>
        <w:t xml:space="preserve">| </w:t>
      </w:r>
      <w:r>
        <w:rPr>
          <w:color w:val="325083"/>
          <w:sz w:val="18"/>
          <w:lang w:val="cy-GB" w:bidi="cy-GB"/>
        </w:rPr>
        <w:t xml:space="preserve">Email: </w:t>
      </w:r>
      <w:hyperlink r:id="rId13">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Gwefan </w:t>
      </w:r>
      <w:r w:rsidRPr="7C5CD0CD">
        <w:rPr>
          <w:color w:val="325083"/>
          <w:w w:val="85"/>
          <w:sz w:val="18"/>
          <w:szCs w:val="18"/>
          <w:lang w:val="cy-GB" w:bidi="cy-GB"/>
        </w:rPr>
        <w:t xml:space="preserve">| </w:t>
      </w:r>
      <w:r w:rsidRPr="7C5CD0CD">
        <w:rPr>
          <w:color w:val="325083"/>
          <w:sz w:val="18"/>
          <w:szCs w:val="18"/>
          <w:lang w:val="cy-GB" w:bidi="cy-GB"/>
        </w:rPr>
        <w:t>Web: aagic.gig.cymru / heiw.nhs.wales</w:t>
      </w:r>
    </w:p>
    <w:p w14:paraId="17614A40" w14:textId="3E54A2BA"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Cyfeirnod: DLlB/FOI/24/03/25C</w:t>
      </w:r>
      <w:r>
        <w:rPr>
          <w:lang w:val="cy-GB" w:bidi="cy-GB"/>
        </w:rPr>
        <w:tab/>
      </w:r>
    </w:p>
    <w:p w14:paraId="0B31C175" w14:textId="77777777" w:rsidR="00D534AC" w:rsidRPr="00D419E5" w:rsidRDefault="00D534AC" w:rsidP="00D534AC">
      <w:pPr>
        <w:adjustRightInd w:val="0"/>
        <w:jc w:val="both"/>
        <w:rPr>
          <w:rFonts w:ascii="Arial" w:hAnsi="Arial" w:cs="Arial"/>
          <w:bCs/>
          <w:sz w:val="24"/>
          <w:szCs w:val="24"/>
        </w:rPr>
      </w:pPr>
    </w:p>
    <w:p w14:paraId="38512FA9" w14:textId="17D85C5A" w:rsidR="00E46EFD" w:rsidRPr="001F4FAF" w:rsidRDefault="00D534AC" w:rsidP="00E46EFD">
      <w:pPr>
        <w:pStyle w:val="PlainText"/>
        <w:jc w:val="both"/>
        <w:rPr>
          <w:rFonts w:ascii="Arial" w:hAnsi="Arial" w:cs="Arial"/>
          <w:sz w:val="24"/>
          <w:szCs w:val="24"/>
        </w:rPr>
      </w:pPr>
      <w:r w:rsidRPr="4060DBF8">
        <w:rPr>
          <w:rFonts w:ascii="Arial" w:eastAsia="Arial" w:hAnsi="Arial" w:cs="Arial"/>
          <w:sz w:val="24"/>
          <w:szCs w:val="24"/>
          <w:lang w:val="cy-GB" w:bidi="cy-GB"/>
        </w:rPr>
        <w:t xml:space="preserve">Diolch am eich cais am wybodaeth o dan y Ddeddf Rhyddid Gwybodaeth, a dderbyniwyd ar 24 Mawrth 2025, rhif cyfeirnod FOI 24-03-25 (C). Gallaf gadarnhau bod Addysg a Gwella Iechyd Cymru (AaGIC) wedi cwblhau chwiliad o'i gofnodion ac wedi sefydlu ei fod yn dal gwybodaeth sy'n dod o fewn cyfyngiadau eich cais mewn perthynas â chwestiynau 2, 3, a 6. </w:t>
      </w:r>
    </w:p>
    <w:p w14:paraId="1D9E3572" w14:textId="77777777" w:rsidR="00E46EFD" w:rsidRPr="00E46EFD" w:rsidRDefault="00E46EFD" w:rsidP="00E46EFD">
      <w:pPr>
        <w:pStyle w:val="PlainText"/>
        <w:jc w:val="both"/>
        <w:rPr>
          <w:rFonts w:ascii="Arial" w:hAnsi="Arial" w:cs="Arial"/>
          <w:b/>
          <w:bCs/>
          <w:sz w:val="24"/>
          <w:szCs w:val="24"/>
        </w:rPr>
      </w:pPr>
    </w:p>
    <w:p w14:paraId="59752217" w14:textId="7AA79431" w:rsidR="00E46EFD" w:rsidRDefault="00E46EFD" w:rsidP="007C29D3">
      <w:pPr>
        <w:pStyle w:val="PlainText"/>
        <w:numPr>
          <w:ilvl w:val="0"/>
          <w:numId w:val="5"/>
        </w:numPr>
        <w:jc w:val="both"/>
        <w:rPr>
          <w:rFonts w:ascii="Arial" w:hAnsi="Arial" w:cs="Arial"/>
          <w:b/>
          <w:bCs/>
          <w:sz w:val="24"/>
          <w:szCs w:val="24"/>
        </w:rPr>
      </w:pPr>
      <w:r w:rsidRPr="00E46EFD">
        <w:rPr>
          <w:rFonts w:ascii="Arial" w:eastAsia="Arial" w:hAnsi="Arial" w:cs="Arial"/>
          <w:b/>
          <w:sz w:val="24"/>
          <w:szCs w:val="24"/>
          <w:lang w:val="cy-GB" w:bidi="cy-GB"/>
        </w:rPr>
        <w:t>Faint o Gymdeithion Meddygol (PAs) sy'n gweithio mewn meddygaeth frys (EM) yng Nghymru?</w:t>
      </w:r>
    </w:p>
    <w:p w14:paraId="12B398C2" w14:textId="32ADDA8D" w:rsidR="006F1C04" w:rsidRDefault="001C6EC2" w:rsidP="006F1C04">
      <w:pPr>
        <w:pStyle w:val="PlainText"/>
        <w:jc w:val="both"/>
        <w:rPr>
          <w:rFonts w:ascii="Arial" w:hAnsi="Arial" w:cs="Arial"/>
          <w:sz w:val="24"/>
          <w:szCs w:val="24"/>
        </w:rPr>
      </w:pPr>
      <w:r>
        <w:rPr>
          <w:rFonts w:ascii="Arial" w:eastAsia="Arial" w:hAnsi="Arial" w:cs="Arial"/>
          <w:sz w:val="24"/>
          <w:szCs w:val="24"/>
          <w:lang w:val="cy-GB" w:bidi="cy-GB"/>
        </w:rPr>
        <w:t xml:space="preserve">Mae AaGIC wedi cwblhau chwiliad o'i gofnodion ac wedi sefydlu </w:t>
      </w:r>
      <w:r>
        <w:rPr>
          <w:rFonts w:ascii="Arial" w:eastAsia="Arial" w:hAnsi="Arial" w:cs="Arial"/>
          <w:sz w:val="24"/>
          <w:szCs w:val="24"/>
          <w:u w:val="single"/>
          <w:lang w:val="cy-GB" w:bidi="cy-GB"/>
        </w:rPr>
        <w:t>nad</w:t>
      </w:r>
      <w:r>
        <w:rPr>
          <w:rFonts w:ascii="Arial" w:eastAsia="Arial" w:hAnsi="Arial" w:cs="Arial"/>
          <w:sz w:val="24"/>
          <w:szCs w:val="24"/>
          <w:lang w:val="cy-GB" w:bidi="cy-GB"/>
        </w:rPr>
        <w:t xml:space="preserve"> oes ganddo wybodaeth mewn perthynas â nifer y Cymdeithion Meddygol sy'n gweithio mewn meddygaeth frys yng Nghymru. Mae PAs yn cael eu cyflogi gan y Byrddau Iechyd.</w:t>
      </w:r>
    </w:p>
    <w:p w14:paraId="5D7CC3CB" w14:textId="77777777" w:rsidR="006F1C04" w:rsidRPr="006F1C04" w:rsidRDefault="006F1C04" w:rsidP="006F1C04">
      <w:pPr>
        <w:pStyle w:val="PlainText"/>
        <w:jc w:val="both"/>
        <w:rPr>
          <w:rFonts w:ascii="Arial" w:hAnsi="Arial" w:cs="Arial"/>
          <w:sz w:val="24"/>
          <w:szCs w:val="24"/>
        </w:rPr>
      </w:pPr>
    </w:p>
    <w:p w14:paraId="1E653FFA" w14:textId="77777777" w:rsidR="006F1C04" w:rsidRDefault="006F1C04" w:rsidP="006F1C04">
      <w:pPr>
        <w:pStyle w:val="PlainText"/>
        <w:jc w:val="both"/>
        <w:rPr>
          <w:rFonts w:ascii="Arial" w:hAnsi="Arial" w:cs="Arial"/>
          <w:sz w:val="24"/>
          <w:szCs w:val="24"/>
        </w:rPr>
      </w:pPr>
      <w:r w:rsidRPr="006F1C04">
        <w:rPr>
          <w:rFonts w:ascii="Arial" w:eastAsia="Arial" w:hAnsi="Arial" w:cs="Arial"/>
          <w:sz w:val="24"/>
          <w:szCs w:val="24"/>
          <w:lang w:val="cy-GB" w:bidi="cy-GB"/>
        </w:rPr>
        <w:t xml:space="preserve">Er mwyn cydymffurfio â'n dyletswydd i gynghori a chynorthwyo, fel y nodir yn adran 16 o Ddeddf Rhyddid Gwybodaeth 2000, rydym yn awgrymu eich bod yn cysylltu â byrddau iechyd unigol a fydd yn gallu eich cynorthwyo ymhellach. Gweler isod y ddolen i wefan Llywodraeth Cymru 'Iechyd yng Nghymru' sy'n darparu gwybodaeth a dolenni i'r Byrddau Iechyd ac Ymddiriedolaethau'r GIG o fewn GIG Cymru. </w:t>
      </w:r>
    </w:p>
    <w:p w14:paraId="3E821437" w14:textId="32CF9505" w:rsidR="00A64FFB" w:rsidRPr="006F1C04" w:rsidRDefault="00CC5937" w:rsidP="006F1C04">
      <w:pPr>
        <w:pStyle w:val="PlainText"/>
        <w:jc w:val="both"/>
        <w:rPr>
          <w:rFonts w:ascii="Arial" w:hAnsi="Arial" w:cs="Arial"/>
          <w:sz w:val="24"/>
          <w:szCs w:val="24"/>
        </w:rPr>
      </w:pPr>
      <w:hyperlink r:id="rId14" w:history="1">
        <w:r w:rsidRPr="009878E9">
          <w:rPr>
            <w:rStyle w:val="Hyperlink"/>
            <w:rFonts w:ascii="Arial" w:eastAsia="Arial" w:hAnsi="Arial" w:cs="Arial"/>
            <w:sz w:val="24"/>
            <w:szCs w:val="24"/>
            <w:lang w:val="cy-GB" w:bidi="cy-GB"/>
          </w:rPr>
          <w:t>http://www.wales.nhs.uk/nhswalesaboutus/structure</w:t>
        </w:r>
      </w:hyperlink>
      <w:r w:rsidR="006F1C04">
        <w:rPr>
          <w:rFonts w:ascii="Arial" w:eastAsia="Arial" w:hAnsi="Arial" w:cs="Arial"/>
          <w:sz w:val="24"/>
          <w:szCs w:val="24"/>
          <w:lang w:val="cy-GB" w:bidi="cy-GB"/>
        </w:rPr>
        <w:t xml:space="preserve"> </w:t>
      </w:r>
    </w:p>
    <w:p w14:paraId="5EFAFF73" w14:textId="77777777" w:rsidR="00A64FFB" w:rsidRDefault="00A64FFB" w:rsidP="00A64FFB">
      <w:pPr>
        <w:pStyle w:val="PlainText"/>
        <w:jc w:val="both"/>
        <w:rPr>
          <w:rFonts w:ascii="Arial" w:hAnsi="Arial" w:cs="Arial"/>
          <w:b/>
          <w:bCs/>
          <w:sz w:val="24"/>
          <w:szCs w:val="24"/>
        </w:rPr>
      </w:pPr>
    </w:p>
    <w:p w14:paraId="7166B0EB" w14:textId="7F46F781" w:rsidR="007C29D3" w:rsidRDefault="00E46EFD" w:rsidP="00E46EFD">
      <w:pPr>
        <w:pStyle w:val="PlainText"/>
        <w:numPr>
          <w:ilvl w:val="0"/>
          <w:numId w:val="5"/>
        </w:numPr>
        <w:jc w:val="both"/>
        <w:rPr>
          <w:rFonts w:ascii="Arial" w:hAnsi="Arial" w:cs="Arial"/>
          <w:b/>
          <w:bCs/>
          <w:sz w:val="24"/>
          <w:szCs w:val="24"/>
        </w:rPr>
      </w:pPr>
      <w:r w:rsidRPr="007C29D3">
        <w:rPr>
          <w:rFonts w:ascii="Arial" w:eastAsia="Arial" w:hAnsi="Arial" w:cs="Arial"/>
          <w:b/>
          <w:sz w:val="24"/>
          <w:szCs w:val="24"/>
          <w:lang w:val="cy-GB" w:bidi="cy-GB"/>
        </w:rPr>
        <w:t>Pa ganllawiau/rheolau/polisïau ac ati sy'n bodoli'n benodol ar gyfer PAs sy'n gweithio yn yr Adrannau Brys (EDs) yn ymwneud â chwmpas ymarfer, goruchwyliaeth, gweithdrefnau ar lefel Cymru Gyfan?</w:t>
      </w:r>
    </w:p>
    <w:p w14:paraId="59141A67" w14:textId="480781E4" w:rsidR="001F4FAF" w:rsidRDefault="00724A6B" w:rsidP="001F4FAF">
      <w:pPr>
        <w:pStyle w:val="PlainText"/>
        <w:jc w:val="both"/>
        <w:rPr>
          <w:rFonts w:ascii="Arial" w:hAnsi="Arial" w:cs="Arial"/>
          <w:sz w:val="24"/>
          <w:szCs w:val="24"/>
        </w:rPr>
      </w:pPr>
      <w:r>
        <w:rPr>
          <w:rFonts w:ascii="Arial" w:eastAsia="Arial" w:hAnsi="Arial" w:cs="Arial"/>
          <w:sz w:val="24"/>
          <w:szCs w:val="24"/>
          <w:lang w:val="cy-GB" w:bidi="cy-GB"/>
        </w:rPr>
        <w:t xml:space="preserve">Nid oes gan AaGIC rôl wrth osod rheolau penodol ar gyfer PAs sy'n gweithio yn yr adrannau brys ynghylch cwmpas ymarfer, goruchwyliaeth, gweithdrefnau ar lefel Cymru Gyfan ac felly nid yw wedi gosod canllawiau, rheolau na pholisïau mewn perthynas â hyn. Mae byrddau iechyd/sefydliadau cyflogi yn gyfrifol am sicrhau cwmpas ymarfer/trefniadau goruchwylio priodol yn unol â'u trefniadau llywodraethu. </w:t>
      </w:r>
    </w:p>
    <w:p w14:paraId="674F750E" w14:textId="77777777" w:rsidR="00065824" w:rsidRDefault="00065824" w:rsidP="005261A0">
      <w:pPr>
        <w:pStyle w:val="PlainText"/>
        <w:jc w:val="both"/>
        <w:rPr>
          <w:rFonts w:ascii="Arial" w:hAnsi="Arial" w:cs="Arial"/>
          <w:sz w:val="24"/>
          <w:szCs w:val="24"/>
        </w:rPr>
      </w:pPr>
    </w:p>
    <w:p w14:paraId="7C67F333" w14:textId="17AAC553" w:rsidR="00E95CAB" w:rsidRDefault="006561FE" w:rsidP="005261A0">
      <w:pPr>
        <w:pStyle w:val="PlainText"/>
        <w:jc w:val="both"/>
        <w:rPr>
          <w:rFonts w:ascii="Arial" w:hAnsi="Arial" w:cs="Arial"/>
          <w:sz w:val="24"/>
          <w:szCs w:val="24"/>
        </w:rPr>
      </w:pPr>
      <w:r>
        <w:rPr>
          <w:rFonts w:ascii="Arial" w:eastAsia="Arial" w:hAnsi="Arial" w:cs="Arial"/>
          <w:sz w:val="24"/>
          <w:szCs w:val="24"/>
          <w:lang w:val="cy-GB" w:bidi="cy-GB"/>
        </w:rPr>
        <w:t xml:space="preserve">Mae gan y Coleg Brenhinol Meddygaeth Frys (RCEM) ganllawiau ar gael mewn perthynas â PAs yr Adran Achosion Brys. Er mwyn cydymffurfio â'n dyletswydd i gynghori a chynorthwyo, fel y nodir yn adran 16 o Ddeddf Rhyddid Gwybodaeth 2000, awgrymwn eich bod yn cysylltu â'r RCEM a fydd yn gallu eich cynorthwyo ymhellach. Gweler isod y ddolen i wefan RCEM: </w:t>
      </w:r>
      <w:hyperlink r:id="rId15" w:history="1">
        <w:r w:rsidR="003B3C15" w:rsidRPr="009878E9">
          <w:rPr>
            <w:rStyle w:val="Hyperlink"/>
            <w:rFonts w:ascii="Arial" w:eastAsia="Arial" w:hAnsi="Arial" w:cs="Arial"/>
            <w:sz w:val="24"/>
            <w:szCs w:val="24"/>
            <w:lang w:val="cy-GB" w:bidi="cy-GB"/>
          </w:rPr>
          <w:t>https://rcem.ac.uk/</w:t>
        </w:r>
      </w:hyperlink>
      <w:r>
        <w:rPr>
          <w:rFonts w:ascii="Arial" w:eastAsia="Arial" w:hAnsi="Arial" w:cs="Arial"/>
          <w:sz w:val="24"/>
          <w:szCs w:val="24"/>
          <w:lang w:val="cy-GB" w:bidi="cy-GB"/>
        </w:rPr>
        <w:t xml:space="preserve"> </w:t>
      </w:r>
    </w:p>
    <w:p w14:paraId="00457EC8" w14:textId="77777777" w:rsidR="004917C5" w:rsidRDefault="004917C5" w:rsidP="005261A0">
      <w:pPr>
        <w:pStyle w:val="PlainText"/>
        <w:jc w:val="both"/>
        <w:rPr>
          <w:rFonts w:ascii="Arial" w:hAnsi="Arial" w:cs="Arial"/>
          <w:sz w:val="24"/>
          <w:szCs w:val="24"/>
        </w:rPr>
      </w:pPr>
    </w:p>
    <w:p w14:paraId="51E3FD1C" w14:textId="00FE58D3" w:rsidR="004917C5" w:rsidRPr="00E1278E" w:rsidRDefault="00B50FCA" w:rsidP="004917C5">
      <w:pPr>
        <w:pStyle w:val="PlainText"/>
        <w:jc w:val="both"/>
        <w:rPr>
          <w:rFonts w:ascii="Arial" w:hAnsi="Arial" w:cs="Arial"/>
          <w:sz w:val="24"/>
          <w:szCs w:val="24"/>
        </w:rPr>
      </w:pPr>
      <w:r>
        <w:rPr>
          <w:rFonts w:ascii="Arial" w:eastAsia="Arial" w:hAnsi="Arial" w:cs="Arial"/>
          <w:sz w:val="24"/>
          <w:szCs w:val="24"/>
          <w:lang w:val="cy-GB" w:bidi="cy-GB"/>
        </w:rPr>
        <w:t xml:space="preserve">Efallai yr hoffech ystyried cysylltu â byrddau iechyd hefyd. Gweler isod y ddolen i wefan Llywodraeth Cymru 'Iechyd yng Nghymru' sy'n darparu gwybodaeth a dolenni i'r Byrddau Iechyd ac Ymddiriedolaethau'r GIG o fewn GIG Cymru: </w:t>
      </w:r>
      <w:hyperlink r:id="rId16" w:history="1">
        <w:r w:rsidR="00E1278E" w:rsidRPr="008145E0">
          <w:rPr>
            <w:rStyle w:val="Hyperlink"/>
            <w:rFonts w:ascii="Arial" w:eastAsia="Arial" w:hAnsi="Arial" w:cs="Arial"/>
            <w:sz w:val="24"/>
            <w:szCs w:val="24"/>
            <w:lang w:val="cy-GB" w:bidi="cy-GB"/>
          </w:rPr>
          <w:t>http://www.wales.nhs.uk/nhswalesaboutus/structure</w:t>
        </w:r>
      </w:hyperlink>
    </w:p>
    <w:p w14:paraId="2348CA8F" w14:textId="77777777" w:rsidR="004917C5" w:rsidRDefault="004917C5" w:rsidP="005261A0">
      <w:pPr>
        <w:pStyle w:val="PlainText"/>
        <w:jc w:val="both"/>
        <w:rPr>
          <w:rFonts w:ascii="Arial" w:hAnsi="Arial" w:cs="Arial"/>
          <w:sz w:val="24"/>
          <w:szCs w:val="24"/>
        </w:rPr>
      </w:pPr>
    </w:p>
    <w:p w14:paraId="3A858C1A" w14:textId="1B6C342C" w:rsidR="00E1278E" w:rsidRPr="004A2040" w:rsidRDefault="004917C5" w:rsidP="005261A0">
      <w:pPr>
        <w:pStyle w:val="PlainText"/>
        <w:jc w:val="both"/>
        <w:rPr>
          <w:rFonts w:ascii="Arial" w:hAnsi="Arial" w:cs="Arial"/>
          <w:sz w:val="24"/>
          <w:szCs w:val="24"/>
        </w:rPr>
      </w:pPr>
      <w:r w:rsidRPr="003B3C15">
        <w:rPr>
          <w:rFonts w:ascii="Arial" w:eastAsia="Arial" w:hAnsi="Arial" w:cs="Arial"/>
          <w:sz w:val="24"/>
          <w:szCs w:val="24"/>
          <w:lang w:val="cy-GB" w:bidi="cy-GB"/>
        </w:rPr>
        <w:t>Ar hyn o bryd mae AaGIC yn y broses o ddiweddaru Fframwaith Llywodraethu Cymdeithion Meddygol Cymru Gyfan 2017 sy'n ymwneud â phob rôl PA. Mae Fframwaith Llywodraethu Cymdeithion Meddygol Cymru Gyfan yn ddogfen gyhoeddedig, fodd bynnag rydym hefyd wedi darparu hon fel rhan o'n hymateb a gellir ei gweld yn Atodiad 1.</w:t>
      </w:r>
    </w:p>
    <w:p w14:paraId="6B1478D2" w14:textId="77777777" w:rsidR="00E1278E" w:rsidRDefault="00E1278E" w:rsidP="005261A0">
      <w:pPr>
        <w:pStyle w:val="PlainText"/>
        <w:jc w:val="both"/>
        <w:rPr>
          <w:rFonts w:ascii="Arial" w:hAnsi="Arial" w:cs="Arial"/>
          <w:b/>
          <w:bCs/>
          <w:sz w:val="24"/>
          <w:szCs w:val="24"/>
        </w:rPr>
      </w:pPr>
    </w:p>
    <w:p w14:paraId="3B10CC98" w14:textId="77777777" w:rsidR="007C29D3" w:rsidRDefault="00E46EFD" w:rsidP="00E46EFD">
      <w:pPr>
        <w:pStyle w:val="PlainText"/>
        <w:numPr>
          <w:ilvl w:val="0"/>
          <w:numId w:val="5"/>
        </w:numPr>
        <w:jc w:val="both"/>
        <w:rPr>
          <w:rFonts w:ascii="Arial" w:hAnsi="Arial" w:cs="Arial"/>
          <w:b/>
          <w:bCs/>
          <w:sz w:val="24"/>
          <w:szCs w:val="24"/>
        </w:rPr>
      </w:pPr>
      <w:r w:rsidRPr="007C29D3">
        <w:rPr>
          <w:rFonts w:ascii="Arial" w:eastAsia="Arial" w:hAnsi="Arial" w:cs="Arial"/>
          <w:b/>
          <w:sz w:val="24"/>
          <w:szCs w:val="24"/>
          <w:lang w:val="cy-GB" w:bidi="cy-GB"/>
        </w:rPr>
        <w:t>Darparwch gopïau o unrhyw ohebiaeth fewnol, cofnodion cyfarfodydd, newidiadau polisi, diweddariadau neu ddeunydd perthnasol arall sy'n ymwneud â'r diweddariad diweddar hwn gan y Coleg Brenhinol Meddygaeth Frys (https://rcem.ac.uk/new-guidance-about-tiers-working/) sy'n nodi "dim ond ar y lefel sylfaenol (Haen Un) y dylai unrhyw PA newydd sy'n dod i'r gweithlu weithio, sy'n gofyn am 'oruchwyliaeth uniongyrchol gan glinigwr uwch' ac o leiaf 'dylai cleifion sy'n cael eu derbyn gael eu trafod gyda chlinigwr uwch a'u hadolygu'n bersonol gan glinigwr uwch os cânt eu rhyddhau.”, ac "Nid yw'r Coleg Brenhinol Meddygaeth Frys yn cefnogi ehangu gweithlu'r PA mewn Meddygaeth Frys".</w:t>
      </w:r>
    </w:p>
    <w:p w14:paraId="1D4E8A47" w14:textId="77777777" w:rsidR="00E64192" w:rsidRDefault="00E64192" w:rsidP="00E64192">
      <w:pPr>
        <w:pStyle w:val="PlainText"/>
        <w:jc w:val="both"/>
        <w:rPr>
          <w:rFonts w:ascii="Arial" w:hAnsi="Arial" w:cs="Arial"/>
          <w:b/>
          <w:bCs/>
          <w:sz w:val="24"/>
          <w:szCs w:val="24"/>
        </w:rPr>
      </w:pPr>
    </w:p>
    <w:p w14:paraId="341EB637" w14:textId="75EB12A7" w:rsidR="00E64192" w:rsidRDefault="0067275D" w:rsidP="00E64192">
      <w:pPr>
        <w:pStyle w:val="PlainText"/>
        <w:jc w:val="both"/>
        <w:rPr>
          <w:rFonts w:ascii="Arial" w:hAnsi="Arial" w:cs="Arial"/>
          <w:sz w:val="24"/>
          <w:szCs w:val="24"/>
        </w:rPr>
      </w:pPr>
      <w:r>
        <w:rPr>
          <w:rFonts w:ascii="Arial" w:eastAsia="Arial" w:hAnsi="Arial" w:cs="Arial"/>
          <w:sz w:val="24"/>
          <w:szCs w:val="24"/>
          <w:lang w:val="cy-GB" w:bidi="cy-GB"/>
        </w:rPr>
        <w:t>Gweler atodiadau 2 a 3 sy'n rhoi gwybodaeth mewn perthynas â chwestiwn 3.</w:t>
      </w:r>
    </w:p>
    <w:p w14:paraId="7A7641D4" w14:textId="77777777" w:rsidR="00297D7E" w:rsidRDefault="00297D7E" w:rsidP="00E64192">
      <w:pPr>
        <w:pStyle w:val="PlainText"/>
        <w:jc w:val="both"/>
        <w:rPr>
          <w:rFonts w:ascii="Arial" w:hAnsi="Arial" w:cs="Arial"/>
          <w:sz w:val="24"/>
          <w:szCs w:val="24"/>
        </w:rPr>
      </w:pPr>
    </w:p>
    <w:p w14:paraId="13F6C9E3" w14:textId="39DF565B" w:rsidR="00297D7E" w:rsidRDefault="00297D7E" w:rsidP="00E64192">
      <w:pPr>
        <w:pStyle w:val="PlainText"/>
        <w:jc w:val="both"/>
        <w:rPr>
          <w:rFonts w:ascii="Arial" w:hAnsi="Arial" w:cs="Arial"/>
          <w:sz w:val="24"/>
          <w:szCs w:val="24"/>
          <w:lang w:bidi="en-GB"/>
        </w:rPr>
      </w:pPr>
      <w:r>
        <w:rPr>
          <w:rFonts w:ascii="Arial" w:eastAsia="Arial" w:hAnsi="Arial" w:cs="Arial"/>
          <w:sz w:val="24"/>
          <w:szCs w:val="24"/>
          <w:lang w:val="cy-GB" w:bidi="cy-GB"/>
        </w:rPr>
        <w:t>Yn unol ag adran 40(2), o'r Ddeddf Rhyddid Gwybodaeth, mae gwybodaeth yn y dogfennau wedi'i hatal ar y sail y byddai datgelu'r wybodaeth trydydd parti yn torri egwyddorion diogelu data. </w:t>
      </w:r>
    </w:p>
    <w:p w14:paraId="4A9A25B6" w14:textId="77777777" w:rsidR="0002182F" w:rsidRDefault="0002182F" w:rsidP="00E64192">
      <w:pPr>
        <w:pStyle w:val="PlainText"/>
        <w:jc w:val="both"/>
        <w:rPr>
          <w:rFonts w:ascii="Arial" w:hAnsi="Arial" w:cs="Arial"/>
          <w:sz w:val="24"/>
          <w:szCs w:val="24"/>
          <w:lang w:bidi="en-GB"/>
        </w:rPr>
      </w:pPr>
    </w:p>
    <w:p w14:paraId="6AD9001A" w14:textId="0B6D0792" w:rsidR="0002182F" w:rsidRPr="00A464C0" w:rsidRDefault="0002182F" w:rsidP="00E64192">
      <w:pPr>
        <w:pStyle w:val="PlainText"/>
        <w:jc w:val="both"/>
        <w:rPr>
          <w:rFonts w:ascii="Arial" w:hAnsi="Arial" w:cs="Arial"/>
          <w:sz w:val="24"/>
          <w:szCs w:val="24"/>
        </w:rPr>
      </w:pPr>
      <w:r>
        <w:rPr>
          <w:rFonts w:ascii="Arial" w:eastAsia="Arial" w:hAnsi="Arial" w:cs="Arial"/>
          <w:sz w:val="24"/>
          <w:szCs w:val="24"/>
          <w:lang w:val="cy-GB" w:bidi="cy-GB"/>
        </w:rPr>
        <w:t>Mae'r dogfennau hefyd wedi cael eu golygu ar y sail bod y wybodaeth sydd ynddynt y tu allan i gwmpas y Cais Rhyddid Gwybodaeth.</w:t>
      </w:r>
    </w:p>
    <w:p w14:paraId="76CB9EAC" w14:textId="77777777" w:rsidR="00E64192" w:rsidRDefault="00E64192" w:rsidP="00E64192">
      <w:pPr>
        <w:pStyle w:val="PlainText"/>
        <w:jc w:val="both"/>
        <w:rPr>
          <w:rFonts w:ascii="Arial" w:hAnsi="Arial" w:cs="Arial"/>
          <w:b/>
          <w:bCs/>
          <w:sz w:val="24"/>
          <w:szCs w:val="24"/>
        </w:rPr>
      </w:pPr>
    </w:p>
    <w:p w14:paraId="4F9171DB" w14:textId="77777777" w:rsidR="007C29D3" w:rsidRDefault="00E46EFD" w:rsidP="00E46EFD">
      <w:pPr>
        <w:pStyle w:val="PlainText"/>
        <w:numPr>
          <w:ilvl w:val="0"/>
          <w:numId w:val="5"/>
        </w:numPr>
        <w:jc w:val="both"/>
        <w:rPr>
          <w:rFonts w:ascii="Arial" w:hAnsi="Arial" w:cs="Arial"/>
          <w:b/>
          <w:bCs/>
          <w:sz w:val="24"/>
          <w:szCs w:val="24"/>
        </w:rPr>
      </w:pPr>
      <w:r w:rsidRPr="007C29D3">
        <w:rPr>
          <w:rFonts w:ascii="Arial" w:eastAsia="Arial" w:hAnsi="Arial" w:cs="Arial"/>
          <w:b/>
          <w:sz w:val="24"/>
          <w:szCs w:val="24"/>
          <w:lang w:val="cy-GB" w:bidi="cy-GB"/>
        </w:rPr>
        <w:t>Pa lefel o oruchwyliaeth y mae PAs yr Adran Achosion Brys yn gweithio arni ar hyn o bryd (yn unol â chanllaw haenau'r RCEM); a all PAs ryddhau cleifion heb adolygiad uwch ac os felly o dan ba amgylchiadau; a all PAs gyfeirio cleifion at arbenigeddau cleifion mewnol heb adolygiad uwch ac os felly o dan ba amgylchiadau?</w:t>
      </w:r>
    </w:p>
    <w:p w14:paraId="57D44BF9" w14:textId="77777777" w:rsidR="0067275D" w:rsidRDefault="0067275D" w:rsidP="0067275D">
      <w:pPr>
        <w:pStyle w:val="PlainText"/>
        <w:jc w:val="both"/>
        <w:rPr>
          <w:rFonts w:ascii="Arial" w:hAnsi="Arial" w:cs="Arial"/>
          <w:b/>
          <w:bCs/>
          <w:sz w:val="24"/>
          <w:szCs w:val="24"/>
        </w:rPr>
      </w:pPr>
    </w:p>
    <w:p w14:paraId="28CD1703" w14:textId="3A4D395F" w:rsidR="004441FC" w:rsidRDefault="0067275D" w:rsidP="00976C39">
      <w:pPr>
        <w:pStyle w:val="PlainText"/>
        <w:jc w:val="both"/>
        <w:rPr>
          <w:rFonts w:ascii="Arial" w:hAnsi="Arial" w:cs="Arial"/>
          <w:sz w:val="24"/>
          <w:szCs w:val="24"/>
        </w:rPr>
      </w:pPr>
      <w:r>
        <w:rPr>
          <w:rFonts w:ascii="Arial" w:eastAsia="Arial" w:hAnsi="Arial" w:cs="Arial"/>
          <w:sz w:val="24"/>
          <w:szCs w:val="24"/>
          <w:lang w:val="cy-GB" w:bidi="cy-GB"/>
        </w:rPr>
        <w:t xml:space="preserve">Mae AaGIC wedi cwblhau chwiliad o'i gofnodion ac wedi sefydlu </w:t>
      </w:r>
      <w:r>
        <w:rPr>
          <w:rFonts w:ascii="Arial" w:eastAsia="Arial" w:hAnsi="Arial" w:cs="Arial"/>
          <w:sz w:val="24"/>
          <w:szCs w:val="24"/>
          <w:u w:val="single"/>
          <w:lang w:val="cy-GB" w:bidi="cy-GB"/>
        </w:rPr>
        <w:t>nad</w:t>
      </w:r>
      <w:r>
        <w:rPr>
          <w:rFonts w:ascii="Arial" w:eastAsia="Arial" w:hAnsi="Arial" w:cs="Arial"/>
          <w:sz w:val="24"/>
          <w:szCs w:val="24"/>
          <w:lang w:val="cy-GB" w:bidi="cy-GB"/>
        </w:rPr>
        <w:t xml:space="preserve"> oes ganddo wybodaeth mewn perthynas â sut mae PAs yn cael eu goruchwylio ym mhob bwrdd iechyd unigol ac at bwy y gallant gyfeirio cleifion. </w:t>
      </w:r>
    </w:p>
    <w:p w14:paraId="7F869E39" w14:textId="77777777" w:rsidR="004441FC" w:rsidRDefault="004441FC" w:rsidP="00976C39">
      <w:pPr>
        <w:pStyle w:val="PlainText"/>
        <w:jc w:val="both"/>
        <w:rPr>
          <w:rFonts w:ascii="Arial" w:hAnsi="Arial" w:cs="Arial"/>
          <w:sz w:val="24"/>
          <w:szCs w:val="24"/>
        </w:rPr>
      </w:pPr>
    </w:p>
    <w:p w14:paraId="5A36143D" w14:textId="54E50E71" w:rsidR="00976C39" w:rsidRDefault="004441FC" w:rsidP="00976C39">
      <w:pPr>
        <w:pStyle w:val="PlainText"/>
        <w:jc w:val="both"/>
        <w:rPr>
          <w:rFonts w:ascii="Arial" w:hAnsi="Arial" w:cs="Arial"/>
          <w:sz w:val="24"/>
          <w:szCs w:val="24"/>
        </w:rPr>
      </w:pPr>
      <w:r>
        <w:rPr>
          <w:rFonts w:ascii="Arial" w:eastAsia="Arial" w:hAnsi="Arial" w:cs="Arial"/>
          <w:sz w:val="24"/>
          <w:szCs w:val="24"/>
          <w:lang w:val="cy-GB" w:bidi="cy-GB"/>
        </w:rPr>
        <w:t>Mae gan AaGIC wybodaeth mewn perthynas â goruchwyliaeth gyffredinol PA. Gellir gweld cyfeiriad at oruchwyliaeth PA yn Fframwaith Llywodraethu Cymdeithion Meddygol Cymru Gyfan 2017 (Atodiad 1).</w:t>
      </w:r>
    </w:p>
    <w:p w14:paraId="7EB50CE7" w14:textId="77777777" w:rsidR="0067275D" w:rsidRDefault="0067275D" w:rsidP="0067275D">
      <w:pPr>
        <w:pStyle w:val="PlainText"/>
        <w:jc w:val="both"/>
        <w:rPr>
          <w:rFonts w:ascii="Arial" w:hAnsi="Arial" w:cs="Arial"/>
          <w:b/>
          <w:bCs/>
          <w:sz w:val="24"/>
          <w:szCs w:val="24"/>
        </w:rPr>
      </w:pPr>
    </w:p>
    <w:p w14:paraId="3D3AEFBC" w14:textId="77777777" w:rsidR="00DC2C3A" w:rsidRDefault="00DC2C3A" w:rsidP="00DC2C3A">
      <w:pPr>
        <w:pStyle w:val="PlainText"/>
        <w:jc w:val="both"/>
        <w:rPr>
          <w:rFonts w:ascii="Arial" w:hAnsi="Arial" w:cs="Arial"/>
          <w:sz w:val="24"/>
          <w:szCs w:val="24"/>
        </w:rPr>
      </w:pPr>
      <w:r w:rsidRPr="006F1C04">
        <w:rPr>
          <w:rFonts w:ascii="Arial" w:eastAsia="Arial" w:hAnsi="Arial" w:cs="Arial"/>
          <w:sz w:val="24"/>
          <w:szCs w:val="24"/>
          <w:lang w:val="cy-GB" w:bidi="cy-GB"/>
        </w:rPr>
        <w:t xml:space="preserve">Er mwyn cydymffurfio â'n dyletswydd i gynghori a chynorthwyo, fel y nodir yn adran 16 o Ddeddf Rhyddid Gwybodaeth 2000, rydym yn awgrymu eich bod yn cysylltu â byrddau iechyd unigol a fydd yn gallu eich cynorthwyo ymhellach. Gweler isod y ddolen i wefan Llywodraeth Cymru 'Iechyd yng Nghymru' sy'n darparu gwybodaeth a dolenni i'r Byrddau Iechyd ac Ymddiriedolaethau'r GIG o fewn GIG Cymru. </w:t>
      </w:r>
    </w:p>
    <w:p w14:paraId="02BCF807" w14:textId="190BE640" w:rsidR="0067275D" w:rsidRDefault="00DC2C3A" w:rsidP="00DC2C3A">
      <w:pPr>
        <w:pStyle w:val="PlainText"/>
        <w:jc w:val="both"/>
        <w:rPr>
          <w:rFonts w:ascii="Arial" w:hAnsi="Arial" w:cs="Arial"/>
          <w:b/>
          <w:bCs/>
          <w:sz w:val="24"/>
          <w:szCs w:val="24"/>
        </w:rPr>
      </w:pPr>
      <w:hyperlink r:id="rId17" w:history="1">
        <w:r w:rsidRPr="009878E9">
          <w:rPr>
            <w:rStyle w:val="Hyperlink"/>
            <w:rFonts w:ascii="Arial" w:eastAsia="Arial" w:hAnsi="Arial" w:cs="Arial"/>
            <w:sz w:val="24"/>
            <w:szCs w:val="24"/>
            <w:lang w:val="cy-GB" w:bidi="cy-GB"/>
          </w:rPr>
          <w:t>http://www.wales.nhs.uk/nhswalesaboutus/structure</w:t>
        </w:r>
      </w:hyperlink>
    </w:p>
    <w:p w14:paraId="1A571170" w14:textId="77777777" w:rsidR="0067275D" w:rsidRDefault="0067275D" w:rsidP="0067275D">
      <w:pPr>
        <w:pStyle w:val="PlainText"/>
        <w:jc w:val="both"/>
        <w:rPr>
          <w:rFonts w:ascii="Arial" w:hAnsi="Arial" w:cs="Arial"/>
          <w:b/>
          <w:bCs/>
          <w:sz w:val="24"/>
          <w:szCs w:val="24"/>
        </w:rPr>
      </w:pPr>
    </w:p>
    <w:p w14:paraId="2ACDD5AA" w14:textId="77777777" w:rsidR="007C29D3" w:rsidRDefault="00E46EFD" w:rsidP="00E46EFD">
      <w:pPr>
        <w:pStyle w:val="PlainText"/>
        <w:numPr>
          <w:ilvl w:val="0"/>
          <w:numId w:val="5"/>
        </w:numPr>
        <w:jc w:val="both"/>
        <w:rPr>
          <w:rFonts w:ascii="Arial" w:hAnsi="Arial" w:cs="Arial"/>
          <w:b/>
          <w:bCs/>
          <w:sz w:val="24"/>
          <w:szCs w:val="24"/>
        </w:rPr>
      </w:pPr>
      <w:r w:rsidRPr="007C29D3">
        <w:rPr>
          <w:rFonts w:ascii="Arial" w:eastAsia="Arial" w:hAnsi="Arial" w:cs="Arial"/>
          <w:b/>
          <w:sz w:val="24"/>
          <w:szCs w:val="24"/>
          <w:lang w:val="cy-GB" w:bidi="cy-GB"/>
        </w:rPr>
        <w:t>A oes unrhyw gynlluniau i newid yr arferion goruchwylio/haen/gweithio o amgylch PAs mewn EM ledled Cymru neu newid nifer y PAs a gyflogir?</w:t>
      </w:r>
    </w:p>
    <w:p w14:paraId="222EC8CE" w14:textId="77777777" w:rsidR="00446C08" w:rsidRPr="00EF2103" w:rsidRDefault="00446C08" w:rsidP="00446C08">
      <w:pPr>
        <w:pStyle w:val="PlainText"/>
        <w:jc w:val="both"/>
        <w:rPr>
          <w:rFonts w:ascii="Arial" w:hAnsi="Arial" w:cs="Arial"/>
          <w:sz w:val="24"/>
          <w:szCs w:val="24"/>
        </w:rPr>
      </w:pPr>
    </w:p>
    <w:p w14:paraId="7CE91D58" w14:textId="2390646B" w:rsidR="00D8553F" w:rsidRDefault="00D8553F" w:rsidP="00D8553F">
      <w:pPr>
        <w:pStyle w:val="PlainText"/>
        <w:jc w:val="both"/>
        <w:rPr>
          <w:rFonts w:ascii="Arial" w:hAnsi="Arial" w:cs="Arial"/>
          <w:sz w:val="24"/>
          <w:szCs w:val="24"/>
        </w:rPr>
      </w:pPr>
      <w:r>
        <w:rPr>
          <w:rFonts w:ascii="Arial" w:eastAsia="Arial" w:hAnsi="Arial" w:cs="Arial"/>
          <w:sz w:val="24"/>
          <w:szCs w:val="24"/>
          <w:lang w:val="cy-GB" w:bidi="cy-GB"/>
        </w:rPr>
        <w:t xml:space="preserve">Mae AaGIC wedi cwblhau chwiliad o'i gofnodion ac wedi sefydlu </w:t>
      </w:r>
      <w:r>
        <w:rPr>
          <w:rFonts w:ascii="Arial" w:eastAsia="Arial" w:hAnsi="Arial" w:cs="Arial"/>
          <w:sz w:val="24"/>
          <w:szCs w:val="24"/>
          <w:u w:val="single"/>
          <w:lang w:val="cy-GB" w:bidi="cy-GB"/>
        </w:rPr>
        <w:t>nad</w:t>
      </w:r>
      <w:r>
        <w:rPr>
          <w:rFonts w:ascii="Arial" w:eastAsia="Arial" w:hAnsi="Arial" w:cs="Arial"/>
          <w:sz w:val="24"/>
          <w:szCs w:val="24"/>
          <w:lang w:val="cy-GB" w:bidi="cy-GB"/>
        </w:rPr>
        <w:t xml:space="preserve"> oes ganddi wybodaeth mewn perthynas â newidiadau mewn goruchwylio/haen/arferion gwaith o amgylch PAs mewn EM ledled Cymru. Mae PAs yn cael eu cyflogi gan fyrddau iechyd. </w:t>
      </w:r>
    </w:p>
    <w:p w14:paraId="52977734" w14:textId="77777777" w:rsidR="006F5CEB" w:rsidRDefault="006F5CEB" w:rsidP="00D8553F">
      <w:pPr>
        <w:pStyle w:val="PlainText"/>
        <w:jc w:val="both"/>
        <w:rPr>
          <w:rFonts w:ascii="Arial" w:hAnsi="Arial" w:cs="Arial"/>
          <w:sz w:val="24"/>
          <w:szCs w:val="24"/>
        </w:rPr>
      </w:pPr>
    </w:p>
    <w:p w14:paraId="56167308" w14:textId="77777777" w:rsidR="006F5CEB" w:rsidRDefault="006F5CEB" w:rsidP="006F5CEB">
      <w:pPr>
        <w:pStyle w:val="PlainText"/>
        <w:jc w:val="both"/>
        <w:rPr>
          <w:rFonts w:ascii="Arial" w:hAnsi="Arial" w:cs="Arial"/>
          <w:sz w:val="24"/>
          <w:szCs w:val="24"/>
        </w:rPr>
      </w:pPr>
      <w:r w:rsidRPr="006F1C04">
        <w:rPr>
          <w:rFonts w:ascii="Arial" w:eastAsia="Arial" w:hAnsi="Arial" w:cs="Arial"/>
          <w:sz w:val="24"/>
          <w:szCs w:val="24"/>
          <w:lang w:val="cy-GB" w:bidi="cy-GB"/>
        </w:rPr>
        <w:t xml:space="preserve">Er mwyn cydymffurfio â'n dyletswydd i gynghori a chynorthwyo, fel y nodir yn adran 16 o Ddeddf Rhyddid Gwybodaeth 2000, rydym yn awgrymu eich bod yn cysylltu â byrddau iechyd unigol a fydd yn gallu eich cynorthwyo ymhellach. Gweler isod y ddolen i wefan Llywodraeth Cymru 'Iechyd yng Nghymru' sy'n darparu gwybodaeth a dolenni i'r Byrddau Iechyd ac Ymddiriedolaethau'r GIG o fewn GIG Cymru. </w:t>
      </w:r>
    </w:p>
    <w:p w14:paraId="3647E8BA" w14:textId="77777777" w:rsidR="006F5CEB" w:rsidRDefault="006F5CEB" w:rsidP="006F5CEB">
      <w:pPr>
        <w:pStyle w:val="PlainText"/>
        <w:jc w:val="both"/>
        <w:rPr>
          <w:rFonts w:ascii="Arial" w:hAnsi="Arial" w:cs="Arial"/>
          <w:b/>
          <w:bCs/>
          <w:sz w:val="24"/>
          <w:szCs w:val="24"/>
        </w:rPr>
      </w:pPr>
      <w:hyperlink r:id="rId18" w:history="1">
        <w:r w:rsidRPr="009878E9">
          <w:rPr>
            <w:rStyle w:val="Hyperlink"/>
            <w:rFonts w:ascii="Arial" w:eastAsia="Arial" w:hAnsi="Arial" w:cs="Arial"/>
            <w:sz w:val="24"/>
            <w:szCs w:val="24"/>
            <w:lang w:val="cy-GB" w:bidi="cy-GB"/>
          </w:rPr>
          <w:t>http://www.wales.nhs.uk/nhswalesaboutus/structure</w:t>
        </w:r>
      </w:hyperlink>
    </w:p>
    <w:p w14:paraId="78E72229" w14:textId="77777777" w:rsidR="006F5CEB" w:rsidRDefault="006F5CEB" w:rsidP="00D8553F">
      <w:pPr>
        <w:pStyle w:val="PlainText"/>
        <w:jc w:val="both"/>
        <w:rPr>
          <w:rFonts w:ascii="Arial" w:hAnsi="Arial" w:cs="Arial"/>
          <w:sz w:val="24"/>
          <w:szCs w:val="24"/>
        </w:rPr>
      </w:pPr>
    </w:p>
    <w:p w14:paraId="036B072B" w14:textId="5FE4111A" w:rsidR="00446C08" w:rsidRDefault="006F5CEB" w:rsidP="00446C08">
      <w:pPr>
        <w:pStyle w:val="PlainText"/>
        <w:jc w:val="both"/>
        <w:rPr>
          <w:rFonts w:ascii="Arial" w:hAnsi="Arial" w:cs="Arial"/>
          <w:b/>
          <w:bCs/>
          <w:sz w:val="24"/>
          <w:szCs w:val="24"/>
        </w:rPr>
      </w:pPr>
      <w:r>
        <w:rPr>
          <w:rFonts w:ascii="Arial" w:eastAsia="Arial" w:hAnsi="Arial" w:cs="Arial"/>
          <w:sz w:val="24"/>
          <w:szCs w:val="24"/>
          <w:lang w:val="cy-GB" w:bidi="cy-GB"/>
        </w:rPr>
        <w:t xml:space="preserve">Mae AaGIC yn comisiynu Prifysgol Bangor, Prifysgol Abertawe i hyfforddi Cymdeithion Meddygol. Cymerir niferoedd comisiynu yn uniongyrchol o gyflwyniadau'r Cynllun Tymor Canolig Integredig. </w:t>
      </w:r>
    </w:p>
    <w:p w14:paraId="326C1B23" w14:textId="77777777" w:rsidR="00446C08" w:rsidRDefault="00446C08" w:rsidP="00446C08">
      <w:pPr>
        <w:pStyle w:val="PlainText"/>
        <w:jc w:val="both"/>
        <w:rPr>
          <w:rFonts w:ascii="Arial" w:hAnsi="Arial" w:cs="Arial"/>
          <w:b/>
          <w:bCs/>
          <w:sz w:val="24"/>
          <w:szCs w:val="24"/>
        </w:rPr>
      </w:pPr>
    </w:p>
    <w:p w14:paraId="44100D11" w14:textId="7B70A098" w:rsidR="00201E7C" w:rsidRPr="007C29D3" w:rsidRDefault="00E46EFD" w:rsidP="00E46EFD">
      <w:pPr>
        <w:pStyle w:val="PlainText"/>
        <w:numPr>
          <w:ilvl w:val="0"/>
          <w:numId w:val="5"/>
        </w:numPr>
        <w:jc w:val="both"/>
        <w:rPr>
          <w:rFonts w:ascii="Arial" w:hAnsi="Arial" w:cs="Arial"/>
          <w:b/>
          <w:bCs/>
          <w:sz w:val="24"/>
          <w:szCs w:val="24"/>
        </w:rPr>
      </w:pPr>
      <w:r w:rsidRPr="007C29D3">
        <w:rPr>
          <w:rFonts w:ascii="Arial" w:eastAsia="Arial" w:hAnsi="Arial" w:cs="Arial"/>
          <w:b/>
          <w:sz w:val="24"/>
          <w:szCs w:val="24"/>
          <w:lang w:val="cy-GB" w:bidi="cy-GB"/>
        </w:rPr>
        <w:t>A oes unrhyw ganllawiau AaGIC ynghylch pa glinigwyr/meddygon y caniateir i PAs ofyn iddynt ragnodi ar eu hargymhelliad (yng nghyd-destun diweddariad Coleg Brenhinol y Meddygon: Nid yw meddygon preswyl yn gyfrifol, ac ni ddylid disgwyl iddynt na gofyn iddynt fod, yn gyfrifol am oruchwyliaeth glinigol PAs. Dim ond ymgynghorwyr, meddygon arbenigol neu feddygon arbenigol cysylltiol ddylai oruchwylio PAs.</w:t>
      </w:r>
    </w:p>
    <w:p w14:paraId="3832F4A6" w14:textId="77777777" w:rsidR="00201E7C" w:rsidRDefault="00201E7C" w:rsidP="00F40B95">
      <w:pPr>
        <w:pStyle w:val="PlainText"/>
        <w:jc w:val="both"/>
        <w:rPr>
          <w:rFonts w:ascii="Arial" w:hAnsi="Arial" w:cs="Arial"/>
          <w:b/>
          <w:bCs/>
          <w:sz w:val="24"/>
          <w:szCs w:val="24"/>
        </w:rPr>
      </w:pPr>
    </w:p>
    <w:p w14:paraId="331100DD" w14:textId="12602DCB" w:rsidR="003C1BDC" w:rsidRDefault="009603C2" w:rsidP="003D3B9F">
      <w:pPr>
        <w:pStyle w:val="PlainText"/>
        <w:jc w:val="both"/>
        <w:rPr>
          <w:rFonts w:ascii="Arial" w:hAnsi="Arial" w:cs="Arial"/>
          <w:sz w:val="24"/>
          <w:szCs w:val="24"/>
        </w:rPr>
      </w:pPr>
      <w:r>
        <w:rPr>
          <w:rFonts w:ascii="Arial" w:eastAsia="Arial" w:hAnsi="Arial" w:cs="Arial"/>
          <w:sz w:val="24"/>
          <w:szCs w:val="24"/>
          <w:lang w:val="cy-GB" w:bidi="cy-GB"/>
        </w:rPr>
        <w:t xml:space="preserve">Gall AaGIC gadarnhau nad oes canllawiau AaGIC ynghylch pa glinigwyr/meddygon y caniateir i PAs ofyn i rhagnodi ar eu hargymhelliad. Mae Fframwaith Llywodraethu Cymdeithion Meddygol Cymru Gyfan 2017 ar waith. </w:t>
      </w:r>
    </w:p>
    <w:p w14:paraId="7B442C65" w14:textId="77777777" w:rsidR="00A464C0" w:rsidRDefault="00A464C0" w:rsidP="003D3B9F">
      <w:pPr>
        <w:pStyle w:val="PlainText"/>
        <w:jc w:val="both"/>
        <w:rPr>
          <w:rFonts w:ascii="Arial" w:hAnsi="Arial" w:cs="Arial"/>
          <w:sz w:val="24"/>
          <w:szCs w:val="24"/>
        </w:rPr>
      </w:pPr>
    </w:p>
    <w:p w14:paraId="6BF89C6D" w14:textId="5F6AE1EF" w:rsidR="00201E7C" w:rsidRPr="00DC2FAC" w:rsidRDefault="00FD6D0D" w:rsidP="00F40B95">
      <w:pPr>
        <w:pStyle w:val="PlainText"/>
        <w:jc w:val="both"/>
        <w:rPr>
          <w:rFonts w:ascii="Arial" w:hAnsi="Arial" w:cs="Arial"/>
          <w:sz w:val="24"/>
          <w:szCs w:val="24"/>
        </w:rPr>
      </w:pPr>
      <w:r>
        <w:rPr>
          <w:rFonts w:ascii="Arial" w:eastAsia="Arial" w:hAnsi="Arial" w:cs="Arial"/>
          <w:sz w:val="24"/>
          <w:szCs w:val="24"/>
          <w:lang w:val="cy-GB" w:bidi="cy-GB"/>
        </w:rPr>
        <w:t xml:space="preserve">Mae gan y Cyngor Meddygol Cyffredinol (GMC) ganllawiau ar oruchwyliaeth a dirprwyo.  Er mwyn cydymffurfio â'n dyletswydd i gynghori a chynorthwyo, fel y nodir yn adran 16 o Ddeddf Rhyddid Gwybodaeth 2000, awgrymwn eich bod yn cysylltu â'r GMC a fydd yn gallu eich cynorthwyo ymhellach. Gweler isod y ddolen i wefan RCEM: </w:t>
      </w:r>
      <w:hyperlink r:id="rId19" w:history="1">
        <w:r w:rsidR="00DC2FAC" w:rsidRPr="009878E9">
          <w:rPr>
            <w:rStyle w:val="Hyperlink"/>
            <w:rFonts w:ascii="Arial" w:eastAsia="Arial" w:hAnsi="Arial" w:cs="Arial"/>
            <w:sz w:val="24"/>
            <w:szCs w:val="24"/>
            <w:lang w:val="cy-GB" w:bidi="cy-GB"/>
          </w:rPr>
          <w:t>https://www.gmc-uk.org/</w:t>
        </w:r>
      </w:hyperlink>
      <w:r>
        <w:rPr>
          <w:rFonts w:ascii="Arial" w:eastAsia="Arial" w:hAnsi="Arial" w:cs="Arial"/>
          <w:sz w:val="24"/>
          <w:szCs w:val="24"/>
          <w:lang w:val="cy-GB" w:bidi="cy-GB"/>
        </w:rPr>
        <w:t xml:space="preserve"> </w:t>
      </w:r>
    </w:p>
    <w:p w14:paraId="40C5853F" w14:textId="77777777" w:rsidR="00F40B95" w:rsidRDefault="00F40B95" w:rsidP="228AF45B">
      <w:pPr>
        <w:pStyle w:val="PlainText"/>
        <w:jc w:val="both"/>
        <w:rPr>
          <w:rFonts w:ascii="Arial" w:hAnsi="Arial" w:cs="Arial"/>
          <w:sz w:val="24"/>
          <w:szCs w:val="24"/>
        </w:rPr>
      </w:pPr>
    </w:p>
    <w:sectPr w:rsidR="00F40B95">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F7D4E"/>
    <w:multiLevelType w:val="multilevel"/>
    <w:tmpl w:val="EDB00AA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2C07F30"/>
    <w:multiLevelType w:val="hybridMultilevel"/>
    <w:tmpl w:val="1120635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70157D4"/>
    <w:multiLevelType w:val="hybridMultilevel"/>
    <w:tmpl w:val="D9564C5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AAD0973"/>
    <w:multiLevelType w:val="hybridMultilevel"/>
    <w:tmpl w:val="135AAC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abstractNum w:abstractNumId="5" w15:restartNumberingAfterBreak="0">
    <w:nsid w:val="6BDB7381"/>
    <w:multiLevelType w:val="hybridMultilevel"/>
    <w:tmpl w:val="C968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3739307">
    <w:abstractNumId w:val="4"/>
  </w:num>
  <w:num w:numId="2" w16cid:durableId="1917856462">
    <w:abstractNumId w:val="2"/>
  </w:num>
  <w:num w:numId="3" w16cid:durableId="929704678">
    <w:abstractNumId w:val="5"/>
  </w:num>
  <w:num w:numId="4" w16cid:durableId="1072191090">
    <w:abstractNumId w:val="3"/>
  </w:num>
  <w:num w:numId="5" w16cid:durableId="403379934">
    <w:abstractNumId w:val="1"/>
  </w:num>
  <w:num w:numId="6" w16cid:durableId="3270282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4C00"/>
    <w:rsid w:val="0000597E"/>
    <w:rsid w:val="000104A9"/>
    <w:rsid w:val="000125F5"/>
    <w:rsid w:val="000137A8"/>
    <w:rsid w:val="00014CCB"/>
    <w:rsid w:val="0002182F"/>
    <w:rsid w:val="0002278C"/>
    <w:rsid w:val="00022D8B"/>
    <w:rsid w:val="0003287D"/>
    <w:rsid w:val="00034411"/>
    <w:rsid w:val="000414BC"/>
    <w:rsid w:val="00051543"/>
    <w:rsid w:val="000615EF"/>
    <w:rsid w:val="00063650"/>
    <w:rsid w:val="00064507"/>
    <w:rsid w:val="00065824"/>
    <w:rsid w:val="000801A2"/>
    <w:rsid w:val="000824A7"/>
    <w:rsid w:val="00084473"/>
    <w:rsid w:val="00096C5B"/>
    <w:rsid w:val="000A32C5"/>
    <w:rsid w:val="000A4DDD"/>
    <w:rsid w:val="000A5391"/>
    <w:rsid w:val="000C479E"/>
    <w:rsid w:val="000C53F7"/>
    <w:rsid w:val="000C66A2"/>
    <w:rsid w:val="000E1BDD"/>
    <w:rsid w:val="000E70F9"/>
    <w:rsid w:val="000F1A38"/>
    <w:rsid w:val="000F2EF9"/>
    <w:rsid w:val="000F3203"/>
    <w:rsid w:val="000F6E4E"/>
    <w:rsid w:val="000F7700"/>
    <w:rsid w:val="000F7A51"/>
    <w:rsid w:val="0011291A"/>
    <w:rsid w:val="00116428"/>
    <w:rsid w:val="00127FAE"/>
    <w:rsid w:val="00131744"/>
    <w:rsid w:val="00131782"/>
    <w:rsid w:val="00133E3F"/>
    <w:rsid w:val="001404D6"/>
    <w:rsid w:val="001463CD"/>
    <w:rsid w:val="001467C8"/>
    <w:rsid w:val="00152449"/>
    <w:rsid w:val="001560F7"/>
    <w:rsid w:val="001563F7"/>
    <w:rsid w:val="001601F0"/>
    <w:rsid w:val="00161710"/>
    <w:rsid w:val="001713F4"/>
    <w:rsid w:val="001740D1"/>
    <w:rsid w:val="00177A45"/>
    <w:rsid w:val="0018166B"/>
    <w:rsid w:val="00181ABE"/>
    <w:rsid w:val="00185AF0"/>
    <w:rsid w:val="0018761C"/>
    <w:rsid w:val="001919EC"/>
    <w:rsid w:val="00192EC3"/>
    <w:rsid w:val="001A1D50"/>
    <w:rsid w:val="001B231E"/>
    <w:rsid w:val="001B5D5E"/>
    <w:rsid w:val="001B5F56"/>
    <w:rsid w:val="001C6EC2"/>
    <w:rsid w:val="001D2F21"/>
    <w:rsid w:val="001D4825"/>
    <w:rsid w:val="001D701A"/>
    <w:rsid w:val="001E59E3"/>
    <w:rsid w:val="001E6065"/>
    <w:rsid w:val="001E75A9"/>
    <w:rsid w:val="001F0C4C"/>
    <w:rsid w:val="001F14CF"/>
    <w:rsid w:val="001F4FAF"/>
    <w:rsid w:val="00201E7C"/>
    <w:rsid w:val="00202EAD"/>
    <w:rsid w:val="002148C6"/>
    <w:rsid w:val="0021598E"/>
    <w:rsid w:val="00220FA8"/>
    <w:rsid w:val="0022485F"/>
    <w:rsid w:val="002415AC"/>
    <w:rsid w:val="00243A85"/>
    <w:rsid w:val="002510E3"/>
    <w:rsid w:val="0025361B"/>
    <w:rsid w:val="00257C6D"/>
    <w:rsid w:val="00260907"/>
    <w:rsid w:val="002640EA"/>
    <w:rsid w:val="002660B9"/>
    <w:rsid w:val="00277C5A"/>
    <w:rsid w:val="002811B2"/>
    <w:rsid w:val="00283933"/>
    <w:rsid w:val="002839F5"/>
    <w:rsid w:val="00284E20"/>
    <w:rsid w:val="002868B2"/>
    <w:rsid w:val="002942FF"/>
    <w:rsid w:val="00296F1B"/>
    <w:rsid w:val="00297D7E"/>
    <w:rsid w:val="002A47E0"/>
    <w:rsid w:val="002B3244"/>
    <w:rsid w:val="002B68C2"/>
    <w:rsid w:val="002C394B"/>
    <w:rsid w:val="002F161D"/>
    <w:rsid w:val="002F179D"/>
    <w:rsid w:val="002F483F"/>
    <w:rsid w:val="002F6D15"/>
    <w:rsid w:val="002F7B3A"/>
    <w:rsid w:val="003032AC"/>
    <w:rsid w:val="00310623"/>
    <w:rsid w:val="00310D4B"/>
    <w:rsid w:val="003134D0"/>
    <w:rsid w:val="0032070A"/>
    <w:rsid w:val="00330D81"/>
    <w:rsid w:val="00334DEF"/>
    <w:rsid w:val="00335536"/>
    <w:rsid w:val="003356ED"/>
    <w:rsid w:val="003371B5"/>
    <w:rsid w:val="00337824"/>
    <w:rsid w:val="00337DA4"/>
    <w:rsid w:val="00344E70"/>
    <w:rsid w:val="0035048C"/>
    <w:rsid w:val="003505F2"/>
    <w:rsid w:val="00351A79"/>
    <w:rsid w:val="0035257A"/>
    <w:rsid w:val="00353AD5"/>
    <w:rsid w:val="00354913"/>
    <w:rsid w:val="00356BC4"/>
    <w:rsid w:val="0036118B"/>
    <w:rsid w:val="00375625"/>
    <w:rsid w:val="00380863"/>
    <w:rsid w:val="00381633"/>
    <w:rsid w:val="00381F7D"/>
    <w:rsid w:val="00382F94"/>
    <w:rsid w:val="00383D89"/>
    <w:rsid w:val="00384D5F"/>
    <w:rsid w:val="00387534"/>
    <w:rsid w:val="003A1073"/>
    <w:rsid w:val="003A1531"/>
    <w:rsid w:val="003B3C15"/>
    <w:rsid w:val="003B482E"/>
    <w:rsid w:val="003B4DD4"/>
    <w:rsid w:val="003C1BDC"/>
    <w:rsid w:val="003C1FDA"/>
    <w:rsid w:val="003D3B9F"/>
    <w:rsid w:val="003D77D6"/>
    <w:rsid w:val="003E40F8"/>
    <w:rsid w:val="003F2B17"/>
    <w:rsid w:val="003F300F"/>
    <w:rsid w:val="00415FB9"/>
    <w:rsid w:val="004276F4"/>
    <w:rsid w:val="004308E6"/>
    <w:rsid w:val="004441FC"/>
    <w:rsid w:val="00446C08"/>
    <w:rsid w:val="00456A9D"/>
    <w:rsid w:val="00456E5F"/>
    <w:rsid w:val="004717DE"/>
    <w:rsid w:val="00471B01"/>
    <w:rsid w:val="00480A8F"/>
    <w:rsid w:val="0048218E"/>
    <w:rsid w:val="00487BE8"/>
    <w:rsid w:val="004917C5"/>
    <w:rsid w:val="00495F52"/>
    <w:rsid w:val="004A2040"/>
    <w:rsid w:val="004A4ADF"/>
    <w:rsid w:val="004A64F2"/>
    <w:rsid w:val="004B35F9"/>
    <w:rsid w:val="004B4E6B"/>
    <w:rsid w:val="004B7CE4"/>
    <w:rsid w:val="004C0A9C"/>
    <w:rsid w:val="004C19BE"/>
    <w:rsid w:val="004C2090"/>
    <w:rsid w:val="004C4ECD"/>
    <w:rsid w:val="004C5F6B"/>
    <w:rsid w:val="004E6599"/>
    <w:rsid w:val="004E68FE"/>
    <w:rsid w:val="00510FB3"/>
    <w:rsid w:val="005112E9"/>
    <w:rsid w:val="00512BFA"/>
    <w:rsid w:val="0051712C"/>
    <w:rsid w:val="00521E3F"/>
    <w:rsid w:val="005261A0"/>
    <w:rsid w:val="00533F3E"/>
    <w:rsid w:val="00536A42"/>
    <w:rsid w:val="00541451"/>
    <w:rsid w:val="005433AE"/>
    <w:rsid w:val="00544DC7"/>
    <w:rsid w:val="00545E05"/>
    <w:rsid w:val="00553F51"/>
    <w:rsid w:val="005817EF"/>
    <w:rsid w:val="005854CC"/>
    <w:rsid w:val="0059562B"/>
    <w:rsid w:val="00596FAF"/>
    <w:rsid w:val="005A2142"/>
    <w:rsid w:val="005A5946"/>
    <w:rsid w:val="005B7BBF"/>
    <w:rsid w:val="005C6A29"/>
    <w:rsid w:val="005D17B1"/>
    <w:rsid w:val="005D1844"/>
    <w:rsid w:val="005D265F"/>
    <w:rsid w:val="005E184E"/>
    <w:rsid w:val="005E40AC"/>
    <w:rsid w:val="005F033B"/>
    <w:rsid w:val="005F2348"/>
    <w:rsid w:val="005F711B"/>
    <w:rsid w:val="00607EDA"/>
    <w:rsid w:val="00612D03"/>
    <w:rsid w:val="00625D0A"/>
    <w:rsid w:val="006300A3"/>
    <w:rsid w:val="0064322B"/>
    <w:rsid w:val="0064336A"/>
    <w:rsid w:val="006447FC"/>
    <w:rsid w:val="00652733"/>
    <w:rsid w:val="00654778"/>
    <w:rsid w:val="006561FE"/>
    <w:rsid w:val="00660180"/>
    <w:rsid w:val="00665CBD"/>
    <w:rsid w:val="00670315"/>
    <w:rsid w:val="0067275D"/>
    <w:rsid w:val="00682A0F"/>
    <w:rsid w:val="006844C4"/>
    <w:rsid w:val="00692104"/>
    <w:rsid w:val="00695DAC"/>
    <w:rsid w:val="006A3387"/>
    <w:rsid w:val="006A6D52"/>
    <w:rsid w:val="006B411C"/>
    <w:rsid w:val="006C315F"/>
    <w:rsid w:val="006E0EBE"/>
    <w:rsid w:val="006E2567"/>
    <w:rsid w:val="006E3887"/>
    <w:rsid w:val="006F1C04"/>
    <w:rsid w:val="006F5CEB"/>
    <w:rsid w:val="006F648A"/>
    <w:rsid w:val="006F7002"/>
    <w:rsid w:val="006F71FE"/>
    <w:rsid w:val="006F7FB2"/>
    <w:rsid w:val="00705110"/>
    <w:rsid w:val="00711322"/>
    <w:rsid w:val="00711AF8"/>
    <w:rsid w:val="00724A6B"/>
    <w:rsid w:val="00730771"/>
    <w:rsid w:val="00737FCE"/>
    <w:rsid w:val="007407C7"/>
    <w:rsid w:val="0074288E"/>
    <w:rsid w:val="007560F0"/>
    <w:rsid w:val="007573AD"/>
    <w:rsid w:val="0075792E"/>
    <w:rsid w:val="00770166"/>
    <w:rsid w:val="00773B57"/>
    <w:rsid w:val="00773FB0"/>
    <w:rsid w:val="007744D3"/>
    <w:rsid w:val="00782480"/>
    <w:rsid w:val="007A11E5"/>
    <w:rsid w:val="007A3F5A"/>
    <w:rsid w:val="007B10E8"/>
    <w:rsid w:val="007C0192"/>
    <w:rsid w:val="007C29D3"/>
    <w:rsid w:val="007C6759"/>
    <w:rsid w:val="007D035B"/>
    <w:rsid w:val="007E18BF"/>
    <w:rsid w:val="007E5B76"/>
    <w:rsid w:val="007E788E"/>
    <w:rsid w:val="007F0AA5"/>
    <w:rsid w:val="00801D74"/>
    <w:rsid w:val="00803B2D"/>
    <w:rsid w:val="00805D7A"/>
    <w:rsid w:val="00807203"/>
    <w:rsid w:val="00812186"/>
    <w:rsid w:val="00820D05"/>
    <w:rsid w:val="00841477"/>
    <w:rsid w:val="00852C55"/>
    <w:rsid w:val="00857B45"/>
    <w:rsid w:val="008600E4"/>
    <w:rsid w:val="008659AA"/>
    <w:rsid w:val="008659D3"/>
    <w:rsid w:val="0087294E"/>
    <w:rsid w:val="00884694"/>
    <w:rsid w:val="00886DA0"/>
    <w:rsid w:val="008939B6"/>
    <w:rsid w:val="008A6F91"/>
    <w:rsid w:val="008B5C55"/>
    <w:rsid w:val="008C4B9D"/>
    <w:rsid w:val="008E3134"/>
    <w:rsid w:val="008E5243"/>
    <w:rsid w:val="008F0D94"/>
    <w:rsid w:val="00903BCA"/>
    <w:rsid w:val="0091115E"/>
    <w:rsid w:val="00922B61"/>
    <w:rsid w:val="00925108"/>
    <w:rsid w:val="009273AF"/>
    <w:rsid w:val="0092780F"/>
    <w:rsid w:val="00935D1C"/>
    <w:rsid w:val="009454F1"/>
    <w:rsid w:val="0094786D"/>
    <w:rsid w:val="00953D41"/>
    <w:rsid w:val="00955C91"/>
    <w:rsid w:val="0095644F"/>
    <w:rsid w:val="009603C2"/>
    <w:rsid w:val="0097228D"/>
    <w:rsid w:val="0097287F"/>
    <w:rsid w:val="009763D1"/>
    <w:rsid w:val="00976C39"/>
    <w:rsid w:val="009805D7"/>
    <w:rsid w:val="00980C84"/>
    <w:rsid w:val="00981E4F"/>
    <w:rsid w:val="009858A9"/>
    <w:rsid w:val="009869A7"/>
    <w:rsid w:val="00992F5F"/>
    <w:rsid w:val="009937EF"/>
    <w:rsid w:val="009A389B"/>
    <w:rsid w:val="009A78C7"/>
    <w:rsid w:val="009B099B"/>
    <w:rsid w:val="009B154E"/>
    <w:rsid w:val="009B1F3D"/>
    <w:rsid w:val="009B709D"/>
    <w:rsid w:val="009C2D75"/>
    <w:rsid w:val="009C6490"/>
    <w:rsid w:val="009C7141"/>
    <w:rsid w:val="009D0A15"/>
    <w:rsid w:val="009D27D9"/>
    <w:rsid w:val="009E1BDC"/>
    <w:rsid w:val="009E6BAC"/>
    <w:rsid w:val="009F6D47"/>
    <w:rsid w:val="009F6F65"/>
    <w:rsid w:val="00A025A6"/>
    <w:rsid w:val="00A051DD"/>
    <w:rsid w:val="00A13831"/>
    <w:rsid w:val="00A156D9"/>
    <w:rsid w:val="00A24530"/>
    <w:rsid w:val="00A3085E"/>
    <w:rsid w:val="00A35EB1"/>
    <w:rsid w:val="00A37386"/>
    <w:rsid w:val="00A37EB9"/>
    <w:rsid w:val="00A464C0"/>
    <w:rsid w:val="00A50BE9"/>
    <w:rsid w:val="00A53BA1"/>
    <w:rsid w:val="00A63F6E"/>
    <w:rsid w:val="00A6464A"/>
    <w:rsid w:val="00A64FFB"/>
    <w:rsid w:val="00A70D9E"/>
    <w:rsid w:val="00A775E6"/>
    <w:rsid w:val="00A81952"/>
    <w:rsid w:val="00A96E15"/>
    <w:rsid w:val="00A97DF1"/>
    <w:rsid w:val="00AA003B"/>
    <w:rsid w:val="00AA2FD3"/>
    <w:rsid w:val="00AA6CCE"/>
    <w:rsid w:val="00AB7C40"/>
    <w:rsid w:val="00AC289E"/>
    <w:rsid w:val="00AD56F2"/>
    <w:rsid w:val="00AD5B1B"/>
    <w:rsid w:val="00AE36B4"/>
    <w:rsid w:val="00AF1A46"/>
    <w:rsid w:val="00AF234E"/>
    <w:rsid w:val="00AF572B"/>
    <w:rsid w:val="00B057CF"/>
    <w:rsid w:val="00B16D46"/>
    <w:rsid w:val="00B26C54"/>
    <w:rsid w:val="00B3514A"/>
    <w:rsid w:val="00B37D71"/>
    <w:rsid w:val="00B47B36"/>
    <w:rsid w:val="00B50FCA"/>
    <w:rsid w:val="00B60F85"/>
    <w:rsid w:val="00B70920"/>
    <w:rsid w:val="00B8053C"/>
    <w:rsid w:val="00B80BDD"/>
    <w:rsid w:val="00B80DFA"/>
    <w:rsid w:val="00B83798"/>
    <w:rsid w:val="00B844D5"/>
    <w:rsid w:val="00B8773F"/>
    <w:rsid w:val="00B91574"/>
    <w:rsid w:val="00B918F4"/>
    <w:rsid w:val="00B9278A"/>
    <w:rsid w:val="00BA46E5"/>
    <w:rsid w:val="00BA47E8"/>
    <w:rsid w:val="00BA79BB"/>
    <w:rsid w:val="00BD300E"/>
    <w:rsid w:val="00BD310D"/>
    <w:rsid w:val="00C01C6A"/>
    <w:rsid w:val="00C029EA"/>
    <w:rsid w:val="00C0491F"/>
    <w:rsid w:val="00C066CC"/>
    <w:rsid w:val="00C216F5"/>
    <w:rsid w:val="00C252BF"/>
    <w:rsid w:val="00C26B2C"/>
    <w:rsid w:val="00C43C2B"/>
    <w:rsid w:val="00C4641C"/>
    <w:rsid w:val="00C51197"/>
    <w:rsid w:val="00C6408C"/>
    <w:rsid w:val="00C74B4A"/>
    <w:rsid w:val="00C82E17"/>
    <w:rsid w:val="00C85CC5"/>
    <w:rsid w:val="00C8723C"/>
    <w:rsid w:val="00C9184A"/>
    <w:rsid w:val="00C92AED"/>
    <w:rsid w:val="00CA6976"/>
    <w:rsid w:val="00CB0359"/>
    <w:rsid w:val="00CB50D5"/>
    <w:rsid w:val="00CB6806"/>
    <w:rsid w:val="00CC430F"/>
    <w:rsid w:val="00CC5937"/>
    <w:rsid w:val="00CC5D05"/>
    <w:rsid w:val="00CD000F"/>
    <w:rsid w:val="00CD5AE5"/>
    <w:rsid w:val="00CD7BBC"/>
    <w:rsid w:val="00CE1722"/>
    <w:rsid w:val="00CE7ABA"/>
    <w:rsid w:val="00CF2D55"/>
    <w:rsid w:val="00D10B23"/>
    <w:rsid w:val="00D30BA3"/>
    <w:rsid w:val="00D33357"/>
    <w:rsid w:val="00D3467E"/>
    <w:rsid w:val="00D419E5"/>
    <w:rsid w:val="00D41B33"/>
    <w:rsid w:val="00D51427"/>
    <w:rsid w:val="00D529D8"/>
    <w:rsid w:val="00D534AC"/>
    <w:rsid w:val="00D5723E"/>
    <w:rsid w:val="00D62E7C"/>
    <w:rsid w:val="00D74C3A"/>
    <w:rsid w:val="00D8553F"/>
    <w:rsid w:val="00DA3AFA"/>
    <w:rsid w:val="00DB129A"/>
    <w:rsid w:val="00DC2C3A"/>
    <w:rsid w:val="00DC2FAC"/>
    <w:rsid w:val="00DC2FC3"/>
    <w:rsid w:val="00DD629D"/>
    <w:rsid w:val="00DE529B"/>
    <w:rsid w:val="00DE65D3"/>
    <w:rsid w:val="00DE714E"/>
    <w:rsid w:val="00DE7F36"/>
    <w:rsid w:val="00E00192"/>
    <w:rsid w:val="00E1278E"/>
    <w:rsid w:val="00E12D2C"/>
    <w:rsid w:val="00E147A9"/>
    <w:rsid w:val="00E207CC"/>
    <w:rsid w:val="00E2249A"/>
    <w:rsid w:val="00E267F4"/>
    <w:rsid w:val="00E3264F"/>
    <w:rsid w:val="00E32E29"/>
    <w:rsid w:val="00E341AB"/>
    <w:rsid w:val="00E34A6C"/>
    <w:rsid w:val="00E36838"/>
    <w:rsid w:val="00E36AB3"/>
    <w:rsid w:val="00E40D54"/>
    <w:rsid w:val="00E44DC9"/>
    <w:rsid w:val="00E461D0"/>
    <w:rsid w:val="00E46EFD"/>
    <w:rsid w:val="00E524CE"/>
    <w:rsid w:val="00E533B8"/>
    <w:rsid w:val="00E548E2"/>
    <w:rsid w:val="00E64192"/>
    <w:rsid w:val="00E70457"/>
    <w:rsid w:val="00E75537"/>
    <w:rsid w:val="00E7658F"/>
    <w:rsid w:val="00E91406"/>
    <w:rsid w:val="00E93183"/>
    <w:rsid w:val="00E95CAB"/>
    <w:rsid w:val="00EA4D7C"/>
    <w:rsid w:val="00EB5679"/>
    <w:rsid w:val="00EC5CDF"/>
    <w:rsid w:val="00ED1D24"/>
    <w:rsid w:val="00ED6F42"/>
    <w:rsid w:val="00EF2103"/>
    <w:rsid w:val="00EF4ED7"/>
    <w:rsid w:val="00F051AC"/>
    <w:rsid w:val="00F059E3"/>
    <w:rsid w:val="00F10F1D"/>
    <w:rsid w:val="00F11CC6"/>
    <w:rsid w:val="00F12A78"/>
    <w:rsid w:val="00F12E3A"/>
    <w:rsid w:val="00F139A8"/>
    <w:rsid w:val="00F13EC1"/>
    <w:rsid w:val="00F20583"/>
    <w:rsid w:val="00F22B0F"/>
    <w:rsid w:val="00F27B6F"/>
    <w:rsid w:val="00F31B15"/>
    <w:rsid w:val="00F31C80"/>
    <w:rsid w:val="00F3202B"/>
    <w:rsid w:val="00F320C5"/>
    <w:rsid w:val="00F329EC"/>
    <w:rsid w:val="00F37E40"/>
    <w:rsid w:val="00F40B95"/>
    <w:rsid w:val="00F472D2"/>
    <w:rsid w:val="00F5327B"/>
    <w:rsid w:val="00F574AC"/>
    <w:rsid w:val="00F71B9B"/>
    <w:rsid w:val="00F8146D"/>
    <w:rsid w:val="00F86C74"/>
    <w:rsid w:val="00F90312"/>
    <w:rsid w:val="00F9762C"/>
    <w:rsid w:val="00F978BE"/>
    <w:rsid w:val="00FA057C"/>
    <w:rsid w:val="00FB3D93"/>
    <w:rsid w:val="00FC2679"/>
    <w:rsid w:val="00FC3C37"/>
    <w:rsid w:val="00FC4A9D"/>
    <w:rsid w:val="00FC766D"/>
    <w:rsid w:val="00FD0005"/>
    <w:rsid w:val="00FD0AF5"/>
    <w:rsid w:val="00FD3242"/>
    <w:rsid w:val="00FD665B"/>
    <w:rsid w:val="00FD6D0D"/>
    <w:rsid w:val="00FE0E69"/>
    <w:rsid w:val="00FE6EBA"/>
    <w:rsid w:val="00FE70B4"/>
    <w:rsid w:val="00FF073C"/>
    <w:rsid w:val="00FF0BC8"/>
    <w:rsid w:val="00FF2FF9"/>
    <w:rsid w:val="00FF6AF7"/>
    <w:rsid w:val="0163E7C7"/>
    <w:rsid w:val="03F935D7"/>
    <w:rsid w:val="08CCA6FA"/>
    <w:rsid w:val="08D20AF2"/>
    <w:rsid w:val="0B73551F"/>
    <w:rsid w:val="0E8C6F33"/>
    <w:rsid w:val="12210051"/>
    <w:rsid w:val="13674C33"/>
    <w:rsid w:val="160E9054"/>
    <w:rsid w:val="16AE3192"/>
    <w:rsid w:val="1848BD07"/>
    <w:rsid w:val="1A12E9D9"/>
    <w:rsid w:val="1B72DFC1"/>
    <w:rsid w:val="1D794D65"/>
    <w:rsid w:val="1F0C944F"/>
    <w:rsid w:val="1F14C476"/>
    <w:rsid w:val="224F2C35"/>
    <w:rsid w:val="228AF45B"/>
    <w:rsid w:val="242D6AF1"/>
    <w:rsid w:val="25C93B52"/>
    <w:rsid w:val="2B9C69CA"/>
    <w:rsid w:val="2D0FCE29"/>
    <w:rsid w:val="2EAEE7CD"/>
    <w:rsid w:val="304AB82E"/>
    <w:rsid w:val="32B7504C"/>
    <w:rsid w:val="351E2951"/>
    <w:rsid w:val="354B913B"/>
    <w:rsid w:val="36A0D155"/>
    <w:rsid w:val="377AB441"/>
    <w:rsid w:val="3855CA13"/>
    <w:rsid w:val="3B8D6AD5"/>
    <w:rsid w:val="3E15924C"/>
    <w:rsid w:val="4060DBF8"/>
    <w:rsid w:val="411E92D9"/>
    <w:rsid w:val="43E17B4E"/>
    <w:rsid w:val="4648E0B3"/>
    <w:rsid w:val="46F9EE5F"/>
    <w:rsid w:val="4BCEAFEA"/>
    <w:rsid w:val="4BEDCC94"/>
    <w:rsid w:val="4CD3ADB4"/>
    <w:rsid w:val="4D899CF5"/>
    <w:rsid w:val="4DBD5B90"/>
    <w:rsid w:val="52ED6AB9"/>
    <w:rsid w:val="58AF543F"/>
    <w:rsid w:val="5D6F3711"/>
    <w:rsid w:val="5F15EAA3"/>
    <w:rsid w:val="612CC10D"/>
    <w:rsid w:val="6223AACD"/>
    <w:rsid w:val="63F7D31F"/>
    <w:rsid w:val="672F73E1"/>
    <w:rsid w:val="68A9405D"/>
    <w:rsid w:val="68CB4442"/>
    <w:rsid w:val="6A6D08F0"/>
    <w:rsid w:val="70BD2DCA"/>
    <w:rsid w:val="7252A1F9"/>
    <w:rsid w:val="7356F2FC"/>
    <w:rsid w:val="75D5A5EB"/>
    <w:rsid w:val="77895FAA"/>
    <w:rsid w:val="795CE1A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07469638-3A2D-48B9-96AE-E77C609DA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3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character" w:customStyle="1" w:styleId="normaltextrun">
    <w:name w:val="normaltextrun"/>
    <w:basedOn w:val="DefaultParagraphFont"/>
    <w:rsid w:val="00E267F4"/>
  </w:style>
  <w:style w:type="character" w:customStyle="1" w:styleId="eop">
    <w:name w:val="eop"/>
    <w:basedOn w:val="DefaultParagraphFont"/>
    <w:rsid w:val="00E267F4"/>
  </w:style>
  <w:style w:type="paragraph" w:customStyle="1" w:styleId="paragraph">
    <w:name w:val="paragraph"/>
    <w:basedOn w:val="Normal"/>
    <w:rsid w:val="00F22B0F"/>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styleId="CommentReference">
    <w:name w:val="annotation reference"/>
    <w:basedOn w:val="DefaultParagraphFont"/>
    <w:uiPriority w:val="99"/>
    <w:semiHidden/>
    <w:unhideWhenUsed/>
    <w:rsid w:val="008E5243"/>
    <w:rPr>
      <w:sz w:val="16"/>
      <w:szCs w:val="16"/>
    </w:rPr>
  </w:style>
  <w:style w:type="paragraph" w:styleId="CommentText">
    <w:name w:val="annotation text"/>
    <w:basedOn w:val="Normal"/>
    <w:link w:val="CommentTextChar"/>
    <w:uiPriority w:val="99"/>
    <w:unhideWhenUsed/>
    <w:rsid w:val="008E5243"/>
    <w:rPr>
      <w:sz w:val="20"/>
      <w:szCs w:val="20"/>
    </w:rPr>
  </w:style>
  <w:style w:type="character" w:customStyle="1" w:styleId="CommentTextChar">
    <w:name w:val="Comment Text Char"/>
    <w:basedOn w:val="DefaultParagraphFont"/>
    <w:link w:val="CommentText"/>
    <w:uiPriority w:val="99"/>
    <w:rsid w:val="008E5243"/>
    <w:rPr>
      <w:rFonts w:ascii="Century Gothic" w:eastAsia="Century Gothic" w:hAnsi="Century Gothic" w:cs="Century Gothic"/>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8E5243"/>
    <w:rPr>
      <w:b/>
      <w:bCs/>
    </w:rPr>
  </w:style>
  <w:style w:type="character" w:customStyle="1" w:styleId="CommentSubjectChar">
    <w:name w:val="Comment Subject Char"/>
    <w:basedOn w:val="CommentTextChar"/>
    <w:link w:val="CommentSubject"/>
    <w:uiPriority w:val="99"/>
    <w:semiHidden/>
    <w:rsid w:val="008E5243"/>
    <w:rPr>
      <w:rFonts w:ascii="Century Gothic" w:eastAsia="Century Gothic" w:hAnsi="Century Gothic" w:cs="Century Gothic"/>
      <w:b/>
      <w:bCs/>
      <w:sz w:val="20"/>
      <w:szCs w:val="20"/>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73476121">
      <w:bodyDiv w:val="1"/>
      <w:marLeft w:val="0"/>
      <w:marRight w:val="0"/>
      <w:marTop w:val="0"/>
      <w:marBottom w:val="0"/>
      <w:divBdr>
        <w:top w:val="none" w:sz="0" w:space="0" w:color="auto"/>
        <w:left w:val="none" w:sz="0" w:space="0" w:color="auto"/>
        <w:bottom w:val="none" w:sz="0" w:space="0" w:color="auto"/>
        <w:right w:val="none" w:sz="0" w:space="0" w:color="auto"/>
      </w:divBdr>
    </w:div>
    <w:div w:id="168495892">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205796266">
      <w:bodyDiv w:val="1"/>
      <w:marLeft w:val="0"/>
      <w:marRight w:val="0"/>
      <w:marTop w:val="0"/>
      <w:marBottom w:val="0"/>
      <w:divBdr>
        <w:top w:val="none" w:sz="0" w:space="0" w:color="auto"/>
        <w:left w:val="none" w:sz="0" w:space="0" w:color="auto"/>
        <w:bottom w:val="none" w:sz="0" w:space="0" w:color="auto"/>
        <w:right w:val="none" w:sz="0" w:space="0" w:color="auto"/>
      </w:divBdr>
    </w:div>
    <w:div w:id="337659359">
      <w:bodyDiv w:val="1"/>
      <w:marLeft w:val="0"/>
      <w:marRight w:val="0"/>
      <w:marTop w:val="0"/>
      <w:marBottom w:val="0"/>
      <w:divBdr>
        <w:top w:val="none" w:sz="0" w:space="0" w:color="auto"/>
        <w:left w:val="none" w:sz="0" w:space="0" w:color="auto"/>
        <w:bottom w:val="none" w:sz="0" w:space="0" w:color="auto"/>
        <w:right w:val="none" w:sz="0" w:space="0" w:color="auto"/>
      </w:divBdr>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69964999">
      <w:bodyDiv w:val="1"/>
      <w:marLeft w:val="0"/>
      <w:marRight w:val="0"/>
      <w:marTop w:val="0"/>
      <w:marBottom w:val="0"/>
      <w:divBdr>
        <w:top w:val="none" w:sz="0" w:space="0" w:color="auto"/>
        <w:left w:val="none" w:sz="0" w:space="0" w:color="auto"/>
        <w:bottom w:val="none" w:sz="0" w:space="0" w:color="auto"/>
        <w:right w:val="none" w:sz="0" w:space="0" w:color="auto"/>
      </w:divBdr>
    </w:div>
    <w:div w:id="454100965">
      <w:bodyDiv w:val="1"/>
      <w:marLeft w:val="0"/>
      <w:marRight w:val="0"/>
      <w:marTop w:val="0"/>
      <w:marBottom w:val="0"/>
      <w:divBdr>
        <w:top w:val="none" w:sz="0" w:space="0" w:color="auto"/>
        <w:left w:val="none" w:sz="0" w:space="0" w:color="auto"/>
        <w:bottom w:val="none" w:sz="0" w:space="0" w:color="auto"/>
        <w:right w:val="none" w:sz="0" w:space="0" w:color="auto"/>
      </w:divBdr>
    </w:div>
    <w:div w:id="500317259">
      <w:bodyDiv w:val="1"/>
      <w:marLeft w:val="0"/>
      <w:marRight w:val="0"/>
      <w:marTop w:val="0"/>
      <w:marBottom w:val="0"/>
      <w:divBdr>
        <w:top w:val="none" w:sz="0" w:space="0" w:color="auto"/>
        <w:left w:val="none" w:sz="0" w:space="0" w:color="auto"/>
        <w:bottom w:val="none" w:sz="0" w:space="0" w:color="auto"/>
        <w:right w:val="none" w:sz="0" w:space="0" w:color="auto"/>
      </w:divBdr>
      <w:divsChild>
        <w:div w:id="783698662">
          <w:marLeft w:val="0"/>
          <w:marRight w:val="0"/>
          <w:marTop w:val="0"/>
          <w:marBottom w:val="0"/>
          <w:divBdr>
            <w:top w:val="none" w:sz="0" w:space="0" w:color="auto"/>
            <w:left w:val="none" w:sz="0" w:space="0" w:color="auto"/>
            <w:bottom w:val="none" w:sz="0" w:space="0" w:color="auto"/>
            <w:right w:val="none" w:sz="0" w:space="0" w:color="auto"/>
          </w:divBdr>
        </w:div>
        <w:div w:id="967661838">
          <w:marLeft w:val="0"/>
          <w:marRight w:val="0"/>
          <w:marTop w:val="0"/>
          <w:marBottom w:val="0"/>
          <w:divBdr>
            <w:top w:val="none" w:sz="0" w:space="0" w:color="auto"/>
            <w:left w:val="none" w:sz="0" w:space="0" w:color="auto"/>
            <w:bottom w:val="none" w:sz="0" w:space="0" w:color="auto"/>
            <w:right w:val="none" w:sz="0" w:space="0" w:color="auto"/>
          </w:divBdr>
        </w:div>
        <w:div w:id="2110930486">
          <w:marLeft w:val="0"/>
          <w:marRight w:val="0"/>
          <w:marTop w:val="0"/>
          <w:marBottom w:val="0"/>
          <w:divBdr>
            <w:top w:val="none" w:sz="0" w:space="0" w:color="auto"/>
            <w:left w:val="none" w:sz="0" w:space="0" w:color="auto"/>
            <w:bottom w:val="none" w:sz="0" w:space="0" w:color="auto"/>
            <w:right w:val="none" w:sz="0" w:space="0" w:color="auto"/>
          </w:divBdr>
        </w:div>
      </w:divsChild>
    </w:div>
    <w:div w:id="980958850">
      <w:bodyDiv w:val="1"/>
      <w:marLeft w:val="0"/>
      <w:marRight w:val="0"/>
      <w:marTop w:val="0"/>
      <w:marBottom w:val="0"/>
      <w:divBdr>
        <w:top w:val="none" w:sz="0" w:space="0" w:color="auto"/>
        <w:left w:val="none" w:sz="0" w:space="0" w:color="auto"/>
        <w:bottom w:val="none" w:sz="0" w:space="0" w:color="auto"/>
        <w:right w:val="none" w:sz="0" w:space="0" w:color="auto"/>
      </w:divBdr>
    </w:div>
    <w:div w:id="1056665616">
      <w:bodyDiv w:val="1"/>
      <w:marLeft w:val="0"/>
      <w:marRight w:val="0"/>
      <w:marTop w:val="0"/>
      <w:marBottom w:val="0"/>
      <w:divBdr>
        <w:top w:val="none" w:sz="0" w:space="0" w:color="auto"/>
        <w:left w:val="none" w:sz="0" w:space="0" w:color="auto"/>
        <w:bottom w:val="none" w:sz="0" w:space="0" w:color="auto"/>
        <w:right w:val="none" w:sz="0" w:space="0" w:color="auto"/>
      </w:divBdr>
    </w:div>
    <w:div w:id="1405952407">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597783988">
      <w:bodyDiv w:val="1"/>
      <w:marLeft w:val="0"/>
      <w:marRight w:val="0"/>
      <w:marTop w:val="0"/>
      <w:marBottom w:val="0"/>
      <w:divBdr>
        <w:top w:val="none" w:sz="0" w:space="0" w:color="auto"/>
        <w:left w:val="none" w:sz="0" w:space="0" w:color="auto"/>
        <w:bottom w:val="none" w:sz="0" w:space="0" w:color="auto"/>
        <w:right w:val="none" w:sz="0" w:space="0" w:color="auto"/>
      </w:divBdr>
    </w:div>
    <w:div w:id="1684669611">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7020454">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wales.nhs.uk" TargetMode="External"/><Relationship Id="rId18" Type="http://schemas.openxmlformats.org/officeDocument/2006/relationships/hyperlink" Target="http://www.wales.nhs.uk/nhswalesaboutus/structure"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5.png"/><Relationship Id="rId17" Type="http://schemas.openxmlformats.org/officeDocument/2006/relationships/hyperlink" Target="http://www.wales.nhs.uk/nhswalesaboutus/structure" TargetMode="External"/><Relationship Id="rId2" Type="http://schemas.openxmlformats.org/officeDocument/2006/relationships/customXml" Target="../customXml/item2.xml"/><Relationship Id="rId16" Type="http://schemas.openxmlformats.org/officeDocument/2006/relationships/hyperlink" Target="http://www.wales.nhs.uk/nhswalesaboutus/structur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hyperlink" Target="https://rcem.ac.uk/" TargetMode="External"/><Relationship Id="rId10" Type="http://schemas.openxmlformats.org/officeDocument/2006/relationships/image" Target="media/image3.png"/><Relationship Id="rId19" Type="http://schemas.openxmlformats.org/officeDocument/2006/relationships/hyperlink" Target="https://www.gmc-uk.org/" TargetMode="Externa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hyperlink" Target="http://www.wales.nhs.uk/nhswalesaboutus/structu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5975437-2F95-4644-9FF6-50617FD22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1124</Words>
  <Characters>6408</Characters>
  <Application>Microsoft Office Word</Application>
  <DocSecurity>0</DocSecurity>
  <Lines>53</Lines>
  <Paragraphs>15</Paragraphs>
  <ScaleCrop>false</ScaleCrop>
  <Company>NHS Wales</Company>
  <LinksUpToDate>false</LinksUpToDate>
  <CharactersWithSpaces>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Erin Bryn (HEIW)</cp:lastModifiedBy>
  <cp:revision>2</cp:revision>
  <dcterms:created xsi:type="dcterms:W3CDTF">2025-05-02T13:12:00Z</dcterms:created>
  <dcterms:modified xsi:type="dcterms:W3CDTF">2025-05-02T13:12:00Z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