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12A4EED2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F93CEA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D60A35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D78B7E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5A9FEC2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DLlB/FOI/20/03/24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3C1089B7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18 Ebrill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0721CFA8" w:rsidR="00B25121" w:rsidRPr="00C37850" w:rsidRDefault="00D534AC" w:rsidP="00C3785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20 Mawrth 2024; rhif cyfeirnod FOI 20-03-24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17F14EDC" w14:textId="77777777" w:rsidR="008709F7" w:rsidRPr="00C37850" w:rsidRDefault="008709F7" w:rsidP="00C3785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5BFCBCD" w14:textId="77777777" w:rsidR="00C37850" w:rsidRPr="0010786C" w:rsidRDefault="00C37850" w:rsidP="00C37850">
      <w:pPr>
        <w:pStyle w:val="ListParagraph"/>
        <w:numPr>
          <w:ilvl w:val="0"/>
          <w:numId w:val="4"/>
        </w:numPr>
        <w:jc w:val="both"/>
        <w:rPr>
          <w:rFonts w:ascii="Arial" w:eastAsiaTheme="minorHAnsi" w:hAnsi="Arial" w:cs="Arial"/>
          <w:b/>
          <w:bCs/>
          <w:sz w:val="24"/>
          <w:szCs w:val="24"/>
          <w:lang w:bidi="ar-SA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 xml:space="preserve">Cadarnhewch gyfanswm nifer y cyflogeion sy'n gweithio ar ran eich sefydliad ac ar gyfradd FTE. </w:t>
      </w:r>
    </w:p>
    <w:p w14:paraId="2DDBB26E" w14:textId="77777777" w:rsidR="0010786C" w:rsidRDefault="0010786C" w:rsidP="0010786C">
      <w:pPr>
        <w:jc w:val="both"/>
        <w:rPr>
          <w:rFonts w:ascii="Arial" w:eastAsiaTheme="minorHAnsi" w:hAnsi="Arial" w:cs="Arial"/>
          <w:b/>
          <w:bCs/>
          <w:sz w:val="24"/>
          <w:szCs w:val="24"/>
          <w:lang w:bidi="ar-SA"/>
        </w:rPr>
      </w:pPr>
    </w:p>
    <w:p w14:paraId="674955AF" w14:textId="156B2622" w:rsidR="0010786C" w:rsidRPr="00334817" w:rsidRDefault="0010786C" w:rsidP="0010786C">
      <w:pPr>
        <w:jc w:val="both"/>
        <w:rPr>
          <w:rFonts w:ascii="Arial" w:eastAsiaTheme="minorHAnsi" w:hAnsi="Arial" w:cs="Arial"/>
          <w:sz w:val="24"/>
          <w:szCs w:val="24"/>
          <w:lang w:bidi="ar-SA"/>
        </w:rPr>
      </w:pPr>
      <w:r w:rsidRPr="00334817">
        <w:rPr>
          <w:rFonts w:ascii="Arial" w:eastAsiaTheme="minorHAnsi" w:hAnsi="Arial" w:cs="Arial"/>
          <w:sz w:val="24"/>
          <w:szCs w:val="24"/>
          <w:lang w:val="cy-GB" w:bidi="cy-GB"/>
        </w:rPr>
        <w:t>Gall AaGIC gadarnhau mai 637 yw cyfanswm y gweithwyr ac mai 454.6 yw cyfanswm y sawl sy’n gweithio ar gyfradd Cyfwerth ag Amser Llawn. Mae’r ffigurau hyn ar sail y sefyllfa ar 29 Chwefror 2024.</w:t>
      </w:r>
    </w:p>
    <w:p w14:paraId="5C52DBE9" w14:textId="77777777" w:rsidR="00334817" w:rsidRPr="0010786C" w:rsidRDefault="00334817" w:rsidP="0010786C">
      <w:pPr>
        <w:jc w:val="both"/>
        <w:rPr>
          <w:rFonts w:ascii="Arial" w:eastAsiaTheme="minorHAnsi" w:hAnsi="Arial" w:cs="Arial"/>
          <w:b/>
          <w:bCs/>
          <w:sz w:val="24"/>
          <w:szCs w:val="24"/>
          <w:lang w:bidi="ar-SA"/>
        </w:rPr>
      </w:pPr>
    </w:p>
    <w:p w14:paraId="39FA6000" w14:textId="20786812" w:rsidR="00C37850" w:rsidRDefault="00C37850" w:rsidP="00C3785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 xml:space="preserve">Copi o strwythur eich tîm AD (neu Bobl) gan </w:t>
      </w:r>
      <w:r w:rsidR="00D50E7C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rag</w:t>
      </w: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dybio bod gennych un.</w:t>
      </w:r>
    </w:p>
    <w:p w14:paraId="358F8B5B" w14:textId="77777777" w:rsidR="009168DB" w:rsidRDefault="009168DB" w:rsidP="009168DB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B502C5B" w14:textId="49160290" w:rsidR="009168DB" w:rsidRPr="00BA16B0" w:rsidRDefault="008075E0" w:rsidP="009168DB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  <w:r w:rsidRPr="00BA16B0">
        <w:rPr>
          <w:rFonts w:ascii="Arial" w:eastAsia="Arial" w:hAnsi="Arial" w:cs="Arial"/>
          <w:color w:val="000000"/>
          <w:sz w:val="24"/>
          <w:szCs w:val="24"/>
          <w:lang w:val="cy-GB" w:bidi="cy-GB"/>
        </w:rPr>
        <w:t xml:space="preserve">Mae Atodiad 1 yn darparu'r siart drefniadol ar gyfer y Tîm Pobl a Chyfleusterau. </w:t>
      </w:r>
    </w:p>
    <w:p w14:paraId="0DEE095E" w14:textId="77777777" w:rsidR="00BA16B0" w:rsidRPr="009168DB" w:rsidRDefault="00BA16B0" w:rsidP="009168DB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541A263" w14:textId="2F0968A8" w:rsidR="00C37850" w:rsidRDefault="00C37850" w:rsidP="00C3785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Cadarnhad o raddau pob swydd yn eich tîm Adnoddau Dynol, ynghyd â chopïau o’r swydd ddisgrifiadau.</w:t>
      </w:r>
    </w:p>
    <w:p w14:paraId="7AEBC612" w14:textId="77777777" w:rsidR="00870F9B" w:rsidRPr="00AF0E18" w:rsidRDefault="00870F9B" w:rsidP="00870F9B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</w:p>
    <w:p w14:paraId="7451000E" w14:textId="230F2A2A" w:rsidR="004A3E2B" w:rsidRPr="00AF0E18" w:rsidRDefault="00552A29" w:rsidP="00870F9B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  <w:r w:rsidRPr="00AF0E18">
        <w:rPr>
          <w:rFonts w:ascii="Arial" w:eastAsia="Arial" w:hAnsi="Arial" w:cs="Arial"/>
          <w:color w:val="000000"/>
          <w:sz w:val="24"/>
          <w:szCs w:val="24"/>
          <w:lang w:val="cy-GB" w:bidi="cy-GB"/>
        </w:rPr>
        <w:t>Mae’r swydd ddisgrifiadau ar gyfer y swyddi o fewn y Tîm Pobl a Chyfleusterau i’w gweld yn Atodiadau 2 – 11. Mae nifer o’r swyddi ag iddynt un deiliad yr un ac felly mae'n bosibl bod y data’n adnabyddadwy.  Mae’r graddau/bandiau cyflog wedi'u tynnu o'r swydd ddisgrifiadau o’r herwydd.</w:t>
      </w:r>
    </w:p>
    <w:p w14:paraId="4728A5AE" w14:textId="77777777" w:rsidR="002A252D" w:rsidRPr="00870F9B" w:rsidRDefault="002A252D" w:rsidP="00870F9B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1FF8741" w14:textId="1700C67B" w:rsidR="00C37850" w:rsidRDefault="00C37850" w:rsidP="00C3785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Rhowch fanylion eich strwythur cyflog / graddio a'r lefelau cyflog sy'n berthnasol i bob gradd yn eich sefydliad.</w:t>
      </w:r>
    </w:p>
    <w:p w14:paraId="1C68C716" w14:textId="77777777" w:rsidR="00937B18" w:rsidRDefault="00937B18" w:rsidP="00937B18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D6E8243" w14:textId="3403AB4B" w:rsidR="00937B18" w:rsidRPr="000206B9" w:rsidRDefault="00D2471A" w:rsidP="000206B9">
      <w:pPr>
        <w:jc w:val="both"/>
        <w:rPr>
          <w:rFonts w:ascii="Arial" w:eastAsiaTheme="minorHAnsi" w:hAnsi="Arial" w:cs="Arial"/>
          <w:sz w:val="24"/>
          <w:szCs w:val="24"/>
          <w:lang w:bidi="ar-SA"/>
        </w:rPr>
      </w:pPr>
      <w:r w:rsidRPr="000206B9">
        <w:rPr>
          <w:rFonts w:ascii="Arial" w:eastAsia="Arial" w:hAnsi="Arial" w:cs="Arial"/>
          <w:sz w:val="24"/>
          <w:szCs w:val="24"/>
          <w:lang w:val="cy-GB" w:bidi="cy-GB"/>
        </w:rPr>
        <w:t xml:space="preserve">Mae AaGIC yn cyflogi staff drwy gyfrwng bandiau dau i naw yr Agenda ar gyfer Newid, cyflog uwch-swyddogion gweithredol, graddau Meddygol a Deintyddol yn ogystal â graddau Meddygon Teulu/Addysgwyr Deintyddol.  Mae manylion y graddau a’r cyflogau i’w canfod yn llythyrau cyflog GIG Cymru ar wefan Llywodraeth Cymru: </w:t>
      </w:r>
      <w:hyperlink r:id="rId14" w:history="1">
        <w:r w:rsidR="00937B18" w:rsidRPr="000206B9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Cyflog ac Amodau’r GIG - GIG Cymru</w:t>
        </w:r>
      </w:hyperlink>
    </w:p>
    <w:p w14:paraId="47FE57AE" w14:textId="77777777" w:rsidR="00937B18" w:rsidRPr="00937B18" w:rsidRDefault="00937B18" w:rsidP="00937B18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2F4B9E7" w14:textId="05C056FE" w:rsidR="00C37850" w:rsidRDefault="00C37850" w:rsidP="00C3785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Cadarnhewch a oes gennych unrhyw wasanaethau</w:t>
      </w:r>
      <w:r w:rsidR="00DC13A7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,</w:t>
      </w: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 xml:space="preserve"> sy'n ymwneud â chyflogeion</w:t>
      </w:r>
      <w:r w:rsidR="00DC13A7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,</w:t>
      </w: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 xml:space="preserve"> a ddarperir i chi gan sefydliadau allanol - er enghraifft iechyd galwedigaethol a’r gyflogres (ac enwau'r darparwyr, os caniateir hynny, os gwelwch yn dda).</w:t>
      </w:r>
    </w:p>
    <w:p w14:paraId="411A6281" w14:textId="506C2C49" w:rsidR="0069788D" w:rsidRPr="006E5362" w:rsidRDefault="0069788D" w:rsidP="0069788D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</w:p>
    <w:p w14:paraId="7389A19D" w14:textId="59A9887B" w:rsidR="00B86451" w:rsidRPr="006E5362" w:rsidRDefault="00B86451" w:rsidP="0069788D">
      <w:pPr>
        <w:shd w:val="clear" w:color="auto" w:fill="FFFFFF"/>
        <w:jc w:val="both"/>
        <w:rPr>
          <w:rFonts w:ascii="Arial" w:hAnsi="Arial" w:cs="Arial"/>
          <w:sz w:val="24"/>
          <w:szCs w:val="24"/>
        </w:rPr>
      </w:pPr>
      <w:r w:rsidRPr="006E5362">
        <w:rPr>
          <w:rFonts w:ascii="Arial" w:eastAsia="Arial" w:hAnsi="Arial" w:cs="Arial"/>
          <w:color w:val="000000"/>
          <w:sz w:val="24"/>
          <w:szCs w:val="24"/>
          <w:lang w:val="cy-GB" w:bidi="cy-GB"/>
        </w:rPr>
        <w:t xml:space="preserve">Gall AaGIC gadarnhau bod Gwasanaethau Iechyd Galwedigaethol yn cael eu darparu gan Fwrdd Iechyd Prifysgol Caerdydd a’r Fro a bod gwasanaethau Recriwtio / Cyfreithiol a Risg yn cael eu darparu gan Bartneriaeth Cydwasanaethau GIG Cymru. </w:t>
      </w:r>
    </w:p>
    <w:p w14:paraId="21436EFD" w14:textId="5C6A9D45" w:rsidR="0069788D" w:rsidRPr="0069788D" w:rsidRDefault="00D61D4A" w:rsidP="0069788D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012035A4">
                <wp:simplePos x="0" y="0"/>
                <wp:positionH relativeFrom="page">
                  <wp:align>right</wp:align>
                </wp:positionH>
                <wp:positionV relativeFrom="page">
                  <wp:posOffset>8934450</wp:posOffset>
                </wp:positionV>
                <wp:extent cx="2540000" cy="175895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0000" cy="175895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709ACC" id="Group 2" o:spid="_x0000_s1026" style="position:absolute;margin-left:148.8pt;margin-top:703.5pt;width:200pt;height:138.5pt;z-index:251658244;mso-position-horizontal:right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118CC556" w14:textId="1B90FF8A" w:rsidR="00C37850" w:rsidRDefault="00C37850" w:rsidP="00C37850">
      <w:pPr>
        <w:pStyle w:val="ListParagraph"/>
        <w:numPr>
          <w:ilvl w:val="0"/>
          <w:numId w:val="4"/>
        </w:numPr>
        <w:shd w:val="clear" w:color="auto" w:fill="FFFFFF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Copi o'ch strategaeth AD/gweithlu neu</w:t>
      </w:r>
      <w:r w:rsidR="00392F5F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 xml:space="preserve"> </w:t>
      </w:r>
      <w:r w:rsidRPr="00C37850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Bobl.</w:t>
      </w:r>
    </w:p>
    <w:p w14:paraId="57264D82" w14:textId="77777777" w:rsidR="006E5362" w:rsidRPr="00CB2233" w:rsidRDefault="006E5362" w:rsidP="006E5362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</w:p>
    <w:p w14:paraId="719B3CA2" w14:textId="492EFE50" w:rsidR="006E5362" w:rsidRPr="00CB2233" w:rsidRDefault="006E5362" w:rsidP="006E5362">
      <w:pPr>
        <w:shd w:val="clear" w:color="auto" w:fill="FFFFFF"/>
        <w:jc w:val="both"/>
        <w:rPr>
          <w:rFonts w:ascii="Arial" w:hAnsi="Arial" w:cs="Arial"/>
          <w:color w:val="000000"/>
          <w:sz w:val="24"/>
          <w:szCs w:val="24"/>
        </w:rPr>
      </w:pPr>
      <w:r w:rsidRPr="00CB2233">
        <w:rPr>
          <w:rFonts w:ascii="Arial" w:eastAsia="Arial" w:hAnsi="Arial" w:cs="Arial"/>
          <w:color w:val="000000"/>
          <w:sz w:val="24"/>
          <w:szCs w:val="24"/>
          <w:lang w:val="cy-GB" w:bidi="cy-GB"/>
        </w:rPr>
        <w:t>Mae Atodiad 12 yn darparu Strategaeth Pobl a Datblygu Sefydliadol 2023-2026.</w:t>
      </w:r>
    </w:p>
    <w:p w14:paraId="32ACF109" w14:textId="77777777" w:rsidR="00860B7A" w:rsidRDefault="00860B7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860B7A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89D1EE0"/>
    <w:multiLevelType w:val="hybridMultilevel"/>
    <w:tmpl w:val="E5405E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EBF6ACD"/>
    <w:multiLevelType w:val="hybridMultilevel"/>
    <w:tmpl w:val="FDFAF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2"/>
  </w:num>
  <w:num w:numId="2" w16cid:durableId="672344522">
    <w:abstractNumId w:val="0"/>
  </w:num>
  <w:num w:numId="3" w16cid:durableId="1260795926">
    <w:abstractNumId w:val="3"/>
  </w:num>
  <w:num w:numId="4" w16cid:durableId="4853915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206B9"/>
    <w:rsid w:val="00034411"/>
    <w:rsid w:val="000414BC"/>
    <w:rsid w:val="000554A9"/>
    <w:rsid w:val="00077E7F"/>
    <w:rsid w:val="000961B3"/>
    <w:rsid w:val="00096C5B"/>
    <w:rsid w:val="000F1A38"/>
    <w:rsid w:val="0010786C"/>
    <w:rsid w:val="00177A45"/>
    <w:rsid w:val="001919EC"/>
    <w:rsid w:val="001A1D50"/>
    <w:rsid w:val="001C79D5"/>
    <w:rsid w:val="001E3376"/>
    <w:rsid w:val="0022485F"/>
    <w:rsid w:val="00232841"/>
    <w:rsid w:val="0025361B"/>
    <w:rsid w:val="00261156"/>
    <w:rsid w:val="002870EA"/>
    <w:rsid w:val="002A252D"/>
    <w:rsid w:val="002D5D67"/>
    <w:rsid w:val="00334817"/>
    <w:rsid w:val="00381633"/>
    <w:rsid w:val="00392F5F"/>
    <w:rsid w:val="003A476F"/>
    <w:rsid w:val="003A648A"/>
    <w:rsid w:val="003B4DD4"/>
    <w:rsid w:val="003D77D6"/>
    <w:rsid w:val="003E40F8"/>
    <w:rsid w:val="00427264"/>
    <w:rsid w:val="0048218E"/>
    <w:rsid w:val="00493809"/>
    <w:rsid w:val="004A3E2B"/>
    <w:rsid w:val="004C19BE"/>
    <w:rsid w:val="004C2090"/>
    <w:rsid w:val="004E6599"/>
    <w:rsid w:val="00510FB3"/>
    <w:rsid w:val="0051113B"/>
    <w:rsid w:val="00533F3E"/>
    <w:rsid w:val="00552A29"/>
    <w:rsid w:val="00555530"/>
    <w:rsid w:val="00592E17"/>
    <w:rsid w:val="00597780"/>
    <w:rsid w:val="005C459D"/>
    <w:rsid w:val="005D106C"/>
    <w:rsid w:val="005D17B1"/>
    <w:rsid w:val="005D1844"/>
    <w:rsid w:val="005F6DE4"/>
    <w:rsid w:val="006542B1"/>
    <w:rsid w:val="0069788D"/>
    <w:rsid w:val="006E5362"/>
    <w:rsid w:val="0073326D"/>
    <w:rsid w:val="007B10E8"/>
    <w:rsid w:val="007B1FDF"/>
    <w:rsid w:val="007C2230"/>
    <w:rsid w:val="007E0641"/>
    <w:rsid w:val="007E2FC7"/>
    <w:rsid w:val="007E6DA7"/>
    <w:rsid w:val="007E788E"/>
    <w:rsid w:val="0080171A"/>
    <w:rsid w:val="00803B2D"/>
    <w:rsid w:val="008075E0"/>
    <w:rsid w:val="0081364D"/>
    <w:rsid w:val="00821EE0"/>
    <w:rsid w:val="00860B7A"/>
    <w:rsid w:val="008709F7"/>
    <w:rsid w:val="00870F9B"/>
    <w:rsid w:val="00884694"/>
    <w:rsid w:val="00886DA0"/>
    <w:rsid w:val="008E6F4C"/>
    <w:rsid w:val="009168DB"/>
    <w:rsid w:val="009213ED"/>
    <w:rsid w:val="00937B18"/>
    <w:rsid w:val="009409F8"/>
    <w:rsid w:val="009454F1"/>
    <w:rsid w:val="00975722"/>
    <w:rsid w:val="009763D1"/>
    <w:rsid w:val="00992F5F"/>
    <w:rsid w:val="009937EF"/>
    <w:rsid w:val="009B1F3D"/>
    <w:rsid w:val="009E2080"/>
    <w:rsid w:val="009F2F14"/>
    <w:rsid w:val="00A34A77"/>
    <w:rsid w:val="00A37386"/>
    <w:rsid w:val="00A56C64"/>
    <w:rsid w:val="00A70EFB"/>
    <w:rsid w:val="00A775E6"/>
    <w:rsid w:val="00AA66AB"/>
    <w:rsid w:val="00AD56F2"/>
    <w:rsid w:val="00AD5B1B"/>
    <w:rsid w:val="00AF0E18"/>
    <w:rsid w:val="00B25121"/>
    <w:rsid w:val="00B83798"/>
    <w:rsid w:val="00B844D5"/>
    <w:rsid w:val="00B86451"/>
    <w:rsid w:val="00BA16B0"/>
    <w:rsid w:val="00BA47E8"/>
    <w:rsid w:val="00BF51D5"/>
    <w:rsid w:val="00C149B6"/>
    <w:rsid w:val="00C37850"/>
    <w:rsid w:val="00C74C92"/>
    <w:rsid w:val="00C82E17"/>
    <w:rsid w:val="00C85CC5"/>
    <w:rsid w:val="00CB2233"/>
    <w:rsid w:val="00CB6806"/>
    <w:rsid w:val="00D2471A"/>
    <w:rsid w:val="00D33357"/>
    <w:rsid w:val="00D3467E"/>
    <w:rsid w:val="00D419E5"/>
    <w:rsid w:val="00D50E7C"/>
    <w:rsid w:val="00D534AC"/>
    <w:rsid w:val="00D61D4A"/>
    <w:rsid w:val="00DC13A7"/>
    <w:rsid w:val="00DD629D"/>
    <w:rsid w:val="00DE714E"/>
    <w:rsid w:val="00DE7F36"/>
    <w:rsid w:val="00E01E18"/>
    <w:rsid w:val="00E347A0"/>
    <w:rsid w:val="00E548E2"/>
    <w:rsid w:val="00E91406"/>
    <w:rsid w:val="00EB06DC"/>
    <w:rsid w:val="00EC5CDF"/>
    <w:rsid w:val="00ED1D24"/>
    <w:rsid w:val="00EE399C"/>
    <w:rsid w:val="00F12E3A"/>
    <w:rsid w:val="00F472D2"/>
    <w:rsid w:val="00F636EA"/>
    <w:rsid w:val="00FD0D7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9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95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www.gig.cymru/hpb/cyflog-ac-amodau-gi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a04e9baa-d9e7-4f97-91da-8a512783ca3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9ef96922-22b1-4c5a-a191-266165c5ccc2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390</Words>
  <Characters>2229</Characters>
  <Application>Microsoft Office Word</Application>
  <DocSecurity>0</DocSecurity>
  <Lines>18</Lines>
  <Paragraphs>5</Paragraphs>
  <ScaleCrop>false</ScaleCrop>
  <Company>NHS Wales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Cedron Sion (HEIW)</cp:lastModifiedBy>
  <cp:revision>9</cp:revision>
  <cp:lastPrinted>2024-04-18T17:24:00Z</cp:lastPrinted>
  <dcterms:created xsi:type="dcterms:W3CDTF">2024-04-22T10:36:00Z</dcterms:created>
  <dcterms:modified xsi:type="dcterms:W3CDTF">2024-04-22T11:04:00Z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