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B5F9D" w14:textId="0D414F42" w:rsidR="000F1A38" w:rsidRDefault="00C82E17">
      <w:pPr>
        <w:pStyle w:val="Heading1"/>
        <w:spacing w:before="86"/>
      </w:pP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Health Education and Improvement Wales (HEIW)</w:t>
      </w:r>
    </w:p>
    <w:p w14:paraId="2F7B5F9F" w14:textId="77777777" w:rsidR="000F1A38" w:rsidRDefault="00C82E17">
      <w:pPr>
        <w:pStyle w:val="Heading2"/>
        <w:spacing w:line="235" w:lineRule="auto"/>
        <w:ind w:right="2665"/>
      </w:pPr>
      <w:r>
        <w:rPr>
          <w:color w:val="325083"/>
          <w:lang w:val="cy-GB" w:bidi="cy-GB"/>
        </w:rPr>
        <w:t xml:space="preserve">Tŷ Dysgu, Cefn Coed, Nantgarw, CF15 7QQ </w:t>
      </w:r>
      <w:r>
        <w:rPr>
          <w:color w:val="325083"/>
          <w:lang w:val="cy-GB" w:bidi="cy-GB"/>
        </w:rPr>
        <w:br/>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 </w:t>
      </w:r>
      <w:r>
        <w:rPr>
          <w:color w:val="325083"/>
          <w:w w:val="85"/>
          <w:sz w:val="18"/>
          <w:lang w:val="cy-GB" w:bidi="cy-GB"/>
        </w:rPr>
        <w:t xml:space="preserve">Ebost | </w:t>
      </w:r>
      <w:r>
        <w:rPr>
          <w:color w:val="325083"/>
          <w:sz w:val="18"/>
          <w:lang w:val="cy-GB" w:bidi="cy-GB"/>
        </w:rPr>
        <w:t xml:space="preserve">Email: </w:t>
      </w:r>
      <w:hyperlink r:id="rId8">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 </w:t>
      </w:r>
      <w:r w:rsidRPr="7C5CD0CD">
        <w:rPr>
          <w:color w:val="325083"/>
          <w:w w:val="85"/>
          <w:sz w:val="18"/>
          <w:szCs w:val="18"/>
          <w:lang w:val="cy-GB" w:bidi="cy-GB"/>
        </w:rPr>
        <w:t xml:space="preserve">Gwefan | </w:t>
      </w:r>
      <w:r w:rsidRPr="7C5CD0CD">
        <w:rPr>
          <w:color w:val="325083"/>
          <w:sz w:val="18"/>
          <w:szCs w:val="18"/>
          <w:lang w:val="cy-GB" w:bidi="cy-GB"/>
        </w:rPr>
        <w:t>Web: aagic.gig.cymru / heiw.nhs.wales</w:t>
      </w:r>
    </w:p>
    <w:p w14:paraId="17614A40" w14:textId="30EE328E"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Cyfeirnod: DLlB/FOI/12/02/25</w:t>
      </w:r>
      <w:r>
        <w:rPr>
          <w:lang w:val="cy-GB" w:bidi="cy-GB"/>
        </w:rPr>
        <w:tab/>
      </w:r>
    </w:p>
    <w:p w14:paraId="0B31C175" w14:textId="77777777" w:rsidR="00D534AC" w:rsidRPr="00D419E5" w:rsidRDefault="00D534AC" w:rsidP="00D534AC">
      <w:pPr>
        <w:adjustRightInd w:val="0"/>
        <w:jc w:val="both"/>
        <w:rPr>
          <w:rFonts w:ascii="Arial" w:hAnsi="Arial" w:cs="Arial"/>
          <w:bCs/>
          <w:sz w:val="24"/>
          <w:szCs w:val="24"/>
        </w:rPr>
      </w:pPr>
    </w:p>
    <w:p w14:paraId="3C20FB12" w14:textId="77777777" w:rsidR="000D7C54" w:rsidRDefault="000D7C54" w:rsidP="228AF45B">
      <w:pPr>
        <w:pStyle w:val="PlainText"/>
        <w:jc w:val="both"/>
        <w:rPr>
          <w:rFonts w:ascii="Arial" w:hAnsi="Arial" w:cs="Arial"/>
          <w:sz w:val="24"/>
          <w:szCs w:val="24"/>
        </w:rPr>
      </w:pPr>
    </w:p>
    <w:p w14:paraId="0F730FCE" w14:textId="77777777" w:rsidR="000D7C54" w:rsidRDefault="000D7C54" w:rsidP="228AF45B">
      <w:pPr>
        <w:pStyle w:val="PlainText"/>
        <w:jc w:val="both"/>
        <w:rPr>
          <w:rFonts w:ascii="Arial" w:hAnsi="Arial" w:cs="Arial"/>
          <w:sz w:val="24"/>
          <w:szCs w:val="24"/>
        </w:rPr>
      </w:pPr>
    </w:p>
    <w:p w14:paraId="38ABE116" w14:textId="77777777" w:rsidR="000D7C54" w:rsidRDefault="000D7C54" w:rsidP="228AF45B">
      <w:pPr>
        <w:pStyle w:val="PlainText"/>
        <w:jc w:val="both"/>
        <w:rPr>
          <w:rFonts w:ascii="Arial" w:hAnsi="Arial" w:cs="Arial"/>
          <w:sz w:val="24"/>
          <w:szCs w:val="24"/>
        </w:rPr>
      </w:pPr>
    </w:p>
    <w:p w14:paraId="6FDA37A7" w14:textId="4C321712" w:rsidR="002A47E0" w:rsidRDefault="00D534AC" w:rsidP="228AF45B">
      <w:pPr>
        <w:pStyle w:val="PlainText"/>
        <w:jc w:val="both"/>
        <w:rPr>
          <w:rFonts w:ascii="Arial" w:hAnsi="Arial" w:cs="Arial"/>
          <w:sz w:val="24"/>
          <w:szCs w:val="24"/>
        </w:rPr>
      </w:pPr>
      <w:r w:rsidRPr="4060DBF8">
        <w:rPr>
          <w:rFonts w:ascii="Arial" w:eastAsia="Arial" w:hAnsi="Arial" w:cs="Arial"/>
          <w:sz w:val="24"/>
          <w:szCs w:val="24"/>
          <w:lang w:val="cy-GB" w:bidi="cy-GB"/>
        </w:rPr>
        <w:t xml:space="preserve">Diolch am eich cais am wybodaeth dan y Ddeddf Rhyddid Gwybodaeth, a dderbyniwyd 12 Chwefror; rhif cyfeirnod FOI 2025. Gallaf gadarnhau bod Addysg a Gwella Iechyd Cymru (AaGIC) wedi cwblhau chwiliad o'i gofnodion ac yn datgan ei fod yn meddu ar wybodaeth sydd o fewn ffiniau eich cais. </w:t>
      </w:r>
    </w:p>
    <w:p w14:paraId="33E20944" w14:textId="77777777" w:rsidR="00FF6AF7" w:rsidRDefault="00FF6AF7" w:rsidP="228AF45B">
      <w:pPr>
        <w:pStyle w:val="PlainText"/>
        <w:jc w:val="both"/>
        <w:rPr>
          <w:rFonts w:ascii="Arial" w:hAnsi="Arial" w:cs="Arial"/>
          <w:sz w:val="24"/>
          <w:szCs w:val="24"/>
        </w:rPr>
      </w:pPr>
    </w:p>
    <w:p w14:paraId="32414BE6" w14:textId="0A6ED3E6" w:rsidR="007407C7" w:rsidRPr="004A4ADF" w:rsidRDefault="007407C7" w:rsidP="007407C7">
      <w:pPr>
        <w:pStyle w:val="PlainText"/>
        <w:jc w:val="both"/>
        <w:rPr>
          <w:rFonts w:ascii="Arial" w:hAnsi="Arial" w:cs="Arial"/>
          <w:b/>
          <w:bCs/>
          <w:sz w:val="24"/>
          <w:szCs w:val="24"/>
        </w:rPr>
      </w:pPr>
      <w:r w:rsidRPr="004A4ADF">
        <w:rPr>
          <w:rFonts w:ascii="Arial" w:eastAsia="Arial" w:hAnsi="Arial" w:cs="Arial"/>
          <w:b/>
          <w:sz w:val="24"/>
          <w:szCs w:val="24"/>
          <w:lang w:val="cy-GB" w:bidi="cy-GB"/>
        </w:rPr>
        <w:t>Dosbarthiad cofrestryddion meddygon teulu, lleoliadau meddygon teulu F2 ac unrhyw leoliadau eraill sy'n ymwneud â gofal sylfaenol y mae gennych ddata ar eu cyfer, yn ôl amddifadedd ardal leol. Pe baech yn gallu darparu’r data hwn ar gyfer y 5 mlynedd diwethaf, fesul blwyddyn, ac wedi’u dadansoddi fesul bwrdd iechyd. Rwy’n sylweddoli y gallai hyn fod angen ei agregu i lefel rhanbarth/bwrdd iechyd, er mwyn osgoi nodi arferion.</w:t>
      </w:r>
    </w:p>
    <w:p w14:paraId="0333777B" w14:textId="77777777" w:rsidR="00FF6AF7" w:rsidRDefault="00FF6AF7" w:rsidP="228AF45B">
      <w:pPr>
        <w:pStyle w:val="PlainText"/>
        <w:jc w:val="both"/>
        <w:rPr>
          <w:rFonts w:ascii="Arial" w:hAnsi="Arial" w:cs="Arial"/>
          <w:sz w:val="24"/>
          <w:szCs w:val="24"/>
        </w:rPr>
      </w:pPr>
    </w:p>
    <w:p w14:paraId="14E9BDDC" w14:textId="05E0414D" w:rsidR="00383D89" w:rsidRDefault="00980C84" w:rsidP="00383D89">
      <w:pPr>
        <w:pStyle w:val="PlainText"/>
        <w:jc w:val="both"/>
        <w:rPr>
          <w:rFonts w:ascii="Arial" w:hAnsi="Arial" w:cs="Arial"/>
          <w:sz w:val="24"/>
          <w:szCs w:val="24"/>
        </w:rPr>
      </w:pPr>
      <w:r>
        <w:rPr>
          <w:rFonts w:ascii="Arial" w:eastAsia="Arial" w:hAnsi="Arial" w:cs="Arial"/>
          <w:sz w:val="24"/>
          <w:szCs w:val="24"/>
          <w:lang w:val="cy-GB" w:bidi="cy-GB"/>
        </w:rPr>
        <w:t>Gweler y tablau isod a gwybodaeth mewn perthynas â’r cais Rhyddid Gwybodaeth:</w:t>
      </w:r>
    </w:p>
    <w:p w14:paraId="5FBE91EF" w14:textId="77777777" w:rsidR="00980C84" w:rsidRDefault="00980C84" w:rsidP="00383D89">
      <w:pPr>
        <w:pStyle w:val="PlainText"/>
        <w:jc w:val="both"/>
        <w:rPr>
          <w:rFonts w:ascii="Arial" w:hAnsi="Arial" w:cs="Arial"/>
          <w:sz w:val="24"/>
          <w:szCs w:val="24"/>
        </w:rPr>
      </w:pPr>
    </w:p>
    <w:p w14:paraId="446907A6" w14:textId="724FC5E7" w:rsidR="00980C84" w:rsidRPr="00980C84" w:rsidRDefault="00980C84" w:rsidP="00383D89">
      <w:pPr>
        <w:pStyle w:val="PlainText"/>
        <w:jc w:val="both"/>
        <w:rPr>
          <w:rFonts w:ascii="Arial" w:hAnsi="Arial" w:cs="Arial"/>
          <w:b/>
          <w:bCs/>
          <w:sz w:val="24"/>
          <w:szCs w:val="24"/>
        </w:rPr>
      </w:pPr>
      <w:r w:rsidRPr="00980C84">
        <w:rPr>
          <w:rFonts w:ascii="Arial" w:eastAsia="Arial" w:hAnsi="Arial" w:cs="Arial"/>
          <w:b/>
          <w:sz w:val="24"/>
          <w:szCs w:val="24"/>
          <w:lang w:val="cy-GB" w:bidi="cy-GB"/>
        </w:rPr>
        <w:t>Cofrestryddion Meddygon Teulu:</w:t>
      </w:r>
    </w:p>
    <w:p w14:paraId="2B0A3F6C" w14:textId="492E8F1A" w:rsidR="00980C84" w:rsidRDefault="00DC2FC3" w:rsidP="00383D89">
      <w:pPr>
        <w:pStyle w:val="PlainText"/>
        <w:jc w:val="both"/>
        <w:rPr>
          <w:rFonts w:ascii="Arial" w:hAnsi="Arial" w:cs="Arial"/>
          <w:sz w:val="24"/>
          <w:szCs w:val="24"/>
        </w:rPr>
      </w:pPr>
      <w:r>
        <w:rPr>
          <w:rFonts w:ascii="Arial" w:eastAsia="Arial" w:hAnsi="Arial" w:cs="Arial"/>
          <w:sz w:val="24"/>
          <w:szCs w:val="24"/>
          <w:lang w:val="cy-GB" w:bidi="cy-GB"/>
        </w:rPr>
        <w:t xml:space="preserve">Mae'r tabl isod yn cynnwys cyfanswm yr hyfforddeion/Cofrestryddion Meddygon Teulu ym mhob un o'r 11 cynllun hyfforddi meddygon teulu yng Nghymru ar ddechrau mis Awst bob blwyddyn am y pum mlynedd diwethaf. Sylwch, mae'r rhif hwn hefyd yn cynnwys meddygon teulu dan hyfforddiant mewn swyddi ysbyty sy'n gysylltiedig â'r cynllun. </w:t>
      </w:r>
    </w:p>
    <w:p w14:paraId="71FB041F" w14:textId="77777777" w:rsidR="004A4ADF" w:rsidRDefault="004A4ADF" w:rsidP="00383D89">
      <w:pPr>
        <w:pStyle w:val="PlainText"/>
        <w:jc w:val="both"/>
        <w:rPr>
          <w:rFonts w:ascii="Arial" w:hAnsi="Arial" w:cs="Arial"/>
          <w:sz w:val="24"/>
          <w:szCs w:val="24"/>
        </w:rPr>
      </w:pPr>
    </w:p>
    <w:tbl>
      <w:tblPr>
        <w:tblStyle w:val="TableGrid"/>
        <w:tblW w:w="11624" w:type="dxa"/>
        <w:tblInd w:w="-289" w:type="dxa"/>
        <w:tblLook w:val="04A0" w:firstRow="1" w:lastRow="0" w:firstColumn="1" w:lastColumn="0" w:noHBand="0" w:noVBand="1"/>
      </w:tblPr>
      <w:tblGrid>
        <w:gridCol w:w="2552"/>
        <w:gridCol w:w="1814"/>
        <w:gridCol w:w="1814"/>
        <w:gridCol w:w="1815"/>
        <w:gridCol w:w="1814"/>
        <w:gridCol w:w="1815"/>
      </w:tblGrid>
      <w:tr w:rsidR="00841477" w14:paraId="377913D8" w14:textId="77777777" w:rsidTr="00A53BA1">
        <w:tc>
          <w:tcPr>
            <w:tcW w:w="2552" w:type="dxa"/>
            <w:vMerge w:val="restart"/>
            <w:shd w:val="clear" w:color="auto" w:fill="F2F2F2" w:themeFill="background1" w:themeFillShade="F2"/>
          </w:tcPr>
          <w:p w14:paraId="63DF950F" w14:textId="7C643BAE" w:rsidR="00841477" w:rsidRPr="004B35F9" w:rsidRDefault="00841477" w:rsidP="00383D89">
            <w:pPr>
              <w:pStyle w:val="PlainText"/>
              <w:jc w:val="both"/>
              <w:rPr>
                <w:rFonts w:ascii="Arial" w:hAnsi="Arial" w:cs="Arial"/>
                <w:b/>
                <w:bCs/>
                <w:sz w:val="20"/>
                <w:szCs w:val="20"/>
              </w:rPr>
            </w:pPr>
            <w:r w:rsidRPr="004B35F9">
              <w:rPr>
                <w:rFonts w:ascii="Arial" w:eastAsia="Arial" w:hAnsi="Arial" w:cs="Arial"/>
                <w:b/>
                <w:sz w:val="20"/>
                <w:szCs w:val="20"/>
                <w:lang w:val="cy-GB" w:bidi="cy-GB"/>
              </w:rPr>
              <w:t>Cynllun Hyfforddi Meddygon Teulu</w:t>
            </w:r>
          </w:p>
        </w:tc>
        <w:tc>
          <w:tcPr>
            <w:tcW w:w="1814" w:type="dxa"/>
            <w:shd w:val="clear" w:color="auto" w:fill="F2F2F2" w:themeFill="background1" w:themeFillShade="F2"/>
          </w:tcPr>
          <w:p w14:paraId="13665A10" w14:textId="2AD58E98" w:rsidR="00841477" w:rsidRPr="004B35F9" w:rsidRDefault="00841477" w:rsidP="00383D89">
            <w:pPr>
              <w:pStyle w:val="PlainText"/>
              <w:jc w:val="both"/>
              <w:rPr>
                <w:rFonts w:ascii="Arial" w:hAnsi="Arial" w:cs="Arial"/>
                <w:b/>
                <w:bCs/>
                <w:sz w:val="20"/>
                <w:szCs w:val="20"/>
              </w:rPr>
            </w:pPr>
            <w:r w:rsidRPr="004B35F9">
              <w:rPr>
                <w:rFonts w:ascii="Arial" w:eastAsia="Arial" w:hAnsi="Arial" w:cs="Arial"/>
                <w:b/>
                <w:sz w:val="20"/>
                <w:szCs w:val="20"/>
                <w:lang w:val="cy-GB" w:bidi="cy-GB"/>
              </w:rPr>
              <w:t>Hyfforddeion fesul Cynllun Meddyg Teulu ar 05/08/20</w:t>
            </w:r>
          </w:p>
        </w:tc>
        <w:tc>
          <w:tcPr>
            <w:tcW w:w="1814" w:type="dxa"/>
            <w:shd w:val="clear" w:color="auto" w:fill="F2F2F2" w:themeFill="background1" w:themeFillShade="F2"/>
          </w:tcPr>
          <w:p w14:paraId="5899C3B8" w14:textId="4D175F33" w:rsidR="00841477" w:rsidRPr="004B35F9" w:rsidRDefault="00A24530" w:rsidP="00383D89">
            <w:pPr>
              <w:pStyle w:val="PlainText"/>
              <w:jc w:val="both"/>
              <w:rPr>
                <w:rFonts w:ascii="Arial" w:hAnsi="Arial" w:cs="Arial"/>
                <w:b/>
                <w:bCs/>
                <w:sz w:val="20"/>
                <w:szCs w:val="20"/>
              </w:rPr>
            </w:pPr>
            <w:r w:rsidRPr="004B35F9">
              <w:rPr>
                <w:rFonts w:ascii="Arial" w:eastAsia="Arial" w:hAnsi="Arial" w:cs="Arial"/>
                <w:b/>
                <w:sz w:val="20"/>
                <w:szCs w:val="20"/>
                <w:lang w:val="cy-GB" w:bidi="cy-GB"/>
              </w:rPr>
              <w:t>Hyfforddeion fesul Cynllun Meddyg Teulu ar 04/08/21</w:t>
            </w:r>
          </w:p>
        </w:tc>
        <w:tc>
          <w:tcPr>
            <w:tcW w:w="1815" w:type="dxa"/>
            <w:shd w:val="clear" w:color="auto" w:fill="F2F2F2" w:themeFill="background1" w:themeFillShade="F2"/>
          </w:tcPr>
          <w:p w14:paraId="1DF6549E" w14:textId="25D54E83" w:rsidR="00841477" w:rsidRPr="004B35F9" w:rsidRDefault="00B80DFA" w:rsidP="00383D89">
            <w:pPr>
              <w:pStyle w:val="PlainText"/>
              <w:jc w:val="both"/>
              <w:rPr>
                <w:rFonts w:ascii="Arial" w:hAnsi="Arial" w:cs="Arial"/>
                <w:b/>
                <w:bCs/>
                <w:sz w:val="20"/>
                <w:szCs w:val="20"/>
              </w:rPr>
            </w:pPr>
            <w:r w:rsidRPr="004B35F9">
              <w:rPr>
                <w:rFonts w:ascii="Arial" w:eastAsia="Arial" w:hAnsi="Arial" w:cs="Arial"/>
                <w:b/>
                <w:sz w:val="20"/>
                <w:szCs w:val="20"/>
                <w:lang w:val="cy-GB" w:bidi="cy-GB"/>
              </w:rPr>
              <w:t>Hyfforddeion fesul Cynllun Meddyg Teulu ar 03/08/22</w:t>
            </w:r>
          </w:p>
        </w:tc>
        <w:tc>
          <w:tcPr>
            <w:tcW w:w="1814" w:type="dxa"/>
            <w:shd w:val="clear" w:color="auto" w:fill="F2F2F2" w:themeFill="background1" w:themeFillShade="F2"/>
          </w:tcPr>
          <w:p w14:paraId="0E190506" w14:textId="1A387756" w:rsidR="00841477" w:rsidRPr="004B35F9" w:rsidRDefault="00FC3C37" w:rsidP="00383D89">
            <w:pPr>
              <w:pStyle w:val="PlainText"/>
              <w:jc w:val="both"/>
              <w:rPr>
                <w:rFonts w:ascii="Arial" w:hAnsi="Arial" w:cs="Arial"/>
                <w:b/>
                <w:bCs/>
                <w:sz w:val="20"/>
                <w:szCs w:val="20"/>
              </w:rPr>
            </w:pPr>
            <w:r w:rsidRPr="004B35F9">
              <w:rPr>
                <w:rFonts w:ascii="Arial" w:eastAsia="Arial" w:hAnsi="Arial" w:cs="Arial"/>
                <w:b/>
                <w:sz w:val="20"/>
                <w:szCs w:val="20"/>
                <w:lang w:val="cy-GB" w:bidi="cy-GB"/>
              </w:rPr>
              <w:t>Hyfforddeion fesul Cynllun Meddyg Teulu ar 03/08/23</w:t>
            </w:r>
          </w:p>
        </w:tc>
        <w:tc>
          <w:tcPr>
            <w:tcW w:w="1815" w:type="dxa"/>
            <w:shd w:val="clear" w:color="auto" w:fill="F2F2F2" w:themeFill="background1" w:themeFillShade="F2"/>
          </w:tcPr>
          <w:p w14:paraId="70E25F90" w14:textId="72C94E0B" w:rsidR="00841477" w:rsidRPr="00922B61" w:rsidRDefault="00922B61" w:rsidP="00383D89">
            <w:pPr>
              <w:pStyle w:val="PlainText"/>
              <w:jc w:val="both"/>
              <w:rPr>
                <w:rFonts w:ascii="Arial" w:hAnsi="Arial" w:cs="Arial"/>
                <w:b/>
                <w:bCs/>
                <w:sz w:val="20"/>
                <w:szCs w:val="20"/>
              </w:rPr>
            </w:pPr>
            <w:r w:rsidRPr="00922B61">
              <w:rPr>
                <w:rFonts w:ascii="Arial" w:eastAsia="Arial" w:hAnsi="Arial" w:cs="Arial"/>
                <w:b/>
                <w:sz w:val="20"/>
                <w:szCs w:val="20"/>
                <w:lang w:val="cy-GB" w:bidi="cy-GB"/>
              </w:rPr>
              <w:t>Hyfforddeion fesul Cynllun Meddyg Teulu ar 07/08/24</w:t>
            </w:r>
          </w:p>
        </w:tc>
      </w:tr>
      <w:tr w:rsidR="00A24530" w14:paraId="434D1E2E" w14:textId="77777777" w:rsidTr="00A53BA1">
        <w:tc>
          <w:tcPr>
            <w:tcW w:w="2552" w:type="dxa"/>
            <w:vMerge/>
            <w:shd w:val="clear" w:color="auto" w:fill="F2F2F2" w:themeFill="background1" w:themeFillShade="F2"/>
          </w:tcPr>
          <w:p w14:paraId="3AFB1B1D" w14:textId="77777777" w:rsidR="00A24530" w:rsidRPr="004B35F9" w:rsidRDefault="00A24530" w:rsidP="00383D89">
            <w:pPr>
              <w:pStyle w:val="PlainText"/>
              <w:jc w:val="both"/>
              <w:rPr>
                <w:rFonts w:ascii="Arial" w:hAnsi="Arial" w:cs="Arial"/>
                <w:b/>
                <w:bCs/>
                <w:sz w:val="20"/>
                <w:szCs w:val="20"/>
              </w:rPr>
            </w:pPr>
          </w:p>
        </w:tc>
        <w:tc>
          <w:tcPr>
            <w:tcW w:w="9072" w:type="dxa"/>
            <w:gridSpan w:val="5"/>
            <w:shd w:val="clear" w:color="auto" w:fill="F2F2F2" w:themeFill="background1" w:themeFillShade="F2"/>
          </w:tcPr>
          <w:p w14:paraId="63295274" w14:textId="2BDCD143" w:rsidR="00A24530" w:rsidRPr="004B35F9" w:rsidRDefault="00A24530" w:rsidP="00A24530">
            <w:pPr>
              <w:pStyle w:val="PlainText"/>
              <w:jc w:val="center"/>
              <w:rPr>
                <w:rFonts w:ascii="Arial" w:hAnsi="Arial" w:cs="Arial"/>
                <w:b/>
                <w:bCs/>
                <w:sz w:val="20"/>
                <w:szCs w:val="20"/>
              </w:rPr>
            </w:pPr>
            <w:r w:rsidRPr="004B35F9">
              <w:rPr>
                <w:rFonts w:ascii="Arial" w:eastAsia="Arial" w:hAnsi="Arial" w:cs="Arial"/>
                <w:b/>
                <w:sz w:val="20"/>
                <w:szCs w:val="20"/>
                <w:lang w:val="cy-GB" w:bidi="cy-GB"/>
              </w:rPr>
              <w:t>Nifer yr Hyfforddeion</w:t>
            </w:r>
          </w:p>
        </w:tc>
      </w:tr>
      <w:tr w:rsidR="008B5C55" w14:paraId="43A3653F" w14:textId="77777777" w:rsidTr="00FC3C37">
        <w:tc>
          <w:tcPr>
            <w:tcW w:w="2552" w:type="dxa"/>
          </w:tcPr>
          <w:p w14:paraId="008BB616" w14:textId="351C451B" w:rsidR="008B5C55"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Aberystwyth</w:t>
            </w:r>
          </w:p>
        </w:tc>
        <w:tc>
          <w:tcPr>
            <w:tcW w:w="1814" w:type="dxa"/>
          </w:tcPr>
          <w:p w14:paraId="0AD528A3" w14:textId="0342A09F" w:rsidR="008B5C55"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18</w:t>
            </w:r>
          </w:p>
        </w:tc>
        <w:tc>
          <w:tcPr>
            <w:tcW w:w="1814" w:type="dxa"/>
          </w:tcPr>
          <w:p w14:paraId="2E84A300" w14:textId="27BF691D" w:rsidR="008B5C55" w:rsidRPr="004B35F9" w:rsidRDefault="00A24530" w:rsidP="00383D89">
            <w:pPr>
              <w:pStyle w:val="PlainText"/>
              <w:jc w:val="both"/>
              <w:rPr>
                <w:rFonts w:ascii="Arial" w:hAnsi="Arial" w:cs="Arial"/>
                <w:sz w:val="20"/>
                <w:szCs w:val="20"/>
              </w:rPr>
            </w:pPr>
            <w:r w:rsidRPr="004B35F9">
              <w:rPr>
                <w:rFonts w:ascii="Arial" w:eastAsia="Arial" w:hAnsi="Arial" w:cs="Arial"/>
                <w:sz w:val="20"/>
                <w:szCs w:val="20"/>
                <w:lang w:val="cy-GB" w:bidi="cy-GB"/>
              </w:rPr>
              <w:t>21</w:t>
            </w:r>
          </w:p>
        </w:tc>
        <w:tc>
          <w:tcPr>
            <w:tcW w:w="1815" w:type="dxa"/>
          </w:tcPr>
          <w:p w14:paraId="316DF54E" w14:textId="291C9C0F" w:rsidR="008B5C55"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21</w:t>
            </w:r>
          </w:p>
        </w:tc>
        <w:tc>
          <w:tcPr>
            <w:tcW w:w="1814" w:type="dxa"/>
          </w:tcPr>
          <w:p w14:paraId="6268794E" w14:textId="512CF764" w:rsidR="008B5C55"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23</w:t>
            </w:r>
          </w:p>
        </w:tc>
        <w:tc>
          <w:tcPr>
            <w:tcW w:w="1815" w:type="dxa"/>
          </w:tcPr>
          <w:p w14:paraId="5D027DDD" w14:textId="09F73E37" w:rsidR="008B5C55"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22</w:t>
            </w:r>
          </w:p>
        </w:tc>
      </w:tr>
      <w:tr w:rsidR="008B5C55" w14:paraId="21AE2BCE" w14:textId="77777777" w:rsidTr="00FC3C37">
        <w:tc>
          <w:tcPr>
            <w:tcW w:w="2552" w:type="dxa"/>
          </w:tcPr>
          <w:p w14:paraId="6E6FF32E" w14:textId="493A458F" w:rsidR="008B5C55"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Bangor</w:t>
            </w:r>
          </w:p>
        </w:tc>
        <w:tc>
          <w:tcPr>
            <w:tcW w:w="1814" w:type="dxa"/>
          </w:tcPr>
          <w:p w14:paraId="57D12EFC" w14:textId="01F74ACC" w:rsidR="008B5C55"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31</w:t>
            </w:r>
          </w:p>
        </w:tc>
        <w:tc>
          <w:tcPr>
            <w:tcW w:w="1814" w:type="dxa"/>
          </w:tcPr>
          <w:p w14:paraId="0F045C61" w14:textId="572AF6DC" w:rsidR="008B5C55" w:rsidRPr="004B35F9" w:rsidRDefault="00A24530" w:rsidP="00383D89">
            <w:pPr>
              <w:pStyle w:val="PlainText"/>
              <w:jc w:val="both"/>
              <w:rPr>
                <w:rFonts w:ascii="Arial" w:hAnsi="Arial" w:cs="Arial"/>
                <w:sz w:val="20"/>
                <w:szCs w:val="20"/>
              </w:rPr>
            </w:pPr>
            <w:r w:rsidRPr="004B35F9">
              <w:rPr>
                <w:rFonts w:ascii="Arial" w:eastAsia="Arial" w:hAnsi="Arial" w:cs="Arial"/>
                <w:sz w:val="20"/>
                <w:szCs w:val="20"/>
                <w:lang w:val="cy-GB" w:bidi="cy-GB"/>
              </w:rPr>
              <w:t>33</w:t>
            </w:r>
          </w:p>
        </w:tc>
        <w:tc>
          <w:tcPr>
            <w:tcW w:w="1815" w:type="dxa"/>
          </w:tcPr>
          <w:p w14:paraId="3558BF1E" w14:textId="7326E785" w:rsidR="008B5C55"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27</w:t>
            </w:r>
          </w:p>
        </w:tc>
        <w:tc>
          <w:tcPr>
            <w:tcW w:w="1814" w:type="dxa"/>
          </w:tcPr>
          <w:p w14:paraId="28A8BF7C" w14:textId="4F467428" w:rsidR="008B5C55"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35</w:t>
            </w:r>
          </w:p>
        </w:tc>
        <w:tc>
          <w:tcPr>
            <w:tcW w:w="1815" w:type="dxa"/>
          </w:tcPr>
          <w:p w14:paraId="6CC6CCDD" w14:textId="2E50F38D" w:rsidR="008B5C55"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33</w:t>
            </w:r>
          </w:p>
        </w:tc>
      </w:tr>
      <w:tr w:rsidR="008B5C55" w14:paraId="27DEC7C2" w14:textId="77777777" w:rsidTr="00FC3C37">
        <w:tc>
          <w:tcPr>
            <w:tcW w:w="2552" w:type="dxa"/>
          </w:tcPr>
          <w:p w14:paraId="31D33882" w14:textId="19528B7A" w:rsidR="008B5C55"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Pen-y-bont ar Ogwr</w:t>
            </w:r>
          </w:p>
        </w:tc>
        <w:tc>
          <w:tcPr>
            <w:tcW w:w="1814" w:type="dxa"/>
          </w:tcPr>
          <w:p w14:paraId="0F2B8F53" w14:textId="3815807B" w:rsidR="008B5C55"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67</w:t>
            </w:r>
          </w:p>
        </w:tc>
        <w:tc>
          <w:tcPr>
            <w:tcW w:w="1814" w:type="dxa"/>
          </w:tcPr>
          <w:p w14:paraId="15260A31" w14:textId="7DE87292" w:rsidR="008B5C55" w:rsidRPr="004B35F9" w:rsidRDefault="00A24530" w:rsidP="00383D89">
            <w:pPr>
              <w:pStyle w:val="PlainText"/>
              <w:jc w:val="both"/>
              <w:rPr>
                <w:rFonts w:ascii="Arial" w:hAnsi="Arial" w:cs="Arial"/>
                <w:sz w:val="20"/>
                <w:szCs w:val="20"/>
              </w:rPr>
            </w:pPr>
            <w:r w:rsidRPr="004B35F9">
              <w:rPr>
                <w:rFonts w:ascii="Arial" w:eastAsia="Arial" w:hAnsi="Arial" w:cs="Arial"/>
                <w:sz w:val="20"/>
                <w:szCs w:val="20"/>
                <w:lang w:val="cy-GB" w:bidi="cy-GB"/>
              </w:rPr>
              <w:t>68</w:t>
            </w:r>
          </w:p>
        </w:tc>
        <w:tc>
          <w:tcPr>
            <w:tcW w:w="1815" w:type="dxa"/>
          </w:tcPr>
          <w:p w14:paraId="6F61C5A0" w14:textId="5117BC61" w:rsidR="008B5C55"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61</w:t>
            </w:r>
          </w:p>
        </w:tc>
        <w:tc>
          <w:tcPr>
            <w:tcW w:w="1814" w:type="dxa"/>
          </w:tcPr>
          <w:p w14:paraId="14E78470" w14:textId="0A2103E3" w:rsidR="008B5C55"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70</w:t>
            </w:r>
          </w:p>
        </w:tc>
        <w:tc>
          <w:tcPr>
            <w:tcW w:w="1815" w:type="dxa"/>
          </w:tcPr>
          <w:p w14:paraId="10D0732A" w14:textId="6FFB2D58" w:rsidR="008B5C55"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61</w:t>
            </w:r>
          </w:p>
        </w:tc>
      </w:tr>
      <w:tr w:rsidR="008B5C55" w14:paraId="462EF6F4" w14:textId="77777777" w:rsidTr="00FC3C37">
        <w:tc>
          <w:tcPr>
            <w:tcW w:w="2552" w:type="dxa"/>
          </w:tcPr>
          <w:p w14:paraId="28A22B7B" w14:textId="25590613" w:rsidR="008B5C55"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Caerdydd</w:t>
            </w:r>
          </w:p>
        </w:tc>
        <w:tc>
          <w:tcPr>
            <w:tcW w:w="1814" w:type="dxa"/>
          </w:tcPr>
          <w:p w14:paraId="706AC487" w14:textId="7EA9BF36" w:rsidR="008B5C55"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92</w:t>
            </w:r>
          </w:p>
        </w:tc>
        <w:tc>
          <w:tcPr>
            <w:tcW w:w="1814" w:type="dxa"/>
          </w:tcPr>
          <w:p w14:paraId="4B026DBF" w14:textId="54A0102F" w:rsidR="008B5C55"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107</w:t>
            </w:r>
          </w:p>
        </w:tc>
        <w:tc>
          <w:tcPr>
            <w:tcW w:w="1815" w:type="dxa"/>
          </w:tcPr>
          <w:p w14:paraId="37391839" w14:textId="6442F74E" w:rsidR="008B5C55"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107</w:t>
            </w:r>
          </w:p>
        </w:tc>
        <w:tc>
          <w:tcPr>
            <w:tcW w:w="1814" w:type="dxa"/>
          </w:tcPr>
          <w:p w14:paraId="24630266" w14:textId="7B6F7894" w:rsidR="008B5C55"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120</w:t>
            </w:r>
          </w:p>
        </w:tc>
        <w:tc>
          <w:tcPr>
            <w:tcW w:w="1815" w:type="dxa"/>
          </w:tcPr>
          <w:p w14:paraId="055FC5AB" w14:textId="0B254D39" w:rsidR="008B5C55"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126</w:t>
            </w:r>
          </w:p>
        </w:tc>
      </w:tr>
      <w:tr w:rsidR="00AB7C40" w14:paraId="1F4ABC41" w14:textId="77777777" w:rsidTr="00FC3C37">
        <w:tc>
          <w:tcPr>
            <w:tcW w:w="2552" w:type="dxa"/>
          </w:tcPr>
          <w:p w14:paraId="2F47D431" w14:textId="0A7070F5" w:rsidR="00AB7C40"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Caerfyrddin</w:t>
            </w:r>
          </w:p>
        </w:tc>
        <w:tc>
          <w:tcPr>
            <w:tcW w:w="1814" w:type="dxa"/>
          </w:tcPr>
          <w:p w14:paraId="71A431E4" w14:textId="5ABD2E46" w:rsidR="00AB7C40"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49</w:t>
            </w:r>
          </w:p>
        </w:tc>
        <w:tc>
          <w:tcPr>
            <w:tcW w:w="1814" w:type="dxa"/>
          </w:tcPr>
          <w:p w14:paraId="431AECB7" w14:textId="723CEC7F" w:rsidR="00AB7C40"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43</w:t>
            </w:r>
          </w:p>
        </w:tc>
        <w:tc>
          <w:tcPr>
            <w:tcW w:w="1815" w:type="dxa"/>
          </w:tcPr>
          <w:p w14:paraId="7AF8101A" w14:textId="0E2B6A30" w:rsidR="00AB7C40"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39</w:t>
            </w:r>
          </w:p>
        </w:tc>
        <w:tc>
          <w:tcPr>
            <w:tcW w:w="1814" w:type="dxa"/>
          </w:tcPr>
          <w:p w14:paraId="198EBDAB" w14:textId="6D519203" w:rsidR="00AB7C40"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48</w:t>
            </w:r>
          </w:p>
        </w:tc>
        <w:tc>
          <w:tcPr>
            <w:tcW w:w="1815" w:type="dxa"/>
          </w:tcPr>
          <w:p w14:paraId="140F054B" w14:textId="58387FB1" w:rsidR="00AB7C40"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46</w:t>
            </w:r>
          </w:p>
        </w:tc>
      </w:tr>
      <w:tr w:rsidR="00AB7C40" w14:paraId="55FFAC39" w14:textId="77777777" w:rsidTr="00FC3C37">
        <w:tc>
          <w:tcPr>
            <w:tcW w:w="2552" w:type="dxa"/>
          </w:tcPr>
          <w:p w14:paraId="3379EA21" w14:textId="3F3221A3" w:rsidR="00AB7C40" w:rsidRPr="004B35F9" w:rsidRDefault="00AB7C40"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Dyffryn Clwyd</w:t>
            </w:r>
          </w:p>
        </w:tc>
        <w:tc>
          <w:tcPr>
            <w:tcW w:w="1814" w:type="dxa"/>
          </w:tcPr>
          <w:p w14:paraId="6717D445" w14:textId="24290B2E" w:rsidR="00AB7C40"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36</w:t>
            </w:r>
          </w:p>
        </w:tc>
        <w:tc>
          <w:tcPr>
            <w:tcW w:w="1814" w:type="dxa"/>
          </w:tcPr>
          <w:p w14:paraId="18374491" w14:textId="75F87B0B" w:rsidR="00AB7C40"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42</w:t>
            </w:r>
          </w:p>
        </w:tc>
        <w:tc>
          <w:tcPr>
            <w:tcW w:w="1815" w:type="dxa"/>
          </w:tcPr>
          <w:p w14:paraId="1B4E3EED" w14:textId="2B295332" w:rsidR="00AB7C40"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41</w:t>
            </w:r>
          </w:p>
        </w:tc>
        <w:tc>
          <w:tcPr>
            <w:tcW w:w="1814" w:type="dxa"/>
          </w:tcPr>
          <w:p w14:paraId="23D0D22E" w14:textId="66D49B2B" w:rsidR="00AB7C40"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47</w:t>
            </w:r>
          </w:p>
        </w:tc>
        <w:tc>
          <w:tcPr>
            <w:tcW w:w="1815" w:type="dxa"/>
          </w:tcPr>
          <w:p w14:paraId="1D1BFE83" w14:textId="0BCA4D3C" w:rsidR="00AB7C40"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36</w:t>
            </w:r>
          </w:p>
        </w:tc>
      </w:tr>
      <w:tr w:rsidR="00AB7C40" w14:paraId="29930F49" w14:textId="77777777" w:rsidTr="00FC3C37">
        <w:tc>
          <w:tcPr>
            <w:tcW w:w="2552" w:type="dxa"/>
          </w:tcPr>
          <w:p w14:paraId="4EDD5604" w14:textId="08E66440" w:rsidR="00AB7C40"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Cymoedd Morgannwg</w:t>
            </w:r>
          </w:p>
        </w:tc>
        <w:tc>
          <w:tcPr>
            <w:tcW w:w="1814" w:type="dxa"/>
          </w:tcPr>
          <w:p w14:paraId="1C39B7BD" w14:textId="6A2DE9C7" w:rsidR="00AB7C40"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63</w:t>
            </w:r>
          </w:p>
        </w:tc>
        <w:tc>
          <w:tcPr>
            <w:tcW w:w="1814" w:type="dxa"/>
          </w:tcPr>
          <w:p w14:paraId="6D4A90CB" w14:textId="729686FF" w:rsidR="00AB7C40"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68</w:t>
            </w:r>
          </w:p>
        </w:tc>
        <w:tc>
          <w:tcPr>
            <w:tcW w:w="1815" w:type="dxa"/>
          </w:tcPr>
          <w:p w14:paraId="60A1B25B" w14:textId="46547C67" w:rsidR="00AB7C40"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58</w:t>
            </w:r>
          </w:p>
        </w:tc>
        <w:tc>
          <w:tcPr>
            <w:tcW w:w="1814" w:type="dxa"/>
          </w:tcPr>
          <w:p w14:paraId="36443B94" w14:textId="28DE58AD" w:rsidR="00AB7C40"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63</w:t>
            </w:r>
          </w:p>
        </w:tc>
        <w:tc>
          <w:tcPr>
            <w:tcW w:w="1815" w:type="dxa"/>
          </w:tcPr>
          <w:p w14:paraId="72AE7388" w14:textId="3D242C1D" w:rsidR="00AB7C40"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63</w:t>
            </w:r>
          </w:p>
        </w:tc>
      </w:tr>
      <w:tr w:rsidR="00A37EB9" w14:paraId="62374602" w14:textId="77777777" w:rsidTr="00FC3C37">
        <w:tc>
          <w:tcPr>
            <w:tcW w:w="2552" w:type="dxa"/>
          </w:tcPr>
          <w:p w14:paraId="149022C7" w14:textId="7D23EE95" w:rsidR="00A37EB9"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Gwent</w:t>
            </w:r>
          </w:p>
        </w:tc>
        <w:tc>
          <w:tcPr>
            <w:tcW w:w="1814" w:type="dxa"/>
          </w:tcPr>
          <w:p w14:paraId="7892E5D6" w14:textId="6AFA2233" w:rsidR="00A37EB9"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85</w:t>
            </w:r>
          </w:p>
        </w:tc>
        <w:tc>
          <w:tcPr>
            <w:tcW w:w="1814" w:type="dxa"/>
          </w:tcPr>
          <w:p w14:paraId="36882FC4" w14:textId="73FEF6D5" w:rsidR="00A37EB9"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100</w:t>
            </w:r>
          </w:p>
        </w:tc>
        <w:tc>
          <w:tcPr>
            <w:tcW w:w="1815" w:type="dxa"/>
          </w:tcPr>
          <w:p w14:paraId="219D30C5" w14:textId="415FAA4E" w:rsidR="00A37EB9"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97</w:t>
            </w:r>
          </w:p>
        </w:tc>
        <w:tc>
          <w:tcPr>
            <w:tcW w:w="1814" w:type="dxa"/>
          </w:tcPr>
          <w:p w14:paraId="2664C2BF" w14:textId="148124D6" w:rsidR="00A37EB9"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102</w:t>
            </w:r>
          </w:p>
        </w:tc>
        <w:tc>
          <w:tcPr>
            <w:tcW w:w="1815" w:type="dxa"/>
          </w:tcPr>
          <w:p w14:paraId="028FD050" w14:textId="092FD8F6" w:rsidR="00A37EB9"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92</w:t>
            </w:r>
          </w:p>
        </w:tc>
      </w:tr>
      <w:tr w:rsidR="00A37EB9" w14:paraId="6CF52B9F" w14:textId="77777777" w:rsidTr="00FC3C37">
        <w:tc>
          <w:tcPr>
            <w:tcW w:w="2552" w:type="dxa"/>
          </w:tcPr>
          <w:p w14:paraId="38E53685" w14:textId="53DD9B70" w:rsidR="00A37EB9"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Sir Benfro</w:t>
            </w:r>
          </w:p>
        </w:tc>
        <w:tc>
          <w:tcPr>
            <w:tcW w:w="1814" w:type="dxa"/>
          </w:tcPr>
          <w:p w14:paraId="4C695C0A" w14:textId="07BEB1DC" w:rsidR="00A37EB9"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29</w:t>
            </w:r>
          </w:p>
        </w:tc>
        <w:tc>
          <w:tcPr>
            <w:tcW w:w="1814" w:type="dxa"/>
          </w:tcPr>
          <w:p w14:paraId="00FCCFAB" w14:textId="79B71DD4" w:rsidR="00A37EB9"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28</w:t>
            </w:r>
          </w:p>
        </w:tc>
        <w:tc>
          <w:tcPr>
            <w:tcW w:w="1815" w:type="dxa"/>
          </w:tcPr>
          <w:p w14:paraId="7DB7730A" w14:textId="63E9D711" w:rsidR="00A37EB9"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30</w:t>
            </w:r>
          </w:p>
        </w:tc>
        <w:tc>
          <w:tcPr>
            <w:tcW w:w="1814" w:type="dxa"/>
          </w:tcPr>
          <w:p w14:paraId="01C52F03" w14:textId="6DCF1CA8" w:rsidR="00A37EB9"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32</w:t>
            </w:r>
          </w:p>
        </w:tc>
        <w:tc>
          <w:tcPr>
            <w:tcW w:w="1815" w:type="dxa"/>
          </w:tcPr>
          <w:p w14:paraId="04A94628" w14:textId="0AC4BF0E" w:rsidR="00A37EB9"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31</w:t>
            </w:r>
          </w:p>
        </w:tc>
      </w:tr>
      <w:tr w:rsidR="00A37EB9" w14:paraId="107AC4FE" w14:textId="77777777" w:rsidTr="00FC3C37">
        <w:tc>
          <w:tcPr>
            <w:tcW w:w="2552" w:type="dxa"/>
          </w:tcPr>
          <w:p w14:paraId="2417E3E5" w14:textId="10A4DB2C" w:rsidR="00A37EB9"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Bae Abertawe</w:t>
            </w:r>
          </w:p>
        </w:tc>
        <w:tc>
          <w:tcPr>
            <w:tcW w:w="1814" w:type="dxa"/>
          </w:tcPr>
          <w:p w14:paraId="438E9D76" w14:textId="2E10D783" w:rsidR="00A37EB9"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96</w:t>
            </w:r>
          </w:p>
        </w:tc>
        <w:tc>
          <w:tcPr>
            <w:tcW w:w="1814" w:type="dxa"/>
          </w:tcPr>
          <w:p w14:paraId="513B8677" w14:textId="3B5C2D2A" w:rsidR="00A37EB9"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114</w:t>
            </w:r>
          </w:p>
        </w:tc>
        <w:tc>
          <w:tcPr>
            <w:tcW w:w="1815" w:type="dxa"/>
          </w:tcPr>
          <w:p w14:paraId="73A271D2" w14:textId="2C4EA1AA" w:rsidR="00A37EB9"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105</w:t>
            </w:r>
          </w:p>
        </w:tc>
        <w:tc>
          <w:tcPr>
            <w:tcW w:w="1814" w:type="dxa"/>
          </w:tcPr>
          <w:p w14:paraId="39F58963" w14:textId="7FF68F5F" w:rsidR="00A37EB9"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127</w:t>
            </w:r>
          </w:p>
        </w:tc>
        <w:tc>
          <w:tcPr>
            <w:tcW w:w="1815" w:type="dxa"/>
          </w:tcPr>
          <w:p w14:paraId="1BA47DCC" w14:textId="05E0A4A1" w:rsidR="00A37EB9"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112</w:t>
            </w:r>
          </w:p>
        </w:tc>
      </w:tr>
      <w:tr w:rsidR="00A37EB9" w14:paraId="5B709420" w14:textId="77777777" w:rsidTr="00FC3C37">
        <w:tc>
          <w:tcPr>
            <w:tcW w:w="2552" w:type="dxa"/>
          </w:tcPr>
          <w:p w14:paraId="5329872D" w14:textId="2E047D4D" w:rsidR="00A37EB9"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Cynllun Wrecsam</w:t>
            </w:r>
          </w:p>
        </w:tc>
        <w:tc>
          <w:tcPr>
            <w:tcW w:w="1814" w:type="dxa"/>
          </w:tcPr>
          <w:p w14:paraId="7B33A1D6" w14:textId="4AE92E17" w:rsidR="00A37EB9"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43</w:t>
            </w:r>
          </w:p>
        </w:tc>
        <w:tc>
          <w:tcPr>
            <w:tcW w:w="1814" w:type="dxa"/>
          </w:tcPr>
          <w:p w14:paraId="06D47C71" w14:textId="010BF309" w:rsidR="00A37EB9"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48</w:t>
            </w:r>
          </w:p>
        </w:tc>
        <w:tc>
          <w:tcPr>
            <w:tcW w:w="1815" w:type="dxa"/>
          </w:tcPr>
          <w:p w14:paraId="20B6AB88" w14:textId="1B240FFA" w:rsidR="00A37EB9"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45</w:t>
            </w:r>
          </w:p>
        </w:tc>
        <w:tc>
          <w:tcPr>
            <w:tcW w:w="1814" w:type="dxa"/>
          </w:tcPr>
          <w:p w14:paraId="1ADF47E4" w14:textId="303B0FEF" w:rsidR="00A37EB9"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45</w:t>
            </w:r>
          </w:p>
        </w:tc>
        <w:tc>
          <w:tcPr>
            <w:tcW w:w="1815" w:type="dxa"/>
          </w:tcPr>
          <w:p w14:paraId="02D5B43F" w14:textId="43E0034E" w:rsidR="00A37EB9"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43</w:t>
            </w:r>
          </w:p>
        </w:tc>
      </w:tr>
      <w:tr w:rsidR="00A37EB9" w14:paraId="04020C82" w14:textId="77777777" w:rsidTr="00E75537">
        <w:trPr>
          <w:trHeight w:val="64"/>
        </w:trPr>
        <w:tc>
          <w:tcPr>
            <w:tcW w:w="2552" w:type="dxa"/>
          </w:tcPr>
          <w:p w14:paraId="23247984" w14:textId="71B1A5E5" w:rsidR="00A37EB9" w:rsidRPr="004B35F9" w:rsidRDefault="00A37EB9" w:rsidP="00383D89">
            <w:pPr>
              <w:pStyle w:val="PlainText"/>
              <w:jc w:val="both"/>
              <w:rPr>
                <w:rFonts w:ascii="Arial" w:hAnsi="Arial" w:cs="Arial"/>
                <w:sz w:val="20"/>
                <w:szCs w:val="20"/>
              </w:rPr>
            </w:pPr>
            <w:r w:rsidRPr="004B35F9">
              <w:rPr>
                <w:rFonts w:ascii="Arial" w:eastAsia="Arial" w:hAnsi="Arial" w:cs="Arial"/>
                <w:sz w:val="20"/>
                <w:szCs w:val="20"/>
                <w:lang w:val="cy-GB" w:bidi="cy-GB"/>
              </w:rPr>
              <w:t>Cyfanswm</w:t>
            </w:r>
          </w:p>
        </w:tc>
        <w:tc>
          <w:tcPr>
            <w:tcW w:w="1814" w:type="dxa"/>
          </w:tcPr>
          <w:p w14:paraId="49567F1D" w14:textId="73CD6490" w:rsidR="00A37EB9" w:rsidRPr="004B35F9" w:rsidRDefault="0092780F" w:rsidP="00383D89">
            <w:pPr>
              <w:pStyle w:val="PlainText"/>
              <w:jc w:val="both"/>
              <w:rPr>
                <w:rFonts w:ascii="Arial" w:hAnsi="Arial" w:cs="Arial"/>
                <w:sz w:val="20"/>
                <w:szCs w:val="20"/>
              </w:rPr>
            </w:pPr>
            <w:r w:rsidRPr="004B35F9">
              <w:rPr>
                <w:rFonts w:ascii="Arial" w:eastAsia="Arial" w:hAnsi="Arial" w:cs="Arial"/>
                <w:sz w:val="20"/>
                <w:szCs w:val="20"/>
                <w:lang w:val="cy-GB" w:bidi="cy-GB"/>
              </w:rPr>
              <w:t>609</w:t>
            </w:r>
          </w:p>
        </w:tc>
        <w:tc>
          <w:tcPr>
            <w:tcW w:w="1814" w:type="dxa"/>
          </w:tcPr>
          <w:p w14:paraId="1657644A" w14:textId="70D1155F" w:rsidR="00A37EB9" w:rsidRPr="004B35F9" w:rsidRDefault="00480A8F" w:rsidP="00383D89">
            <w:pPr>
              <w:pStyle w:val="PlainText"/>
              <w:jc w:val="both"/>
              <w:rPr>
                <w:rFonts w:ascii="Arial" w:hAnsi="Arial" w:cs="Arial"/>
                <w:sz w:val="20"/>
                <w:szCs w:val="20"/>
              </w:rPr>
            </w:pPr>
            <w:r w:rsidRPr="004B35F9">
              <w:rPr>
                <w:rFonts w:ascii="Arial" w:eastAsia="Arial" w:hAnsi="Arial" w:cs="Arial"/>
                <w:sz w:val="20"/>
                <w:szCs w:val="20"/>
                <w:lang w:val="cy-GB" w:bidi="cy-GB"/>
              </w:rPr>
              <w:t>672</w:t>
            </w:r>
          </w:p>
        </w:tc>
        <w:tc>
          <w:tcPr>
            <w:tcW w:w="1815" w:type="dxa"/>
          </w:tcPr>
          <w:p w14:paraId="31AF1BD0" w14:textId="71F35240" w:rsidR="00A37EB9" w:rsidRPr="004B35F9" w:rsidRDefault="00B80DFA" w:rsidP="00383D89">
            <w:pPr>
              <w:pStyle w:val="PlainText"/>
              <w:jc w:val="both"/>
              <w:rPr>
                <w:rFonts w:ascii="Arial" w:hAnsi="Arial" w:cs="Arial"/>
                <w:sz w:val="20"/>
                <w:szCs w:val="20"/>
              </w:rPr>
            </w:pPr>
            <w:r w:rsidRPr="004B35F9">
              <w:rPr>
                <w:rFonts w:ascii="Arial" w:eastAsia="Arial" w:hAnsi="Arial" w:cs="Arial"/>
                <w:sz w:val="20"/>
                <w:szCs w:val="20"/>
                <w:lang w:val="cy-GB" w:bidi="cy-GB"/>
              </w:rPr>
              <w:t>631</w:t>
            </w:r>
          </w:p>
        </w:tc>
        <w:tc>
          <w:tcPr>
            <w:tcW w:w="1814" w:type="dxa"/>
          </w:tcPr>
          <w:p w14:paraId="25CAC57E" w14:textId="51399DFE" w:rsidR="00A37EB9" w:rsidRPr="004B35F9" w:rsidRDefault="00FC3C37" w:rsidP="00383D89">
            <w:pPr>
              <w:pStyle w:val="PlainText"/>
              <w:jc w:val="both"/>
              <w:rPr>
                <w:rFonts w:ascii="Arial" w:hAnsi="Arial" w:cs="Arial"/>
                <w:sz w:val="20"/>
                <w:szCs w:val="20"/>
              </w:rPr>
            </w:pPr>
            <w:r w:rsidRPr="004B35F9">
              <w:rPr>
                <w:rFonts w:ascii="Arial" w:eastAsia="Arial" w:hAnsi="Arial" w:cs="Arial"/>
                <w:sz w:val="20"/>
                <w:szCs w:val="20"/>
                <w:lang w:val="cy-GB" w:bidi="cy-GB"/>
              </w:rPr>
              <w:t>712</w:t>
            </w:r>
          </w:p>
        </w:tc>
        <w:tc>
          <w:tcPr>
            <w:tcW w:w="1815" w:type="dxa"/>
          </w:tcPr>
          <w:p w14:paraId="6F073ED3" w14:textId="71D2DA5F" w:rsidR="00A37EB9" w:rsidRPr="00E75537" w:rsidRDefault="00E75537" w:rsidP="00383D89">
            <w:pPr>
              <w:pStyle w:val="PlainText"/>
              <w:jc w:val="both"/>
              <w:rPr>
                <w:rFonts w:ascii="Arial" w:hAnsi="Arial" w:cs="Arial"/>
                <w:sz w:val="20"/>
                <w:szCs w:val="20"/>
              </w:rPr>
            </w:pPr>
            <w:r w:rsidRPr="00E75537">
              <w:rPr>
                <w:rFonts w:ascii="Arial" w:eastAsia="Arial" w:hAnsi="Arial" w:cs="Arial"/>
                <w:sz w:val="20"/>
                <w:szCs w:val="20"/>
                <w:lang w:val="cy-GB" w:bidi="cy-GB"/>
              </w:rPr>
              <w:t>665</w:t>
            </w:r>
          </w:p>
        </w:tc>
      </w:tr>
    </w:tbl>
    <w:p w14:paraId="2A538D20" w14:textId="77777777" w:rsidR="004B35F9" w:rsidRDefault="004B35F9" w:rsidP="00383D89">
      <w:pPr>
        <w:pStyle w:val="PlainText"/>
        <w:jc w:val="both"/>
        <w:rPr>
          <w:rFonts w:ascii="Arial" w:hAnsi="Arial" w:cs="Arial"/>
          <w:sz w:val="24"/>
          <w:szCs w:val="24"/>
        </w:rPr>
      </w:pPr>
    </w:p>
    <w:p w14:paraId="32A97F95" w14:textId="5A3FD3F6" w:rsidR="004A4ADF" w:rsidRPr="00E524CE" w:rsidRDefault="00E524CE" w:rsidP="00383D89">
      <w:pPr>
        <w:pStyle w:val="PlainText"/>
        <w:jc w:val="both"/>
        <w:rPr>
          <w:rFonts w:ascii="Arial" w:hAnsi="Arial" w:cs="Arial"/>
          <w:b/>
          <w:bCs/>
          <w:sz w:val="24"/>
          <w:szCs w:val="24"/>
        </w:rPr>
      </w:pPr>
      <w:r w:rsidRPr="00E524CE">
        <w:rPr>
          <w:rFonts w:ascii="Arial" w:eastAsia="Arial" w:hAnsi="Arial" w:cs="Arial"/>
          <w:b/>
          <w:sz w:val="24"/>
          <w:szCs w:val="24"/>
          <w:lang w:val="cy-GB" w:bidi="cy-GB"/>
        </w:rPr>
        <w:t>Lleoliadau Meddygon Teulu F2:</w:t>
      </w:r>
    </w:p>
    <w:p w14:paraId="541DC1B7" w14:textId="46CA7DDF" w:rsidR="00387534" w:rsidRDefault="00DC2FC3" w:rsidP="00383D89">
      <w:pPr>
        <w:pStyle w:val="PlainText"/>
        <w:jc w:val="both"/>
        <w:rPr>
          <w:rFonts w:ascii="Arial" w:hAnsi="Arial" w:cs="Arial"/>
          <w:sz w:val="24"/>
          <w:szCs w:val="24"/>
        </w:rPr>
      </w:pPr>
      <w:r>
        <w:rPr>
          <w:rFonts w:ascii="Arial" w:eastAsia="Arial" w:hAnsi="Arial" w:cs="Arial"/>
          <w:sz w:val="24"/>
          <w:szCs w:val="24"/>
          <w:lang w:val="cy-GB" w:bidi="cy-GB"/>
        </w:rPr>
        <w:t>Mae'r tabl isod yn rhoi nifer y Lleoliadau Meddygon Teulu F1 ac F2 ar gyfer y pum mlynedd diwethaf. Sylwch fod pob swydd F1 yn swydd 'Hyfforddiant Sylfaenol Hydredol Integredig’  (LIFT) lle mae Meddyg F1 yn treulio 1 diwrnod yr wythnos yn y lleoliad dros gyfnod o 12 mis. Mae pob swydd F2 yn cynnwys lleoliadau 3, 4 mis.</w:t>
      </w:r>
    </w:p>
    <w:p w14:paraId="76A45F30" w14:textId="77777777" w:rsidR="00387534" w:rsidRDefault="00387534" w:rsidP="00383D89">
      <w:pPr>
        <w:pStyle w:val="PlainText"/>
        <w:jc w:val="both"/>
        <w:rPr>
          <w:rFonts w:ascii="Arial" w:hAnsi="Arial" w:cs="Arial"/>
          <w:sz w:val="24"/>
          <w:szCs w:val="24"/>
        </w:rPr>
      </w:pPr>
    </w:p>
    <w:p w14:paraId="6CD1772E" w14:textId="28150578" w:rsidR="00CB50D5" w:rsidRDefault="00CB50D5" w:rsidP="00383D89">
      <w:pPr>
        <w:pStyle w:val="PlainText"/>
        <w:jc w:val="both"/>
        <w:rPr>
          <w:rFonts w:ascii="Arial" w:hAnsi="Arial" w:cs="Arial"/>
          <w:sz w:val="24"/>
          <w:szCs w:val="24"/>
        </w:rPr>
      </w:pPr>
      <w:hyperlink r:id="rId9" w:tgtFrame="_blank" w:history="1">
        <w:r w:rsidRPr="00D4044C">
          <w:rPr>
            <w:rStyle w:val="Hyperlink"/>
            <w:rFonts w:ascii="Arial" w:eastAsia="Arial" w:hAnsi="Arial" w:cs="Arial"/>
            <w:sz w:val="24"/>
            <w:szCs w:val="24"/>
            <w:lang w:val="cy-GB" w:bidi="cy-GB"/>
          </w:rPr>
          <w:t>Yn unol â’r cod ymarfer rheoli risgiau diogelu data drwy anonymeiddio</w:t>
        </w:r>
      </w:hyperlink>
      <w:r w:rsidRPr="00D4044C">
        <w:rPr>
          <w:rFonts w:ascii="Arial" w:eastAsia="Arial" w:hAnsi="Arial" w:cs="Arial"/>
          <w:sz w:val="24"/>
          <w:szCs w:val="24"/>
          <w:lang w:val="cy-GB" w:bidi="cy-GB"/>
        </w:rPr>
        <w:t>Anonymeiddio: cod ymarfer rheoli risgiau diogelu data (ico.org.uk), sylwch, unwaith i nifer yr ymgeiswyr a chanran yr ymgeiswyr ostwng islaw lefel benodol (llai na phump), gall data droi’n adnabyddadwy. Felly, mae nifer y lleoliadau F1 ac F2 sydd wedi'u cynnwys yn y tabl isod wedi'u hatal.  </w:t>
      </w:r>
    </w:p>
    <w:p w14:paraId="56DBB5AB" w14:textId="77777777" w:rsidR="004A4ADF" w:rsidRDefault="004A4ADF" w:rsidP="00383D89">
      <w:pPr>
        <w:pStyle w:val="PlainText"/>
        <w:jc w:val="both"/>
        <w:rPr>
          <w:rFonts w:ascii="Arial" w:hAnsi="Arial" w:cs="Arial"/>
          <w:sz w:val="24"/>
          <w:szCs w:val="24"/>
        </w:rPr>
      </w:pPr>
    </w:p>
    <w:p w14:paraId="2D5F6CA1" w14:textId="77777777" w:rsidR="00C252BF" w:rsidRDefault="00C252BF" w:rsidP="00383D89">
      <w:pPr>
        <w:pStyle w:val="PlainText"/>
        <w:jc w:val="both"/>
        <w:rPr>
          <w:rFonts w:ascii="Arial" w:hAnsi="Arial" w:cs="Arial"/>
          <w:sz w:val="24"/>
          <w:szCs w:val="24"/>
        </w:rPr>
      </w:pPr>
    </w:p>
    <w:p w14:paraId="1AB0CD2C" w14:textId="77777777" w:rsidR="00C252BF" w:rsidRDefault="00C252BF" w:rsidP="00383D89">
      <w:pPr>
        <w:pStyle w:val="PlainText"/>
        <w:jc w:val="both"/>
        <w:rPr>
          <w:rFonts w:ascii="Arial" w:hAnsi="Arial" w:cs="Arial"/>
          <w:sz w:val="24"/>
          <w:szCs w:val="24"/>
        </w:rPr>
      </w:pPr>
    </w:p>
    <w:p w14:paraId="0FB85C24" w14:textId="77777777" w:rsidR="000D7C54" w:rsidRDefault="000D7C54" w:rsidP="00383D89">
      <w:pPr>
        <w:pStyle w:val="PlainText"/>
        <w:jc w:val="both"/>
        <w:rPr>
          <w:rFonts w:ascii="Arial" w:hAnsi="Arial" w:cs="Arial"/>
          <w:sz w:val="24"/>
          <w:szCs w:val="24"/>
        </w:rPr>
      </w:pPr>
    </w:p>
    <w:p w14:paraId="39136032" w14:textId="77777777" w:rsidR="000D7C54" w:rsidRDefault="000D7C54" w:rsidP="00383D89">
      <w:pPr>
        <w:pStyle w:val="PlainText"/>
        <w:jc w:val="both"/>
        <w:rPr>
          <w:rFonts w:ascii="Arial" w:hAnsi="Arial" w:cs="Arial"/>
          <w:sz w:val="24"/>
          <w:szCs w:val="24"/>
        </w:rPr>
      </w:pPr>
    </w:p>
    <w:p w14:paraId="356366DB" w14:textId="77777777" w:rsidR="000D7C54" w:rsidRDefault="000D7C54" w:rsidP="00383D89">
      <w:pPr>
        <w:pStyle w:val="PlainText"/>
        <w:jc w:val="both"/>
        <w:rPr>
          <w:rFonts w:ascii="Arial" w:hAnsi="Arial" w:cs="Arial"/>
          <w:sz w:val="24"/>
          <w:szCs w:val="24"/>
        </w:rPr>
      </w:pPr>
    </w:p>
    <w:p w14:paraId="41F6004B" w14:textId="77777777" w:rsidR="00C252BF" w:rsidRDefault="00C252BF" w:rsidP="00383D89">
      <w:pPr>
        <w:pStyle w:val="PlainText"/>
        <w:jc w:val="both"/>
        <w:rPr>
          <w:rFonts w:ascii="Arial" w:hAnsi="Arial" w:cs="Arial"/>
          <w:sz w:val="24"/>
          <w:szCs w:val="24"/>
        </w:rPr>
      </w:pPr>
    </w:p>
    <w:tbl>
      <w:tblPr>
        <w:tblW w:w="11483" w:type="dxa"/>
        <w:tblInd w:w="-289" w:type="dxa"/>
        <w:tblLayout w:type="fixed"/>
        <w:tblLook w:val="04A0" w:firstRow="1" w:lastRow="0" w:firstColumn="1" w:lastColumn="0" w:noHBand="0" w:noVBand="1"/>
      </w:tblPr>
      <w:tblGrid>
        <w:gridCol w:w="2694"/>
        <w:gridCol w:w="878"/>
        <w:gridCol w:w="879"/>
        <w:gridCol w:w="879"/>
        <w:gridCol w:w="879"/>
        <w:gridCol w:w="879"/>
        <w:gridCol w:w="879"/>
        <w:gridCol w:w="879"/>
        <w:gridCol w:w="879"/>
        <w:gridCol w:w="879"/>
        <w:gridCol w:w="879"/>
      </w:tblGrid>
      <w:tr w:rsidR="00805D7A" w:rsidRPr="00E3264F" w14:paraId="7800E5B7" w14:textId="77777777" w:rsidTr="004B35F9">
        <w:trPr>
          <w:trHeight w:val="300"/>
        </w:trPr>
        <w:tc>
          <w:tcPr>
            <w:tcW w:w="26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71AC8A5" w14:textId="77777777" w:rsidR="00E3264F" w:rsidRPr="00E3264F" w:rsidRDefault="00E3264F" w:rsidP="00E3264F">
            <w:pPr>
              <w:widowControl/>
              <w:autoSpaceDE/>
              <w:autoSpaceDN/>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Lleoliadau</w:t>
            </w:r>
          </w:p>
        </w:tc>
        <w:tc>
          <w:tcPr>
            <w:tcW w:w="1757"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9906C7C"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2020-21</w:t>
            </w:r>
          </w:p>
        </w:tc>
        <w:tc>
          <w:tcPr>
            <w:tcW w:w="1758"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49EA558"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2021-22</w:t>
            </w:r>
          </w:p>
        </w:tc>
        <w:tc>
          <w:tcPr>
            <w:tcW w:w="1758"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2539E1B5"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2022-23</w:t>
            </w:r>
          </w:p>
        </w:tc>
        <w:tc>
          <w:tcPr>
            <w:tcW w:w="1758"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894B432"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2023-24</w:t>
            </w:r>
          </w:p>
        </w:tc>
        <w:tc>
          <w:tcPr>
            <w:tcW w:w="1758"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BD1BB08"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2024-25</w:t>
            </w:r>
          </w:p>
        </w:tc>
      </w:tr>
      <w:tr w:rsidR="00805D7A" w:rsidRPr="00E3264F" w14:paraId="5FF3DBB4"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5798614" w14:textId="77777777" w:rsidR="00E3264F" w:rsidRPr="00E3264F" w:rsidRDefault="00E3264F" w:rsidP="00E3264F">
            <w:pPr>
              <w:widowControl/>
              <w:autoSpaceDE/>
              <w:autoSpaceDN/>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Bwrdd Iechyd</w:t>
            </w:r>
          </w:p>
        </w:tc>
        <w:tc>
          <w:tcPr>
            <w:tcW w:w="878" w:type="dxa"/>
            <w:tcBorders>
              <w:top w:val="nil"/>
              <w:left w:val="nil"/>
              <w:bottom w:val="single" w:sz="4" w:space="0" w:color="auto"/>
              <w:right w:val="single" w:sz="4" w:space="0" w:color="auto"/>
            </w:tcBorders>
            <w:shd w:val="clear" w:color="auto" w:fill="F2F2F2" w:themeFill="background1" w:themeFillShade="F2"/>
            <w:noWrap/>
            <w:vAlign w:val="center"/>
            <w:hideMark/>
          </w:tcPr>
          <w:p w14:paraId="32199CFC"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F1</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1BA842B8"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F2</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21145826"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F1</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24867256"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F2</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54DD207D"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F1</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42342DAE"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F2</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66C956FB"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F1</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551AD52A"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F2</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0170A160"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F1</w:t>
            </w: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58EB8FAE" w14:textId="77777777" w:rsidR="00E3264F" w:rsidRPr="00E3264F" w:rsidRDefault="00E3264F" w:rsidP="00E3264F">
            <w:pPr>
              <w:widowControl/>
              <w:autoSpaceDE/>
              <w:autoSpaceDN/>
              <w:jc w:val="center"/>
              <w:rPr>
                <w:rFonts w:ascii="Arial" w:eastAsia="Times New Roman" w:hAnsi="Arial" w:cs="Arial"/>
                <w:b/>
                <w:bCs/>
                <w:color w:val="000000"/>
                <w:sz w:val="20"/>
                <w:szCs w:val="20"/>
                <w:lang w:bidi="ar-SA"/>
              </w:rPr>
            </w:pPr>
            <w:r w:rsidRPr="00E3264F">
              <w:rPr>
                <w:rFonts w:ascii="Arial" w:eastAsia="Times New Roman" w:hAnsi="Arial" w:cs="Arial"/>
                <w:b/>
                <w:color w:val="000000"/>
                <w:sz w:val="20"/>
                <w:szCs w:val="20"/>
                <w:lang w:val="cy-GB" w:bidi="cy-GB"/>
              </w:rPr>
              <w:t>F2</w:t>
            </w:r>
          </w:p>
        </w:tc>
      </w:tr>
      <w:tr w:rsidR="00805D7A" w:rsidRPr="00E3264F" w14:paraId="5207CA59"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2940775C"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Aneurin Bevan</w:t>
            </w:r>
          </w:p>
        </w:tc>
        <w:tc>
          <w:tcPr>
            <w:tcW w:w="878" w:type="dxa"/>
            <w:tcBorders>
              <w:top w:val="nil"/>
              <w:left w:val="nil"/>
              <w:bottom w:val="single" w:sz="4" w:space="0" w:color="auto"/>
              <w:right w:val="single" w:sz="4" w:space="0" w:color="auto"/>
            </w:tcBorders>
            <w:shd w:val="clear" w:color="auto" w:fill="auto"/>
            <w:noWrap/>
            <w:vAlign w:val="center"/>
            <w:hideMark/>
          </w:tcPr>
          <w:p w14:paraId="292FDEA3" w14:textId="611DFE90"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2C7CE15E" w14:textId="21D47DC7"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4DDE97EF" w14:textId="7DF46EEA"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6F777BEC" w14:textId="54608F3C"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55D9ED3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6</w:t>
            </w:r>
          </w:p>
        </w:tc>
        <w:tc>
          <w:tcPr>
            <w:tcW w:w="879" w:type="dxa"/>
            <w:tcBorders>
              <w:top w:val="nil"/>
              <w:left w:val="nil"/>
              <w:bottom w:val="single" w:sz="4" w:space="0" w:color="auto"/>
              <w:right w:val="single" w:sz="4" w:space="0" w:color="auto"/>
            </w:tcBorders>
            <w:shd w:val="clear" w:color="auto" w:fill="auto"/>
            <w:noWrap/>
            <w:vAlign w:val="center"/>
            <w:hideMark/>
          </w:tcPr>
          <w:p w14:paraId="246F3B91" w14:textId="75427CF9"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5A4CED8F"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c>
          <w:tcPr>
            <w:tcW w:w="879" w:type="dxa"/>
            <w:tcBorders>
              <w:top w:val="nil"/>
              <w:left w:val="nil"/>
              <w:bottom w:val="single" w:sz="4" w:space="0" w:color="auto"/>
              <w:right w:val="single" w:sz="4" w:space="0" w:color="auto"/>
            </w:tcBorders>
            <w:shd w:val="clear" w:color="auto" w:fill="auto"/>
            <w:noWrap/>
            <w:vAlign w:val="center"/>
            <w:hideMark/>
          </w:tcPr>
          <w:p w14:paraId="54427684" w14:textId="6AE3A25E"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14C9918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c>
          <w:tcPr>
            <w:tcW w:w="879" w:type="dxa"/>
            <w:tcBorders>
              <w:top w:val="nil"/>
              <w:left w:val="nil"/>
              <w:bottom w:val="single" w:sz="4" w:space="0" w:color="auto"/>
              <w:right w:val="single" w:sz="4" w:space="0" w:color="auto"/>
            </w:tcBorders>
            <w:shd w:val="clear" w:color="auto" w:fill="auto"/>
            <w:noWrap/>
            <w:vAlign w:val="center"/>
            <w:hideMark/>
          </w:tcPr>
          <w:p w14:paraId="13E1A1C5" w14:textId="620B91A9" w:rsidR="00E3264F" w:rsidRPr="00E3264F" w:rsidRDefault="004B35F9" w:rsidP="00E3264F">
            <w:pPr>
              <w:widowControl/>
              <w:autoSpaceDE/>
              <w:autoSpaceDN/>
              <w:jc w:val="center"/>
              <w:rPr>
                <w:rFonts w:ascii="Arial" w:eastAsia="Times New Roman" w:hAnsi="Arial" w:cs="Arial"/>
                <w:color w:val="000000"/>
                <w:sz w:val="20"/>
                <w:szCs w:val="20"/>
                <w:lang w:bidi="ar-SA"/>
              </w:rPr>
            </w:pPr>
            <w:r w:rsidRPr="004B35F9">
              <w:rPr>
                <w:rFonts w:ascii="Arial" w:eastAsia="Times New Roman" w:hAnsi="Arial" w:cs="Arial"/>
                <w:color w:val="000000"/>
                <w:sz w:val="20"/>
                <w:szCs w:val="20"/>
                <w:lang w:val="cy-GB" w:bidi="cy-GB"/>
              </w:rPr>
              <w:t>Llai na 5</w:t>
            </w:r>
          </w:p>
        </w:tc>
      </w:tr>
      <w:tr w:rsidR="00805D7A" w:rsidRPr="00E3264F" w14:paraId="52284981"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0FEA92A0"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Betsi Cadwaladr</w:t>
            </w:r>
          </w:p>
        </w:tc>
        <w:tc>
          <w:tcPr>
            <w:tcW w:w="878" w:type="dxa"/>
            <w:tcBorders>
              <w:top w:val="nil"/>
              <w:left w:val="nil"/>
              <w:bottom w:val="single" w:sz="4" w:space="0" w:color="auto"/>
              <w:right w:val="single" w:sz="4" w:space="0" w:color="auto"/>
            </w:tcBorders>
            <w:shd w:val="clear" w:color="auto" w:fill="auto"/>
            <w:noWrap/>
            <w:vAlign w:val="center"/>
            <w:hideMark/>
          </w:tcPr>
          <w:p w14:paraId="3507B2E2" w14:textId="5FAE558C"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036648C5"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060257A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15</w:t>
            </w:r>
          </w:p>
        </w:tc>
        <w:tc>
          <w:tcPr>
            <w:tcW w:w="879" w:type="dxa"/>
            <w:tcBorders>
              <w:top w:val="nil"/>
              <w:left w:val="nil"/>
              <w:bottom w:val="single" w:sz="4" w:space="0" w:color="auto"/>
              <w:right w:val="single" w:sz="4" w:space="0" w:color="auto"/>
            </w:tcBorders>
            <w:shd w:val="clear" w:color="auto" w:fill="auto"/>
            <w:noWrap/>
            <w:vAlign w:val="center"/>
            <w:hideMark/>
          </w:tcPr>
          <w:p w14:paraId="22EA64D6"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152B292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16</w:t>
            </w:r>
          </w:p>
        </w:tc>
        <w:tc>
          <w:tcPr>
            <w:tcW w:w="879" w:type="dxa"/>
            <w:tcBorders>
              <w:top w:val="nil"/>
              <w:left w:val="nil"/>
              <w:bottom w:val="single" w:sz="4" w:space="0" w:color="auto"/>
              <w:right w:val="single" w:sz="4" w:space="0" w:color="auto"/>
            </w:tcBorders>
            <w:shd w:val="clear" w:color="auto" w:fill="auto"/>
            <w:noWrap/>
            <w:vAlign w:val="center"/>
            <w:hideMark/>
          </w:tcPr>
          <w:p w14:paraId="33D78F78"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6FA7CC8D"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22</w:t>
            </w:r>
          </w:p>
        </w:tc>
        <w:tc>
          <w:tcPr>
            <w:tcW w:w="879" w:type="dxa"/>
            <w:tcBorders>
              <w:top w:val="nil"/>
              <w:left w:val="nil"/>
              <w:bottom w:val="single" w:sz="4" w:space="0" w:color="auto"/>
              <w:right w:val="single" w:sz="4" w:space="0" w:color="auto"/>
            </w:tcBorders>
            <w:shd w:val="clear" w:color="auto" w:fill="auto"/>
            <w:noWrap/>
            <w:vAlign w:val="center"/>
            <w:hideMark/>
          </w:tcPr>
          <w:p w14:paraId="135F34E3"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467C9F16"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24</w:t>
            </w:r>
          </w:p>
        </w:tc>
        <w:tc>
          <w:tcPr>
            <w:tcW w:w="879" w:type="dxa"/>
            <w:tcBorders>
              <w:top w:val="nil"/>
              <w:left w:val="nil"/>
              <w:bottom w:val="single" w:sz="4" w:space="0" w:color="auto"/>
              <w:right w:val="single" w:sz="4" w:space="0" w:color="auto"/>
            </w:tcBorders>
            <w:shd w:val="clear" w:color="auto" w:fill="auto"/>
            <w:noWrap/>
            <w:vAlign w:val="center"/>
            <w:hideMark/>
          </w:tcPr>
          <w:p w14:paraId="35EFF8CB"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r>
      <w:tr w:rsidR="00805D7A" w:rsidRPr="00E3264F" w14:paraId="20A2D317"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6E98B7D2"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Caerdydd a'r Fro</w:t>
            </w:r>
          </w:p>
        </w:tc>
        <w:tc>
          <w:tcPr>
            <w:tcW w:w="878" w:type="dxa"/>
            <w:tcBorders>
              <w:top w:val="nil"/>
              <w:left w:val="nil"/>
              <w:bottom w:val="single" w:sz="4" w:space="0" w:color="auto"/>
              <w:right w:val="single" w:sz="4" w:space="0" w:color="auto"/>
            </w:tcBorders>
            <w:shd w:val="clear" w:color="auto" w:fill="auto"/>
            <w:noWrap/>
            <w:vAlign w:val="center"/>
            <w:hideMark/>
          </w:tcPr>
          <w:p w14:paraId="73D0EAF2"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0</w:t>
            </w:r>
          </w:p>
        </w:tc>
        <w:tc>
          <w:tcPr>
            <w:tcW w:w="879" w:type="dxa"/>
            <w:tcBorders>
              <w:top w:val="nil"/>
              <w:left w:val="nil"/>
              <w:bottom w:val="single" w:sz="4" w:space="0" w:color="auto"/>
              <w:right w:val="single" w:sz="4" w:space="0" w:color="auto"/>
            </w:tcBorders>
            <w:shd w:val="clear" w:color="auto" w:fill="auto"/>
            <w:noWrap/>
            <w:vAlign w:val="center"/>
            <w:hideMark/>
          </w:tcPr>
          <w:p w14:paraId="30D24944" w14:textId="32451818"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0E517938" w14:textId="59F62BBE"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66A3FFB4"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3C959C98" w14:textId="4C32C8AC"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52A544E4"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2950B838" w14:textId="0F0A2226"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18B80A92"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677A4ECA"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6</w:t>
            </w:r>
          </w:p>
        </w:tc>
        <w:tc>
          <w:tcPr>
            <w:tcW w:w="879" w:type="dxa"/>
            <w:tcBorders>
              <w:top w:val="nil"/>
              <w:left w:val="nil"/>
              <w:bottom w:val="single" w:sz="4" w:space="0" w:color="auto"/>
              <w:right w:val="single" w:sz="4" w:space="0" w:color="auto"/>
            </w:tcBorders>
            <w:shd w:val="clear" w:color="auto" w:fill="auto"/>
            <w:noWrap/>
            <w:vAlign w:val="center"/>
            <w:hideMark/>
          </w:tcPr>
          <w:p w14:paraId="5A2D8DB9"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r>
      <w:tr w:rsidR="00805D7A" w:rsidRPr="00E3264F" w14:paraId="7ED684F4"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2188EDE0"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Cwm Taf Morgannwg</w:t>
            </w:r>
          </w:p>
        </w:tc>
        <w:tc>
          <w:tcPr>
            <w:tcW w:w="878" w:type="dxa"/>
            <w:tcBorders>
              <w:top w:val="nil"/>
              <w:left w:val="nil"/>
              <w:bottom w:val="single" w:sz="4" w:space="0" w:color="auto"/>
              <w:right w:val="single" w:sz="4" w:space="0" w:color="auto"/>
            </w:tcBorders>
            <w:shd w:val="clear" w:color="auto" w:fill="auto"/>
            <w:noWrap/>
            <w:vAlign w:val="center"/>
            <w:hideMark/>
          </w:tcPr>
          <w:p w14:paraId="1D1A8005" w14:textId="5135E960"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1CAE0AE6"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5BE4CD2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73A03D51"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655D43EF"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46041D3D"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26E278D7"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c>
          <w:tcPr>
            <w:tcW w:w="879" w:type="dxa"/>
            <w:tcBorders>
              <w:top w:val="nil"/>
              <w:left w:val="nil"/>
              <w:bottom w:val="single" w:sz="4" w:space="0" w:color="auto"/>
              <w:right w:val="single" w:sz="4" w:space="0" w:color="auto"/>
            </w:tcBorders>
            <w:shd w:val="clear" w:color="auto" w:fill="auto"/>
            <w:noWrap/>
            <w:vAlign w:val="center"/>
            <w:hideMark/>
          </w:tcPr>
          <w:p w14:paraId="5942951D"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6A5F5E89"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67BAA846"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14</w:t>
            </w:r>
          </w:p>
        </w:tc>
      </w:tr>
      <w:tr w:rsidR="00805D7A" w:rsidRPr="00E3264F" w14:paraId="7F752E52"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06B78AB1"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Hywel Dda</w:t>
            </w:r>
          </w:p>
        </w:tc>
        <w:tc>
          <w:tcPr>
            <w:tcW w:w="878" w:type="dxa"/>
            <w:tcBorders>
              <w:top w:val="nil"/>
              <w:left w:val="nil"/>
              <w:bottom w:val="single" w:sz="4" w:space="0" w:color="auto"/>
              <w:right w:val="single" w:sz="4" w:space="0" w:color="auto"/>
            </w:tcBorders>
            <w:shd w:val="clear" w:color="auto" w:fill="auto"/>
            <w:noWrap/>
            <w:vAlign w:val="center"/>
            <w:hideMark/>
          </w:tcPr>
          <w:p w14:paraId="4A505A21" w14:textId="5411A9CF"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079E75D0"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c>
          <w:tcPr>
            <w:tcW w:w="879" w:type="dxa"/>
            <w:tcBorders>
              <w:top w:val="nil"/>
              <w:left w:val="nil"/>
              <w:bottom w:val="single" w:sz="4" w:space="0" w:color="auto"/>
              <w:right w:val="single" w:sz="4" w:space="0" w:color="auto"/>
            </w:tcBorders>
            <w:shd w:val="clear" w:color="auto" w:fill="auto"/>
            <w:noWrap/>
            <w:vAlign w:val="center"/>
            <w:hideMark/>
          </w:tcPr>
          <w:p w14:paraId="651A6D86" w14:textId="6EC9FDE0"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41E89A07"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10</w:t>
            </w:r>
          </w:p>
        </w:tc>
        <w:tc>
          <w:tcPr>
            <w:tcW w:w="879" w:type="dxa"/>
            <w:tcBorders>
              <w:top w:val="nil"/>
              <w:left w:val="nil"/>
              <w:bottom w:val="single" w:sz="4" w:space="0" w:color="auto"/>
              <w:right w:val="single" w:sz="4" w:space="0" w:color="auto"/>
            </w:tcBorders>
            <w:shd w:val="clear" w:color="auto" w:fill="auto"/>
            <w:noWrap/>
            <w:vAlign w:val="center"/>
            <w:hideMark/>
          </w:tcPr>
          <w:p w14:paraId="1369CB0C"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c>
          <w:tcPr>
            <w:tcW w:w="879" w:type="dxa"/>
            <w:tcBorders>
              <w:top w:val="nil"/>
              <w:left w:val="nil"/>
              <w:bottom w:val="single" w:sz="4" w:space="0" w:color="auto"/>
              <w:right w:val="single" w:sz="4" w:space="0" w:color="auto"/>
            </w:tcBorders>
            <w:shd w:val="clear" w:color="auto" w:fill="auto"/>
            <w:noWrap/>
            <w:vAlign w:val="center"/>
            <w:hideMark/>
          </w:tcPr>
          <w:p w14:paraId="5C9F504B"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10</w:t>
            </w:r>
          </w:p>
        </w:tc>
        <w:tc>
          <w:tcPr>
            <w:tcW w:w="879" w:type="dxa"/>
            <w:tcBorders>
              <w:top w:val="nil"/>
              <w:left w:val="nil"/>
              <w:bottom w:val="single" w:sz="4" w:space="0" w:color="auto"/>
              <w:right w:val="single" w:sz="4" w:space="0" w:color="auto"/>
            </w:tcBorders>
            <w:shd w:val="clear" w:color="auto" w:fill="auto"/>
            <w:noWrap/>
            <w:vAlign w:val="center"/>
            <w:hideMark/>
          </w:tcPr>
          <w:p w14:paraId="66D82B47"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10</w:t>
            </w:r>
          </w:p>
        </w:tc>
        <w:tc>
          <w:tcPr>
            <w:tcW w:w="879" w:type="dxa"/>
            <w:tcBorders>
              <w:top w:val="nil"/>
              <w:left w:val="nil"/>
              <w:bottom w:val="single" w:sz="4" w:space="0" w:color="auto"/>
              <w:right w:val="single" w:sz="4" w:space="0" w:color="auto"/>
            </w:tcBorders>
            <w:shd w:val="clear" w:color="auto" w:fill="auto"/>
            <w:noWrap/>
            <w:vAlign w:val="center"/>
            <w:hideMark/>
          </w:tcPr>
          <w:p w14:paraId="0E01416D"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11</w:t>
            </w:r>
          </w:p>
        </w:tc>
        <w:tc>
          <w:tcPr>
            <w:tcW w:w="879" w:type="dxa"/>
            <w:tcBorders>
              <w:top w:val="nil"/>
              <w:left w:val="nil"/>
              <w:bottom w:val="single" w:sz="4" w:space="0" w:color="auto"/>
              <w:right w:val="single" w:sz="4" w:space="0" w:color="auto"/>
            </w:tcBorders>
            <w:shd w:val="clear" w:color="auto" w:fill="auto"/>
            <w:noWrap/>
            <w:vAlign w:val="center"/>
            <w:hideMark/>
          </w:tcPr>
          <w:p w14:paraId="6137A506"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8</w:t>
            </w:r>
          </w:p>
        </w:tc>
        <w:tc>
          <w:tcPr>
            <w:tcW w:w="879" w:type="dxa"/>
            <w:tcBorders>
              <w:top w:val="nil"/>
              <w:left w:val="nil"/>
              <w:bottom w:val="single" w:sz="4" w:space="0" w:color="auto"/>
              <w:right w:val="single" w:sz="4" w:space="0" w:color="auto"/>
            </w:tcBorders>
            <w:shd w:val="clear" w:color="auto" w:fill="auto"/>
            <w:noWrap/>
            <w:vAlign w:val="center"/>
            <w:hideMark/>
          </w:tcPr>
          <w:p w14:paraId="2EC2BA63"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11</w:t>
            </w:r>
          </w:p>
        </w:tc>
      </w:tr>
      <w:tr w:rsidR="00805D7A" w:rsidRPr="00E3264F" w14:paraId="2418EEF9" w14:textId="77777777" w:rsidTr="004B35F9">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4D7EEF22" w14:textId="77777777" w:rsidR="00E3264F" w:rsidRPr="00E3264F" w:rsidRDefault="00E3264F" w:rsidP="00E3264F">
            <w:pPr>
              <w:widowControl/>
              <w:autoSpaceDE/>
              <w:autoSpaceDN/>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Bwrdd Iechyd Prifysgol Bae Abertawe</w:t>
            </w:r>
          </w:p>
        </w:tc>
        <w:tc>
          <w:tcPr>
            <w:tcW w:w="878" w:type="dxa"/>
            <w:tcBorders>
              <w:top w:val="nil"/>
              <w:left w:val="nil"/>
              <w:bottom w:val="single" w:sz="4" w:space="0" w:color="auto"/>
              <w:right w:val="single" w:sz="4" w:space="0" w:color="auto"/>
            </w:tcBorders>
            <w:shd w:val="clear" w:color="auto" w:fill="auto"/>
            <w:noWrap/>
            <w:vAlign w:val="center"/>
            <w:hideMark/>
          </w:tcPr>
          <w:p w14:paraId="19A8C232"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0</w:t>
            </w:r>
          </w:p>
        </w:tc>
        <w:tc>
          <w:tcPr>
            <w:tcW w:w="879" w:type="dxa"/>
            <w:tcBorders>
              <w:top w:val="nil"/>
              <w:left w:val="nil"/>
              <w:bottom w:val="single" w:sz="4" w:space="0" w:color="auto"/>
              <w:right w:val="single" w:sz="4" w:space="0" w:color="auto"/>
            </w:tcBorders>
            <w:shd w:val="clear" w:color="auto" w:fill="auto"/>
            <w:noWrap/>
            <w:vAlign w:val="center"/>
            <w:hideMark/>
          </w:tcPr>
          <w:p w14:paraId="7A2EBFA4"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6E7B01B8" w14:textId="15DB59D8" w:rsidR="00E3264F" w:rsidRPr="00E3264F" w:rsidRDefault="004B35F9" w:rsidP="00E3264F">
            <w:pPr>
              <w:widowControl/>
              <w:autoSpaceDE/>
              <w:autoSpaceDN/>
              <w:jc w:val="center"/>
              <w:rPr>
                <w:rFonts w:ascii="Arial" w:eastAsia="Times New Roman" w:hAnsi="Arial" w:cs="Arial"/>
                <w:color w:val="000000"/>
                <w:sz w:val="20"/>
                <w:szCs w:val="20"/>
                <w:lang w:bidi="ar-SA"/>
              </w:rPr>
            </w:pPr>
            <w:r>
              <w:rPr>
                <w:rFonts w:ascii="Arial" w:eastAsia="Times New Roman" w:hAnsi="Arial" w:cs="Arial"/>
                <w:color w:val="000000"/>
                <w:sz w:val="20"/>
                <w:szCs w:val="20"/>
                <w:lang w:val="cy-GB" w:bidi="cy-GB"/>
              </w:rPr>
              <w:t>Llai na 5</w:t>
            </w:r>
          </w:p>
        </w:tc>
        <w:tc>
          <w:tcPr>
            <w:tcW w:w="879" w:type="dxa"/>
            <w:tcBorders>
              <w:top w:val="nil"/>
              <w:left w:val="nil"/>
              <w:bottom w:val="single" w:sz="4" w:space="0" w:color="auto"/>
              <w:right w:val="single" w:sz="4" w:space="0" w:color="auto"/>
            </w:tcBorders>
            <w:shd w:val="clear" w:color="auto" w:fill="auto"/>
            <w:noWrap/>
            <w:vAlign w:val="center"/>
            <w:hideMark/>
          </w:tcPr>
          <w:p w14:paraId="7FFDD585"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47F53BE3"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260754F3"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5</w:t>
            </w:r>
          </w:p>
        </w:tc>
        <w:tc>
          <w:tcPr>
            <w:tcW w:w="879" w:type="dxa"/>
            <w:tcBorders>
              <w:top w:val="nil"/>
              <w:left w:val="nil"/>
              <w:bottom w:val="single" w:sz="4" w:space="0" w:color="auto"/>
              <w:right w:val="single" w:sz="4" w:space="0" w:color="auto"/>
            </w:tcBorders>
            <w:shd w:val="clear" w:color="auto" w:fill="auto"/>
            <w:noWrap/>
            <w:vAlign w:val="center"/>
            <w:hideMark/>
          </w:tcPr>
          <w:p w14:paraId="0252ADD2"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6</w:t>
            </w:r>
          </w:p>
        </w:tc>
        <w:tc>
          <w:tcPr>
            <w:tcW w:w="879" w:type="dxa"/>
            <w:tcBorders>
              <w:top w:val="nil"/>
              <w:left w:val="nil"/>
              <w:bottom w:val="single" w:sz="4" w:space="0" w:color="auto"/>
              <w:right w:val="single" w:sz="4" w:space="0" w:color="auto"/>
            </w:tcBorders>
            <w:shd w:val="clear" w:color="auto" w:fill="auto"/>
            <w:noWrap/>
            <w:vAlign w:val="center"/>
            <w:hideMark/>
          </w:tcPr>
          <w:p w14:paraId="38E305F7"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6</w:t>
            </w:r>
          </w:p>
        </w:tc>
        <w:tc>
          <w:tcPr>
            <w:tcW w:w="879" w:type="dxa"/>
            <w:tcBorders>
              <w:top w:val="nil"/>
              <w:left w:val="nil"/>
              <w:bottom w:val="single" w:sz="4" w:space="0" w:color="auto"/>
              <w:right w:val="single" w:sz="4" w:space="0" w:color="auto"/>
            </w:tcBorders>
            <w:shd w:val="clear" w:color="auto" w:fill="auto"/>
            <w:noWrap/>
            <w:vAlign w:val="center"/>
            <w:hideMark/>
          </w:tcPr>
          <w:p w14:paraId="7868A2CE"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7</w:t>
            </w:r>
          </w:p>
        </w:tc>
        <w:tc>
          <w:tcPr>
            <w:tcW w:w="879" w:type="dxa"/>
            <w:tcBorders>
              <w:top w:val="nil"/>
              <w:left w:val="nil"/>
              <w:bottom w:val="single" w:sz="4" w:space="0" w:color="auto"/>
              <w:right w:val="single" w:sz="4" w:space="0" w:color="auto"/>
            </w:tcBorders>
            <w:shd w:val="clear" w:color="auto" w:fill="auto"/>
            <w:noWrap/>
            <w:vAlign w:val="center"/>
            <w:hideMark/>
          </w:tcPr>
          <w:p w14:paraId="613AB404" w14:textId="77777777" w:rsidR="00E3264F" w:rsidRPr="00E3264F" w:rsidRDefault="00E3264F" w:rsidP="00E3264F">
            <w:pPr>
              <w:widowControl/>
              <w:autoSpaceDE/>
              <w:autoSpaceDN/>
              <w:jc w:val="center"/>
              <w:rPr>
                <w:rFonts w:ascii="Arial" w:eastAsia="Times New Roman" w:hAnsi="Arial" w:cs="Arial"/>
                <w:color w:val="000000"/>
                <w:sz w:val="20"/>
                <w:szCs w:val="20"/>
                <w:lang w:bidi="ar-SA"/>
              </w:rPr>
            </w:pPr>
            <w:r w:rsidRPr="00E3264F">
              <w:rPr>
                <w:rFonts w:ascii="Arial" w:eastAsia="Times New Roman" w:hAnsi="Arial" w:cs="Arial"/>
                <w:color w:val="000000"/>
                <w:sz w:val="20"/>
                <w:szCs w:val="20"/>
                <w:lang w:val="cy-GB" w:bidi="cy-GB"/>
              </w:rPr>
              <w:t>9</w:t>
            </w:r>
          </w:p>
        </w:tc>
      </w:tr>
    </w:tbl>
    <w:p w14:paraId="1F130EC0" w14:textId="77777777" w:rsidR="004A4ADF" w:rsidRDefault="004A4ADF" w:rsidP="00383D89">
      <w:pPr>
        <w:pStyle w:val="PlainText"/>
        <w:jc w:val="both"/>
        <w:rPr>
          <w:rFonts w:ascii="Arial" w:hAnsi="Arial" w:cs="Arial"/>
          <w:sz w:val="24"/>
          <w:szCs w:val="24"/>
        </w:rPr>
      </w:pPr>
    </w:p>
    <w:p w14:paraId="0C905CEA" w14:textId="7D8B4692" w:rsidR="004A4ADF" w:rsidRPr="00F11CC6" w:rsidRDefault="00F11CC6" w:rsidP="00383D89">
      <w:pPr>
        <w:pStyle w:val="PlainText"/>
        <w:jc w:val="both"/>
        <w:rPr>
          <w:rFonts w:ascii="Arial" w:hAnsi="Arial" w:cs="Arial"/>
          <w:b/>
          <w:bCs/>
          <w:sz w:val="24"/>
          <w:szCs w:val="24"/>
        </w:rPr>
      </w:pPr>
      <w:bookmarkStart w:id="0" w:name="_Hlk191368818"/>
      <w:r w:rsidRPr="00F11CC6">
        <w:rPr>
          <w:rFonts w:ascii="Arial" w:eastAsia="Arial" w:hAnsi="Arial" w:cs="Arial"/>
          <w:b/>
          <w:sz w:val="24"/>
          <w:szCs w:val="24"/>
          <w:lang w:val="cy-GB" w:bidi="cy-GB"/>
        </w:rPr>
        <w:t>Lleoliadau Eraill sy'n Gysylltiedig â Gofal Sylfaenol:</w:t>
      </w:r>
    </w:p>
    <w:p w14:paraId="29EC7EAA" w14:textId="77777777" w:rsidR="004A4ADF" w:rsidRDefault="004A4ADF" w:rsidP="00383D89">
      <w:pPr>
        <w:pStyle w:val="PlainText"/>
        <w:jc w:val="both"/>
        <w:rPr>
          <w:rFonts w:ascii="Arial" w:hAnsi="Arial" w:cs="Arial"/>
          <w:sz w:val="24"/>
          <w:szCs w:val="24"/>
        </w:rPr>
      </w:pPr>
    </w:p>
    <w:p w14:paraId="48C69A79" w14:textId="6B57D4B6" w:rsidR="00337DA4" w:rsidRDefault="00B47B36" w:rsidP="00383D89">
      <w:pPr>
        <w:pStyle w:val="PlainText"/>
        <w:jc w:val="both"/>
        <w:rPr>
          <w:rFonts w:ascii="Arial" w:hAnsi="Arial" w:cs="Arial"/>
          <w:color w:val="FF0000"/>
          <w:sz w:val="24"/>
          <w:szCs w:val="24"/>
        </w:rPr>
      </w:pPr>
      <w:r>
        <w:rPr>
          <w:rFonts w:ascii="Arial" w:eastAsia="Arial" w:hAnsi="Arial" w:cs="Arial"/>
          <w:sz w:val="24"/>
          <w:szCs w:val="24"/>
          <w:lang w:val="cy-GB" w:bidi="cy-GB"/>
        </w:rPr>
        <w:t xml:space="preserve">Lleoliadau Nyrsio Israddedig mewn Meddygfeydd Meddygon Teulu: Mae’r tabl isod yn rhoi nifer y lleoliadau sydd wedi’u cynnal mewn Practisau Meddygon Teulu ar gyfer Myfyrwyr Nyrsio yn 2023, 2024 a 2025 (hyd at fis Mawrth). </w:t>
      </w:r>
      <w:r>
        <w:rPr>
          <w:rFonts w:ascii="Arial" w:eastAsia="Arial" w:hAnsi="Arial" w:cs="Arial"/>
          <w:sz w:val="24"/>
          <w:szCs w:val="24"/>
          <w:u w:val="single"/>
          <w:lang w:val="cy-GB" w:bidi="cy-GB"/>
        </w:rPr>
        <w:t>Nid</w:t>
      </w:r>
      <w:r>
        <w:rPr>
          <w:rFonts w:ascii="Arial" w:eastAsia="Arial" w:hAnsi="Arial" w:cs="Arial"/>
          <w:sz w:val="24"/>
          <w:szCs w:val="24"/>
          <w:lang w:val="cy-GB" w:bidi="cy-GB"/>
        </w:rPr>
        <w:t xml:space="preserve"> yw AaGIC yn cadw gwybodaeth am Leoliadau Nyrsio Israddedig mewn Practisau Meddygon Teulu cyn 2023. Ym mis Hydref 2023, rhoddwyd rôl Hwylusydd Addysg Ymarfer Gofal Sylfaenol AaGIC ar waith a chasglodd AaGIC y data hwn o hynny ymlaen.  </w:t>
      </w:r>
    </w:p>
    <w:p w14:paraId="4D69B529" w14:textId="77777777" w:rsidR="000F2EF9" w:rsidRDefault="000F2EF9" w:rsidP="00383D89">
      <w:pPr>
        <w:pStyle w:val="PlainText"/>
        <w:jc w:val="both"/>
        <w:rPr>
          <w:rFonts w:ascii="Arial" w:hAnsi="Arial" w:cs="Arial"/>
          <w:color w:val="FF0000"/>
          <w:sz w:val="24"/>
          <w:szCs w:val="24"/>
        </w:rPr>
      </w:pPr>
    </w:p>
    <w:p w14:paraId="4746FBCE" w14:textId="2F50B280" w:rsidR="00337DA4" w:rsidRPr="00692104" w:rsidRDefault="00337DA4" w:rsidP="00337DA4">
      <w:pPr>
        <w:pStyle w:val="paragraph"/>
        <w:spacing w:before="0" w:beforeAutospacing="0" w:after="0" w:afterAutospacing="0"/>
        <w:jc w:val="both"/>
        <w:textAlignment w:val="baseline"/>
        <w:rPr>
          <w:rFonts w:ascii="Arial" w:eastAsia="Arial" w:hAnsi="Arial" w:cs="Arial"/>
          <w:color w:val="000000" w:themeColor="text1"/>
          <w:lang w:val="en-US"/>
        </w:rPr>
      </w:pPr>
      <w:r w:rsidRPr="3479C37C">
        <w:rPr>
          <w:rFonts w:ascii="Arial" w:eastAsia="Arial" w:hAnsi="Arial" w:cs="Arial"/>
          <w:color w:val="000000" w:themeColor="text1"/>
          <w:lang w:val="cy-GB" w:bidi="cy-GB"/>
        </w:rPr>
        <w:t xml:space="preserve">Er mwyn cydymffurfio â’n dyletswydd i gynghori a chynorthwyo, fel y nodir yn adran 16 o Ddeddf Rhyddid Gwybodaeth 2000, rydym yn awgrymu eich bod yn cysylltu â byrddau iechyd unigol a fydd yn gallu eich cynorthwyo ymhellach. </w:t>
      </w:r>
      <w:r>
        <w:rPr>
          <w:rStyle w:val="normaltextrun"/>
          <w:rFonts w:ascii="Arial" w:eastAsia="Arial" w:hAnsi="Arial" w:cs="Arial"/>
          <w:lang w:val="cy-GB" w:bidi="cy-GB"/>
        </w:rPr>
        <w:t>Gweler isod y ddolen i wefan Prifysgolion Cymru sy’n darparu gwybodaeth a dolenni i Brifysgolion Cymru:</w:t>
      </w:r>
      <w:hyperlink r:id="rId10" w:history="1">
        <w:r w:rsidR="000F2EF9" w:rsidRPr="00B17DA7">
          <w:rPr>
            <w:rStyle w:val="Hyperlink"/>
            <w:rFonts w:ascii="Arial" w:eastAsia="Arial" w:hAnsi="Arial" w:cs="Arial"/>
            <w:lang w:val="cy-GB" w:bidi="cy-GB"/>
          </w:rPr>
          <w:t>https://uniswales.ac.uk/universities</w:t>
        </w:r>
      </w:hyperlink>
      <w:r w:rsidR="000F2EF9">
        <w:rPr>
          <w:rStyle w:val="eop"/>
          <w:rFonts w:ascii="Arial" w:eastAsia="Arial" w:hAnsi="Arial" w:cs="Arial"/>
          <w:lang w:val="cy-GB" w:bidi="cy-GB"/>
        </w:rPr>
        <w:t xml:space="preserve"> </w:t>
      </w:r>
    </w:p>
    <w:p w14:paraId="53920567" w14:textId="4E85FE00" w:rsidR="006B411C" w:rsidRPr="000F2EF9" w:rsidRDefault="00337DA4" w:rsidP="000F2EF9">
      <w:pPr>
        <w:pStyle w:val="paragraph"/>
        <w:spacing w:before="0" w:beforeAutospacing="0" w:after="0" w:afterAutospacing="0"/>
        <w:jc w:val="both"/>
        <w:textAlignment w:val="baseline"/>
        <w:rPr>
          <w:rFonts w:ascii="Segoe UI" w:hAnsi="Segoe UI" w:cs="Segoe UI"/>
          <w:sz w:val="18"/>
          <w:szCs w:val="18"/>
        </w:rPr>
      </w:pPr>
      <w:r>
        <w:rPr>
          <w:rStyle w:val="eop"/>
          <w:rFonts w:ascii="Arial" w:eastAsia="Arial" w:hAnsi="Arial" w:cs="Arial"/>
          <w:lang w:val="cy-GB" w:bidi="cy-GB"/>
        </w:rPr>
        <w:t>  </w:t>
      </w:r>
    </w:p>
    <w:p w14:paraId="11CEA1D6" w14:textId="3F09AECE" w:rsidR="006B411C" w:rsidRDefault="006B411C" w:rsidP="006B411C">
      <w:pPr>
        <w:pStyle w:val="PlainText"/>
        <w:jc w:val="both"/>
        <w:rPr>
          <w:rFonts w:ascii="Arial" w:hAnsi="Arial" w:cs="Arial"/>
          <w:sz w:val="24"/>
          <w:szCs w:val="24"/>
        </w:rPr>
      </w:pPr>
      <w:hyperlink r:id="rId11" w:tgtFrame="_blank" w:history="1">
        <w:r w:rsidRPr="00D4044C">
          <w:rPr>
            <w:rStyle w:val="Hyperlink"/>
            <w:rFonts w:ascii="Arial" w:eastAsia="Arial" w:hAnsi="Arial" w:cs="Arial"/>
            <w:sz w:val="24"/>
            <w:szCs w:val="24"/>
            <w:lang w:val="cy-GB" w:bidi="cy-GB"/>
          </w:rPr>
          <w:t>Yn unol â’r cod ymarfer rheoli risgiau diogelu data drwy anonymeiddio</w:t>
        </w:r>
      </w:hyperlink>
      <w:r w:rsidRPr="00D4044C">
        <w:rPr>
          <w:rFonts w:ascii="Arial" w:eastAsia="Arial" w:hAnsi="Arial" w:cs="Arial"/>
          <w:sz w:val="24"/>
          <w:szCs w:val="24"/>
          <w:lang w:val="cy-GB" w:bidi="cy-GB"/>
        </w:rPr>
        <w:t>Anonymeiddio: cod ymarfer rheoli risgiau diogelu data (ico.org.uk), sylwch, unwaith i nifer yr ymgeiswyr a chanran yr ymgeiswyr ostwng islaw lefel benodol (llai na phump), gall data droi’n adnabyddadwy. Felly, mae nifer y lleoliadau sydd wedi'u cynnwys yn y tabl isod wedi'i atal.  </w:t>
      </w:r>
    </w:p>
    <w:bookmarkEnd w:id="0"/>
    <w:p w14:paraId="65525E29" w14:textId="77777777" w:rsidR="00730771" w:rsidRDefault="00730771" w:rsidP="00383D89">
      <w:pPr>
        <w:pStyle w:val="PlainText"/>
        <w:jc w:val="both"/>
        <w:rPr>
          <w:rFonts w:ascii="Arial" w:hAnsi="Arial" w:cs="Arial"/>
          <w:sz w:val="24"/>
          <w:szCs w:val="24"/>
        </w:rPr>
      </w:pPr>
    </w:p>
    <w:tbl>
      <w:tblPr>
        <w:tblStyle w:val="TableGrid"/>
        <w:tblW w:w="11199" w:type="dxa"/>
        <w:tblInd w:w="-289" w:type="dxa"/>
        <w:tblLook w:val="04A0" w:firstRow="1" w:lastRow="0" w:firstColumn="1" w:lastColumn="0" w:noHBand="0" w:noVBand="1"/>
      </w:tblPr>
      <w:tblGrid>
        <w:gridCol w:w="2978"/>
        <w:gridCol w:w="2551"/>
        <w:gridCol w:w="1418"/>
        <w:gridCol w:w="1701"/>
        <w:gridCol w:w="2551"/>
      </w:tblGrid>
      <w:tr w:rsidR="00A97DF1" w:rsidRPr="00B80BDD" w14:paraId="414CD95A" w14:textId="77777777" w:rsidTr="00A97DF1">
        <w:tc>
          <w:tcPr>
            <w:tcW w:w="2978" w:type="dxa"/>
            <w:vMerge w:val="restart"/>
            <w:shd w:val="clear" w:color="auto" w:fill="F2F2F2" w:themeFill="background1" w:themeFillShade="F2"/>
          </w:tcPr>
          <w:p w14:paraId="6701BC5B" w14:textId="77777777" w:rsidR="00A97DF1" w:rsidRPr="00B80BDD" w:rsidRDefault="00A97DF1" w:rsidP="00E839CC">
            <w:pPr>
              <w:jc w:val="center"/>
              <w:rPr>
                <w:rFonts w:ascii="Arial" w:hAnsi="Arial" w:cs="Arial"/>
                <w:b/>
                <w:bCs/>
                <w:sz w:val="20"/>
                <w:szCs w:val="20"/>
              </w:rPr>
            </w:pPr>
            <w:r w:rsidRPr="00B80BDD">
              <w:rPr>
                <w:rFonts w:ascii="Arial" w:eastAsia="Arial" w:hAnsi="Arial" w:cs="Arial"/>
                <w:b/>
                <w:sz w:val="20"/>
                <w:szCs w:val="20"/>
                <w:lang w:val="cy-GB" w:bidi="cy-GB"/>
              </w:rPr>
              <w:t>Bwrdd Iechyd</w:t>
            </w:r>
          </w:p>
          <w:p w14:paraId="4863FDBD" w14:textId="77777777" w:rsidR="00A97DF1" w:rsidRPr="00B80BDD" w:rsidRDefault="00A97DF1" w:rsidP="00E839CC">
            <w:pPr>
              <w:jc w:val="center"/>
              <w:rPr>
                <w:rFonts w:ascii="Arial" w:hAnsi="Arial" w:cs="Arial"/>
                <w:sz w:val="20"/>
                <w:szCs w:val="20"/>
                <w:u w:val="single"/>
              </w:rPr>
            </w:pPr>
          </w:p>
        </w:tc>
        <w:tc>
          <w:tcPr>
            <w:tcW w:w="2551" w:type="dxa"/>
            <w:vMerge w:val="restart"/>
            <w:shd w:val="clear" w:color="auto" w:fill="F2F2F2" w:themeFill="background1" w:themeFillShade="F2"/>
          </w:tcPr>
          <w:p w14:paraId="3F0A0491" w14:textId="64DDB4EC" w:rsidR="00A97DF1" w:rsidRPr="00B80BDD" w:rsidRDefault="00A97DF1" w:rsidP="00E839CC">
            <w:pPr>
              <w:jc w:val="center"/>
              <w:rPr>
                <w:rFonts w:ascii="Arial" w:hAnsi="Arial" w:cs="Arial"/>
                <w:sz w:val="20"/>
                <w:szCs w:val="20"/>
                <w:u w:val="single"/>
              </w:rPr>
            </w:pPr>
            <w:r w:rsidRPr="00B80BDD">
              <w:rPr>
                <w:rFonts w:ascii="Arial" w:eastAsia="Arial" w:hAnsi="Arial" w:cs="Arial"/>
                <w:b/>
                <w:sz w:val="20"/>
                <w:szCs w:val="20"/>
                <w:lang w:val="cy-GB" w:bidi="cy-GB"/>
              </w:rPr>
              <w:t xml:space="preserve">Nifer y Practisau sy'n Cefnogi Lleoliadau Myfyrwyr Nyrsio </w:t>
            </w:r>
          </w:p>
        </w:tc>
        <w:tc>
          <w:tcPr>
            <w:tcW w:w="5670" w:type="dxa"/>
            <w:gridSpan w:val="3"/>
            <w:shd w:val="clear" w:color="auto" w:fill="F2F2F2" w:themeFill="background1" w:themeFillShade="F2"/>
          </w:tcPr>
          <w:p w14:paraId="76F57315" w14:textId="67BDD720" w:rsidR="00A97DF1" w:rsidRPr="00B80BDD" w:rsidRDefault="00A97DF1" w:rsidP="00B80BDD">
            <w:pPr>
              <w:jc w:val="center"/>
              <w:rPr>
                <w:rFonts w:ascii="Arial" w:hAnsi="Arial" w:cs="Arial"/>
                <w:b/>
                <w:bCs/>
                <w:sz w:val="20"/>
                <w:szCs w:val="20"/>
              </w:rPr>
            </w:pPr>
            <w:r w:rsidRPr="00B80BDD">
              <w:rPr>
                <w:rFonts w:ascii="Arial" w:eastAsia="Arial" w:hAnsi="Arial" w:cs="Arial"/>
                <w:b/>
                <w:sz w:val="20"/>
                <w:szCs w:val="20"/>
                <w:lang w:val="cy-GB" w:bidi="cy-GB"/>
              </w:rPr>
              <w:t>Nifer y lleoliadau a gynhaliwyd mewn Practisau  Meddygon Teulu ar gyfer myfyrwyr nyrsio</w:t>
            </w:r>
          </w:p>
        </w:tc>
      </w:tr>
      <w:tr w:rsidR="00A97DF1" w:rsidRPr="00B80BDD" w14:paraId="1502B7DF" w14:textId="77777777" w:rsidTr="00A97DF1">
        <w:tc>
          <w:tcPr>
            <w:tcW w:w="2978" w:type="dxa"/>
            <w:vMerge/>
            <w:shd w:val="clear" w:color="auto" w:fill="F2F2F2" w:themeFill="background1" w:themeFillShade="F2"/>
          </w:tcPr>
          <w:p w14:paraId="427E1569" w14:textId="77777777" w:rsidR="00A97DF1" w:rsidRPr="00B80BDD" w:rsidRDefault="00A97DF1" w:rsidP="00E839CC">
            <w:pPr>
              <w:jc w:val="center"/>
              <w:rPr>
                <w:rFonts w:ascii="Arial" w:hAnsi="Arial" w:cs="Arial"/>
                <w:b/>
                <w:bCs/>
                <w:sz w:val="20"/>
                <w:szCs w:val="20"/>
              </w:rPr>
            </w:pPr>
          </w:p>
        </w:tc>
        <w:tc>
          <w:tcPr>
            <w:tcW w:w="2551" w:type="dxa"/>
            <w:vMerge/>
            <w:shd w:val="clear" w:color="auto" w:fill="F2F2F2" w:themeFill="background1" w:themeFillShade="F2"/>
          </w:tcPr>
          <w:p w14:paraId="7A0838EE" w14:textId="2ED4C481" w:rsidR="00A97DF1" w:rsidRPr="00B80BDD" w:rsidRDefault="00A97DF1" w:rsidP="00E839CC">
            <w:pPr>
              <w:jc w:val="center"/>
              <w:rPr>
                <w:rFonts w:ascii="Arial" w:hAnsi="Arial" w:cs="Arial"/>
                <w:b/>
                <w:bCs/>
                <w:sz w:val="20"/>
                <w:szCs w:val="20"/>
              </w:rPr>
            </w:pPr>
          </w:p>
        </w:tc>
        <w:tc>
          <w:tcPr>
            <w:tcW w:w="1418" w:type="dxa"/>
            <w:shd w:val="clear" w:color="auto" w:fill="F2F2F2" w:themeFill="background1" w:themeFillShade="F2"/>
          </w:tcPr>
          <w:p w14:paraId="287CEFDC" w14:textId="77777777" w:rsidR="00A97DF1" w:rsidRPr="00B80BDD" w:rsidRDefault="00A97DF1" w:rsidP="00E839CC">
            <w:pPr>
              <w:jc w:val="center"/>
              <w:rPr>
                <w:rFonts w:ascii="Arial" w:hAnsi="Arial" w:cs="Arial"/>
                <w:b/>
                <w:bCs/>
                <w:sz w:val="20"/>
                <w:szCs w:val="20"/>
                <w:u w:val="single"/>
              </w:rPr>
            </w:pPr>
            <w:r w:rsidRPr="00B80BDD">
              <w:rPr>
                <w:rFonts w:ascii="Arial" w:eastAsia="Arial" w:hAnsi="Arial" w:cs="Arial"/>
                <w:b/>
                <w:sz w:val="20"/>
                <w:szCs w:val="20"/>
                <w:u w:val="single"/>
                <w:lang w:val="cy-GB" w:bidi="cy-GB"/>
              </w:rPr>
              <w:t>2023</w:t>
            </w:r>
          </w:p>
        </w:tc>
        <w:tc>
          <w:tcPr>
            <w:tcW w:w="1701" w:type="dxa"/>
            <w:shd w:val="clear" w:color="auto" w:fill="F2F2F2" w:themeFill="background1" w:themeFillShade="F2"/>
          </w:tcPr>
          <w:p w14:paraId="5C0A85E4" w14:textId="77777777" w:rsidR="00A97DF1" w:rsidRPr="00B80BDD" w:rsidRDefault="00A97DF1" w:rsidP="00E839CC">
            <w:pPr>
              <w:jc w:val="center"/>
              <w:rPr>
                <w:rFonts w:ascii="Arial" w:hAnsi="Arial" w:cs="Arial"/>
                <w:b/>
                <w:bCs/>
                <w:sz w:val="20"/>
                <w:szCs w:val="20"/>
                <w:u w:val="single"/>
              </w:rPr>
            </w:pPr>
            <w:r w:rsidRPr="00B80BDD">
              <w:rPr>
                <w:rFonts w:ascii="Arial" w:eastAsia="Arial" w:hAnsi="Arial" w:cs="Arial"/>
                <w:b/>
                <w:sz w:val="20"/>
                <w:szCs w:val="20"/>
                <w:u w:val="single"/>
                <w:lang w:val="cy-GB" w:bidi="cy-GB"/>
              </w:rPr>
              <w:t>2024</w:t>
            </w:r>
          </w:p>
        </w:tc>
        <w:tc>
          <w:tcPr>
            <w:tcW w:w="2551" w:type="dxa"/>
            <w:shd w:val="clear" w:color="auto" w:fill="F2F2F2" w:themeFill="background1" w:themeFillShade="F2"/>
          </w:tcPr>
          <w:p w14:paraId="38FE7607" w14:textId="5876DD34" w:rsidR="00A97DF1" w:rsidRPr="00B80BDD" w:rsidRDefault="00A97DF1" w:rsidP="000E70F9">
            <w:pPr>
              <w:jc w:val="center"/>
              <w:rPr>
                <w:rFonts w:ascii="Arial" w:hAnsi="Arial" w:cs="Arial"/>
                <w:b/>
                <w:bCs/>
                <w:sz w:val="20"/>
                <w:szCs w:val="20"/>
                <w:u w:val="single"/>
              </w:rPr>
            </w:pPr>
            <w:r w:rsidRPr="00B80BDD">
              <w:rPr>
                <w:rFonts w:ascii="Arial" w:eastAsia="Arial" w:hAnsi="Arial" w:cs="Arial"/>
                <w:b/>
                <w:sz w:val="20"/>
                <w:szCs w:val="20"/>
                <w:u w:val="single"/>
                <w:lang w:val="cy-GB" w:bidi="cy-GB"/>
              </w:rPr>
              <w:t xml:space="preserve">2025 (hyd at fis Mawrth) </w:t>
            </w:r>
          </w:p>
        </w:tc>
      </w:tr>
      <w:tr w:rsidR="00B80BDD" w:rsidRPr="00B80BDD" w14:paraId="2DF8BF3B" w14:textId="77777777" w:rsidTr="0097228D">
        <w:trPr>
          <w:trHeight w:val="203"/>
        </w:trPr>
        <w:tc>
          <w:tcPr>
            <w:tcW w:w="2978" w:type="dxa"/>
          </w:tcPr>
          <w:p w14:paraId="2454AADF"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Bwrdd Iechyd Prifysgol Caerdydd a'r Fro</w:t>
            </w:r>
          </w:p>
        </w:tc>
        <w:tc>
          <w:tcPr>
            <w:tcW w:w="2551" w:type="dxa"/>
          </w:tcPr>
          <w:p w14:paraId="7EED9214" w14:textId="623D1506" w:rsidR="00B80BDD" w:rsidRPr="00B80BDD" w:rsidRDefault="0097228D" w:rsidP="0097228D">
            <w:pPr>
              <w:jc w:val="center"/>
              <w:rPr>
                <w:rFonts w:ascii="Arial" w:hAnsi="Arial" w:cs="Arial"/>
                <w:sz w:val="20"/>
                <w:szCs w:val="20"/>
              </w:rPr>
            </w:pPr>
            <w:r>
              <w:rPr>
                <w:rFonts w:ascii="Arial" w:eastAsia="Arial" w:hAnsi="Arial" w:cs="Arial"/>
                <w:sz w:val="20"/>
                <w:szCs w:val="20"/>
                <w:lang w:val="cy-GB" w:bidi="cy-GB"/>
              </w:rPr>
              <w:t>7</w:t>
            </w:r>
          </w:p>
        </w:tc>
        <w:tc>
          <w:tcPr>
            <w:tcW w:w="1418" w:type="dxa"/>
          </w:tcPr>
          <w:p w14:paraId="7B0A165A"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0</w:t>
            </w:r>
          </w:p>
        </w:tc>
        <w:tc>
          <w:tcPr>
            <w:tcW w:w="1701" w:type="dxa"/>
          </w:tcPr>
          <w:p w14:paraId="4D087C19"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7</w:t>
            </w:r>
          </w:p>
        </w:tc>
        <w:tc>
          <w:tcPr>
            <w:tcW w:w="2551" w:type="dxa"/>
          </w:tcPr>
          <w:p w14:paraId="283C5795" w14:textId="66FFA22E"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r>
      <w:tr w:rsidR="00B80BDD" w:rsidRPr="00B80BDD" w14:paraId="253C4A02" w14:textId="77777777" w:rsidTr="0097228D">
        <w:tc>
          <w:tcPr>
            <w:tcW w:w="2978" w:type="dxa"/>
          </w:tcPr>
          <w:p w14:paraId="30B22E16" w14:textId="7A585A8F" w:rsidR="00B80BDD" w:rsidRPr="00B80BDD" w:rsidRDefault="00B80BDD" w:rsidP="00B80BDD">
            <w:pPr>
              <w:jc w:val="center"/>
              <w:rPr>
                <w:rFonts w:ascii="Arial" w:hAnsi="Arial" w:cs="Arial"/>
                <w:sz w:val="20"/>
                <w:szCs w:val="20"/>
              </w:rPr>
            </w:pPr>
            <w:r w:rsidRPr="00B80BDD">
              <w:rPr>
                <w:rFonts w:ascii="Arial" w:eastAsia="Arial" w:hAnsi="Arial" w:cs="Arial"/>
                <w:sz w:val="20"/>
                <w:szCs w:val="20"/>
                <w:lang w:val="cy-GB" w:bidi="cy-GB"/>
              </w:rPr>
              <w:t>Bwrdd Iechyd Prifysgol Aneurin Bevan</w:t>
            </w:r>
          </w:p>
        </w:tc>
        <w:tc>
          <w:tcPr>
            <w:tcW w:w="2551" w:type="dxa"/>
          </w:tcPr>
          <w:p w14:paraId="3E9ECB33"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8</w:t>
            </w:r>
          </w:p>
        </w:tc>
        <w:tc>
          <w:tcPr>
            <w:tcW w:w="1418" w:type="dxa"/>
          </w:tcPr>
          <w:p w14:paraId="6CE628C2"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0</w:t>
            </w:r>
          </w:p>
        </w:tc>
        <w:tc>
          <w:tcPr>
            <w:tcW w:w="1701" w:type="dxa"/>
          </w:tcPr>
          <w:p w14:paraId="54B69462"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10</w:t>
            </w:r>
          </w:p>
        </w:tc>
        <w:tc>
          <w:tcPr>
            <w:tcW w:w="2551" w:type="dxa"/>
          </w:tcPr>
          <w:p w14:paraId="4820968C" w14:textId="58F707D1" w:rsidR="00B80BDD" w:rsidRPr="00B80BDD" w:rsidRDefault="00B80BDD" w:rsidP="0097228D">
            <w:pPr>
              <w:jc w:val="center"/>
              <w:rPr>
                <w:rFonts w:ascii="Arial" w:hAnsi="Arial" w:cs="Arial"/>
                <w:sz w:val="20"/>
                <w:szCs w:val="20"/>
              </w:rPr>
            </w:pPr>
            <w:r w:rsidRPr="00B80BDD">
              <w:rPr>
                <w:rFonts w:ascii="Arial" w:eastAsia="Arial" w:hAnsi="Arial" w:cs="Arial"/>
                <w:sz w:val="20"/>
                <w:szCs w:val="20"/>
                <w:lang w:val="cy-GB" w:bidi="cy-GB"/>
              </w:rPr>
              <w:t>6</w:t>
            </w:r>
          </w:p>
        </w:tc>
      </w:tr>
      <w:tr w:rsidR="00B80BDD" w:rsidRPr="00B80BDD" w14:paraId="4B4BC0D2" w14:textId="77777777" w:rsidTr="0097228D">
        <w:tc>
          <w:tcPr>
            <w:tcW w:w="2978" w:type="dxa"/>
          </w:tcPr>
          <w:p w14:paraId="14EFFDB4"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 xml:space="preserve">Bwrdd Iechyd Prifysgol Cwm Taf Morgannwg </w:t>
            </w:r>
          </w:p>
        </w:tc>
        <w:tc>
          <w:tcPr>
            <w:tcW w:w="2551" w:type="dxa"/>
          </w:tcPr>
          <w:p w14:paraId="55E4A719"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13</w:t>
            </w:r>
          </w:p>
        </w:tc>
        <w:tc>
          <w:tcPr>
            <w:tcW w:w="1418" w:type="dxa"/>
          </w:tcPr>
          <w:p w14:paraId="42D84108" w14:textId="08BDE949"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c>
          <w:tcPr>
            <w:tcW w:w="1701" w:type="dxa"/>
          </w:tcPr>
          <w:p w14:paraId="7D43A792"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22</w:t>
            </w:r>
          </w:p>
        </w:tc>
        <w:tc>
          <w:tcPr>
            <w:tcW w:w="2551" w:type="dxa"/>
          </w:tcPr>
          <w:p w14:paraId="21E78E53" w14:textId="7EA2C9EB" w:rsidR="00B80BDD" w:rsidRPr="00B80BDD" w:rsidRDefault="00B80BDD" w:rsidP="0097228D">
            <w:pPr>
              <w:jc w:val="center"/>
              <w:rPr>
                <w:rFonts w:ascii="Arial" w:hAnsi="Arial" w:cs="Arial"/>
                <w:sz w:val="20"/>
                <w:szCs w:val="20"/>
              </w:rPr>
            </w:pPr>
            <w:r w:rsidRPr="00B80BDD">
              <w:rPr>
                <w:rFonts w:ascii="Arial" w:eastAsia="Arial" w:hAnsi="Arial" w:cs="Arial"/>
                <w:sz w:val="20"/>
                <w:szCs w:val="20"/>
                <w:lang w:val="cy-GB" w:bidi="cy-GB"/>
              </w:rPr>
              <w:t>10</w:t>
            </w:r>
          </w:p>
        </w:tc>
      </w:tr>
      <w:tr w:rsidR="00B80BDD" w:rsidRPr="00B80BDD" w14:paraId="21BFA177" w14:textId="77777777" w:rsidTr="0097228D">
        <w:tc>
          <w:tcPr>
            <w:tcW w:w="2978" w:type="dxa"/>
          </w:tcPr>
          <w:p w14:paraId="3FFEB736" w14:textId="4640F478" w:rsidR="00B80BDD" w:rsidRPr="00B80BDD" w:rsidRDefault="00B80BDD" w:rsidP="00B80BDD">
            <w:pPr>
              <w:jc w:val="center"/>
              <w:rPr>
                <w:rFonts w:ascii="Arial" w:hAnsi="Arial" w:cs="Arial"/>
                <w:sz w:val="20"/>
                <w:szCs w:val="20"/>
              </w:rPr>
            </w:pPr>
            <w:r w:rsidRPr="00B80BDD">
              <w:rPr>
                <w:rFonts w:ascii="Arial" w:eastAsia="Arial" w:hAnsi="Arial" w:cs="Arial"/>
                <w:sz w:val="20"/>
                <w:szCs w:val="20"/>
                <w:lang w:val="cy-GB" w:bidi="cy-GB"/>
              </w:rPr>
              <w:t xml:space="preserve">Bwrdd Iechyd Addysgu Powys </w:t>
            </w:r>
          </w:p>
        </w:tc>
        <w:tc>
          <w:tcPr>
            <w:tcW w:w="2551" w:type="dxa"/>
          </w:tcPr>
          <w:p w14:paraId="29C76591"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6</w:t>
            </w:r>
          </w:p>
        </w:tc>
        <w:tc>
          <w:tcPr>
            <w:tcW w:w="1418" w:type="dxa"/>
          </w:tcPr>
          <w:p w14:paraId="61902212"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0</w:t>
            </w:r>
          </w:p>
        </w:tc>
        <w:tc>
          <w:tcPr>
            <w:tcW w:w="1701" w:type="dxa"/>
          </w:tcPr>
          <w:p w14:paraId="24CFEF3C" w14:textId="27F6E6A1"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c>
          <w:tcPr>
            <w:tcW w:w="2551" w:type="dxa"/>
          </w:tcPr>
          <w:p w14:paraId="66673DED" w14:textId="35F8410D"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r>
      <w:tr w:rsidR="00B80BDD" w:rsidRPr="00B80BDD" w14:paraId="64CB6764" w14:textId="77777777" w:rsidTr="0097228D">
        <w:trPr>
          <w:trHeight w:val="231"/>
        </w:trPr>
        <w:tc>
          <w:tcPr>
            <w:tcW w:w="2978" w:type="dxa"/>
          </w:tcPr>
          <w:p w14:paraId="16431C9C" w14:textId="099DB25E" w:rsidR="00B80BDD" w:rsidRPr="00B80BDD" w:rsidRDefault="00B80BDD" w:rsidP="00B80BDD">
            <w:pPr>
              <w:jc w:val="center"/>
              <w:rPr>
                <w:rFonts w:ascii="Arial" w:hAnsi="Arial" w:cs="Arial"/>
                <w:sz w:val="20"/>
                <w:szCs w:val="20"/>
              </w:rPr>
            </w:pPr>
            <w:r w:rsidRPr="00B80BDD">
              <w:rPr>
                <w:rFonts w:ascii="Arial" w:eastAsia="Arial" w:hAnsi="Arial" w:cs="Arial"/>
                <w:sz w:val="20"/>
                <w:szCs w:val="20"/>
                <w:lang w:val="cy-GB" w:bidi="cy-GB"/>
              </w:rPr>
              <w:t>Bwrdd Iechyd Prifysgol Betsi Cadwaladr</w:t>
            </w:r>
          </w:p>
        </w:tc>
        <w:tc>
          <w:tcPr>
            <w:tcW w:w="2551" w:type="dxa"/>
          </w:tcPr>
          <w:p w14:paraId="3D65D943" w14:textId="1EAEAC42" w:rsidR="00B80BDD" w:rsidRPr="00B80BDD" w:rsidRDefault="00B80BDD" w:rsidP="0097228D">
            <w:pPr>
              <w:jc w:val="center"/>
              <w:rPr>
                <w:rFonts w:ascii="Arial" w:hAnsi="Arial" w:cs="Arial"/>
                <w:sz w:val="20"/>
                <w:szCs w:val="20"/>
              </w:rPr>
            </w:pPr>
            <w:r w:rsidRPr="00B80BDD">
              <w:rPr>
                <w:rFonts w:ascii="Arial" w:eastAsia="Arial" w:hAnsi="Arial" w:cs="Arial"/>
                <w:sz w:val="20"/>
                <w:szCs w:val="20"/>
                <w:lang w:val="cy-GB" w:bidi="cy-GB"/>
              </w:rPr>
              <w:t>22</w:t>
            </w:r>
          </w:p>
        </w:tc>
        <w:tc>
          <w:tcPr>
            <w:tcW w:w="1418" w:type="dxa"/>
          </w:tcPr>
          <w:p w14:paraId="074CA613"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8</w:t>
            </w:r>
          </w:p>
        </w:tc>
        <w:tc>
          <w:tcPr>
            <w:tcW w:w="1701" w:type="dxa"/>
          </w:tcPr>
          <w:p w14:paraId="228BEC5D"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35</w:t>
            </w:r>
          </w:p>
        </w:tc>
        <w:tc>
          <w:tcPr>
            <w:tcW w:w="2551" w:type="dxa"/>
          </w:tcPr>
          <w:p w14:paraId="6702783B" w14:textId="7097414F" w:rsidR="00B80BDD" w:rsidRPr="00B80BDD" w:rsidRDefault="00B80BDD" w:rsidP="0097228D">
            <w:pPr>
              <w:jc w:val="center"/>
              <w:rPr>
                <w:rFonts w:ascii="Arial" w:hAnsi="Arial" w:cs="Arial"/>
                <w:sz w:val="20"/>
                <w:szCs w:val="20"/>
              </w:rPr>
            </w:pPr>
            <w:r w:rsidRPr="00B80BDD">
              <w:rPr>
                <w:rFonts w:ascii="Arial" w:eastAsia="Arial" w:hAnsi="Arial" w:cs="Arial"/>
                <w:sz w:val="20"/>
                <w:szCs w:val="20"/>
                <w:lang w:val="cy-GB" w:bidi="cy-GB"/>
              </w:rPr>
              <w:t>11</w:t>
            </w:r>
          </w:p>
        </w:tc>
      </w:tr>
      <w:tr w:rsidR="00B80BDD" w:rsidRPr="00B80BDD" w14:paraId="13CAB7AE" w14:textId="77777777" w:rsidTr="0097228D">
        <w:tc>
          <w:tcPr>
            <w:tcW w:w="2978" w:type="dxa"/>
          </w:tcPr>
          <w:p w14:paraId="79EC4B7A" w14:textId="0C25F29B" w:rsidR="00B80BDD" w:rsidRPr="00B80BDD" w:rsidRDefault="00B80BDD" w:rsidP="00B80BDD">
            <w:pPr>
              <w:jc w:val="center"/>
              <w:rPr>
                <w:rFonts w:ascii="Arial" w:hAnsi="Arial" w:cs="Arial"/>
                <w:sz w:val="20"/>
                <w:szCs w:val="20"/>
              </w:rPr>
            </w:pPr>
            <w:r w:rsidRPr="00B80BDD">
              <w:rPr>
                <w:rFonts w:ascii="Arial" w:eastAsia="Arial" w:hAnsi="Arial" w:cs="Arial"/>
                <w:sz w:val="20"/>
                <w:szCs w:val="20"/>
                <w:lang w:val="cy-GB" w:bidi="cy-GB"/>
              </w:rPr>
              <w:t>Bwrdd Iechyd Prifysgol Bae Abertawe</w:t>
            </w:r>
          </w:p>
        </w:tc>
        <w:tc>
          <w:tcPr>
            <w:tcW w:w="2551" w:type="dxa"/>
          </w:tcPr>
          <w:p w14:paraId="79187D2E"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4</w:t>
            </w:r>
          </w:p>
        </w:tc>
        <w:tc>
          <w:tcPr>
            <w:tcW w:w="1418" w:type="dxa"/>
          </w:tcPr>
          <w:p w14:paraId="3B874346"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0</w:t>
            </w:r>
          </w:p>
        </w:tc>
        <w:tc>
          <w:tcPr>
            <w:tcW w:w="1701" w:type="dxa"/>
          </w:tcPr>
          <w:p w14:paraId="00209F00" w14:textId="794E946C"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 xml:space="preserve">Llai na 5 </w:t>
            </w:r>
          </w:p>
        </w:tc>
        <w:tc>
          <w:tcPr>
            <w:tcW w:w="2551" w:type="dxa"/>
          </w:tcPr>
          <w:p w14:paraId="2278EA8C" w14:textId="62986A34"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r>
      <w:tr w:rsidR="00B80BDD" w:rsidRPr="00B80BDD" w14:paraId="6432B4F6" w14:textId="77777777" w:rsidTr="0097228D">
        <w:tc>
          <w:tcPr>
            <w:tcW w:w="2978" w:type="dxa"/>
          </w:tcPr>
          <w:p w14:paraId="794707AE" w14:textId="25FA756B"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Bwrdd Iechyd Prifysgol  Hywel Dda</w:t>
            </w:r>
          </w:p>
        </w:tc>
        <w:tc>
          <w:tcPr>
            <w:tcW w:w="2551" w:type="dxa"/>
          </w:tcPr>
          <w:p w14:paraId="34FE9127"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9</w:t>
            </w:r>
          </w:p>
        </w:tc>
        <w:tc>
          <w:tcPr>
            <w:tcW w:w="1418" w:type="dxa"/>
          </w:tcPr>
          <w:p w14:paraId="711FB931" w14:textId="53507E34"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c>
          <w:tcPr>
            <w:tcW w:w="1701" w:type="dxa"/>
          </w:tcPr>
          <w:p w14:paraId="6910838F" w14:textId="77777777" w:rsidR="00B80BDD" w:rsidRPr="00B80BDD" w:rsidRDefault="00B80BDD" w:rsidP="00E839CC">
            <w:pPr>
              <w:jc w:val="center"/>
              <w:rPr>
                <w:rFonts w:ascii="Arial" w:hAnsi="Arial" w:cs="Arial"/>
                <w:sz w:val="20"/>
                <w:szCs w:val="20"/>
              </w:rPr>
            </w:pPr>
            <w:r w:rsidRPr="00B80BDD">
              <w:rPr>
                <w:rFonts w:ascii="Arial" w:eastAsia="Arial" w:hAnsi="Arial" w:cs="Arial"/>
                <w:sz w:val="20"/>
                <w:szCs w:val="20"/>
                <w:lang w:val="cy-GB" w:bidi="cy-GB"/>
              </w:rPr>
              <w:t>9</w:t>
            </w:r>
          </w:p>
        </w:tc>
        <w:tc>
          <w:tcPr>
            <w:tcW w:w="2551" w:type="dxa"/>
          </w:tcPr>
          <w:p w14:paraId="7E06C14D" w14:textId="4C10C906" w:rsidR="00B80BDD" w:rsidRPr="00B80BDD" w:rsidRDefault="00B80BDD" w:rsidP="00185AF0">
            <w:pPr>
              <w:jc w:val="center"/>
              <w:rPr>
                <w:rFonts w:ascii="Arial" w:hAnsi="Arial" w:cs="Arial"/>
                <w:sz w:val="20"/>
                <w:szCs w:val="20"/>
              </w:rPr>
            </w:pPr>
            <w:r w:rsidRPr="00B80BDD">
              <w:rPr>
                <w:rFonts w:ascii="Arial" w:eastAsia="Arial" w:hAnsi="Arial" w:cs="Arial"/>
                <w:sz w:val="20"/>
                <w:szCs w:val="20"/>
                <w:lang w:val="cy-GB" w:bidi="cy-GB"/>
              </w:rPr>
              <w:t>Llai na 5</w:t>
            </w:r>
          </w:p>
        </w:tc>
      </w:tr>
      <w:tr w:rsidR="00B80BDD" w:rsidRPr="00B80BDD" w14:paraId="124B4AF8" w14:textId="77777777" w:rsidTr="0097228D">
        <w:tc>
          <w:tcPr>
            <w:tcW w:w="2978" w:type="dxa"/>
          </w:tcPr>
          <w:p w14:paraId="0855234D" w14:textId="77777777" w:rsidR="00B80BDD" w:rsidRPr="00B80BDD" w:rsidRDefault="00B80BDD" w:rsidP="00E839CC">
            <w:pPr>
              <w:jc w:val="center"/>
              <w:rPr>
                <w:rFonts w:ascii="Arial" w:hAnsi="Arial" w:cs="Arial"/>
                <w:b/>
                <w:bCs/>
                <w:sz w:val="20"/>
                <w:szCs w:val="20"/>
              </w:rPr>
            </w:pPr>
            <w:r w:rsidRPr="00B80BDD">
              <w:rPr>
                <w:rFonts w:ascii="Arial" w:eastAsia="Arial" w:hAnsi="Arial" w:cs="Arial"/>
                <w:b/>
                <w:sz w:val="20"/>
                <w:szCs w:val="20"/>
                <w:lang w:val="cy-GB" w:bidi="cy-GB"/>
              </w:rPr>
              <w:t xml:space="preserve">Cyfanswm </w:t>
            </w:r>
          </w:p>
        </w:tc>
        <w:tc>
          <w:tcPr>
            <w:tcW w:w="2551" w:type="dxa"/>
          </w:tcPr>
          <w:p w14:paraId="453803F5" w14:textId="77777777" w:rsidR="00B80BDD" w:rsidRPr="00B80BDD" w:rsidRDefault="00B80BDD" w:rsidP="00E839CC">
            <w:pPr>
              <w:jc w:val="center"/>
              <w:rPr>
                <w:rFonts w:ascii="Arial" w:hAnsi="Arial" w:cs="Arial"/>
                <w:b/>
                <w:bCs/>
                <w:sz w:val="20"/>
                <w:szCs w:val="20"/>
              </w:rPr>
            </w:pPr>
            <w:r w:rsidRPr="00B80BDD">
              <w:rPr>
                <w:rFonts w:ascii="Arial" w:eastAsia="Arial" w:hAnsi="Arial" w:cs="Arial"/>
                <w:b/>
                <w:sz w:val="20"/>
                <w:szCs w:val="20"/>
                <w:lang w:val="cy-GB" w:bidi="cy-GB"/>
              </w:rPr>
              <w:t>69</w:t>
            </w:r>
          </w:p>
        </w:tc>
        <w:tc>
          <w:tcPr>
            <w:tcW w:w="1418" w:type="dxa"/>
          </w:tcPr>
          <w:p w14:paraId="10FCB6AF" w14:textId="77777777" w:rsidR="00B80BDD" w:rsidRPr="00B80BDD" w:rsidRDefault="00B80BDD" w:rsidP="00E839CC">
            <w:pPr>
              <w:jc w:val="center"/>
              <w:rPr>
                <w:rFonts w:ascii="Arial" w:hAnsi="Arial" w:cs="Arial"/>
                <w:b/>
                <w:bCs/>
                <w:sz w:val="20"/>
                <w:szCs w:val="20"/>
              </w:rPr>
            </w:pPr>
            <w:r w:rsidRPr="00B80BDD">
              <w:rPr>
                <w:rFonts w:ascii="Arial" w:eastAsia="Arial" w:hAnsi="Arial" w:cs="Arial"/>
                <w:b/>
                <w:sz w:val="20"/>
                <w:szCs w:val="20"/>
                <w:lang w:val="cy-GB" w:bidi="cy-GB"/>
              </w:rPr>
              <w:t xml:space="preserve"> 12</w:t>
            </w:r>
          </w:p>
        </w:tc>
        <w:tc>
          <w:tcPr>
            <w:tcW w:w="1701" w:type="dxa"/>
          </w:tcPr>
          <w:p w14:paraId="49F90189" w14:textId="77777777" w:rsidR="00B80BDD" w:rsidRPr="00B80BDD" w:rsidRDefault="00B80BDD" w:rsidP="00E839CC">
            <w:pPr>
              <w:jc w:val="center"/>
              <w:rPr>
                <w:rFonts w:ascii="Arial" w:hAnsi="Arial" w:cs="Arial"/>
                <w:b/>
                <w:bCs/>
                <w:sz w:val="20"/>
                <w:szCs w:val="20"/>
              </w:rPr>
            </w:pPr>
            <w:r w:rsidRPr="00B80BDD">
              <w:rPr>
                <w:rFonts w:ascii="Arial" w:eastAsia="Arial" w:hAnsi="Arial" w:cs="Arial"/>
                <w:b/>
                <w:sz w:val="20"/>
                <w:szCs w:val="20"/>
                <w:lang w:val="cy-GB" w:bidi="cy-GB"/>
              </w:rPr>
              <w:t>89</w:t>
            </w:r>
          </w:p>
        </w:tc>
        <w:tc>
          <w:tcPr>
            <w:tcW w:w="2551" w:type="dxa"/>
          </w:tcPr>
          <w:p w14:paraId="70BCB3D1" w14:textId="77777777" w:rsidR="00B80BDD" w:rsidRPr="00B80BDD" w:rsidRDefault="00B80BDD" w:rsidP="00E839CC">
            <w:pPr>
              <w:jc w:val="center"/>
              <w:rPr>
                <w:rFonts w:ascii="Arial" w:hAnsi="Arial" w:cs="Arial"/>
                <w:b/>
                <w:bCs/>
                <w:sz w:val="20"/>
                <w:szCs w:val="20"/>
              </w:rPr>
            </w:pPr>
            <w:r w:rsidRPr="00B80BDD">
              <w:rPr>
                <w:rFonts w:ascii="Arial" w:eastAsia="Arial" w:hAnsi="Arial" w:cs="Arial"/>
                <w:b/>
                <w:sz w:val="20"/>
                <w:szCs w:val="20"/>
                <w:lang w:val="cy-GB" w:bidi="cy-GB"/>
              </w:rPr>
              <w:t>34</w:t>
            </w:r>
          </w:p>
        </w:tc>
      </w:tr>
    </w:tbl>
    <w:p w14:paraId="46D7184A" w14:textId="77777777" w:rsidR="00730771" w:rsidRDefault="00730771" w:rsidP="00383D89">
      <w:pPr>
        <w:pStyle w:val="PlainText"/>
        <w:jc w:val="both"/>
        <w:rPr>
          <w:rFonts w:ascii="Arial" w:hAnsi="Arial" w:cs="Arial"/>
          <w:sz w:val="24"/>
          <w:szCs w:val="24"/>
        </w:rPr>
      </w:pPr>
    </w:p>
    <w:p w14:paraId="79AAB4AB" w14:textId="77777777" w:rsidR="00CB0359" w:rsidRDefault="00F3202B" w:rsidP="00F3202B">
      <w:pPr>
        <w:pStyle w:val="PlainText"/>
        <w:jc w:val="both"/>
        <w:rPr>
          <w:rFonts w:ascii="Arial" w:hAnsi="Arial" w:cs="Arial"/>
          <w:sz w:val="24"/>
          <w:szCs w:val="24"/>
        </w:rPr>
      </w:pPr>
      <w:r w:rsidRPr="00F3202B">
        <w:rPr>
          <w:rFonts w:ascii="Arial" w:eastAsia="Arial" w:hAnsi="Arial" w:cs="Arial"/>
          <w:sz w:val="24"/>
          <w:szCs w:val="24"/>
          <w:lang w:val="cy-GB" w:bidi="cy-GB"/>
        </w:rPr>
        <w:t xml:space="preserve">Hyfforddeion Fferylliaeth: Mae myfyrwyr israddedig a hyfforddeion fferyllwyr sylfaen yn treulio amser mewn practis meddyg teulu. Mae myfyrwyr fferylliaeth ym Mhrifysgol Caerdydd ac Abertawe yn treulio amser mewn practisau meddygon teulu yn ystod eu cwrs israddedig (am o leiaf 1 wythnos ond gall fod hyd at 3-4 wythnos). </w:t>
      </w:r>
    </w:p>
    <w:p w14:paraId="0E5C6F70" w14:textId="77777777" w:rsidR="00CB0359" w:rsidRDefault="00CB0359" w:rsidP="00F3202B">
      <w:pPr>
        <w:pStyle w:val="PlainText"/>
        <w:jc w:val="both"/>
        <w:rPr>
          <w:rFonts w:ascii="Arial" w:hAnsi="Arial" w:cs="Arial"/>
          <w:sz w:val="24"/>
          <w:szCs w:val="24"/>
        </w:rPr>
      </w:pPr>
    </w:p>
    <w:p w14:paraId="0E1D128B" w14:textId="24E20812" w:rsidR="00F3202B" w:rsidRDefault="00F3202B" w:rsidP="00F3202B">
      <w:pPr>
        <w:pStyle w:val="PlainText"/>
        <w:jc w:val="both"/>
        <w:rPr>
          <w:rFonts w:ascii="Arial" w:hAnsi="Arial" w:cs="Arial"/>
          <w:sz w:val="24"/>
          <w:szCs w:val="24"/>
        </w:rPr>
      </w:pPr>
      <w:r>
        <w:rPr>
          <w:rFonts w:ascii="Arial" w:eastAsia="Arial" w:hAnsi="Arial" w:cs="Arial"/>
          <w:sz w:val="24"/>
          <w:szCs w:val="24"/>
          <w:lang w:val="cy-GB" w:bidi="cy-GB"/>
        </w:rPr>
        <w:lastRenderedPageBreak/>
        <w:t xml:space="preserve">Ers 2022-23, mae fferyllydd dan hyfforddiant sylfaen ar hyn o bryd yn treulio 4 mis yn cylchdroi o amgylch practis meddyg teulu fel rhan o’u blwyddyn hyfforddi. Mae’r tablau isod yn dangos nifer y fferyllwyr dan hyfforddiant sy’n treulio amser mewn practisau meddygon teulu ym mhob Bwrdd Iechyd dros y 5 mlynedd hyfforddi ddiwethaf ac mae’r data israddedig yn dod o’r flwyddyn academaidd gyfredol.  </w:t>
      </w:r>
    </w:p>
    <w:p w14:paraId="6AD008CD" w14:textId="77777777" w:rsidR="00CB0359" w:rsidRDefault="00CB0359" w:rsidP="00F3202B">
      <w:pPr>
        <w:pStyle w:val="PlainText"/>
        <w:jc w:val="both"/>
        <w:rPr>
          <w:rFonts w:ascii="Arial" w:hAnsi="Arial" w:cs="Arial"/>
          <w:sz w:val="24"/>
          <w:szCs w:val="24"/>
        </w:rPr>
      </w:pPr>
    </w:p>
    <w:p w14:paraId="42B570E5" w14:textId="087C194F" w:rsidR="00CB0359" w:rsidRDefault="00CB0359" w:rsidP="00F3202B">
      <w:pPr>
        <w:pStyle w:val="PlainText"/>
        <w:jc w:val="both"/>
        <w:rPr>
          <w:rFonts w:ascii="Arial" w:hAnsi="Arial" w:cs="Arial"/>
          <w:sz w:val="24"/>
          <w:szCs w:val="24"/>
          <w:lang w:bidi="en-GB"/>
        </w:rPr>
      </w:pPr>
      <w:hyperlink r:id="rId12" w:tgtFrame="_blank" w:history="1">
        <w:r w:rsidRPr="00D4044C">
          <w:rPr>
            <w:rStyle w:val="Hyperlink"/>
            <w:rFonts w:ascii="Arial" w:eastAsia="Arial" w:hAnsi="Arial" w:cs="Arial"/>
            <w:sz w:val="24"/>
            <w:szCs w:val="24"/>
            <w:lang w:val="cy-GB" w:bidi="cy-GB"/>
          </w:rPr>
          <w:t>Yn unol â’r cod ymarfer rheoli risgiau diogelu data drwy anonymeiddio</w:t>
        </w:r>
      </w:hyperlink>
      <w:r w:rsidRPr="00D4044C">
        <w:rPr>
          <w:rFonts w:ascii="Arial" w:eastAsia="Arial" w:hAnsi="Arial" w:cs="Arial"/>
          <w:sz w:val="24"/>
          <w:szCs w:val="24"/>
          <w:lang w:val="cy-GB" w:bidi="cy-GB"/>
        </w:rPr>
        <w:t>Anonymeiddio: cod ymarfer rheoli risgiau diogelu data (ico.org.uk), sylwch, unwaith i nifer yr ymgeiswyr a chanran yr ymgeiswyr ostwng islaw lefel benodol (llai na phump), gall data droi’n adnabyddadwy. Felly, mae nifer yr hyfforddeion sydd wedi'u cynnwys yn y tabl isod wedi'i atal.  </w:t>
      </w:r>
    </w:p>
    <w:p w14:paraId="0BB5AEBD" w14:textId="77777777" w:rsidR="00C252BF" w:rsidRDefault="00C252BF" w:rsidP="00F3202B">
      <w:pPr>
        <w:pStyle w:val="PlainText"/>
        <w:jc w:val="both"/>
        <w:rPr>
          <w:rFonts w:ascii="Arial" w:hAnsi="Arial" w:cs="Arial"/>
          <w:sz w:val="24"/>
          <w:szCs w:val="24"/>
          <w:lang w:bidi="en-GB"/>
        </w:rPr>
      </w:pPr>
    </w:p>
    <w:p w14:paraId="37B91CB4" w14:textId="77777777" w:rsidR="00C252BF" w:rsidRPr="001B5F56" w:rsidRDefault="00C252BF" w:rsidP="00F3202B">
      <w:pPr>
        <w:pStyle w:val="PlainText"/>
        <w:jc w:val="both"/>
        <w:rPr>
          <w:rFonts w:ascii="Arial" w:hAnsi="Arial" w:cs="Arial"/>
          <w:sz w:val="24"/>
          <w:szCs w:val="24"/>
        </w:rPr>
      </w:pPr>
    </w:p>
    <w:p w14:paraId="0C5D23BC" w14:textId="77777777" w:rsidR="00F3202B" w:rsidRDefault="00F3202B" w:rsidP="00F3202B">
      <w:pPr>
        <w:pStyle w:val="PlainText"/>
        <w:jc w:val="both"/>
        <w:rPr>
          <w:rFonts w:ascii="Arial" w:hAnsi="Arial" w:cs="Arial"/>
          <w:sz w:val="24"/>
          <w:szCs w:val="24"/>
        </w:rPr>
      </w:pPr>
    </w:p>
    <w:tbl>
      <w:tblPr>
        <w:tblStyle w:val="TableGrid"/>
        <w:tblW w:w="7995" w:type="dxa"/>
        <w:jc w:val="center"/>
        <w:tblLook w:val="04A0" w:firstRow="1" w:lastRow="0" w:firstColumn="1" w:lastColumn="0" w:noHBand="0" w:noVBand="1"/>
      </w:tblPr>
      <w:tblGrid>
        <w:gridCol w:w="2583"/>
        <w:gridCol w:w="1783"/>
        <w:gridCol w:w="1814"/>
        <w:gridCol w:w="1815"/>
      </w:tblGrid>
      <w:tr w:rsidR="00F3202B" w:rsidRPr="00C252BF" w14:paraId="7C2F3921" w14:textId="77777777" w:rsidTr="00CB0359">
        <w:trPr>
          <w:jc w:val="center"/>
        </w:trPr>
        <w:tc>
          <w:tcPr>
            <w:tcW w:w="2583" w:type="dxa"/>
            <w:vMerge w:val="restart"/>
            <w:shd w:val="clear" w:color="auto" w:fill="F2F2F2" w:themeFill="background1" w:themeFillShade="F2"/>
          </w:tcPr>
          <w:p w14:paraId="6C30907A" w14:textId="77777777" w:rsidR="00F3202B" w:rsidRPr="00C252BF" w:rsidRDefault="00F3202B" w:rsidP="005F5CE3">
            <w:pPr>
              <w:pStyle w:val="PlainText"/>
              <w:jc w:val="both"/>
              <w:rPr>
                <w:rFonts w:ascii="Arial" w:hAnsi="Arial" w:cs="Arial"/>
                <w:b/>
                <w:bCs/>
                <w:sz w:val="20"/>
                <w:szCs w:val="20"/>
              </w:rPr>
            </w:pPr>
            <w:r w:rsidRPr="00C252BF">
              <w:rPr>
                <w:rFonts w:ascii="Arial" w:eastAsia="Arial" w:hAnsi="Arial" w:cs="Arial"/>
                <w:b/>
                <w:sz w:val="20"/>
                <w:szCs w:val="20"/>
                <w:lang w:val="cy-GB" w:bidi="cy-GB"/>
              </w:rPr>
              <w:t>Fferyllydd dan Hyfforddiant Sylfaen</w:t>
            </w:r>
          </w:p>
        </w:tc>
        <w:tc>
          <w:tcPr>
            <w:tcW w:w="1783" w:type="dxa"/>
            <w:shd w:val="clear" w:color="auto" w:fill="F2F2F2" w:themeFill="background1" w:themeFillShade="F2"/>
          </w:tcPr>
          <w:p w14:paraId="1E238678" w14:textId="77777777" w:rsidR="00F3202B" w:rsidRPr="00C252BF" w:rsidRDefault="00F3202B" w:rsidP="005F5CE3">
            <w:pPr>
              <w:pStyle w:val="PlainText"/>
              <w:jc w:val="both"/>
              <w:rPr>
                <w:rFonts w:ascii="Arial" w:hAnsi="Arial" w:cs="Arial"/>
                <w:b/>
                <w:bCs/>
                <w:sz w:val="20"/>
                <w:szCs w:val="20"/>
              </w:rPr>
            </w:pPr>
            <w:r w:rsidRPr="00C252BF">
              <w:rPr>
                <w:rFonts w:ascii="Arial" w:eastAsia="Arial" w:hAnsi="Arial" w:cs="Arial"/>
                <w:b/>
                <w:sz w:val="20"/>
                <w:szCs w:val="20"/>
                <w:lang w:val="cy-GB" w:bidi="cy-GB"/>
              </w:rPr>
              <w:t>2020-2021</w:t>
            </w:r>
          </w:p>
        </w:tc>
        <w:tc>
          <w:tcPr>
            <w:tcW w:w="1814" w:type="dxa"/>
            <w:shd w:val="clear" w:color="auto" w:fill="F2F2F2" w:themeFill="background1" w:themeFillShade="F2"/>
          </w:tcPr>
          <w:p w14:paraId="53EA5DAB" w14:textId="77777777" w:rsidR="00F3202B" w:rsidRPr="00C252BF" w:rsidRDefault="00F3202B" w:rsidP="005F5CE3">
            <w:pPr>
              <w:pStyle w:val="PlainText"/>
              <w:jc w:val="both"/>
              <w:rPr>
                <w:rFonts w:ascii="Arial" w:hAnsi="Arial" w:cs="Arial"/>
                <w:b/>
                <w:bCs/>
                <w:sz w:val="20"/>
                <w:szCs w:val="20"/>
              </w:rPr>
            </w:pPr>
            <w:r w:rsidRPr="00C252BF">
              <w:rPr>
                <w:rFonts w:ascii="Arial" w:eastAsia="Arial" w:hAnsi="Arial" w:cs="Arial"/>
                <w:b/>
                <w:sz w:val="20"/>
                <w:szCs w:val="20"/>
                <w:lang w:val="cy-GB" w:bidi="cy-GB"/>
              </w:rPr>
              <w:t>2021-2022</w:t>
            </w:r>
          </w:p>
        </w:tc>
        <w:tc>
          <w:tcPr>
            <w:tcW w:w="1815" w:type="dxa"/>
            <w:shd w:val="clear" w:color="auto" w:fill="F2F2F2" w:themeFill="background1" w:themeFillShade="F2"/>
          </w:tcPr>
          <w:p w14:paraId="61184C2D" w14:textId="77777777" w:rsidR="00F3202B" w:rsidRPr="00C252BF" w:rsidRDefault="00F3202B" w:rsidP="005F5CE3">
            <w:pPr>
              <w:pStyle w:val="PlainText"/>
              <w:jc w:val="both"/>
              <w:rPr>
                <w:rFonts w:ascii="Arial" w:hAnsi="Arial" w:cs="Arial"/>
                <w:b/>
                <w:bCs/>
                <w:sz w:val="20"/>
                <w:szCs w:val="20"/>
              </w:rPr>
            </w:pPr>
            <w:r w:rsidRPr="00C252BF">
              <w:rPr>
                <w:rFonts w:ascii="Arial" w:eastAsia="Arial" w:hAnsi="Arial" w:cs="Arial"/>
                <w:b/>
                <w:sz w:val="20"/>
                <w:szCs w:val="20"/>
                <w:lang w:val="cy-GB" w:bidi="cy-GB"/>
              </w:rPr>
              <w:t>2022-2023</w:t>
            </w:r>
          </w:p>
        </w:tc>
      </w:tr>
      <w:tr w:rsidR="00F3202B" w:rsidRPr="00C252BF" w14:paraId="411B6DEC" w14:textId="77777777" w:rsidTr="00CB0359">
        <w:trPr>
          <w:jc w:val="center"/>
        </w:trPr>
        <w:tc>
          <w:tcPr>
            <w:tcW w:w="2583" w:type="dxa"/>
            <w:vMerge/>
            <w:shd w:val="clear" w:color="auto" w:fill="F2F2F2" w:themeFill="background1" w:themeFillShade="F2"/>
          </w:tcPr>
          <w:p w14:paraId="3AAF9E93" w14:textId="77777777" w:rsidR="00F3202B" w:rsidRPr="00C252BF" w:rsidRDefault="00F3202B" w:rsidP="005F5CE3">
            <w:pPr>
              <w:pStyle w:val="PlainText"/>
              <w:jc w:val="both"/>
              <w:rPr>
                <w:rFonts w:ascii="Arial" w:hAnsi="Arial" w:cs="Arial"/>
                <w:b/>
                <w:bCs/>
                <w:sz w:val="20"/>
                <w:szCs w:val="20"/>
              </w:rPr>
            </w:pPr>
          </w:p>
        </w:tc>
        <w:tc>
          <w:tcPr>
            <w:tcW w:w="5412" w:type="dxa"/>
            <w:gridSpan w:val="3"/>
            <w:shd w:val="clear" w:color="auto" w:fill="F2F2F2" w:themeFill="background1" w:themeFillShade="F2"/>
          </w:tcPr>
          <w:p w14:paraId="7E634357" w14:textId="77777777" w:rsidR="00F3202B" w:rsidRPr="00C252BF" w:rsidRDefault="00F3202B" w:rsidP="005F5CE3">
            <w:pPr>
              <w:pStyle w:val="PlainText"/>
              <w:jc w:val="center"/>
              <w:rPr>
                <w:rFonts w:ascii="Arial" w:hAnsi="Arial" w:cs="Arial"/>
                <w:b/>
                <w:bCs/>
                <w:sz w:val="20"/>
                <w:szCs w:val="20"/>
              </w:rPr>
            </w:pPr>
            <w:r w:rsidRPr="00C252BF">
              <w:rPr>
                <w:rFonts w:ascii="Arial" w:eastAsia="Arial" w:hAnsi="Arial" w:cs="Arial"/>
                <w:b/>
                <w:sz w:val="20"/>
                <w:szCs w:val="20"/>
                <w:lang w:val="cy-GB" w:bidi="cy-GB"/>
              </w:rPr>
              <w:t>Nifer yr Hyfforddeion</w:t>
            </w:r>
          </w:p>
        </w:tc>
      </w:tr>
      <w:tr w:rsidR="00F3202B" w:rsidRPr="00C252BF" w14:paraId="25A80402" w14:textId="77777777" w:rsidTr="00CB0359">
        <w:trPr>
          <w:jc w:val="center"/>
        </w:trPr>
        <w:tc>
          <w:tcPr>
            <w:tcW w:w="2583" w:type="dxa"/>
            <w:vAlign w:val="center"/>
          </w:tcPr>
          <w:p w14:paraId="5454C063"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Aneurin Bevan</w:t>
            </w:r>
          </w:p>
        </w:tc>
        <w:tc>
          <w:tcPr>
            <w:tcW w:w="1783" w:type="dxa"/>
          </w:tcPr>
          <w:p w14:paraId="52658502"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12</w:t>
            </w:r>
          </w:p>
        </w:tc>
        <w:tc>
          <w:tcPr>
            <w:tcW w:w="1814" w:type="dxa"/>
          </w:tcPr>
          <w:p w14:paraId="1BAC7EE9"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9</w:t>
            </w:r>
          </w:p>
        </w:tc>
        <w:tc>
          <w:tcPr>
            <w:tcW w:w="1815" w:type="dxa"/>
          </w:tcPr>
          <w:p w14:paraId="438D7AAC"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10</w:t>
            </w:r>
          </w:p>
        </w:tc>
      </w:tr>
      <w:tr w:rsidR="00F3202B" w:rsidRPr="00C252BF" w14:paraId="157BEDD8" w14:textId="77777777" w:rsidTr="00CB0359">
        <w:trPr>
          <w:jc w:val="center"/>
        </w:trPr>
        <w:tc>
          <w:tcPr>
            <w:tcW w:w="2583" w:type="dxa"/>
            <w:vAlign w:val="center"/>
          </w:tcPr>
          <w:p w14:paraId="39AE8D4E"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Betsi Cadwaladr</w:t>
            </w:r>
          </w:p>
        </w:tc>
        <w:tc>
          <w:tcPr>
            <w:tcW w:w="1783" w:type="dxa"/>
          </w:tcPr>
          <w:p w14:paraId="786FB53C"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16</w:t>
            </w:r>
          </w:p>
        </w:tc>
        <w:tc>
          <w:tcPr>
            <w:tcW w:w="1814" w:type="dxa"/>
          </w:tcPr>
          <w:p w14:paraId="7088BF12"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15</w:t>
            </w:r>
          </w:p>
        </w:tc>
        <w:tc>
          <w:tcPr>
            <w:tcW w:w="1815" w:type="dxa"/>
          </w:tcPr>
          <w:p w14:paraId="4917148B"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14</w:t>
            </w:r>
          </w:p>
        </w:tc>
      </w:tr>
      <w:tr w:rsidR="00F3202B" w:rsidRPr="00C252BF" w14:paraId="5B8EC83C" w14:textId="77777777" w:rsidTr="00CB0359">
        <w:trPr>
          <w:jc w:val="center"/>
        </w:trPr>
        <w:tc>
          <w:tcPr>
            <w:tcW w:w="2583" w:type="dxa"/>
            <w:vAlign w:val="center"/>
          </w:tcPr>
          <w:p w14:paraId="4E6026AC"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Caerdydd a'r Fro</w:t>
            </w:r>
          </w:p>
        </w:tc>
        <w:tc>
          <w:tcPr>
            <w:tcW w:w="1783" w:type="dxa"/>
          </w:tcPr>
          <w:p w14:paraId="59B87EF5"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36</w:t>
            </w:r>
          </w:p>
        </w:tc>
        <w:tc>
          <w:tcPr>
            <w:tcW w:w="1814" w:type="dxa"/>
          </w:tcPr>
          <w:p w14:paraId="15EB5B1E"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22</w:t>
            </w:r>
          </w:p>
        </w:tc>
        <w:tc>
          <w:tcPr>
            <w:tcW w:w="1815" w:type="dxa"/>
          </w:tcPr>
          <w:p w14:paraId="011346C6"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25</w:t>
            </w:r>
          </w:p>
        </w:tc>
      </w:tr>
      <w:tr w:rsidR="00F3202B" w:rsidRPr="00C252BF" w14:paraId="792464D6" w14:textId="77777777" w:rsidTr="00CB0359">
        <w:trPr>
          <w:jc w:val="center"/>
        </w:trPr>
        <w:tc>
          <w:tcPr>
            <w:tcW w:w="2583" w:type="dxa"/>
            <w:vAlign w:val="center"/>
          </w:tcPr>
          <w:p w14:paraId="0FA48962"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Cwm Taf Morgannwg</w:t>
            </w:r>
          </w:p>
        </w:tc>
        <w:tc>
          <w:tcPr>
            <w:tcW w:w="1783" w:type="dxa"/>
          </w:tcPr>
          <w:p w14:paraId="36371C8A"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9</w:t>
            </w:r>
          </w:p>
        </w:tc>
        <w:tc>
          <w:tcPr>
            <w:tcW w:w="1814" w:type="dxa"/>
          </w:tcPr>
          <w:p w14:paraId="7B4EACDA"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16</w:t>
            </w:r>
          </w:p>
        </w:tc>
        <w:tc>
          <w:tcPr>
            <w:tcW w:w="1815" w:type="dxa"/>
          </w:tcPr>
          <w:p w14:paraId="144A156B"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15</w:t>
            </w:r>
          </w:p>
        </w:tc>
      </w:tr>
      <w:tr w:rsidR="00F3202B" w:rsidRPr="00C252BF" w14:paraId="129C7F74" w14:textId="77777777" w:rsidTr="00CB0359">
        <w:trPr>
          <w:jc w:val="center"/>
        </w:trPr>
        <w:tc>
          <w:tcPr>
            <w:tcW w:w="2583" w:type="dxa"/>
            <w:vAlign w:val="center"/>
          </w:tcPr>
          <w:p w14:paraId="043D6413" w14:textId="77777777" w:rsidR="00F3202B" w:rsidRPr="00C252BF" w:rsidRDefault="00F3202B" w:rsidP="005F5CE3">
            <w:pPr>
              <w:pStyle w:val="PlainText"/>
              <w:jc w:val="both"/>
              <w:rPr>
                <w:rFonts w:ascii="Arial" w:eastAsia="Times New Roman" w:hAnsi="Arial" w:cs="Arial"/>
                <w:color w:val="000000"/>
                <w:sz w:val="20"/>
                <w:szCs w:val="20"/>
              </w:rPr>
            </w:pPr>
            <w:r w:rsidRPr="00C252BF">
              <w:rPr>
                <w:rFonts w:ascii="Arial" w:eastAsia="Times New Roman" w:hAnsi="Arial" w:cs="Arial"/>
                <w:color w:val="000000"/>
                <w:sz w:val="20"/>
                <w:szCs w:val="20"/>
                <w:lang w:val="cy-GB" w:bidi="cy-GB"/>
              </w:rPr>
              <w:t>Bwrdd Iechyd Addysgu Powys</w:t>
            </w:r>
          </w:p>
        </w:tc>
        <w:tc>
          <w:tcPr>
            <w:tcW w:w="1783" w:type="dxa"/>
          </w:tcPr>
          <w:p w14:paraId="4234E9F8"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Llai na 5</w:t>
            </w:r>
          </w:p>
        </w:tc>
        <w:tc>
          <w:tcPr>
            <w:tcW w:w="1814" w:type="dxa"/>
          </w:tcPr>
          <w:p w14:paraId="0300AA5C"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Llai na 5</w:t>
            </w:r>
          </w:p>
        </w:tc>
        <w:tc>
          <w:tcPr>
            <w:tcW w:w="1815" w:type="dxa"/>
          </w:tcPr>
          <w:p w14:paraId="4B94480A"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Llai na 5</w:t>
            </w:r>
          </w:p>
        </w:tc>
      </w:tr>
      <w:tr w:rsidR="00F3202B" w:rsidRPr="00C252BF" w14:paraId="10ABE5D6" w14:textId="77777777" w:rsidTr="00CB0359">
        <w:trPr>
          <w:jc w:val="center"/>
        </w:trPr>
        <w:tc>
          <w:tcPr>
            <w:tcW w:w="2583" w:type="dxa"/>
            <w:vAlign w:val="center"/>
          </w:tcPr>
          <w:p w14:paraId="18D24B20"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Hywel Dda</w:t>
            </w:r>
          </w:p>
        </w:tc>
        <w:tc>
          <w:tcPr>
            <w:tcW w:w="1783" w:type="dxa"/>
          </w:tcPr>
          <w:p w14:paraId="5698D720"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17</w:t>
            </w:r>
          </w:p>
        </w:tc>
        <w:tc>
          <w:tcPr>
            <w:tcW w:w="1814" w:type="dxa"/>
          </w:tcPr>
          <w:p w14:paraId="4081D1EC"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20</w:t>
            </w:r>
          </w:p>
        </w:tc>
        <w:tc>
          <w:tcPr>
            <w:tcW w:w="1815" w:type="dxa"/>
          </w:tcPr>
          <w:p w14:paraId="4F5F28C5"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12</w:t>
            </w:r>
          </w:p>
        </w:tc>
      </w:tr>
      <w:tr w:rsidR="00F3202B" w:rsidRPr="00C252BF" w14:paraId="4AC0F31F" w14:textId="77777777" w:rsidTr="00CB0359">
        <w:trPr>
          <w:jc w:val="center"/>
        </w:trPr>
        <w:tc>
          <w:tcPr>
            <w:tcW w:w="2583" w:type="dxa"/>
            <w:vAlign w:val="center"/>
          </w:tcPr>
          <w:p w14:paraId="2D9CF52C" w14:textId="77777777" w:rsidR="00F3202B" w:rsidRPr="00C252BF" w:rsidRDefault="00F3202B" w:rsidP="005F5CE3">
            <w:pPr>
              <w:pStyle w:val="PlainText"/>
              <w:jc w:val="both"/>
              <w:rPr>
                <w:rFonts w:ascii="Arial" w:hAnsi="Arial" w:cs="Arial"/>
                <w:sz w:val="20"/>
                <w:szCs w:val="20"/>
              </w:rPr>
            </w:pPr>
            <w:r w:rsidRPr="00C252BF">
              <w:rPr>
                <w:rFonts w:ascii="Arial" w:eastAsia="Times New Roman" w:hAnsi="Arial" w:cs="Arial"/>
                <w:color w:val="000000"/>
                <w:sz w:val="20"/>
                <w:szCs w:val="20"/>
                <w:lang w:val="cy-GB" w:bidi="cy-GB"/>
              </w:rPr>
              <w:t>Bwrdd Iechyd Prifysgol Bae Abertawe</w:t>
            </w:r>
          </w:p>
        </w:tc>
        <w:tc>
          <w:tcPr>
            <w:tcW w:w="1783" w:type="dxa"/>
          </w:tcPr>
          <w:p w14:paraId="797655D3"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19</w:t>
            </w:r>
          </w:p>
        </w:tc>
        <w:tc>
          <w:tcPr>
            <w:tcW w:w="1814" w:type="dxa"/>
          </w:tcPr>
          <w:p w14:paraId="4BC76C5F"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19</w:t>
            </w:r>
          </w:p>
        </w:tc>
        <w:tc>
          <w:tcPr>
            <w:tcW w:w="1815" w:type="dxa"/>
          </w:tcPr>
          <w:p w14:paraId="3C9567EE" w14:textId="77777777" w:rsidR="00F3202B" w:rsidRPr="00C252BF" w:rsidRDefault="00F3202B" w:rsidP="005F5CE3">
            <w:pPr>
              <w:pStyle w:val="PlainText"/>
              <w:jc w:val="both"/>
              <w:rPr>
                <w:rFonts w:ascii="Arial" w:hAnsi="Arial" w:cs="Arial"/>
                <w:sz w:val="20"/>
                <w:szCs w:val="20"/>
              </w:rPr>
            </w:pPr>
            <w:r w:rsidRPr="00C252BF">
              <w:rPr>
                <w:rFonts w:ascii="Arial" w:eastAsia="Arial" w:hAnsi="Arial" w:cs="Arial"/>
                <w:sz w:val="20"/>
                <w:szCs w:val="20"/>
                <w:lang w:val="cy-GB" w:bidi="cy-GB"/>
              </w:rPr>
              <w:t>20</w:t>
            </w:r>
          </w:p>
        </w:tc>
      </w:tr>
    </w:tbl>
    <w:p w14:paraId="2A9FF418" w14:textId="77777777" w:rsidR="00F3202B" w:rsidRPr="00C252BF" w:rsidRDefault="00F3202B" w:rsidP="00F3202B">
      <w:pPr>
        <w:pStyle w:val="PlainText"/>
        <w:jc w:val="both"/>
        <w:rPr>
          <w:rFonts w:ascii="Arial" w:hAnsi="Arial" w:cs="Arial"/>
          <w:sz w:val="20"/>
          <w:szCs w:val="20"/>
        </w:rPr>
      </w:pPr>
      <w:r w:rsidRPr="00C252BF">
        <w:rPr>
          <w:rFonts w:ascii="Arial" w:eastAsia="Arial" w:hAnsi="Arial" w:cs="Arial"/>
          <w:sz w:val="20"/>
          <w:szCs w:val="20"/>
          <w:lang w:val="cy-GB" w:bidi="cy-GB"/>
        </w:rPr>
        <w:t> </w:t>
      </w:r>
    </w:p>
    <w:p w14:paraId="40B63C11" w14:textId="77777777" w:rsidR="00F3202B" w:rsidRPr="00C252BF" w:rsidRDefault="00F3202B" w:rsidP="228AF45B">
      <w:pPr>
        <w:pStyle w:val="PlainText"/>
        <w:jc w:val="both"/>
        <w:rPr>
          <w:rFonts w:ascii="Arial" w:hAnsi="Arial" w:cs="Arial"/>
          <w:sz w:val="20"/>
          <w:szCs w:val="20"/>
        </w:rPr>
      </w:pPr>
    </w:p>
    <w:tbl>
      <w:tblPr>
        <w:tblW w:w="5369" w:type="dxa"/>
        <w:jc w:val="center"/>
        <w:tblCellMar>
          <w:left w:w="0" w:type="dxa"/>
          <w:right w:w="0" w:type="dxa"/>
        </w:tblCellMar>
        <w:tblLook w:val="04A0" w:firstRow="1" w:lastRow="0" w:firstColumn="1" w:lastColumn="0" w:noHBand="0" w:noVBand="1"/>
      </w:tblPr>
      <w:tblGrid>
        <w:gridCol w:w="3555"/>
        <w:gridCol w:w="1814"/>
      </w:tblGrid>
      <w:tr w:rsidR="001E75A9" w:rsidRPr="00C252BF" w14:paraId="705E85A1" w14:textId="77777777" w:rsidTr="001E75A9">
        <w:trPr>
          <w:trHeight w:val="290"/>
          <w:jc w:val="center"/>
        </w:trPr>
        <w:tc>
          <w:tcPr>
            <w:tcW w:w="3555" w:type="dxa"/>
            <w:vMerge w:val="restart"/>
            <w:tcBorders>
              <w:top w:val="single" w:sz="8" w:space="0" w:color="000000"/>
              <w:left w:val="single" w:sz="8" w:space="0" w:color="000000"/>
              <w:bottom w:val="single" w:sz="8" w:space="0" w:color="000000"/>
              <w:right w:val="single" w:sz="8" w:space="0" w:color="000000"/>
            </w:tcBorders>
            <w:shd w:val="clear" w:color="auto" w:fill="F2F2F2"/>
            <w:tcMar>
              <w:top w:w="0" w:type="dxa"/>
              <w:left w:w="108" w:type="dxa"/>
              <w:bottom w:w="0" w:type="dxa"/>
              <w:right w:w="108" w:type="dxa"/>
            </w:tcMar>
            <w:hideMark/>
          </w:tcPr>
          <w:p w14:paraId="17681415" w14:textId="77777777" w:rsidR="001E75A9" w:rsidRPr="00C252BF" w:rsidRDefault="001E75A9" w:rsidP="005F5CE3">
            <w:pPr>
              <w:pStyle w:val="PlainText"/>
              <w:rPr>
                <w:rFonts w:ascii="Arial" w:hAnsi="Arial" w:cs="Arial"/>
                <w:sz w:val="20"/>
                <w:szCs w:val="20"/>
              </w:rPr>
            </w:pPr>
            <w:r w:rsidRPr="00C252BF">
              <w:rPr>
                <w:rFonts w:ascii="Arial" w:eastAsia="Arial" w:hAnsi="Arial" w:cs="Arial"/>
                <w:b/>
                <w:sz w:val="20"/>
                <w:szCs w:val="20"/>
                <w:lang w:val="cy-GB" w:bidi="cy-GB"/>
              </w:rPr>
              <w:t>Lleoliadau Fferylliaeth Israddedig</w:t>
            </w:r>
          </w:p>
        </w:tc>
        <w:tc>
          <w:tcPr>
            <w:tcW w:w="1814" w:type="dxa"/>
            <w:tcBorders>
              <w:top w:val="single" w:sz="8" w:space="0" w:color="000000"/>
              <w:left w:val="nil"/>
              <w:bottom w:val="single" w:sz="8" w:space="0" w:color="000000"/>
              <w:right w:val="single" w:sz="8" w:space="0" w:color="000000"/>
            </w:tcBorders>
            <w:shd w:val="clear" w:color="auto" w:fill="F2F2F2"/>
            <w:tcMar>
              <w:top w:w="0" w:type="dxa"/>
              <w:left w:w="108" w:type="dxa"/>
              <w:bottom w:w="0" w:type="dxa"/>
              <w:right w:w="108" w:type="dxa"/>
            </w:tcMar>
            <w:hideMark/>
          </w:tcPr>
          <w:p w14:paraId="0ED73024" w14:textId="77777777" w:rsidR="001E75A9" w:rsidRPr="00C252BF" w:rsidRDefault="001E75A9" w:rsidP="005F5CE3">
            <w:pPr>
              <w:pStyle w:val="PlainText"/>
              <w:rPr>
                <w:rFonts w:ascii="Arial" w:hAnsi="Arial" w:cs="Arial"/>
                <w:sz w:val="20"/>
                <w:szCs w:val="20"/>
              </w:rPr>
            </w:pPr>
            <w:r w:rsidRPr="00C252BF">
              <w:rPr>
                <w:rFonts w:ascii="Arial" w:eastAsia="Arial" w:hAnsi="Arial" w:cs="Arial"/>
                <w:b/>
                <w:sz w:val="20"/>
                <w:szCs w:val="20"/>
                <w:lang w:val="cy-GB" w:bidi="cy-GB"/>
              </w:rPr>
              <w:t>2024-2025</w:t>
            </w:r>
          </w:p>
        </w:tc>
      </w:tr>
      <w:tr w:rsidR="001E75A9" w:rsidRPr="00C252BF" w14:paraId="17217E6A" w14:textId="77777777" w:rsidTr="001E75A9">
        <w:trPr>
          <w:trHeight w:val="290"/>
          <w:jc w:val="center"/>
        </w:trPr>
        <w:tc>
          <w:tcPr>
            <w:tcW w:w="3555" w:type="dxa"/>
            <w:vMerge/>
            <w:tcBorders>
              <w:top w:val="single" w:sz="8" w:space="0" w:color="000000"/>
              <w:left w:val="single" w:sz="8" w:space="0" w:color="000000"/>
              <w:bottom w:val="single" w:sz="8" w:space="0" w:color="000000"/>
              <w:right w:val="single" w:sz="8" w:space="0" w:color="000000"/>
            </w:tcBorders>
            <w:vAlign w:val="center"/>
            <w:hideMark/>
          </w:tcPr>
          <w:p w14:paraId="7539664C" w14:textId="77777777" w:rsidR="001E75A9" w:rsidRPr="00C252BF" w:rsidRDefault="001E75A9" w:rsidP="005F5CE3">
            <w:pPr>
              <w:pStyle w:val="PlainText"/>
              <w:jc w:val="both"/>
              <w:rPr>
                <w:rFonts w:ascii="Arial" w:hAnsi="Arial" w:cs="Arial"/>
                <w:sz w:val="20"/>
                <w:szCs w:val="20"/>
              </w:rPr>
            </w:pPr>
          </w:p>
        </w:tc>
        <w:tc>
          <w:tcPr>
            <w:tcW w:w="1814" w:type="dxa"/>
            <w:tcBorders>
              <w:top w:val="nil"/>
              <w:left w:val="nil"/>
              <w:bottom w:val="single" w:sz="8" w:space="0" w:color="000000"/>
              <w:right w:val="single" w:sz="8" w:space="0" w:color="000000"/>
            </w:tcBorders>
            <w:shd w:val="clear" w:color="auto" w:fill="F2F2F2"/>
            <w:tcMar>
              <w:top w:w="0" w:type="dxa"/>
              <w:left w:w="108" w:type="dxa"/>
              <w:bottom w:w="0" w:type="dxa"/>
              <w:right w:w="108" w:type="dxa"/>
            </w:tcMar>
            <w:hideMark/>
          </w:tcPr>
          <w:p w14:paraId="361678B5" w14:textId="77777777" w:rsidR="001E75A9" w:rsidRPr="00C252BF" w:rsidRDefault="001E75A9" w:rsidP="005F5CE3">
            <w:pPr>
              <w:pStyle w:val="PlainText"/>
              <w:jc w:val="both"/>
              <w:rPr>
                <w:rFonts w:ascii="Arial" w:hAnsi="Arial" w:cs="Arial"/>
                <w:sz w:val="20"/>
                <w:szCs w:val="20"/>
              </w:rPr>
            </w:pPr>
            <w:r w:rsidRPr="00C252BF">
              <w:rPr>
                <w:rFonts w:ascii="Arial" w:eastAsia="Arial" w:hAnsi="Arial" w:cs="Arial"/>
                <w:b/>
                <w:sz w:val="20"/>
                <w:szCs w:val="20"/>
                <w:lang w:val="cy-GB" w:bidi="cy-GB"/>
              </w:rPr>
              <w:t>Nifer y myfyrwyr</w:t>
            </w:r>
          </w:p>
        </w:tc>
      </w:tr>
      <w:tr w:rsidR="001E75A9" w:rsidRPr="00C252BF" w14:paraId="578B9FBC" w14:textId="77777777" w:rsidTr="001E75A9">
        <w:trPr>
          <w:trHeight w:val="290"/>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AFB66FF"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Aneurin Bevan</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19AB3136"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 66</w:t>
            </w:r>
          </w:p>
        </w:tc>
      </w:tr>
      <w:tr w:rsidR="001E75A9" w:rsidRPr="00C252BF" w14:paraId="66E9E8C0" w14:textId="77777777" w:rsidTr="001E75A9">
        <w:trPr>
          <w:trHeight w:val="290"/>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27BD534"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Betsi Cadwaladr</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03AEE092"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 20</w:t>
            </w:r>
          </w:p>
        </w:tc>
      </w:tr>
      <w:tr w:rsidR="001E75A9" w:rsidRPr="00C252BF" w14:paraId="52C4F258" w14:textId="77777777" w:rsidTr="001E75A9">
        <w:trPr>
          <w:trHeight w:val="290"/>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692F1EE"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Caerdydd a'r Fro</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3E580BAE"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90</w:t>
            </w:r>
          </w:p>
        </w:tc>
      </w:tr>
      <w:tr w:rsidR="001E75A9" w:rsidRPr="00C252BF" w14:paraId="0C3150E4" w14:textId="77777777" w:rsidTr="00C252BF">
        <w:trPr>
          <w:trHeight w:val="349"/>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891F587"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Cwm Taf Morgannwg</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42853AE6"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 52</w:t>
            </w:r>
          </w:p>
        </w:tc>
      </w:tr>
      <w:tr w:rsidR="001E75A9" w:rsidRPr="00C252BF" w14:paraId="2268B27E" w14:textId="77777777" w:rsidTr="001E75A9">
        <w:trPr>
          <w:trHeight w:val="290"/>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AF8EB4E"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Hywel Dda</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1A67FD2F"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28</w:t>
            </w:r>
          </w:p>
        </w:tc>
      </w:tr>
      <w:tr w:rsidR="001E75A9" w:rsidRPr="00C252BF" w14:paraId="5BDB66F5" w14:textId="77777777" w:rsidTr="001E75A9">
        <w:trPr>
          <w:trHeight w:val="290"/>
          <w:jc w:val="center"/>
        </w:trPr>
        <w:tc>
          <w:tcPr>
            <w:tcW w:w="355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5944B04" w14:textId="77777777" w:rsidR="001E75A9" w:rsidRPr="00C252BF" w:rsidRDefault="001E75A9" w:rsidP="005F5CE3">
            <w:pPr>
              <w:pStyle w:val="PlainText"/>
              <w:rPr>
                <w:rFonts w:ascii="Arial" w:hAnsi="Arial" w:cs="Arial"/>
                <w:sz w:val="20"/>
                <w:szCs w:val="20"/>
              </w:rPr>
            </w:pPr>
            <w:r w:rsidRPr="00C252BF">
              <w:rPr>
                <w:rFonts w:ascii="Arial" w:eastAsia="Arial" w:hAnsi="Arial" w:cs="Arial"/>
                <w:sz w:val="20"/>
                <w:szCs w:val="20"/>
                <w:lang w:val="cy-GB" w:bidi="cy-GB"/>
              </w:rPr>
              <w:t>Bwrdd Iechyd Prifysgol Bae Abertawe</w:t>
            </w:r>
          </w:p>
        </w:tc>
        <w:tc>
          <w:tcPr>
            <w:tcW w:w="1814" w:type="dxa"/>
            <w:tcBorders>
              <w:top w:val="nil"/>
              <w:left w:val="nil"/>
              <w:bottom w:val="single" w:sz="8" w:space="0" w:color="000000"/>
              <w:right w:val="single" w:sz="8" w:space="0" w:color="000000"/>
            </w:tcBorders>
            <w:tcMar>
              <w:top w:w="0" w:type="dxa"/>
              <w:left w:w="108" w:type="dxa"/>
              <w:bottom w:w="0" w:type="dxa"/>
              <w:right w:w="108" w:type="dxa"/>
            </w:tcMar>
            <w:hideMark/>
          </w:tcPr>
          <w:p w14:paraId="450E979E" w14:textId="77777777" w:rsidR="001E75A9" w:rsidRPr="00C252BF" w:rsidRDefault="001E75A9" w:rsidP="005F5CE3">
            <w:pPr>
              <w:pStyle w:val="PlainText"/>
              <w:jc w:val="both"/>
              <w:rPr>
                <w:rFonts w:ascii="Arial" w:hAnsi="Arial" w:cs="Arial"/>
                <w:sz w:val="20"/>
                <w:szCs w:val="20"/>
              </w:rPr>
            </w:pPr>
            <w:r w:rsidRPr="00C252BF">
              <w:rPr>
                <w:rFonts w:ascii="Arial" w:eastAsia="Arial" w:hAnsi="Arial" w:cs="Arial"/>
                <w:sz w:val="20"/>
                <w:szCs w:val="20"/>
                <w:lang w:val="cy-GB" w:bidi="cy-GB"/>
              </w:rPr>
              <w:t> 46</w:t>
            </w:r>
          </w:p>
        </w:tc>
      </w:tr>
    </w:tbl>
    <w:p w14:paraId="2916C169" w14:textId="77777777" w:rsidR="00FE0E69" w:rsidRDefault="00FE0E69" w:rsidP="004E68FE">
      <w:pPr>
        <w:pStyle w:val="PlainText"/>
        <w:jc w:val="both"/>
        <w:rPr>
          <w:rFonts w:ascii="Arial" w:hAnsi="Arial" w:cs="Arial"/>
          <w:sz w:val="24"/>
          <w:szCs w:val="24"/>
        </w:rPr>
      </w:pPr>
    </w:p>
    <w:sectPr w:rsidR="00FE0E69">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0157D4"/>
    <w:multiLevelType w:val="hybridMultilevel"/>
    <w:tmpl w:val="D9564C5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abstractNum w:abstractNumId="2" w15:restartNumberingAfterBreak="0">
    <w:nsid w:val="6BDB7381"/>
    <w:multiLevelType w:val="hybridMultilevel"/>
    <w:tmpl w:val="C968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3739307">
    <w:abstractNumId w:val="1"/>
  </w:num>
  <w:num w:numId="2" w16cid:durableId="1917856462">
    <w:abstractNumId w:val="0"/>
  </w:num>
  <w:num w:numId="3" w16cid:durableId="9297046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4C00"/>
    <w:rsid w:val="0000597E"/>
    <w:rsid w:val="000104A9"/>
    <w:rsid w:val="000125F5"/>
    <w:rsid w:val="000137A8"/>
    <w:rsid w:val="00014CCB"/>
    <w:rsid w:val="00022D8B"/>
    <w:rsid w:val="00034411"/>
    <w:rsid w:val="000414BC"/>
    <w:rsid w:val="00051543"/>
    <w:rsid w:val="00063650"/>
    <w:rsid w:val="00064507"/>
    <w:rsid w:val="000801A2"/>
    <w:rsid w:val="000824A7"/>
    <w:rsid w:val="00084473"/>
    <w:rsid w:val="00096C5B"/>
    <w:rsid w:val="000A32C5"/>
    <w:rsid w:val="000C53F7"/>
    <w:rsid w:val="000C66A2"/>
    <w:rsid w:val="000D7C54"/>
    <w:rsid w:val="000E70F9"/>
    <w:rsid w:val="000F1A38"/>
    <w:rsid w:val="000F2EF9"/>
    <w:rsid w:val="000F6E4E"/>
    <w:rsid w:val="00116428"/>
    <w:rsid w:val="00127FAE"/>
    <w:rsid w:val="00131744"/>
    <w:rsid w:val="00133E3F"/>
    <w:rsid w:val="001404D6"/>
    <w:rsid w:val="001467C8"/>
    <w:rsid w:val="001560F7"/>
    <w:rsid w:val="001563F7"/>
    <w:rsid w:val="00161710"/>
    <w:rsid w:val="001713F4"/>
    <w:rsid w:val="001740D1"/>
    <w:rsid w:val="00177A45"/>
    <w:rsid w:val="00181ABE"/>
    <w:rsid w:val="00185AF0"/>
    <w:rsid w:val="001919EC"/>
    <w:rsid w:val="00192EC3"/>
    <w:rsid w:val="001A1D50"/>
    <w:rsid w:val="001B5F56"/>
    <w:rsid w:val="001D2F21"/>
    <w:rsid w:val="001D4825"/>
    <w:rsid w:val="001D701A"/>
    <w:rsid w:val="001E59E3"/>
    <w:rsid w:val="001E6065"/>
    <w:rsid w:val="001E75A9"/>
    <w:rsid w:val="002148C6"/>
    <w:rsid w:val="0022485F"/>
    <w:rsid w:val="0025361B"/>
    <w:rsid w:val="00257C6D"/>
    <w:rsid w:val="00260907"/>
    <w:rsid w:val="002640EA"/>
    <w:rsid w:val="002660B9"/>
    <w:rsid w:val="00277C5A"/>
    <w:rsid w:val="002839F5"/>
    <w:rsid w:val="002868B2"/>
    <w:rsid w:val="00296F1B"/>
    <w:rsid w:val="002A47E0"/>
    <w:rsid w:val="002B3244"/>
    <w:rsid w:val="002B68C2"/>
    <w:rsid w:val="002C394B"/>
    <w:rsid w:val="002F161D"/>
    <w:rsid w:val="002F179D"/>
    <w:rsid w:val="002F6D15"/>
    <w:rsid w:val="003032AC"/>
    <w:rsid w:val="00310D4B"/>
    <w:rsid w:val="003134D0"/>
    <w:rsid w:val="0032070A"/>
    <w:rsid w:val="00330D81"/>
    <w:rsid w:val="00334DEF"/>
    <w:rsid w:val="00335536"/>
    <w:rsid w:val="003371B5"/>
    <w:rsid w:val="00337824"/>
    <w:rsid w:val="00337DA4"/>
    <w:rsid w:val="00344E70"/>
    <w:rsid w:val="0035048C"/>
    <w:rsid w:val="003505F2"/>
    <w:rsid w:val="00351A79"/>
    <w:rsid w:val="00356BC4"/>
    <w:rsid w:val="00375625"/>
    <w:rsid w:val="00381633"/>
    <w:rsid w:val="00381F7D"/>
    <w:rsid w:val="00382F94"/>
    <w:rsid w:val="00383D89"/>
    <w:rsid w:val="00384D5F"/>
    <w:rsid w:val="00387534"/>
    <w:rsid w:val="003A1531"/>
    <w:rsid w:val="003B482E"/>
    <w:rsid w:val="003B4DD4"/>
    <w:rsid w:val="003C1FDA"/>
    <w:rsid w:val="003D77D6"/>
    <w:rsid w:val="003E40F8"/>
    <w:rsid w:val="003F2B17"/>
    <w:rsid w:val="003F300F"/>
    <w:rsid w:val="00415FB9"/>
    <w:rsid w:val="004276F4"/>
    <w:rsid w:val="004308E6"/>
    <w:rsid w:val="00456A9D"/>
    <w:rsid w:val="00456E5F"/>
    <w:rsid w:val="004717DE"/>
    <w:rsid w:val="00480A8F"/>
    <w:rsid w:val="0048218E"/>
    <w:rsid w:val="00487BE8"/>
    <w:rsid w:val="00495F52"/>
    <w:rsid w:val="004A4ADF"/>
    <w:rsid w:val="004A64F2"/>
    <w:rsid w:val="004B35F9"/>
    <w:rsid w:val="004B7CE4"/>
    <w:rsid w:val="004C19BE"/>
    <w:rsid w:val="004C2090"/>
    <w:rsid w:val="004C4ECD"/>
    <w:rsid w:val="004E6599"/>
    <w:rsid w:val="004E68FE"/>
    <w:rsid w:val="00510FB3"/>
    <w:rsid w:val="00512BFA"/>
    <w:rsid w:val="0051712C"/>
    <w:rsid w:val="00521E3F"/>
    <w:rsid w:val="00533F3E"/>
    <w:rsid w:val="00536A42"/>
    <w:rsid w:val="005433AE"/>
    <w:rsid w:val="00545E05"/>
    <w:rsid w:val="00553F51"/>
    <w:rsid w:val="005817EF"/>
    <w:rsid w:val="00596FAF"/>
    <w:rsid w:val="005A2142"/>
    <w:rsid w:val="005A5946"/>
    <w:rsid w:val="005C6A29"/>
    <w:rsid w:val="005D17B1"/>
    <w:rsid w:val="005D1844"/>
    <w:rsid w:val="005D265F"/>
    <w:rsid w:val="005D30E5"/>
    <w:rsid w:val="005E184E"/>
    <w:rsid w:val="00607EDA"/>
    <w:rsid w:val="00625D0A"/>
    <w:rsid w:val="006300A3"/>
    <w:rsid w:val="0064322B"/>
    <w:rsid w:val="006447FC"/>
    <w:rsid w:val="00654778"/>
    <w:rsid w:val="00665CBD"/>
    <w:rsid w:val="00670315"/>
    <w:rsid w:val="00682A0F"/>
    <w:rsid w:val="00692104"/>
    <w:rsid w:val="006B411C"/>
    <w:rsid w:val="006E0EBE"/>
    <w:rsid w:val="006E2567"/>
    <w:rsid w:val="006E3887"/>
    <w:rsid w:val="006F71FE"/>
    <w:rsid w:val="006F7FB2"/>
    <w:rsid w:val="00711322"/>
    <w:rsid w:val="00730771"/>
    <w:rsid w:val="00737FCE"/>
    <w:rsid w:val="007407C7"/>
    <w:rsid w:val="007560F0"/>
    <w:rsid w:val="007573AD"/>
    <w:rsid w:val="00770166"/>
    <w:rsid w:val="00773B57"/>
    <w:rsid w:val="00773FB0"/>
    <w:rsid w:val="007744D3"/>
    <w:rsid w:val="00782480"/>
    <w:rsid w:val="007A11E5"/>
    <w:rsid w:val="007A3F5A"/>
    <w:rsid w:val="007B10E8"/>
    <w:rsid w:val="007C0192"/>
    <w:rsid w:val="007E788E"/>
    <w:rsid w:val="007F0AA5"/>
    <w:rsid w:val="00801D74"/>
    <w:rsid w:val="00803B2D"/>
    <w:rsid w:val="00805D7A"/>
    <w:rsid w:val="00807203"/>
    <w:rsid w:val="00812186"/>
    <w:rsid w:val="00820D05"/>
    <w:rsid w:val="00841477"/>
    <w:rsid w:val="00857B45"/>
    <w:rsid w:val="008600E4"/>
    <w:rsid w:val="008659AA"/>
    <w:rsid w:val="0087294E"/>
    <w:rsid w:val="00884694"/>
    <w:rsid w:val="00886DA0"/>
    <w:rsid w:val="008939B6"/>
    <w:rsid w:val="008A6F91"/>
    <w:rsid w:val="008B5C55"/>
    <w:rsid w:val="008C4B9D"/>
    <w:rsid w:val="008E3134"/>
    <w:rsid w:val="008F0D94"/>
    <w:rsid w:val="00903BCA"/>
    <w:rsid w:val="0091115E"/>
    <w:rsid w:val="00922B61"/>
    <w:rsid w:val="009273AF"/>
    <w:rsid w:val="0092780F"/>
    <w:rsid w:val="00935D1C"/>
    <w:rsid w:val="009454F1"/>
    <w:rsid w:val="00953D41"/>
    <w:rsid w:val="00955C91"/>
    <w:rsid w:val="0097228D"/>
    <w:rsid w:val="0097287F"/>
    <w:rsid w:val="009763D1"/>
    <w:rsid w:val="00980C84"/>
    <w:rsid w:val="00981E4F"/>
    <w:rsid w:val="009869A7"/>
    <w:rsid w:val="00992F5F"/>
    <w:rsid w:val="009937EF"/>
    <w:rsid w:val="009A78C7"/>
    <w:rsid w:val="009B154E"/>
    <w:rsid w:val="009B1F3D"/>
    <w:rsid w:val="009B709D"/>
    <w:rsid w:val="009C2D75"/>
    <w:rsid w:val="009C7141"/>
    <w:rsid w:val="009D0A15"/>
    <w:rsid w:val="009D27D9"/>
    <w:rsid w:val="009E6BAC"/>
    <w:rsid w:val="00A13831"/>
    <w:rsid w:val="00A156D9"/>
    <w:rsid w:val="00A24530"/>
    <w:rsid w:val="00A3085E"/>
    <w:rsid w:val="00A35EB1"/>
    <w:rsid w:val="00A37386"/>
    <w:rsid w:val="00A37EB9"/>
    <w:rsid w:val="00A53BA1"/>
    <w:rsid w:val="00A63F6E"/>
    <w:rsid w:val="00A6464A"/>
    <w:rsid w:val="00A775E6"/>
    <w:rsid w:val="00A81952"/>
    <w:rsid w:val="00A97DF1"/>
    <w:rsid w:val="00AA003B"/>
    <w:rsid w:val="00AA2FD3"/>
    <w:rsid w:val="00AA6CCE"/>
    <w:rsid w:val="00AB7C40"/>
    <w:rsid w:val="00AC289E"/>
    <w:rsid w:val="00AD56F2"/>
    <w:rsid w:val="00AD5B1B"/>
    <w:rsid w:val="00AE36B4"/>
    <w:rsid w:val="00AF1A46"/>
    <w:rsid w:val="00B057CF"/>
    <w:rsid w:val="00B16D46"/>
    <w:rsid w:val="00B30441"/>
    <w:rsid w:val="00B3514A"/>
    <w:rsid w:val="00B47B36"/>
    <w:rsid w:val="00B60F85"/>
    <w:rsid w:val="00B70920"/>
    <w:rsid w:val="00B8053C"/>
    <w:rsid w:val="00B80BDD"/>
    <w:rsid w:val="00B80DFA"/>
    <w:rsid w:val="00B83798"/>
    <w:rsid w:val="00B844D5"/>
    <w:rsid w:val="00B91574"/>
    <w:rsid w:val="00B9278A"/>
    <w:rsid w:val="00BA47E8"/>
    <w:rsid w:val="00BA79BB"/>
    <w:rsid w:val="00BD300E"/>
    <w:rsid w:val="00BD310D"/>
    <w:rsid w:val="00C01C6A"/>
    <w:rsid w:val="00C029EA"/>
    <w:rsid w:val="00C216F5"/>
    <w:rsid w:val="00C252BF"/>
    <w:rsid w:val="00C43C2B"/>
    <w:rsid w:val="00C4641C"/>
    <w:rsid w:val="00C51197"/>
    <w:rsid w:val="00C82E17"/>
    <w:rsid w:val="00C85CC5"/>
    <w:rsid w:val="00C8723C"/>
    <w:rsid w:val="00C9184A"/>
    <w:rsid w:val="00C92AED"/>
    <w:rsid w:val="00CA6976"/>
    <w:rsid w:val="00CB0359"/>
    <w:rsid w:val="00CB50D5"/>
    <w:rsid w:val="00CB6806"/>
    <w:rsid w:val="00CC5D05"/>
    <w:rsid w:val="00CD5AE5"/>
    <w:rsid w:val="00CD7BBC"/>
    <w:rsid w:val="00CE7ABA"/>
    <w:rsid w:val="00D30BA3"/>
    <w:rsid w:val="00D33357"/>
    <w:rsid w:val="00D3467E"/>
    <w:rsid w:val="00D419E5"/>
    <w:rsid w:val="00D51427"/>
    <w:rsid w:val="00D534AC"/>
    <w:rsid w:val="00D5723E"/>
    <w:rsid w:val="00D62E7C"/>
    <w:rsid w:val="00D74C3A"/>
    <w:rsid w:val="00DA3AFA"/>
    <w:rsid w:val="00DB129A"/>
    <w:rsid w:val="00DC2FC3"/>
    <w:rsid w:val="00DD629D"/>
    <w:rsid w:val="00DE65D3"/>
    <w:rsid w:val="00DE714E"/>
    <w:rsid w:val="00DE7F36"/>
    <w:rsid w:val="00E00192"/>
    <w:rsid w:val="00E12D2C"/>
    <w:rsid w:val="00E147A9"/>
    <w:rsid w:val="00E2249A"/>
    <w:rsid w:val="00E267F4"/>
    <w:rsid w:val="00E3264F"/>
    <w:rsid w:val="00E32E29"/>
    <w:rsid w:val="00E341AB"/>
    <w:rsid w:val="00E44DC9"/>
    <w:rsid w:val="00E461D0"/>
    <w:rsid w:val="00E524CE"/>
    <w:rsid w:val="00E533B8"/>
    <w:rsid w:val="00E548E2"/>
    <w:rsid w:val="00E6719C"/>
    <w:rsid w:val="00E70457"/>
    <w:rsid w:val="00E75537"/>
    <w:rsid w:val="00E7658F"/>
    <w:rsid w:val="00E91406"/>
    <w:rsid w:val="00E93183"/>
    <w:rsid w:val="00EA4D7C"/>
    <w:rsid w:val="00EB5679"/>
    <w:rsid w:val="00EC5CDF"/>
    <w:rsid w:val="00ED1D24"/>
    <w:rsid w:val="00ED6F42"/>
    <w:rsid w:val="00F051AC"/>
    <w:rsid w:val="00F059E3"/>
    <w:rsid w:val="00F10F1D"/>
    <w:rsid w:val="00F11CC6"/>
    <w:rsid w:val="00F12A78"/>
    <w:rsid w:val="00F12E3A"/>
    <w:rsid w:val="00F139A8"/>
    <w:rsid w:val="00F20583"/>
    <w:rsid w:val="00F22B0F"/>
    <w:rsid w:val="00F27B6F"/>
    <w:rsid w:val="00F3202B"/>
    <w:rsid w:val="00F320C5"/>
    <w:rsid w:val="00F37E40"/>
    <w:rsid w:val="00F472D2"/>
    <w:rsid w:val="00F5327B"/>
    <w:rsid w:val="00F574AC"/>
    <w:rsid w:val="00F71B9B"/>
    <w:rsid w:val="00F86C74"/>
    <w:rsid w:val="00F90312"/>
    <w:rsid w:val="00F9762C"/>
    <w:rsid w:val="00F978BE"/>
    <w:rsid w:val="00FA057C"/>
    <w:rsid w:val="00FC2679"/>
    <w:rsid w:val="00FC3C37"/>
    <w:rsid w:val="00FC4A9D"/>
    <w:rsid w:val="00FD0005"/>
    <w:rsid w:val="00FD3242"/>
    <w:rsid w:val="00FE0E69"/>
    <w:rsid w:val="00FE70B4"/>
    <w:rsid w:val="00FF073C"/>
    <w:rsid w:val="00FF0BC8"/>
    <w:rsid w:val="00FF2FF9"/>
    <w:rsid w:val="00FF6AF7"/>
    <w:rsid w:val="0163E7C7"/>
    <w:rsid w:val="03F935D7"/>
    <w:rsid w:val="08CCA6FA"/>
    <w:rsid w:val="08D20AF2"/>
    <w:rsid w:val="0B73551F"/>
    <w:rsid w:val="0E8C6F33"/>
    <w:rsid w:val="12210051"/>
    <w:rsid w:val="13674C33"/>
    <w:rsid w:val="160E9054"/>
    <w:rsid w:val="16AE3192"/>
    <w:rsid w:val="1848BD07"/>
    <w:rsid w:val="1A12E9D9"/>
    <w:rsid w:val="1B72DFC1"/>
    <w:rsid w:val="1D794D65"/>
    <w:rsid w:val="1F0C944F"/>
    <w:rsid w:val="1F14C476"/>
    <w:rsid w:val="224F2C35"/>
    <w:rsid w:val="228AF45B"/>
    <w:rsid w:val="242D6AF1"/>
    <w:rsid w:val="25C93B52"/>
    <w:rsid w:val="2B9C69CA"/>
    <w:rsid w:val="2D0FCE29"/>
    <w:rsid w:val="2EAEE7CD"/>
    <w:rsid w:val="304AB82E"/>
    <w:rsid w:val="32B7504C"/>
    <w:rsid w:val="351E2951"/>
    <w:rsid w:val="354B913B"/>
    <w:rsid w:val="36A0D155"/>
    <w:rsid w:val="377AB441"/>
    <w:rsid w:val="3855CA13"/>
    <w:rsid w:val="3B8D6AD5"/>
    <w:rsid w:val="3E15924C"/>
    <w:rsid w:val="4060DBF8"/>
    <w:rsid w:val="411E92D9"/>
    <w:rsid w:val="43E17B4E"/>
    <w:rsid w:val="4648E0B3"/>
    <w:rsid w:val="46F9EE5F"/>
    <w:rsid w:val="4BCEAFEA"/>
    <w:rsid w:val="4BEDCC94"/>
    <w:rsid w:val="4CD3ADB4"/>
    <w:rsid w:val="4D899CF5"/>
    <w:rsid w:val="4DBD5B90"/>
    <w:rsid w:val="52ED6AB9"/>
    <w:rsid w:val="58AF543F"/>
    <w:rsid w:val="5D6F3711"/>
    <w:rsid w:val="5F15EAA3"/>
    <w:rsid w:val="612CC10D"/>
    <w:rsid w:val="6223AACD"/>
    <w:rsid w:val="63F7D31F"/>
    <w:rsid w:val="672F73E1"/>
    <w:rsid w:val="68A9405D"/>
    <w:rsid w:val="68CB4442"/>
    <w:rsid w:val="6A6D08F0"/>
    <w:rsid w:val="70BD2DCA"/>
    <w:rsid w:val="7252A1F9"/>
    <w:rsid w:val="7356F2FC"/>
    <w:rsid w:val="75D5A5EB"/>
    <w:rsid w:val="77895FAA"/>
    <w:rsid w:val="795CE1A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07469638-3A2D-48B9-96AE-E77C609DA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3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character" w:customStyle="1" w:styleId="normaltextrun">
    <w:name w:val="normaltextrun"/>
    <w:basedOn w:val="DefaultParagraphFont"/>
    <w:rsid w:val="00E267F4"/>
  </w:style>
  <w:style w:type="character" w:customStyle="1" w:styleId="eop">
    <w:name w:val="eop"/>
    <w:basedOn w:val="DefaultParagraphFont"/>
    <w:rsid w:val="00E267F4"/>
  </w:style>
  <w:style w:type="paragraph" w:customStyle="1" w:styleId="paragraph">
    <w:name w:val="paragraph"/>
    <w:basedOn w:val="Normal"/>
    <w:rsid w:val="00F22B0F"/>
    <w:pPr>
      <w:widowControl/>
      <w:autoSpaceDE/>
      <w:autoSpaceDN/>
      <w:spacing w:before="100" w:beforeAutospacing="1" w:after="100" w:afterAutospacing="1"/>
    </w:pPr>
    <w:rPr>
      <w:rFonts w:ascii="Times New Roman" w:eastAsia="Times New Roman" w:hAnsi="Times New Roman" w:cs="Times New Roman"/>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73476121">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69964999">
      <w:bodyDiv w:val="1"/>
      <w:marLeft w:val="0"/>
      <w:marRight w:val="0"/>
      <w:marTop w:val="0"/>
      <w:marBottom w:val="0"/>
      <w:divBdr>
        <w:top w:val="none" w:sz="0" w:space="0" w:color="auto"/>
        <w:left w:val="none" w:sz="0" w:space="0" w:color="auto"/>
        <w:bottom w:val="none" w:sz="0" w:space="0" w:color="auto"/>
        <w:right w:val="none" w:sz="0" w:space="0" w:color="auto"/>
      </w:divBdr>
    </w:div>
    <w:div w:id="500317259">
      <w:bodyDiv w:val="1"/>
      <w:marLeft w:val="0"/>
      <w:marRight w:val="0"/>
      <w:marTop w:val="0"/>
      <w:marBottom w:val="0"/>
      <w:divBdr>
        <w:top w:val="none" w:sz="0" w:space="0" w:color="auto"/>
        <w:left w:val="none" w:sz="0" w:space="0" w:color="auto"/>
        <w:bottom w:val="none" w:sz="0" w:space="0" w:color="auto"/>
        <w:right w:val="none" w:sz="0" w:space="0" w:color="auto"/>
      </w:divBdr>
      <w:divsChild>
        <w:div w:id="783698662">
          <w:marLeft w:val="0"/>
          <w:marRight w:val="0"/>
          <w:marTop w:val="0"/>
          <w:marBottom w:val="0"/>
          <w:divBdr>
            <w:top w:val="none" w:sz="0" w:space="0" w:color="auto"/>
            <w:left w:val="none" w:sz="0" w:space="0" w:color="auto"/>
            <w:bottom w:val="none" w:sz="0" w:space="0" w:color="auto"/>
            <w:right w:val="none" w:sz="0" w:space="0" w:color="auto"/>
          </w:divBdr>
        </w:div>
        <w:div w:id="967661838">
          <w:marLeft w:val="0"/>
          <w:marRight w:val="0"/>
          <w:marTop w:val="0"/>
          <w:marBottom w:val="0"/>
          <w:divBdr>
            <w:top w:val="none" w:sz="0" w:space="0" w:color="auto"/>
            <w:left w:val="none" w:sz="0" w:space="0" w:color="auto"/>
            <w:bottom w:val="none" w:sz="0" w:space="0" w:color="auto"/>
            <w:right w:val="none" w:sz="0" w:space="0" w:color="auto"/>
          </w:divBdr>
        </w:div>
        <w:div w:id="2110930486">
          <w:marLeft w:val="0"/>
          <w:marRight w:val="0"/>
          <w:marTop w:val="0"/>
          <w:marBottom w:val="0"/>
          <w:divBdr>
            <w:top w:val="none" w:sz="0" w:space="0" w:color="auto"/>
            <w:left w:val="none" w:sz="0" w:space="0" w:color="auto"/>
            <w:bottom w:val="none" w:sz="0" w:space="0" w:color="auto"/>
            <w:right w:val="none" w:sz="0" w:space="0" w:color="auto"/>
          </w:divBdr>
        </w:div>
      </w:divsChild>
    </w:div>
    <w:div w:id="1056665616">
      <w:bodyDiv w:val="1"/>
      <w:marLeft w:val="0"/>
      <w:marRight w:val="0"/>
      <w:marTop w:val="0"/>
      <w:marBottom w:val="0"/>
      <w:divBdr>
        <w:top w:val="none" w:sz="0" w:space="0" w:color="auto"/>
        <w:left w:val="none" w:sz="0" w:space="0" w:color="auto"/>
        <w:bottom w:val="none" w:sz="0" w:space="0" w:color="auto"/>
        <w:right w:val="none" w:sz="0" w:space="0" w:color="auto"/>
      </w:divBdr>
    </w:div>
    <w:div w:id="1405952407">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7020454">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eiw@wales.nhs.uk"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co.org.uk/media/1061/anonymisation-code.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media/1061/anonymisation-code.pdf" TargetMode="External"/><Relationship Id="rId5" Type="http://schemas.openxmlformats.org/officeDocument/2006/relationships/styles" Target="styles.xml"/><Relationship Id="rId10" Type="http://schemas.openxmlformats.org/officeDocument/2006/relationships/hyperlink" Target="https://uniswales.ac.uk/universities" TargetMode="External"/><Relationship Id="rId4" Type="http://schemas.openxmlformats.org/officeDocument/2006/relationships/numbering" Target="numbering.xml"/><Relationship Id="rId9" Type="http://schemas.openxmlformats.org/officeDocument/2006/relationships/hyperlink" Target="https://ico.org.uk/media/1061/anonymisation-code.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2.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45975437-2F95-4644-9FF6-50617FD22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1122</Words>
  <Characters>6398</Characters>
  <Application>Microsoft Office Word</Application>
  <DocSecurity>0</DocSecurity>
  <Lines>53</Lines>
  <Paragraphs>15</Paragraphs>
  <ScaleCrop>false</ScaleCrop>
  <Company>NHS Wales</Company>
  <LinksUpToDate>false</LinksUpToDate>
  <CharactersWithSpaces>7505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Ella Wilkins (HEIW)</cp:lastModifiedBy>
  <cp:revision>2</cp:revision>
  <dcterms:created xsi:type="dcterms:W3CDTF">2025-03-07T14:25:00Z</dcterms:created>
  <dcterms:modified xsi:type="dcterms:W3CDTF">2025-03-07T14:25:00Z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