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Straight Connector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472E4BC" id="Straight Connector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288CEA1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9AE74D3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9929ED5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Health Education and Improvement Wales (HEIW)</w:t>
      </w:r>
    </w:p>
    <w:p w14:paraId="2F7B5F9F" w14:textId="11D35E4C" w:rsidR="000F1A38" w:rsidRDefault="009F48B8">
      <w:pPr>
        <w:pStyle w:val="Heading2"/>
        <w:spacing w:line="235" w:lineRule="auto"/>
        <w:ind w:right="2665"/>
      </w:pPr>
      <w:r>
        <w:rPr>
          <w:rFonts w:eastAsiaTheme="minorHAnsi"/>
          <w:color w:val="325083"/>
          <w:lang w:val="cy-GB" w:eastAsia="en-US" w:bidi="ar-SA"/>
        </w:rPr>
        <w:t>Tŷ Dysgu, Cefn Coed, Nantgarw CF15 7QQ</w:t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Ebost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sz w:val="18"/>
          <w:lang w:val="cy-GB" w:bidi="cy-GB"/>
        </w:rPr>
        <w:t xml:space="preserve">E-mail: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5C0FC03E" w14:textId="3F730C3C" w:rsidR="000F1A38" w:rsidRDefault="00C82E17" w:rsidP="7C5CD0CD">
      <w:pPr>
        <w:spacing w:before="23"/>
        <w:ind w:left="6456"/>
        <w:rPr>
          <w:sz w:val="18"/>
          <w:szCs w:val="18"/>
        </w:rPr>
      </w:pPr>
      <w:r w:rsidRPr="7C5CD0CD">
        <w:rPr>
          <w:color w:val="325083"/>
          <w:sz w:val="18"/>
          <w:szCs w:val="18"/>
          <w:lang w:val="cy-GB" w:bidi="cy-GB"/>
        </w:rPr>
        <w:t xml:space="preserve">Gwefan </w:t>
      </w:r>
      <w:r w:rsidRPr="7C5CD0CD">
        <w:rPr>
          <w:color w:val="325083"/>
          <w:w w:val="85"/>
          <w:sz w:val="18"/>
          <w:szCs w:val="18"/>
          <w:lang w:val="cy-GB" w:bidi="cy-GB"/>
        </w:rPr>
        <w:t xml:space="preserve">| </w:t>
      </w:r>
      <w:r w:rsidRPr="7C5CD0CD">
        <w:rPr>
          <w:color w:val="325083"/>
          <w:sz w:val="18"/>
          <w:szCs w:val="18"/>
          <w:lang w:val="cy-GB" w:bidi="cy-GB"/>
        </w:rPr>
        <w:t>Web: aagic.gig.cymru / heiw.nhs.wales</w:t>
      </w:r>
    </w:p>
    <w:p w14:paraId="17614A40" w14:textId="736DEA8E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Ein Cyf: DLlB/FOI/02/02/24</w:t>
      </w:r>
      <w:r>
        <w:rPr>
          <w:lang w:val="cy-GB" w:bidi="cy-GB"/>
        </w:rPr>
        <w:tab/>
      </w:r>
    </w:p>
    <w:p w14:paraId="0A6A2F5A" w14:textId="2B4735B5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</w:p>
    <w:p w14:paraId="26A748B8" w14:textId="7B56F6B1" w:rsidR="00D534AC" w:rsidRDefault="00D534AC" w:rsidP="7C5CD0CD">
      <w:pPr>
        <w:rPr>
          <w:rFonts w:ascii="Arial" w:hAnsi="Arial" w:cs="Arial"/>
          <w:sz w:val="24"/>
          <w:szCs w:val="24"/>
        </w:rPr>
      </w:pPr>
      <w:r w:rsidRPr="612CC10D">
        <w:rPr>
          <w:rFonts w:ascii="Arial" w:eastAsia="Arial" w:hAnsi="Arial" w:cs="Arial"/>
          <w:sz w:val="24"/>
          <w:szCs w:val="24"/>
          <w:lang w:val="cy-GB" w:bidi="cy-GB"/>
        </w:rPr>
        <w:t>Dyddiad: 28 Chwefror 2024</w:t>
      </w:r>
    </w:p>
    <w:p w14:paraId="0B31C175" w14:textId="77777777" w:rsidR="00D534AC" w:rsidRPr="00D419E5" w:rsidRDefault="00D534AC" w:rsidP="00D534AC">
      <w:pPr>
        <w:adjustRightInd w:val="0"/>
        <w:jc w:val="both"/>
        <w:rPr>
          <w:rFonts w:ascii="Arial" w:hAnsi="Arial" w:cs="Arial"/>
          <w:bCs/>
          <w:sz w:val="24"/>
          <w:szCs w:val="24"/>
        </w:rPr>
      </w:pPr>
    </w:p>
    <w:p w14:paraId="2D7D4B59" w14:textId="1B958479" w:rsidR="00ED1D24" w:rsidRDefault="00D534AC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  <w:r w:rsidRPr="4060DBF8">
        <w:rPr>
          <w:rFonts w:ascii="Arial" w:eastAsia="Arial" w:hAnsi="Arial" w:cs="Arial"/>
          <w:sz w:val="24"/>
          <w:szCs w:val="24"/>
          <w:lang w:val="cy-GB" w:bidi="cy-GB"/>
        </w:rPr>
        <w:t>Diolch am eich cais am wybodaeth o dan y Ddeddf Rhyddid Gwybodaeth, a dderbyniwyd ar 02 Chwefror 2024, rhif cyfeirnod FOI 02-02-24. Gallaf gadarnhau bod Addysg a Gwella Iechyd Cymru (AaGIC) wedi cwblhau chwiliad o’i gofnodion ac wedi sefydlu ei fod yn cadw gwybodaeth sy’n dod o fewn cyfyngiadau eich cais. Gweler isod yr ymateb i'ch cais.</w:t>
      </w:r>
    </w:p>
    <w:p w14:paraId="0CE73597" w14:textId="77777777" w:rsidR="00A6655A" w:rsidRPr="00EE1CD9" w:rsidRDefault="00A6655A" w:rsidP="00EE1CD9">
      <w:pPr>
        <w:pStyle w:val="PlainText"/>
        <w:jc w:val="both"/>
        <w:rPr>
          <w:rFonts w:ascii="Arial" w:hAnsi="Arial" w:cs="Arial"/>
          <w:b/>
          <w:bCs/>
          <w:sz w:val="24"/>
          <w:szCs w:val="24"/>
        </w:rPr>
      </w:pPr>
    </w:p>
    <w:p w14:paraId="51E06299" w14:textId="77777777" w:rsidR="00EE1CD9" w:rsidRDefault="00EE1CD9" w:rsidP="00EE1CD9">
      <w:pPr>
        <w:widowControl/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  <w:r w:rsidRPr="00EE1CD9">
        <w:rPr>
          <w:rFonts w:ascii="Arial" w:eastAsia="Times New Roman" w:hAnsi="Arial" w:cs="Arial"/>
          <w:b/>
          <w:color w:val="000000"/>
          <w:sz w:val="24"/>
          <w:szCs w:val="24"/>
          <w:lang w:val="cy-GB" w:bidi="cy-GB"/>
        </w:rPr>
        <w:t xml:space="preserve">Ers 2018 i 2024 faint o Wybodeg Glinigol (Biowybodeg Glinigol (Gwybodeg Iechyd) yn flaenorol), Genomeg Biowybodeg Glinigol (Biowybodeg Glinigol (Genomeg))), Cyfrifiadura Gwyddonol Clinigol (Biowybodeg Glinigol (Gwyddorau Ffisegol) yn flaenorol)) y gofynnwyd amdanynt am leoedd STP a HSST gan Fyrddau Iechyd Cymru ac Ymddiriedolaethau GIG. A allwch chi ddarparu'r data hwn mewn tabl fesul blwyddyn ac arbenigedd, yn ogystal ag yn ôl a yw'r wybodaeth yn ymwneud â lleoedd STP neu HSST ac a yw'n ymwneud â swyddi mewn swydd neu swyddi allanol. </w:t>
      </w:r>
    </w:p>
    <w:p w14:paraId="71DFFE87" w14:textId="77777777" w:rsidR="00EE1CD9" w:rsidRPr="00EE1CD9" w:rsidRDefault="00EE1CD9" w:rsidP="00EE1CD9">
      <w:pPr>
        <w:widowControl/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</w:p>
    <w:p w14:paraId="756082A6" w14:textId="77777777" w:rsidR="0006212C" w:rsidRDefault="00EE1CD9" w:rsidP="00EE1CD9">
      <w:pPr>
        <w:pStyle w:val="ListParagraph"/>
        <w:widowControl/>
        <w:numPr>
          <w:ilvl w:val="0"/>
          <w:numId w:val="3"/>
        </w:numPr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  <w:r w:rsidRPr="0006212C">
        <w:rPr>
          <w:rFonts w:ascii="Arial" w:eastAsia="Times New Roman" w:hAnsi="Arial" w:cs="Arial"/>
          <w:b/>
          <w:color w:val="000000"/>
          <w:sz w:val="24"/>
          <w:szCs w:val="24"/>
          <w:lang w:val="cy-GB" w:bidi="cy-GB"/>
        </w:rPr>
        <w:t xml:space="preserve">A allwch chi ddarparu gwybodaeth am faint o'r lleoedd hyn y gofynnwyd amdanynt sydd wedi'u hariannu mewn gwirionedd, wedi'u tablu fel uchod os gwelwch yn dda? </w:t>
      </w:r>
    </w:p>
    <w:p w14:paraId="165D3D34" w14:textId="77777777" w:rsidR="0006212C" w:rsidRDefault="00EE1CD9" w:rsidP="00EE1CD9">
      <w:pPr>
        <w:pStyle w:val="ListParagraph"/>
        <w:widowControl/>
        <w:numPr>
          <w:ilvl w:val="0"/>
          <w:numId w:val="3"/>
        </w:numPr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  <w:r w:rsidRPr="0006212C">
        <w:rPr>
          <w:rFonts w:ascii="Arial" w:eastAsia="Times New Roman" w:hAnsi="Arial" w:cs="Arial"/>
          <w:b/>
          <w:color w:val="000000"/>
          <w:sz w:val="24"/>
          <w:szCs w:val="24"/>
          <w:lang w:val="cy-GB" w:bidi="cy-GB"/>
        </w:rPr>
        <w:t xml:space="preserve">A allwch chi ddarparu gwybodaeth am faint o'r lleoedd hyn sydd wedi'u cymryd, yn y tabl fel uchod os gwelwch yn dda? </w:t>
      </w:r>
    </w:p>
    <w:p w14:paraId="2A533D50" w14:textId="6827F413" w:rsidR="0006212C" w:rsidRPr="009E4E0A" w:rsidRDefault="00EE1CD9" w:rsidP="0006212C">
      <w:pPr>
        <w:pStyle w:val="ListParagraph"/>
        <w:widowControl/>
        <w:numPr>
          <w:ilvl w:val="0"/>
          <w:numId w:val="3"/>
        </w:numPr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  <w:r w:rsidRPr="0006212C">
        <w:rPr>
          <w:rFonts w:ascii="Arial" w:eastAsia="Times New Roman" w:hAnsi="Arial" w:cs="Arial"/>
          <w:b/>
          <w:color w:val="000000"/>
          <w:sz w:val="24"/>
          <w:szCs w:val="24"/>
          <w:lang w:val="cy-GB" w:bidi="cy-GB"/>
        </w:rPr>
        <w:t>Ar gyfer y tri maes arbenigol, ar gyfer yr un cyfnod, ac wedi'u tablu yn yr un modd, faint o hyfforddeion sydd wedi rhoi'r gorau i'r rhaglen?</w:t>
      </w:r>
    </w:p>
    <w:p w14:paraId="6BCFD3F2" w14:textId="2A1780C1" w:rsidR="00180463" w:rsidRPr="008471CA" w:rsidRDefault="008471CA" w:rsidP="00DC4472">
      <w:pPr>
        <w:widowControl/>
        <w:shd w:val="clear" w:color="auto" w:fill="FFFFFF"/>
        <w:autoSpaceDE/>
        <w:autoSpaceDN/>
        <w:ind w:left="720"/>
        <w:jc w:val="both"/>
        <w:rPr>
          <w:rFonts w:ascii="Arial" w:eastAsia="Times New Roman" w:hAnsi="Arial" w:cs="Arial"/>
          <w:color w:val="000000"/>
          <w:sz w:val="24"/>
          <w:szCs w:val="24"/>
          <w:lang w:bidi="ar-SA"/>
        </w:rPr>
      </w:pPr>
      <w:r w:rsidRPr="008471CA">
        <w:rPr>
          <w:rFonts w:ascii="Arial" w:eastAsia="Times New Roman" w:hAnsi="Arial" w:cs="Arial"/>
          <w:color w:val="000000"/>
          <w:sz w:val="24"/>
          <w:szCs w:val="24"/>
          <w:lang w:val="cy-GB" w:bidi="cy-GB"/>
        </w:rPr>
        <w:t xml:space="preserve">Gweler tabl 1 isod. Yn unol â’r cod ymarfer rheoli risg diogelu data dienw </w:t>
      </w:r>
      <w:hyperlink r:id="rId14" w:history="1">
        <w:r w:rsidR="00024AD7" w:rsidRPr="00024AD7">
          <w:rPr>
            <w:rStyle w:val="Hyperlink"/>
            <w:rFonts w:ascii="Arial" w:eastAsia="Arial" w:hAnsi="Arial" w:cs="Arial"/>
            <w:sz w:val="24"/>
            <w:szCs w:val="24"/>
            <w:lang w:val="cy-GB" w:bidi="cy-GB"/>
          </w:rPr>
          <w:t>Anhysbysiad: cod ymarfer risg diogelu data (ico.org.uk)</w:t>
        </w:r>
      </w:hyperlink>
      <w:r w:rsidR="00715B93">
        <w:rPr>
          <w:rFonts w:ascii="Arial" w:eastAsia="Arial" w:hAnsi="Arial" w:cs="Arial"/>
          <w:sz w:val="24"/>
          <w:szCs w:val="24"/>
          <w:lang w:val="cy-GB" w:bidi="cy-GB"/>
        </w:rPr>
        <w:t xml:space="preserve">, nodwch mewn perthynas â’r data, unwaith y bydd nifer y lleoedd/hyfforddeion yn gostwng o dan lefel benodol , gall data ddod yn adnabyddadwy. Am y rheswm hwn, mae'r holl ddata yn nhabl 1 gyda llai na 5 lle/hyfforddai wedi'i atal. </w:t>
      </w:r>
    </w:p>
    <w:p w14:paraId="735ABA51" w14:textId="77777777" w:rsidR="005C4440" w:rsidRPr="00EE1CD9" w:rsidRDefault="005C4440" w:rsidP="00EE1CD9">
      <w:pPr>
        <w:widowControl/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</w:p>
    <w:p w14:paraId="48C2ECDE" w14:textId="6255B7FB" w:rsidR="00EE1CD9" w:rsidRPr="00B72DA1" w:rsidRDefault="009F48B8" w:rsidP="00B72DA1">
      <w:pPr>
        <w:pStyle w:val="ListParagraph"/>
        <w:widowControl/>
        <w:numPr>
          <w:ilvl w:val="0"/>
          <w:numId w:val="3"/>
        </w:numPr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  <w:r>
        <w:rPr>
          <w:rFonts w:ascii="Arial" w:eastAsiaTheme="minorHAnsi" w:hAnsi="Arial" w:cs="Arial"/>
          <w:b/>
          <w:bCs/>
          <w:color w:val="000000"/>
          <w:sz w:val="24"/>
          <w:szCs w:val="24"/>
          <w:lang w:val="cy-GB" w:eastAsia="en-US" w:bidi="ar-SA"/>
        </w:rPr>
        <w:t>Ar gyfer y tair arbenigedd, ar gyfer yr un cyfnod, ac wedi’u tablu yn yr un modd, faint o hyfforddeion sydd wedi cwblhau’r rhaglen hyfforddi yn llwyddiannus a arhosodd wedyn yn y GIG pan wnaethoch chi eu harolygu diwethaf?</w:t>
      </w:r>
    </w:p>
    <w:p w14:paraId="7D1542DD" w14:textId="072BB1A9" w:rsidR="0081676E" w:rsidRPr="0081676E" w:rsidRDefault="0081676E" w:rsidP="009E4E0A">
      <w:pPr>
        <w:widowControl/>
        <w:shd w:val="clear" w:color="auto" w:fill="FFFFFF"/>
        <w:autoSpaceDE/>
        <w:autoSpaceDN/>
        <w:ind w:firstLine="720"/>
        <w:jc w:val="both"/>
        <w:rPr>
          <w:rFonts w:ascii="Arial" w:eastAsia="Times New Roman" w:hAnsi="Arial" w:cs="Arial"/>
          <w:color w:val="000000"/>
          <w:sz w:val="24"/>
          <w:szCs w:val="24"/>
          <w:lang w:bidi="ar-SA"/>
        </w:rPr>
      </w:pPr>
      <w:r w:rsidRPr="0081676E">
        <w:rPr>
          <w:rFonts w:ascii="Arial" w:eastAsia="Times New Roman" w:hAnsi="Arial" w:cs="Arial"/>
          <w:color w:val="000000"/>
          <w:sz w:val="24"/>
          <w:szCs w:val="24"/>
          <w:lang w:val="cy-GB" w:bidi="cy-GB"/>
        </w:rPr>
        <w:t>Nid yw AaGIC yn cynnal arolwg o hyfforddeion ar ôl cwblhau'r rhaglen hyfforddi.</w:t>
      </w:r>
    </w:p>
    <w:p w14:paraId="7798E864" w14:textId="77777777" w:rsidR="005C4440" w:rsidRPr="00EE1CD9" w:rsidRDefault="005C4440" w:rsidP="00EE1CD9">
      <w:pPr>
        <w:widowControl/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</w:p>
    <w:p w14:paraId="7905D278" w14:textId="09E2538A" w:rsidR="00EE1CD9" w:rsidRPr="00B72DA1" w:rsidRDefault="00EE1CD9" w:rsidP="00B72DA1">
      <w:pPr>
        <w:pStyle w:val="ListParagraph"/>
        <w:widowControl/>
        <w:numPr>
          <w:ilvl w:val="0"/>
          <w:numId w:val="3"/>
        </w:numPr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  <w:r w:rsidRPr="00B72DA1">
        <w:rPr>
          <w:rFonts w:ascii="Arial" w:eastAsia="Times New Roman" w:hAnsi="Arial" w:cs="Arial"/>
          <w:b/>
          <w:color w:val="000000"/>
          <w:sz w:val="24"/>
          <w:szCs w:val="24"/>
          <w:lang w:val="cy-GB" w:bidi="cy-GB"/>
        </w:rPr>
        <w:t>Am yr un cyfnod faint o geisiadau a wnaed am gyllid i gefnogi hyfforddiant cyfwerthedd STP a HSST a cheisiadau ar gyfer y tri arbenigedd uchod?</w:t>
      </w:r>
    </w:p>
    <w:p w14:paraId="2FA3D413" w14:textId="66872CF1" w:rsidR="00DC4472" w:rsidRDefault="00EB5747" w:rsidP="009E4E0A">
      <w:pPr>
        <w:ind w:left="720"/>
        <w:jc w:val="both"/>
        <w:rPr>
          <w:rFonts w:ascii="Arial" w:hAnsi="Arial" w:cs="Arial"/>
          <w:sz w:val="24"/>
          <w:szCs w:val="24"/>
          <w:lang w:eastAsia="en-US"/>
        </w:rPr>
      </w:pPr>
      <w:r>
        <w:rPr>
          <w:rFonts w:ascii="Arial" w:eastAsia="Arial" w:hAnsi="Arial" w:cs="Arial"/>
          <w:sz w:val="24"/>
          <w:szCs w:val="24"/>
          <w:lang w:val="cy-GB" w:bidi="cy-GB"/>
        </w:rPr>
        <w:t>Nid oes unrhyw gofnodion ar gyfer gwybodaeth fanwl arbenigol ar gyfer cyllid cyfwerthedd cyn 2023.</w:t>
      </w:r>
    </w:p>
    <w:p w14:paraId="4BC784B0" w14:textId="403A20AA" w:rsidR="00DC4472" w:rsidRDefault="0005555D" w:rsidP="009E4E0A">
      <w:pPr>
        <w:ind w:left="720"/>
        <w:jc w:val="both"/>
        <w:rPr>
          <w:rFonts w:ascii="Arial" w:hAnsi="Arial" w:cs="Arial"/>
          <w:sz w:val="24"/>
          <w:szCs w:val="24"/>
          <w:lang w:eastAsia="en-US"/>
        </w:rPr>
      </w:pPr>
      <w:r w:rsidRPr="001137CD">
        <w:rPr>
          <w:rFonts w:ascii="Arial" w:eastAsia="Arial" w:hAnsi="Arial" w:cs="Arial"/>
          <w:sz w:val="24"/>
          <w:szCs w:val="24"/>
          <w:lang w:val="cy-GB" w:bidi="cy-GB"/>
        </w:rPr>
        <w:t>Yn 2023/24, nid oedd unrhyw geisiadau i'r gyllideb ariannu cyfwerthedd i gefnogi STP</w:t>
      </w:r>
    </w:p>
    <w:p w14:paraId="286AAEA0" w14:textId="1103F39A" w:rsidR="0005555D" w:rsidRDefault="0005555D" w:rsidP="009E4E0A">
      <w:pPr>
        <w:ind w:left="720"/>
        <w:jc w:val="both"/>
        <w:rPr>
          <w:rFonts w:ascii="Arial" w:hAnsi="Arial" w:cs="Arial"/>
          <w:sz w:val="24"/>
          <w:szCs w:val="24"/>
          <w:lang w:eastAsia="en-US"/>
        </w:rPr>
      </w:pPr>
      <w:r w:rsidRPr="001137CD">
        <w:rPr>
          <w:rFonts w:ascii="Arial" w:eastAsia="Arial" w:hAnsi="Arial" w:cs="Arial"/>
          <w:sz w:val="24"/>
          <w:szCs w:val="24"/>
          <w:lang w:val="cy-GB" w:bidi="cy-GB"/>
        </w:rPr>
        <w:t>a hyfforddiant cyfwerth HSST a chymhwyso ar gyfer yr arbenigeddau hyn.</w:t>
      </w:r>
    </w:p>
    <w:p w14:paraId="56132E50" w14:textId="77777777" w:rsidR="00B72DA1" w:rsidRDefault="00B72DA1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34A7B873" w14:textId="77777777" w:rsidR="00B72DA1" w:rsidRDefault="00B72DA1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5F3BD21F" w14:textId="77777777" w:rsidR="00B72DA1" w:rsidRDefault="00B72DA1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278CB904" w14:textId="77777777" w:rsidR="00B72DA1" w:rsidRDefault="00B72DA1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63BAFDF9" w14:textId="77777777" w:rsidR="00B72DA1" w:rsidRDefault="00B72DA1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0E9F7FD5" w14:textId="77777777" w:rsidR="00B72DA1" w:rsidRDefault="00B72DA1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18DFE8B2" w14:textId="77777777" w:rsidR="00B72DA1" w:rsidRDefault="00B72DA1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6A61898D" w14:textId="77777777" w:rsidR="00663E6F" w:rsidRDefault="00663E6F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446DF470" w14:textId="77777777" w:rsidR="00663E6F" w:rsidRDefault="00663E6F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4DB462DD" w14:textId="77777777" w:rsidR="00663E6F" w:rsidRDefault="00663E6F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19285777" w14:textId="77777777" w:rsidR="00663E6F" w:rsidRDefault="00663E6F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413921C8" w14:textId="77777777" w:rsidR="00B72DA1" w:rsidRDefault="00B72DA1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56A4D1B9" w14:textId="77777777" w:rsidR="00B72DA1" w:rsidRDefault="00B72DA1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23BA9961" w14:textId="77777777" w:rsidR="00B72DA1" w:rsidRDefault="00B72DA1" w:rsidP="001137CD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6F5AB8D1" w14:textId="77777777" w:rsidR="00B72DA1" w:rsidRDefault="00B72DA1" w:rsidP="00EE1CD9">
      <w:pPr>
        <w:widowControl/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</w:p>
    <w:p w14:paraId="3F1F1DAA" w14:textId="77777777" w:rsidR="00B72DA1" w:rsidRDefault="00B72DA1" w:rsidP="00EE1CD9">
      <w:pPr>
        <w:widowControl/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</w:p>
    <w:p w14:paraId="290BBCB5" w14:textId="77777777" w:rsidR="00C8266A" w:rsidRDefault="00EE1CD9" w:rsidP="00EE1CD9">
      <w:pPr>
        <w:pStyle w:val="ListParagraph"/>
        <w:widowControl/>
        <w:numPr>
          <w:ilvl w:val="0"/>
          <w:numId w:val="3"/>
        </w:numPr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  <w:r w:rsidRPr="00C8266A">
        <w:rPr>
          <w:rFonts w:ascii="Arial" w:eastAsia="Times New Roman" w:hAnsi="Arial" w:cs="Arial"/>
          <w:b/>
          <w:color w:val="000000"/>
          <w:sz w:val="24"/>
          <w:szCs w:val="24"/>
          <w:lang w:val="cy-GB" w:bidi="cy-GB"/>
        </w:rPr>
        <w:lastRenderedPageBreak/>
        <w:t>Am yr un cyfnod, faint o geisiadau sydd wedi'u gwneud am gyllid ar gyfer meddygon, nyrsys, fferyllwyr a gweithwyr proffesiynol perthynol i iechyd ar gyfer cyrsiau ôl-raddedig (PGCert, PGDip, MSc, PhD a thebyg) yn ymwneud â gwybodeg. Rhowch tabl fesul blwyddyn a grŵp staff?</w:t>
      </w:r>
    </w:p>
    <w:p w14:paraId="16A75425" w14:textId="381AC8D6" w:rsidR="008A50D6" w:rsidRDefault="008A50D6" w:rsidP="002528B8">
      <w:pPr>
        <w:widowControl/>
        <w:shd w:val="clear" w:color="auto" w:fill="FFFFFF"/>
        <w:autoSpaceDE/>
        <w:autoSpaceDN/>
        <w:ind w:left="720"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  <w:r>
        <w:rPr>
          <w:rFonts w:ascii="Arial" w:eastAsia="Times New Roman" w:hAnsi="Arial" w:cs="Arial"/>
          <w:b/>
          <w:color w:val="000000"/>
          <w:sz w:val="24"/>
          <w:szCs w:val="24"/>
          <w:lang w:val="cy-GB" w:bidi="cy-GB"/>
        </w:rPr>
        <w:t xml:space="preserve">Gweler yr ymateb a ddarparwyd ar gyfer cwestiwn 7. </w:t>
      </w:r>
    </w:p>
    <w:p w14:paraId="3FDC73ED" w14:textId="77777777" w:rsidR="008A50D6" w:rsidRPr="002528B8" w:rsidRDefault="008A50D6" w:rsidP="002528B8">
      <w:pPr>
        <w:widowControl/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</w:p>
    <w:p w14:paraId="16D3CFBD" w14:textId="589F0BCE" w:rsidR="00A6655A" w:rsidRPr="00362296" w:rsidRDefault="00EE1CD9" w:rsidP="00EE1CD9">
      <w:pPr>
        <w:pStyle w:val="ListParagraph"/>
        <w:widowControl/>
        <w:numPr>
          <w:ilvl w:val="0"/>
          <w:numId w:val="3"/>
        </w:numPr>
        <w:shd w:val="clear" w:color="auto" w:fill="FFFFFF"/>
        <w:autoSpaceDE/>
        <w:autoSpaceDN/>
        <w:jc w:val="both"/>
        <w:rPr>
          <w:rFonts w:ascii="Arial" w:eastAsia="Times New Roman" w:hAnsi="Arial" w:cs="Arial"/>
          <w:b/>
          <w:bCs/>
          <w:color w:val="000000"/>
          <w:sz w:val="24"/>
          <w:szCs w:val="24"/>
          <w:lang w:bidi="ar-SA"/>
        </w:rPr>
      </w:pPr>
      <w:r w:rsidRPr="00C8266A">
        <w:rPr>
          <w:rFonts w:ascii="Arial" w:eastAsia="Times New Roman" w:hAnsi="Arial" w:cs="Arial"/>
          <w:b/>
          <w:color w:val="000000"/>
          <w:sz w:val="24"/>
          <w:szCs w:val="24"/>
          <w:lang w:val="cy-GB" w:bidi="cy-GB"/>
        </w:rPr>
        <w:t>Ar gyfer yr un cyfnod, grwpiau staff ac ar ffurf tabl fel uchod, faint o'r ceisiadau hyn sydd wedi'u caniatáu?</w:t>
      </w:r>
    </w:p>
    <w:p w14:paraId="0B73283A" w14:textId="77777777" w:rsidR="00C8266A" w:rsidRPr="0084376B" w:rsidRDefault="00C8266A" w:rsidP="009E4E0A">
      <w:pPr>
        <w:ind w:left="720"/>
        <w:jc w:val="both"/>
        <w:rPr>
          <w:rFonts w:ascii="Arial" w:eastAsiaTheme="minorHAnsi" w:hAnsi="Arial" w:cs="Arial"/>
          <w:sz w:val="24"/>
          <w:szCs w:val="24"/>
          <w:lang w:eastAsia="en-US" w:bidi="ar-SA"/>
        </w:rPr>
      </w:pPr>
      <w:r w:rsidRPr="0084376B">
        <w:rPr>
          <w:rFonts w:ascii="Arial" w:eastAsia="Arial" w:hAnsi="Arial" w:cs="Arial"/>
          <w:sz w:val="24"/>
          <w:szCs w:val="24"/>
          <w:lang w:val="cy-GB" w:bidi="cy-GB"/>
        </w:rPr>
        <w:t xml:space="preserve">Nid yw AaGIC yn ariannu hyfforddiant allanol ychwanegol i feddygon a fferyllwyr, byddai’r ceisiadau hynny’n cael eu gwneud yn lleol i fyrddau/ymddiriedolaethau iechyd. </w:t>
      </w:r>
    </w:p>
    <w:p w14:paraId="03369E2A" w14:textId="77777777" w:rsidR="0084376B" w:rsidRDefault="0084376B" w:rsidP="0084376B">
      <w:pPr>
        <w:jc w:val="both"/>
        <w:rPr>
          <w:rFonts w:ascii="Arial" w:hAnsi="Arial" w:cs="Arial"/>
          <w:sz w:val="24"/>
          <w:szCs w:val="24"/>
          <w:lang w:eastAsia="en-US"/>
        </w:rPr>
      </w:pPr>
    </w:p>
    <w:p w14:paraId="1E8BB688" w14:textId="31587F94" w:rsidR="007A2305" w:rsidRDefault="00C8266A" w:rsidP="009E4E0A">
      <w:pPr>
        <w:ind w:left="720"/>
        <w:jc w:val="both"/>
        <w:rPr>
          <w:rFonts w:ascii="Arial" w:hAnsi="Arial" w:cs="Arial"/>
          <w:sz w:val="24"/>
          <w:szCs w:val="24"/>
          <w:lang w:eastAsia="en-US"/>
        </w:rPr>
        <w:sectPr w:rsidR="007A2305" w:rsidSect="00D465EC">
          <w:type w:val="continuous"/>
          <w:pgSz w:w="11910" w:h="16840" w:code="9"/>
          <w:pgMar w:top="442" w:right="428" w:bottom="0" w:left="142" w:header="720" w:footer="720" w:gutter="0"/>
          <w:cols w:space="720"/>
          <w:docGrid w:linePitch="299"/>
        </w:sectPr>
      </w:pPr>
      <w:r w:rsidRPr="0084376B">
        <w:rPr>
          <w:rFonts w:ascii="Arial" w:eastAsia="Arial" w:hAnsi="Arial" w:cs="Arial"/>
          <w:sz w:val="24"/>
          <w:szCs w:val="24"/>
          <w:lang w:val="cy-GB" w:bidi="cy-GB"/>
        </w:rPr>
        <w:t>Ar gyfer nyrsys a gweithwyr proffesiynol perthynol i iechyd, nid yw AaGIC yn comisiynu cyrsiau gwybodeg ar hyn o bryd ac felly byddent yn cael mynediad at y rhain naill ai drwy gyllidebau hyfforddi eu byrddau iechyd, neu drwy gyllidebau Ymarfer Uwch ac Estynedig gan AaGIC. Mae’r gyllideb hon yn ddyraniad cyllid swmp i bob bwrdd/ ymddiriedolaeth iechyd, a nhw sy’n penderfynu pwy sy’n cael mynediad at hwn at ba ddiben.</w:t>
      </w:r>
    </w:p>
    <w:p w14:paraId="4C4EA1D9" w14:textId="77777777" w:rsidR="007A2305" w:rsidRDefault="007A2305" w:rsidP="007A2305">
      <w:pPr>
        <w:pStyle w:val="PlainText"/>
        <w:jc w:val="both"/>
        <w:rPr>
          <w:rFonts w:ascii="Arial" w:hAnsi="Arial" w:cs="Arial"/>
          <w:sz w:val="24"/>
          <w:szCs w:val="24"/>
        </w:rPr>
      </w:pPr>
    </w:p>
    <w:p w14:paraId="329E8C12" w14:textId="77777777" w:rsidR="002E2B50" w:rsidRDefault="002E2B50" w:rsidP="004C2090">
      <w:pPr>
        <w:pStyle w:val="PlainText"/>
        <w:jc w:val="both"/>
        <w:rPr>
          <w:rFonts w:ascii="Arial" w:hAnsi="Arial" w:cs="Arial"/>
          <w:sz w:val="24"/>
          <w:szCs w:val="24"/>
        </w:rPr>
        <w:sectPr w:rsidR="002E2B50" w:rsidSect="00D465EC">
          <w:type w:val="continuous"/>
          <w:pgSz w:w="11910" w:h="16840"/>
          <w:pgMar w:top="440" w:right="460" w:bottom="0" w:left="460" w:header="720" w:footer="720" w:gutter="0"/>
          <w:cols w:space="720"/>
        </w:sectPr>
      </w:pPr>
    </w:p>
    <w:p w14:paraId="479C4E16" w14:textId="77777777" w:rsidR="00A6655A" w:rsidRDefault="00A6655A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tbl>
      <w:tblPr>
        <w:tblW w:w="21217" w:type="dxa"/>
        <w:tblInd w:w="279" w:type="dxa"/>
        <w:tblLayout w:type="fixed"/>
        <w:tblLook w:val="04A0" w:firstRow="1" w:lastRow="0" w:firstColumn="1" w:lastColumn="0" w:noHBand="0" w:noVBand="1"/>
      </w:tblPr>
      <w:tblGrid>
        <w:gridCol w:w="4393"/>
        <w:gridCol w:w="1559"/>
        <w:gridCol w:w="1559"/>
        <w:gridCol w:w="1701"/>
        <w:gridCol w:w="1985"/>
        <w:gridCol w:w="1701"/>
        <w:gridCol w:w="1559"/>
        <w:gridCol w:w="1985"/>
        <w:gridCol w:w="4646"/>
        <w:gridCol w:w="94"/>
        <w:gridCol w:w="35"/>
      </w:tblGrid>
      <w:tr w:rsidR="00B40F24" w:rsidRPr="00A40D3A" w14:paraId="797A300D" w14:textId="77777777" w:rsidTr="00744F20">
        <w:trPr>
          <w:gridAfter w:val="2"/>
          <w:wAfter w:w="129" w:type="dxa"/>
          <w:trHeight w:val="417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18FD87" w14:textId="518ABE22" w:rsidR="002E2B50" w:rsidRPr="00744F20" w:rsidRDefault="008471CA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 Tabl 1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8C32B5E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STP Ceisiadau Bwrdd Iechyd Prifysgol ac Ymddiriedolaeth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636A6C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Lleoedd mewnol wedi'u hariannu gan STP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F690B1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Lleoedd allanol a ariennir gan STP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019BFE0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Ariannu STP cadarnhad presenoldeb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6E2CBAA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 xml:space="preserve">Ceisiadau HSST BIP ac Ymddiriedolaeth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5AC2A0C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Ariannu HSST yr holl fewnol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8D600C6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Ariannu HSST Cadarnhad presenoldeb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E893C8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B40F24" w:rsidRPr="00A40D3A" w14:paraId="6A991988" w14:textId="77777777" w:rsidTr="00744F20">
        <w:trPr>
          <w:trHeight w:val="315"/>
        </w:trPr>
        <w:tc>
          <w:tcPr>
            <w:tcW w:w="1644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925F1A" w14:textId="381E53F2" w:rsidR="002E2B50" w:rsidRPr="00744F20" w:rsidRDefault="00744F2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2018</w:t>
            </w:r>
          </w:p>
        </w:tc>
        <w:tc>
          <w:tcPr>
            <w:tcW w:w="4775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57565E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72CA784D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6B9855E" w14:textId="64BD122E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Gwybodeg Glinigol yn flaenorol Biowybodeg Glinigol (Gwybodeg Iechyd)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E422F" w14:textId="5256C61F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7DF984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D9FAC5" w14:textId="7D7223A0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62BC9" w14:textId="544C72EF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7A9E27" w14:textId="1F039816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1219BB" w14:textId="67EE49C0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1F36D" w14:textId="3B9028B6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9463EE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452CFD82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C760FD1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Genomeg Biowybodeg Glinigol (Biowybodeg Glinigol (Genomeg) yn flaenorol)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9A9DB" w14:textId="649B5FC8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603BB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A2095" w14:textId="68EC5B74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50D383" w14:textId="3AB78E11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F2B46" w14:textId="0A50F71B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BD860" w14:textId="54D1A919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A93459" w14:textId="77777777" w:rsidR="008C40B6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</w:t>
            </w:r>
          </w:p>
          <w:p w14:paraId="41689A57" w14:textId="383B44F8" w:rsidR="008C40B6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5CFAD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3B18E93B" w14:textId="77777777" w:rsidTr="00744F20">
        <w:trPr>
          <w:gridAfter w:val="2"/>
          <w:wAfter w:w="129" w:type="dxa"/>
          <w:trHeight w:val="315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064003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 xml:space="preserve">Cyfrifiadura Gwyddonol Clinigol (Biowybodeg Glinigol (Gwyddorau Ffisegol) yn flaenorol))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D2A07D" w14:textId="5F24842C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39662" w14:textId="16EF8320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CDF35" w14:textId="7D860EC1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5BB12C" w14:textId="1AF101CB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8B24F" w14:textId="2ADE9001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D6BEB" w14:textId="3747463D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B213E0" w14:textId="445E5DC3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15BBA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63173E11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B83D3F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Cyfanswm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12784C" w14:textId="47F13EEA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DD05B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4EF73E" w14:textId="72361E5B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6FEA9B" w14:textId="661EB49C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7F10F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37A17E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B3ED4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645F8" w14:textId="77777777" w:rsidR="002E2B50" w:rsidRPr="00421A9F" w:rsidRDefault="002E2B50" w:rsidP="00A425CF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D662E9" w:rsidRPr="00A40D3A" w14:paraId="3D145E64" w14:textId="77777777" w:rsidTr="00744F20">
        <w:trPr>
          <w:gridAfter w:val="1"/>
          <w:wAfter w:w="35" w:type="dxa"/>
          <w:trHeight w:val="300"/>
        </w:trPr>
        <w:tc>
          <w:tcPr>
            <w:tcW w:w="1644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293D1C" w14:textId="079AFB8C" w:rsidR="00D662E9" w:rsidRPr="00744F20" w:rsidRDefault="00744F2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2019</w:t>
            </w:r>
          </w:p>
        </w:tc>
        <w:tc>
          <w:tcPr>
            <w:tcW w:w="4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1A3948" w14:textId="77777777" w:rsidR="00D662E9" w:rsidRPr="00421A9F" w:rsidRDefault="00D662E9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649B3112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175F6FF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Gwybodeg Glinigol yn flaenorol Biowybodeg Glinigol (Gwybodeg Iechyd)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917838" w14:textId="4F790135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BDBF2E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5C2274" w14:textId="04565D2F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26E57" w14:textId="6F21E510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FF445" w14:textId="733FE63E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ACDDD" w14:textId="7570C1A5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8661C" w14:textId="01C1D127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321D4E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41E931B2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0B66392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Genomeg Biowybodeg Glinigol (Biowybodeg Glinigol (Genomeg) yn flaenorol)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169E52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4982A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E5E12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BB813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17B15" w14:textId="0F49C842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ABA7BA" w14:textId="70BFF5E8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4E4EE8" w14:textId="44F7C7FC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35E6EF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335D90FE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244F75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 xml:space="preserve">Cyfrifiadura Gwyddonol Clinigol (Biowybodeg Glinigol (Gwyddorau Ffisegol) yn flaenorol))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091485" w14:textId="1C9452F0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650410" w14:textId="013E7531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59BA2C" w14:textId="54228E86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47F418" w14:textId="4CC28D96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BE27B" w14:textId="57CE3EBF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C7782" w14:textId="1830187B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E15C25" w14:textId="7D19DADB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8A779" w14:textId="77777777" w:rsidR="002E2B50" w:rsidRPr="00421A9F" w:rsidRDefault="002E2B50" w:rsidP="00A425CF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21222BB9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790376B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Cyfanswm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AAC0DC" w14:textId="3AC8BBF8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5B294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90BEDF" w14:textId="47F326EF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72218" w14:textId="12262AFD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E3A539" w14:textId="46B69D3E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463F85" w14:textId="3768E7B5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F938E" w14:textId="312633D2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CC77F1" w14:textId="77777777" w:rsidR="002E2B50" w:rsidRPr="00421A9F" w:rsidRDefault="002E2B50" w:rsidP="00A425CF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D662E9" w:rsidRPr="00A40D3A" w14:paraId="2941173D" w14:textId="77777777" w:rsidTr="00744F20">
        <w:trPr>
          <w:gridAfter w:val="1"/>
          <w:wAfter w:w="35" w:type="dxa"/>
          <w:trHeight w:val="300"/>
        </w:trPr>
        <w:tc>
          <w:tcPr>
            <w:tcW w:w="1644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0D87A" w14:textId="4AB36A50" w:rsidR="00D662E9" w:rsidRPr="00744F20" w:rsidRDefault="00744F2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2020</w:t>
            </w:r>
          </w:p>
        </w:tc>
        <w:tc>
          <w:tcPr>
            <w:tcW w:w="4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6DA434" w14:textId="77777777" w:rsidR="00D662E9" w:rsidRPr="00421A9F" w:rsidRDefault="00D662E9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213D7E29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125496A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Gwybodeg Glinigol yn flaenorol Biowybodeg Glinigol (Gwybodeg Iechyd)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E4192" w14:textId="62172589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A6649D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ECE6C" w14:textId="21AB8AE3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F1FAF3" w14:textId="77B08404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34FD8A" w14:textId="5EBE8FCD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EF78FE" w14:textId="4F9FA348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1644B" w14:textId="3A47EC01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7157AF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43456A3B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F1DBD77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Genomeg Biowybodeg Glinigol (Biowybodeg Glinigol (Genomeg) yn flaenorol)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A5E83" w14:textId="105CFEA7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08B117" w14:textId="5CADBDF3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7E8F9A" w14:textId="61B44AFD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7F564" w14:textId="4619AAA5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6DCD20" w14:textId="7D83D89B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32F9F" w14:textId="4C9EA745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26CF4A" w14:textId="7435BCF3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EB0C58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487B0D1A" w14:textId="77777777" w:rsidTr="00744F20">
        <w:trPr>
          <w:gridAfter w:val="2"/>
          <w:wAfter w:w="129" w:type="dxa"/>
          <w:trHeight w:val="405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909203D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 xml:space="preserve">Cyfrifiadura Gwyddonol Clinigol (Biowybodeg Glinigol (Gwyddorau Ffisegol) yn flaenorol))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26B6F3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56C9B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645878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2A520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A57293" w14:textId="5AA20B4F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2942DA" w14:textId="1598A9D9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F669AE" w14:textId="1CB89CA3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4112CC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5CCA4367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3B274FD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Cyfanswm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3EDFE1" w14:textId="3C39C7F2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FB000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FD41B" w14:textId="31639C9B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68DD10" w14:textId="03DB4DC5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F56CB5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81094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80D9C8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2F833A" w14:textId="77777777" w:rsidR="002E2B50" w:rsidRPr="00421A9F" w:rsidRDefault="002E2B50" w:rsidP="00A425CF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D662E9" w:rsidRPr="00A40D3A" w14:paraId="3573612D" w14:textId="77777777" w:rsidTr="00744F20">
        <w:trPr>
          <w:gridAfter w:val="1"/>
          <w:wAfter w:w="35" w:type="dxa"/>
          <w:trHeight w:val="300"/>
        </w:trPr>
        <w:tc>
          <w:tcPr>
            <w:tcW w:w="1644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71C496F" w14:textId="3E365668" w:rsidR="00D662E9" w:rsidRPr="00744F20" w:rsidRDefault="00744F2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2021</w:t>
            </w:r>
          </w:p>
        </w:tc>
        <w:tc>
          <w:tcPr>
            <w:tcW w:w="4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3A0F8D" w14:textId="77777777" w:rsidR="00D662E9" w:rsidRPr="00421A9F" w:rsidRDefault="00D662E9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4D74D258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663C3BB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Gwybodeg Glinigol yn flaenorol Biowybodeg Glinigol (Gwybodeg Iechyd)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58A23E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4FF09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8E64C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7A5E8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4AD3D" w14:textId="273D49C8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6F5F3" w14:textId="555CC8AB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61743" w14:textId="6C0467A4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D730B9" w14:textId="77777777" w:rsidR="002E2B50" w:rsidRPr="00421A9F" w:rsidRDefault="002E2B50" w:rsidP="00A425CF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44F29D90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B64919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Genomeg Biowybodeg Glinigol (Biowybodeg Glinigol (Genomeg) yn flaenorol)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EF05E" w14:textId="7051BC5F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F80709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2C9A6" w14:textId="492A683E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EB601" w14:textId="1626CB3A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90FE3" w14:textId="1B2D8DE1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37B44" w14:textId="0D093D1E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CCA6AA" w14:textId="0EEDC51A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27BC3" w14:textId="77777777" w:rsidR="002E2B50" w:rsidRPr="00421A9F" w:rsidRDefault="002E2B50" w:rsidP="00A425CF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6D2C3B07" w14:textId="77777777" w:rsidTr="00744F20">
        <w:trPr>
          <w:gridAfter w:val="2"/>
          <w:wAfter w:w="129" w:type="dxa"/>
          <w:trHeight w:val="405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A938038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 xml:space="preserve">Cyfrifiadura Gwyddonol Clinigol (Biowybodeg Glinigol (Gwyddorau Ffisegol) yn flaenorol))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AAB530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5F243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5BF00B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4D200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93B85" w14:textId="715DD288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FD17FC" w14:textId="3762A9E3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8E0101" w14:textId="5F1C3451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C950C3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5E8592FF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54E174DA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Cyfanswm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CAC08" w14:textId="2680420B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08AC4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87591" w14:textId="3E31EA01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318E4" w14:textId="1F703135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AE94CF" w14:textId="733C91B0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F8298" w14:textId="2D4CDD17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91E04D" w14:textId="0D77401A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56D712" w14:textId="77777777" w:rsidR="002E2B50" w:rsidRPr="00421A9F" w:rsidRDefault="002E2B50" w:rsidP="00A425CF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D662E9" w:rsidRPr="00A40D3A" w14:paraId="02F22D0C" w14:textId="77777777" w:rsidTr="00744F20">
        <w:trPr>
          <w:gridAfter w:val="1"/>
          <w:wAfter w:w="35" w:type="dxa"/>
          <w:trHeight w:val="300"/>
        </w:trPr>
        <w:tc>
          <w:tcPr>
            <w:tcW w:w="1644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A975E" w14:textId="7DBE4F4B" w:rsidR="00D662E9" w:rsidRPr="00744F20" w:rsidRDefault="00744F2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2022</w:t>
            </w:r>
          </w:p>
        </w:tc>
        <w:tc>
          <w:tcPr>
            <w:tcW w:w="4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6DAF7D" w14:textId="77777777" w:rsidR="00D662E9" w:rsidRPr="00421A9F" w:rsidRDefault="00D662E9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64CD2CDF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FB6E8A6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Gwybodeg Glinigol yn flaenorol Biowybodeg Glinigol (Gwybodeg Iechyd)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7E021" w14:textId="580FF2DF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E28D5" w14:textId="76E540FB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13ADC" w14:textId="53FAD392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9BEEB3" w14:textId="58936194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212EA1" w14:textId="291346EE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6BC04" w14:textId="6394DBF8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7C403" w14:textId="60C7AC2F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789C6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385E9B69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E3F4CD7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Genomeg Biowybodeg Glinigol (Biowybodeg Glinigol (Genomeg) yn flaenorol)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3A82D" w14:textId="672560E9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7988B" w14:textId="2003C2AF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73F04C" w14:textId="4B50669A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D691B6" w14:textId="667CF02B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0E7DB" w14:textId="621693BC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EB9665" w14:textId="172E85A4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F598B9" w14:textId="6EC99F18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F0F11B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19DB8D0B" w14:textId="77777777" w:rsidTr="00744F20">
        <w:trPr>
          <w:gridAfter w:val="2"/>
          <w:wAfter w:w="129" w:type="dxa"/>
          <w:trHeight w:val="36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A3B1C55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Cyfrifiadura Gwyddonol Clinigol (Biowybodeg Glinigol (Gwyddorau Ffisegol) yn flaenorol)*</w:t>
            </w:r>
          </w:p>
          <w:p w14:paraId="207CD5B3" w14:textId="7A0F0EA1" w:rsidR="00DC45B6" w:rsidRPr="00744F20" w:rsidRDefault="0087054F" w:rsidP="0087054F">
            <w:pPr>
              <w:widowControl/>
              <w:autoSpaceDE/>
              <w:autoSpaceDN/>
              <w:rPr>
                <w:rFonts w:ascii="Arial" w:eastAsia="Times New Roman" w:hAnsi="Arial" w:cs="Arial"/>
                <w:i/>
                <w:i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i/>
                <w:color w:val="000000"/>
                <w:sz w:val="14"/>
                <w:szCs w:val="14"/>
                <w:lang w:val="cy-GB" w:bidi="cy-GB"/>
              </w:rPr>
              <w:t>* Ni chynhaliwyd y cwrs - recriwtio llai na 5 ar gyfer STP dechrau llai na 50 llai na 5 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1F0399" w14:textId="5D3BD0B0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A0109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66AB3B" w14:textId="591E752D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3E51A" w14:textId="1D3A9383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38FB3A" w14:textId="47E9569A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0A9F4F" w14:textId="5DAC2796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E7F3B" w14:textId="307796EF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5B3B2B4" w14:textId="183B35F0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26E30555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BE96D2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Cyfanswm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CB621" w14:textId="2451EE6D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D3E08A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9CBB9" w14:textId="57354AFD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E95DE3" w14:textId="0B1F92C5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C3939A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22F06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D2B5E0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80ACC" w14:textId="77777777" w:rsidR="002E2B50" w:rsidRPr="00421A9F" w:rsidRDefault="002E2B50" w:rsidP="00A425CF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D662E9" w:rsidRPr="00A40D3A" w14:paraId="4D580AA5" w14:textId="77777777" w:rsidTr="00744F20">
        <w:trPr>
          <w:gridAfter w:val="1"/>
          <w:wAfter w:w="35" w:type="dxa"/>
          <w:trHeight w:val="300"/>
        </w:trPr>
        <w:tc>
          <w:tcPr>
            <w:tcW w:w="16442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7DD4F" w14:textId="54F6B1C7" w:rsidR="00D662E9" w:rsidRPr="00744F20" w:rsidRDefault="00744F2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b/>
                <w:bCs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b/>
                <w:color w:val="000000"/>
                <w:sz w:val="14"/>
                <w:szCs w:val="14"/>
                <w:lang w:val="cy-GB" w:bidi="cy-GB"/>
              </w:rPr>
              <w:t>2023</w:t>
            </w:r>
          </w:p>
        </w:tc>
        <w:tc>
          <w:tcPr>
            <w:tcW w:w="47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6211F8" w14:textId="77777777" w:rsidR="00D662E9" w:rsidRPr="00421A9F" w:rsidRDefault="00D662E9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3957E8E9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59D3495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Gwybodeg Glinigol yn flaenorol Biowybodeg Glinigol (Gwybodeg Iechyd)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71BC9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F1B7D3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25F045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F6002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92F782" w14:textId="76E628CF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2DF458" w14:textId="76B8932B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039DB3" w14:textId="21F2D022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5ABAE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0F0A14C1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8EFD0C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Genomeg Biowybodeg Glinigol (Biowybodeg Glinigol (Genomeg) yn flaenorol)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8E9D5D" w14:textId="738FFC4E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37B0C2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84D040" w14:textId="28CB5D78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615EB" w14:textId="1601E87C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3BD26" w14:textId="7B277766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C407B" w14:textId="341C7619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329B41" w14:textId="42EB623E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7AEE06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6203D329" w14:textId="77777777" w:rsidTr="00744F20">
        <w:trPr>
          <w:gridAfter w:val="2"/>
          <w:wAfter w:w="129" w:type="dxa"/>
          <w:trHeight w:val="36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0CAE8EA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 xml:space="preserve">Cyfrifiadura Gwyddonol Clinigol (Biowybodeg Glinigol (Gwyddorau Ffisegol) yn flaenorol))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560058" w14:textId="14F05CD9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5817AC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90E3F2" w14:textId="3C99586B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85992D" w14:textId="31484183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21A29" w14:textId="5B24B119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 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C23CF5" w14:textId="29AAFE59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96756" w14:textId="1FEC7640" w:rsidR="002E2B50" w:rsidRPr="00744F20" w:rsidRDefault="008C40B6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0 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E0A09" w14:textId="77777777" w:rsidR="002E2B50" w:rsidRPr="00421A9F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  <w:tr w:rsidR="002E2B50" w:rsidRPr="00A40D3A" w14:paraId="3B11BD79" w14:textId="77777777" w:rsidTr="00744F20">
        <w:trPr>
          <w:gridAfter w:val="2"/>
          <w:wAfter w:w="129" w:type="dxa"/>
          <w:trHeight w:val="300"/>
        </w:trPr>
        <w:tc>
          <w:tcPr>
            <w:tcW w:w="43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7C8A835" w14:textId="77777777" w:rsidR="002E2B50" w:rsidRPr="00744F20" w:rsidRDefault="002E2B50" w:rsidP="00A425CF">
            <w:pPr>
              <w:widowControl/>
              <w:autoSpaceDE/>
              <w:autoSpaceDN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Cyfanswm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E9CAB3" w14:textId="12425860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21FE0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DAF1D" w14:textId="73ABB433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3C41B" w14:textId="612DFCDA" w:rsidR="002E2B50" w:rsidRPr="00744F20" w:rsidRDefault="00744F2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llai na 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56E7BF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055D1D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D1C307" w14:textId="77777777" w:rsidR="002E2B50" w:rsidRPr="00744F20" w:rsidRDefault="002E2B50" w:rsidP="008C40B6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4"/>
                <w:szCs w:val="14"/>
                <w:lang w:bidi="ar-SA"/>
              </w:rPr>
            </w:pPr>
            <w:r w:rsidRPr="00744F20">
              <w:rPr>
                <w:rFonts w:ascii="Arial" w:eastAsia="Times New Roman" w:hAnsi="Arial" w:cs="Arial"/>
                <w:color w:val="000000"/>
                <w:sz w:val="14"/>
                <w:szCs w:val="14"/>
                <w:lang w:val="cy-GB" w:bidi="cy-GB"/>
              </w:rPr>
              <w:t>0</w:t>
            </w:r>
          </w:p>
        </w:tc>
        <w:tc>
          <w:tcPr>
            <w:tcW w:w="46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33C4CC" w14:textId="77777777" w:rsidR="002E2B50" w:rsidRPr="00421A9F" w:rsidRDefault="002E2B50" w:rsidP="00A425CF">
            <w:pPr>
              <w:widowControl/>
              <w:autoSpaceDE/>
              <w:autoSpaceDN/>
              <w:jc w:val="right"/>
              <w:rPr>
                <w:rFonts w:ascii="Arial" w:eastAsia="Times New Roman" w:hAnsi="Arial" w:cs="Arial"/>
                <w:color w:val="000000"/>
                <w:sz w:val="16"/>
                <w:szCs w:val="16"/>
                <w:lang w:bidi="ar-SA"/>
              </w:rPr>
            </w:pPr>
          </w:p>
        </w:tc>
      </w:tr>
    </w:tbl>
    <w:p w14:paraId="6079A091" w14:textId="77777777" w:rsidR="002E2B50" w:rsidRDefault="002E2B50" w:rsidP="004C2090">
      <w:pPr>
        <w:pStyle w:val="PlainText"/>
        <w:jc w:val="both"/>
        <w:rPr>
          <w:rFonts w:ascii="Arial" w:hAnsi="Arial" w:cs="Arial"/>
          <w:sz w:val="24"/>
          <w:szCs w:val="24"/>
        </w:rPr>
      </w:pPr>
    </w:p>
    <w:sectPr w:rsidR="002E2B50" w:rsidSect="00D465EC">
      <w:type w:val="continuous"/>
      <w:pgSz w:w="16840" w:h="11910" w:orient="landscape" w:code="9"/>
      <w:pgMar w:top="142" w:right="442" w:bottom="142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328C5DA6"/>
    <w:multiLevelType w:val="hybridMultilevel"/>
    <w:tmpl w:val="C40EC93E"/>
    <w:lvl w:ilvl="0" w:tplc="BF0E3280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70157D4"/>
    <w:multiLevelType w:val="hybridMultilevel"/>
    <w:tmpl w:val="D9564C54"/>
    <w:lvl w:ilvl="0" w:tplc="08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61AC610C"/>
    <w:multiLevelType w:val="hybridMultilevel"/>
    <w:tmpl w:val="085CFED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BC5F1B"/>
    <w:multiLevelType w:val="hybridMultilevel"/>
    <w:tmpl w:val="FE2A3204"/>
    <w:lvl w:ilvl="0" w:tplc="1514F6A4">
      <w:start w:val="1"/>
      <w:numFmt w:val="decimal"/>
      <w:lvlText w:val="%1."/>
      <w:lvlJc w:val="left"/>
      <w:pPr>
        <w:ind w:left="360" w:hanging="360"/>
      </w:pPr>
    </w:lvl>
    <w:lvl w:ilvl="1" w:tplc="97529F24">
      <w:start w:val="1"/>
      <w:numFmt w:val="lowerLetter"/>
      <w:lvlText w:val="%2."/>
      <w:lvlJc w:val="left"/>
      <w:pPr>
        <w:ind w:left="1080" w:hanging="360"/>
      </w:pPr>
    </w:lvl>
    <w:lvl w:ilvl="2" w:tplc="D94825B2">
      <w:start w:val="1"/>
      <w:numFmt w:val="lowerRoman"/>
      <w:lvlText w:val="%3."/>
      <w:lvlJc w:val="right"/>
      <w:pPr>
        <w:ind w:left="1800" w:hanging="180"/>
      </w:pPr>
    </w:lvl>
    <w:lvl w:ilvl="3" w:tplc="73FE705C">
      <w:start w:val="1"/>
      <w:numFmt w:val="decimal"/>
      <w:lvlText w:val="%4."/>
      <w:lvlJc w:val="left"/>
      <w:pPr>
        <w:ind w:left="2520" w:hanging="360"/>
      </w:pPr>
    </w:lvl>
    <w:lvl w:ilvl="4" w:tplc="1B58448C">
      <w:start w:val="1"/>
      <w:numFmt w:val="lowerLetter"/>
      <w:lvlText w:val="%5."/>
      <w:lvlJc w:val="left"/>
      <w:pPr>
        <w:ind w:left="3240" w:hanging="360"/>
      </w:pPr>
    </w:lvl>
    <w:lvl w:ilvl="5" w:tplc="FC3AC13E">
      <w:start w:val="1"/>
      <w:numFmt w:val="lowerRoman"/>
      <w:lvlText w:val="%6."/>
      <w:lvlJc w:val="right"/>
      <w:pPr>
        <w:ind w:left="3960" w:hanging="180"/>
      </w:pPr>
    </w:lvl>
    <w:lvl w:ilvl="6" w:tplc="F16EC3E2">
      <w:start w:val="1"/>
      <w:numFmt w:val="decimal"/>
      <w:lvlText w:val="%7."/>
      <w:lvlJc w:val="left"/>
      <w:pPr>
        <w:ind w:left="4680" w:hanging="360"/>
      </w:pPr>
    </w:lvl>
    <w:lvl w:ilvl="7" w:tplc="2E3070CA">
      <w:start w:val="1"/>
      <w:numFmt w:val="lowerLetter"/>
      <w:lvlText w:val="%8."/>
      <w:lvlJc w:val="left"/>
      <w:pPr>
        <w:ind w:left="5400" w:hanging="360"/>
      </w:pPr>
    </w:lvl>
    <w:lvl w:ilvl="8" w:tplc="56289E7E">
      <w:start w:val="1"/>
      <w:numFmt w:val="lowerRoman"/>
      <w:lvlText w:val="%9."/>
      <w:lvlJc w:val="right"/>
      <w:pPr>
        <w:ind w:left="6120" w:hanging="180"/>
      </w:pPr>
    </w:lvl>
  </w:abstractNum>
  <w:num w:numId="1" w16cid:durableId="1523739307">
    <w:abstractNumId w:val="3"/>
  </w:num>
  <w:num w:numId="2" w16cid:durableId="1917856462">
    <w:abstractNumId w:val="1"/>
  </w:num>
  <w:num w:numId="3" w16cid:durableId="1940212163">
    <w:abstractNumId w:val="2"/>
  </w:num>
  <w:num w:numId="4" w16cid:durableId="3322705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04C00"/>
    <w:rsid w:val="00024AD7"/>
    <w:rsid w:val="00034411"/>
    <w:rsid w:val="000414BC"/>
    <w:rsid w:val="0005555D"/>
    <w:rsid w:val="0006212C"/>
    <w:rsid w:val="00064507"/>
    <w:rsid w:val="0009605B"/>
    <w:rsid w:val="00096C5B"/>
    <w:rsid w:val="000D4372"/>
    <w:rsid w:val="000F1A38"/>
    <w:rsid w:val="000F53F3"/>
    <w:rsid w:val="0010698F"/>
    <w:rsid w:val="001137CD"/>
    <w:rsid w:val="00177A45"/>
    <w:rsid w:val="00180463"/>
    <w:rsid w:val="001919EC"/>
    <w:rsid w:val="001A1D50"/>
    <w:rsid w:val="00207FC8"/>
    <w:rsid w:val="0022485F"/>
    <w:rsid w:val="002528B8"/>
    <w:rsid w:val="0025361B"/>
    <w:rsid w:val="002E2B50"/>
    <w:rsid w:val="00362296"/>
    <w:rsid w:val="00381633"/>
    <w:rsid w:val="003B4DD4"/>
    <w:rsid w:val="003D77D6"/>
    <w:rsid w:val="003E40F8"/>
    <w:rsid w:val="004016A2"/>
    <w:rsid w:val="00421A9F"/>
    <w:rsid w:val="0048218E"/>
    <w:rsid w:val="004C19BE"/>
    <w:rsid w:val="004C2090"/>
    <w:rsid w:val="004D2E0C"/>
    <w:rsid w:val="004E6599"/>
    <w:rsid w:val="00510FB3"/>
    <w:rsid w:val="00533F3E"/>
    <w:rsid w:val="00546B66"/>
    <w:rsid w:val="00553F51"/>
    <w:rsid w:val="005A5CCB"/>
    <w:rsid w:val="005B6FF5"/>
    <w:rsid w:val="005C4440"/>
    <w:rsid w:val="005D17B1"/>
    <w:rsid w:val="005D1844"/>
    <w:rsid w:val="00663E6F"/>
    <w:rsid w:val="006B6C4A"/>
    <w:rsid w:val="00715B93"/>
    <w:rsid w:val="00744F20"/>
    <w:rsid w:val="00755234"/>
    <w:rsid w:val="00760165"/>
    <w:rsid w:val="00770166"/>
    <w:rsid w:val="007A11E5"/>
    <w:rsid w:val="007A2305"/>
    <w:rsid w:val="007A2549"/>
    <w:rsid w:val="007B10E8"/>
    <w:rsid w:val="007E788E"/>
    <w:rsid w:val="00803B2D"/>
    <w:rsid w:val="0081676E"/>
    <w:rsid w:val="0084376B"/>
    <w:rsid w:val="008471CA"/>
    <w:rsid w:val="0085242D"/>
    <w:rsid w:val="0087054F"/>
    <w:rsid w:val="00884694"/>
    <w:rsid w:val="00886DA0"/>
    <w:rsid w:val="008A50D6"/>
    <w:rsid w:val="008C40B6"/>
    <w:rsid w:val="008F1313"/>
    <w:rsid w:val="009273AF"/>
    <w:rsid w:val="009454F1"/>
    <w:rsid w:val="009763D1"/>
    <w:rsid w:val="00981E4F"/>
    <w:rsid w:val="00992F5F"/>
    <w:rsid w:val="009937EF"/>
    <w:rsid w:val="009A78C7"/>
    <w:rsid w:val="009B1F3D"/>
    <w:rsid w:val="009E4E0A"/>
    <w:rsid w:val="009F48B8"/>
    <w:rsid w:val="00A37386"/>
    <w:rsid w:val="00A40D3A"/>
    <w:rsid w:val="00A55287"/>
    <w:rsid w:val="00A6655A"/>
    <w:rsid w:val="00A775E6"/>
    <w:rsid w:val="00A831C6"/>
    <w:rsid w:val="00A87B60"/>
    <w:rsid w:val="00AB3756"/>
    <w:rsid w:val="00AD56F2"/>
    <w:rsid w:val="00AD5B1B"/>
    <w:rsid w:val="00AF1A46"/>
    <w:rsid w:val="00AF5D82"/>
    <w:rsid w:val="00B30563"/>
    <w:rsid w:val="00B40F24"/>
    <w:rsid w:val="00B72DA1"/>
    <w:rsid w:val="00B83798"/>
    <w:rsid w:val="00B844D5"/>
    <w:rsid w:val="00BA47E8"/>
    <w:rsid w:val="00BC7306"/>
    <w:rsid w:val="00BD50DF"/>
    <w:rsid w:val="00C8266A"/>
    <w:rsid w:val="00C82E17"/>
    <w:rsid w:val="00C85CC5"/>
    <w:rsid w:val="00CB1CA3"/>
    <w:rsid w:val="00CB6806"/>
    <w:rsid w:val="00CF685E"/>
    <w:rsid w:val="00D33357"/>
    <w:rsid w:val="00D3467E"/>
    <w:rsid w:val="00D419E5"/>
    <w:rsid w:val="00D465EC"/>
    <w:rsid w:val="00D534AC"/>
    <w:rsid w:val="00D662E9"/>
    <w:rsid w:val="00D74C3A"/>
    <w:rsid w:val="00DC4472"/>
    <w:rsid w:val="00DC45B6"/>
    <w:rsid w:val="00DD629D"/>
    <w:rsid w:val="00DE714E"/>
    <w:rsid w:val="00DE7F36"/>
    <w:rsid w:val="00E548E2"/>
    <w:rsid w:val="00E91406"/>
    <w:rsid w:val="00EB5747"/>
    <w:rsid w:val="00EC5CDF"/>
    <w:rsid w:val="00ED1D24"/>
    <w:rsid w:val="00EE1CD9"/>
    <w:rsid w:val="00EF6A76"/>
    <w:rsid w:val="00F051AC"/>
    <w:rsid w:val="00F12E3A"/>
    <w:rsid w:val="00F322D5"/>
    <w:rsid w:val="00F472D2"/>
    <w:rsid w:val="00FA37CA"/>
    <w:rsid w:val="00FD3242"/>
    <w:rsid w:val="0163E7C7"/>
    <w:rsid w:val="03F935D7"/>
    <w:rsid w:val="08CCA6FA"/>
    <w:rsid w:val="08D20AF2"/>
    <w:rsid w:val="0B73551F"/>
    <w:rsid w:val="0E8C6F33"/>
    <w:rsid w:val="12210051"/>
    <w:rsid w:val="13674C33"/>
    <w:rsid w:val="160E9054"/>
    <w:rsid w:val="16AE3192"/>
    <w:rsid w:val="1848BD07"/>
    <w:rsid w:val="1A12E9D9"/>
    <w:rsid w:val="1B72DFC1"/>
    <w:rsid w:val="1D794D65"/>
    <w:rsid w:val="1F0C944F"/>
    <w:rsid w:val="1F14C476"/>
    <w:rsid w:val="224F2C35"/>
    <w:rsid w:val="242D6AF1"/>
    <w:rsid w:val="25C93B52"/>
    <w:rsid w:val="2B9C69CA"/>
    <w:rsid w:val="2D0FCE29"/>
    <w:rsid w:val="2EAEE7CD"/>
    <w:rsid w:val="304AB82E"/>
    <w:rsid w:val="32B7504C"/>
    <w:rsid w:val="351E2951"/>
    <w:rsid w:val="354B913B"/>
    <w:rsid w:val="36A0D155"/>
    <w:rsid w:val="377AB441"/>
    <w:rsid w:val="3855CA13"/>
    <w:rsid w:val="3B8D6AD5"/>
    <w:rsid w:val="3E15924C"/>
    <w:rsid w:val="4060DBF8"/>
    <w:rsid w:val="411E92D9"/>
    <w:rsid w:val="43E17B4E"/>
    <w:rsid w:val="4648E0B3"/>
    <w:rsid w:val="46F9EE5F"/>
    <w:rsid w:val="4BCEAFEA"/>
    <w:rsid w:val="4BEDCC94"/>
    <w:rsid w:val="4CD3ADB4"/>
    <w:rsid w:val="4D899CF5"/>
    <w:rsid w:val="4DBD5B90"/>
    <w:rsid w:val="52ED6AB9"/>
    <w:rsid w:val="58AF543F"/>
    <w:rsid w:val="5D6F3711"/>
    <w:rsid w:val="5F15EAA3"/>
    <w:rsid w:val="612CC10D"/>
    <w:rsid w:val="6223AACD"/>
    <w:rsid w:val="63F7D31F"/>
    <w:rsid w:val="672F73E1"/>
    <w:rsid w:val="68A9405D"/>
    <w:rsid w:val="68CB4442"/>
    <w:rsid w:val="6A6D08F0"/>
    <w:rsid w:val="70BD2DCA"/>
    <w:rsid w:val="7252A1F9"/>
    <w:rsid w:val="7356F2FC"/>
    <w:rsid w:val="75D5A5EB"/>
    <w:rsid w:val="77895FAA"/>
    <w:rsid w:val="795CE1A6"/>
    <w:rsid w:val="7C5CD0CD"/>
    <w:rsid w:val="7C974965"/>
    <w:rsid w:val="7CED1776"/>
    <w:rsid w:val="7D0D426D"/>
    <w:rsid w:val="7F25C4B3"/>
    <w:rsid w:val="7FB417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A0AF6C3C-35FD-40F4-8DB4-2BC7405650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table" w:styleId="TableGrid">
    <w:name w:val="Table Grid"/>
    <w:basedOn w:val="Table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Revision">
    <w:name w:val="Revision"/>
    <w:hidden/>
    <w:uiPriority w:val="99"/>
    <w:semiHidden/>
    <w:rsid w:val="005D17B1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25361B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207FC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07FC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07FC8"/>
    <w:rPr>
      <w:rFonts w:ascii="Century Gothic" w:eastAsia="Century Gothic" w:hAnsi="Century Gothic" w:cs="Century Gothic"/>
      <w:sz w:val="20"/>
      <w:szCs w:val="20"/>
      <w:lang w:val="en-GB" w:eastAsia="en-GB" w:bidi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07FC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07FC8"/>
    <w:rPr>
      <w:rFonts w:ascii="Century Gothic" w:eastAsia="Century Gothic" w:hAnsi="Century Gothic" w:cs="Century Gothic"/>
      <w:b/>
      <w:bCs/>
      <w:sz w:val="20"/>
      <w:szCs w:val="20"/>
      <w:lang w:val="en-GB" w:eastAsia="en-GB" w:bidi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095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47963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7005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8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45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999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2703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2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958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9549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869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8463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417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20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0571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13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16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20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69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93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631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8959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s://ico.org.uk/media/1061/anonymisation-code.pdf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1b99b029f368eb4021fa39c0671c500a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7a07f8902d8bc523dcff8a6054cd1ed6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/>
</file>

<file path=customXml/itemProps1.xml><?xml version="1.0" encoding="utf-8"?>
<ds:datastoreItem xmlns:ds="http://schemas.openxmlformats.org/officeDocument/2006/customXml" ds:itemID="{08BC3CCE-DCD9-48CC-91AD-B83D29123CD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3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979</Words>
  <Characters>5583</Characters>
  <Application>Microsoft Office Word</Application>
  <DocSecurity>0</DocSecurity>
  <Lines>46</Lines>
  <Paragraphs>13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6549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 Barrow (HEIW)</dc:creator>
  <cp:keywords/>
  <cp:lastModifiedBy>Erin Bryn (HEIW)</cp:lastModifiedBy>
  <cp:revision>2</cp:revision>
  <cp:lastPrinted>2024-02-28T10:42:00Z</cp:lastPrinted>
  <dcterms:created xsi:type="dcterms:W3CDTF">2024-03-05T10:52:00Z</dcterms:created>
  <dcterms:modified xsi:type="dcterms:W3CDTF">2024-03-05T10:52:00Z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