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737FCA" w14:textId="77777777" w:rsidR="004027C2" w:rsidRPr="003856B7" w:rsidRDefault="00641BBB" w:rsidP="006D618B">
      <w:pPr>
        <w:spacing w:after="0" w:line="259" w:lineRule="auto"/>
        <w:ind w:left="36" w:firstLine="0"/>
        <w:jc w:val="center"/>
        <w:rPr>
          <w:color w:val="auto"/>
          <w:sz w:val="12"/>
          <w:szCs w:val="12"/>
        </w:rPr>
      </w:pPr>
      <w:r>
        <w:rPr>
          <w:b/>
          <w:color w:val="auto"/>
          <w:sz w:val="32"/>
        </w:rPr>
        <w:t>FFRAMWAITH SICRWYDD Y BWRDD</w:t>
      </w:r>
    </w:p>
    <w:p w14:paraId="06FA3F14" w14:textId="784C331F" w:rsidR="004027C2" w:rsidRPr="003856B7" w:rsidRDefault="00641BBB" w:rsidP="40B19FBD">
      <w:pPr>
        <w:spacing w:after="356" w:line="259" w:lineRule="auto"/>
        <w:ind w:left="0" w:firstLine="0"/>
        <w:jc w:val="center"/>
        <w:rPr>
          <w:b/>
          <w:bCs/>
          <w:color w:val="auto"/>
          <w:sz w:val="32"/>
          <w:szCs w:val="32"/>
        </w:rPr>
      </w:pPr>
      <w:r>
        <w:rPr>
          <w:b/>
          <w:color w:val="auto"/>
          <w:sz w:val="32"/>
        </w:rPr>
        <w:t>2024-2025</w:t>
      </w:r>
    </w:p>
    <w:p w14:paraId="49529BCF" w14:textId="77777777" w:rsidR="004027C2" w:rsidRPr="006D618B" w:rsidRDefault="00641BBB" w:rsidP="006D618B">
      <w:pPr>
        <w:pStyle w:val="Pennawd1"/>
        <w:ind w:left="-5"/>
        <w:jc w:val="both"/>
        <w:rPr>
          <w:rFonts w:ascii="Arial" w:hAnsi="Arial" w:cs="Arial"/>
          <w:b/>
          <w:bCs/>
          <w:color w:val="auto"/>
          <w:sz w:val="24"/>
          <w:szCs w:val="24"/>
        </w:rPr>
      </w:pPr>
      <w:r>
        <w:rPr>
          <w:rFonts w:ascii="Arial" w:hAnsi="Arial"/>
          <w:b/>
          <w:color w:val="auto"/>
          <w:sz w:val="24"/>
        </w:rPr>
        <w:t xml:space="preserve">Cyflwyniad </w:t>
      </w:r>
    </w:p>
    <w:p w14:paraId="01304139" w14:textId="77777777" w:rsidR="004027C2" w:rsidRPr="006D618B" w:rsidRDefault="00641BBB" w:rsidP="006D618B">
      <w:pPr>
        <w:spacing w:after="0" w:line="259" w:lineRule="auto"/>
        <w:ind w:left="15" w:firstLine="0"/>
        <w:jc w:val="both"/>
        <w:rPr>
          <w:sz w:val="24"/>
          <w:szCs w:val="24"/>
        </w:rPr>
      </w:pPr>
      <w:r>
        <w:rPr>
          <w:sz w:val="24"/>
        </w:rPr>
        <w:t xml:space="preserve"> </w:t>
      </w:r>
    </w:p>
    <w:p w14:paraId="3342E633" w14:textId="77777777" w:rsidR="004027C2" w:rsidRPr="006D618B" w:rsidRDefault="00641BBB" w:rsidP="006D618B">
      <w:pPr>
        <w:ind w:left="5"/>
        <w:jc w:val="both"/>
        <w:rPr>
          <w:sz w:val="24"/>
          <w:szCs w:val="24"/>
        </w:rPr>
      </w:pPr>
      <w:r>
        <w:rPr>
          <w:sz w:val="24"/>
        </w:rPr>
        <w:t xml:space="preserve">Mae’n ofynnol i holl sefydliadau’r GIG yng Nghymru ddangos llywodraethu da a sicrhau eu bod yn gweithredu systemau a phrosesau cadarn i gefnogi hyn.  Mae angen i fyrddau fod yn hyderus bod y systemau a’r prosesau’n gweithredu’n effeithiol ac yn sbarduno’r gwaith o gyflawni amcanion drwy ganolbwyntio ar leihau risg.  Mae angen iddynt brofi eu bod wedi nodi eu hamcanion ac wedi rheoli’r prif risgiau i’w cyflawni.   Bydd Fframwaith Sicrwydd y Bwrdd yn caniatáu i’r Bwrdd fodloni’r gofyniad hwn.   </w:t>
      </w:r>
    </w:p>
    <w:p w14:paraId="2885F8BD" w14:textId="77777777" w:rsidR="004027C2" w:rsidRPr="006D618B" w:rsidRDefault="00641BBB" w:rsidP="006D618B">
      <w:pPr>
        <w:spacing w:after="0" w:line="259" w:lineRule="auto"/>
        <w:ind w:left="15" w:firstLine="0"/>
        <w:jc w:val="both"/>
        <w:rPr>
          <w:sz w:val="24"/>
          <w:szCs w:val="24"/>
        </w:rPr>
      </w:pPr>
      <w:r>
        <w:rPr>
          <w:sz w:val="24"/>
        </w:rPr>
        <w:t xml:space="preserve"> </w:t>
      </w:r>
    </w:p>
    <w:p w14:paraId="36A43135" w14:textId="77777777" w:rsidR="004027C2" w:rsidRPr="006D618B" w:rsidRDefault="00641BBB" w:rsidP="006D618B">
      <w:pPr>
        <w:spacing w:after="343"/>
        <w:ind w:left="5"/>
        <w:jc w:val="both"/>
        <w:rPr>
          <w:sz w:val="24"/>
          <w:szCs w:val="24"/>
        </w:rPr>
      </w:pPr>
      <w:r>
        <w:rPr>
          <w:sz w:val="24"/>
        </w:rPr>
        <w:t xml:space="preserve">Cyfrifoldeb y Bwrdd yw gwneud y canlynol: </w:t>
      </w:r>
    </w:p>
    <w:p w14:paraId="54008579" w14:textId="77777777" w:rsidR="004027C2" w:rsidRPr="006D618B" w:rsidRDefault="00641BBB" w:rsidP="006D618B">
      <w:pPr>
        <w:numPr>
          <w:ilvl w:val="0"/>
          <w:numId w:val="1"/>
        </w:numPr>
        <w:spacing w:after="44"/>
        <w:ind w:hanging="420"/>
        <w:jc w:val="both"/>
        <w:rPr>
          <w:sz w:val="24"/>
          <w:szCs w:val="24"/>
        </w:rPr>
      </w:pPr>
      <w:r>
        <w:rPr>
          <w:sz w:val="24"/>
        </w:rPr>
        <w:t xml:space="preserve">Pennu a mynegi ei amcanion yn glir; </w:t>
      </w:r>
    </w:p>
    <w:p w14:paraId="330D5291" w14:textId="77777777" w:rsidR="004027C2" w:rsidRPr="006D618B" w:rsidRDefault="00641BBB" w:rsidP="006D618B">
      <w:pPr>
        <w:numPr>
          <w:ilvl w:val="0"/>
          <w:numId w:val="1"/>
        </w:numPr>
        <w:spacing w:after="44"/>
        <w:ind w:hanging="420"/>
        <w:jc w:val="both"/>
        <w:rPr>
          <w:sz w:val="24"/>
          <w:szCs w:val="24"/>
        </w:rPr>
      </w:pPr>
      <w:r>
        <w:rPr>
          <w:sz w:val="24"/>
        </w:rPr>
        <w:t xml:space="preserve">Nodi’r prif risgiau sy’n fygythiad o ran cyflawni’r amcanion hyn;  </w:t>
      </w:r>
    </w:p>
    <w:p w14:paraId="212555D3" w14:textId="58E2690F" w:rsidR="004027C2" w:rsidRPr="006D618B" w:rsidRDefault="00641BBB" w:rsidP="006D618B">
      <w:pPr>
        <w:numPr>
          <w:ilvl w:val="0"/>
          <w:numId w:val="1"/>
        </w:numPr>
        <w:spacing w:after="79"/>
        <w:ind w:hanging="420"/>
        <w:jc w:val="both"/>
        <w:rPr>
          <w:sz w:val="24"/>
          <w:szCs w:val="24"/>
        </w:rPr>
      </w:pPr>
      <w:r>
        <w:rPr>
          <w:sz w:val="24"/>
        </w:rPr>
        <w:t>Cytuno ar y cynlluniau strategol a gweithredol allweddol a fydd yn cyflawni’r amcanion hynny ac sy’n cwmpasu’r rheolaethau a’r camau gweithredu sydd ar waith i reoli’r risgiau a nodwyd;</w:t>
      </w:r>
    </w:p>
    <w:p w14:paraId="305A4EA1" w14:textId="77777777" w:rsidR="004027C2" w:rsidRPr="006D618B" w:rsidRDefault="00641BBB" w:rsidP="006D618B">
      <w:pPr>
        <w:numPr>
          <w:ilvl w:val="0"/>
          <w:numId w:val="1"/>
        </w:numPr>
        <w:spacing w:after="44"/>
        <w:ind w:hanging="420"/>
        <w:jc w:val="both"/>
        <w:rPr>
          <w:sz w:val="24"/>
          <w:szCs w:val="24"/>
        </w:rPr>
      </w:pPr>
      <w:r>
        <w:rPr>
          <w:sz w:val="24"/>
        </w:rPr>
        <w:t xml:space="preserve">Monitro’r ddarpariaeth drwy fesuriadau perfformio a sicrwydd cadarn; </w:t>
      </w:r>
    </w:p>
    <w:p w14:paraId="13873B33" w14:textId="77777777" w:rsidR="004027C2" w:rsidRPr="006D618B" w:rsidRDefault="00641BBB" w:rsidP="006D618B">
      <w:pPr>
        <w:numPr>
          <w:ilvl w:val="0"/>
          <w:numId w:val="1"/>
        </w:numPr>
        <w:spacing w:after="57"/>
        <w:ind w:hanging="420"/>
        <w:jc w:val="both"/>
        <w:rPr>
          <w:sz w:val="24"/>
          <w:szCs w:val="24"/>
        </w:rPr>
      </w:pPr>
      <w:r>
        <w:rPr>
          <w:sz w:val="24"/>
        </w:rPr>
        <w:t xml:space="preserve">Sicrhau bod cynlluniau ar waith i gymryd camau cywiro lle nad ydynt wedi cael sicrwydd y bydd amcanion yn cael eu cyflawni’n llawn; ac </w:t>
      </w:r>
    </w:p>
    <w:p w14:paraId="45F6DCA8" w14:textId="77777777" w:rsidR="004027C2" w:rsidRPr="006D618B" w:rsidRDefault="00641BBB" w:rsidP="006D618B">
      <w:pPr>
        <w:numPr>
          <w:ilvl w:val="0"/>
          <w:numId w:val="1"/>
        </w:numPr>
        <w:ind w:hanging="420"/>
        <w:jc w:val="both"/>
        <w:rPr>
          <w:sz w:val="24"/>
          <w:szCs w:val="24"/>
        </w:rPr>
      </w:pPr>
      <w:r>
        <w:rPr>
          <w:sz w:val="24"/>
        </w:rPr>
        <w:t xml:space="preserve">Ymgysylltu â staff a gwrando arnynt. </w:t>
      </w:r>
    </w:p>
    <w:p w14:paraId="2A7BFDA9" w14:textId="77777777" w:rsidR="004027C2" w:rsidRPr="006D618B" w:rsidRDefault="00641BBB" w:rsidP="006D618B">
      <w:pPr>
        <w:spacing w:after="0" w:line="259" w:lineRule="auto"/>
        <w:ind w:left="15" w:firstLine="0"/>
        <w:jc w:val="both"/>
        <w:rPr>
          <w:sz w:val="24"/>
          <w:szCs w:val="24"/>
        </w:rPr>
      </w:pPr>
      <w:r>
        <w:rPr>
          <w:sz w:val="24"/>
        </w:rPr>
        <w:t xml:space="preserve"> </w:t>
      </w:r>
    </w:p>
    <w:p w14:paraId="71BF140F" w14:textId="77777777" w:rsidR="004027C2" w:rsidRPr="006D618B" w:rsidRDefault="00641BBB" w:rsidP="006D618B">
      <w:pPr>
        <w:ind w:left="5"/>
        <w:jc w:val="both"/>
        <w:rPr>
          <w:sz w:val="24"/>
          <w:szCs w:val="24"/>
        </w:rPr>
      </w:pPr>
      <w:r>
        <w:rPr>
          <w:sz w:val="24"/>
        </w:rPr>
        <w:t xml:space="preserve">Dyma’r gofynion sy'n sail i’r Fframwaith Sicrwydd. </w:t>
      </w:r>
    </w:p>
    <w:p w14:paraId="4A717138" w14:textId="77777777" w:rsidR="004027C2" w:rsidRPr="006D618B" w:rsidRDefault="00641BBB" w:rsidP="006D618B">
      <w:pPr>
        <w:spacing w:after="98" w:line="259" w:lineRule="auto"/>
        <w:ind w:left="15" w:firstLine="0"/>
        <w:jc w:val="both"/>
        <w:rPr>
          <w:sz w:val="24"/>
          <w:szCs w:val="24"/>
        </w:rPr>
      </w:pPr>
      <w:r>
        <w:rPr>
          <w:sz w:val="24"/>
        </w:rPr>
        <w:t xml:space="preserve"> </w:t>
      </w:r>
    </w:p>
    <w:p w14:paraId="7D114F3A" w14:textId="77777777" w:rsidR="004027C2" w:rsidRPr="006D618B" w:rsidRDefault="00641BBB" w:rsidP="006D618B">
      <w:pPr>
        <w:pStyle w:val="Pennawd1"/>
        <w:ind w:left="-5"/>
        <w:jc w:val="both"/>
        <w:rPr>
          <w:rFonts w:ascii="Arial" w:hAnsi="Arial" w:cs="Arial"/>
          <w:b/>
          <w:bCs/>
          <w:color w:val="auto"/>
          <w:sz w:val="24"/>
          <w:szCs w:val="24"/>
        </w:rPr>
      </w:pPr>
      <w:r>
        <w:rPr>
          <w:rFonts w:ascii="Arial" w:hAnsi="Arial"/>
          <w:b/>
          <w:color w:val="auto"/>
          <w:sz w:val="24"/>
        </w:rPr>
        <w:t xml:space="preserve">Y Cylch Sicrwydd </w:t>
      </w:r>
    </w:p>
    <w:p w14:paraId="1C1954C4" w14:textId="77777777" w:rsidR="004027C2" w:rsidRPr="006D618B" w:rsidRDefault="00641BBB" w:rsidP="006D618B">
      <w:pPr>
        <w:spacing w:after="0" w:line="259" w:lineRule="auto"/>
        <w:ind w:left="15" w:firstLine="0"/>
        <w:jc w:val="both"/>
        <w:rPr>
          <w:sz w:val="24"/>
          <w:szCs w:val="24"/>
        </w:rPr>
      </w:pPr>
      <w:r>
        <w:rPr>
          <w:sz w:val="24"/>
        </w:rPr>
        <w:t xml:space="preserve"> </w:t>
      </w:r>
    </w:p>
    <w:p w14:paraId="6965182D" w14:textId="66C03E46" w:rsidR="004027C2" w:rsidRPr="006D618B" w:rsidRDefault="00641BBB" w:rsidP="00A90542">
      <w:pPr>
        <w:ind w:left="5"/>
        <w:jc w:val="both"/>
        <w:rPr>
          <w:sz w:val="24"/>
          <w:szCs w:val="24"/>
        </w:rPr>
      </w:pPr>
      <w:r>
        <w:rPr>
          <w:sz w:val="24"/>
        </w:rPr>
        <w:t xml:space="preserve">Bydd y Bwrdd yn cynnal hunanasesiad blynyddol o’i berfformiad drwy lenwi holiadur hunanasesu a matrics aeddfedrwydd y Bwrdd. Mae’r broses yn nodi meysydd y mae angen i'r Bwrdd ganolbwyntio mwy arnynt ac yn cyfrannu at ddatblygu’r flaenraglen waith ar gyfer Sesiynau Datblygu’r Bwrdd. </w:t>
      </w:r>
    </w:p>
    <w:p w14:paraId="665D531B" w14:textId="77777777" w:rsidR="004027C2" w:rsidRPr="006D618B" w:rsidRDefault="00641BBB" w:rsidP="006D618B">
      <w:pPr>
        <w:spacing w:after="0" w:line="259" w:lineRule="auto"/>
        <w:ind w:left="15" w:firstLine="0"/>
        <w:jc w:val="both"/>
        <w:rPr>
          <w:sz w:val="24"/>
          <w:szCs w:val="24"/>
        </w:rPr>
      </w:pPr>
      <w:r>
        <w:rPr>
          <w:sz w:val="24"/>
        </w:rPr>
        <w:t xml:space="preserve"> </w:t>
      </w:r>
    </w:p>
    <w:p w14:paraId="254A2E11" w14:textId="510760CC" w:rsidR="004027C2" w:rsidRPr="006D618B" w:rsidRDefault="00641BBB" w:rsidP="006D618B">
      <w:pPr>
        <w:ind w:left="5"/>
        <w:jc w:val="both"/>
        <w:rPr>
          <w:sz w:val="24"/>
          <w:szCs w:val="24"/>
        </w:rPr>
      </w:pPr>
      <w:r>
        <w:rPr>
          <w:sz w:val="24"/>
        </w:rPr>
        <w:t xml:space="preserve">Mae’r system sicrwydd wedi’i chynllunio i sicrhau bod y Bwrdd yn gallu gwneud asesiad blynyddol. Mae canlyniad yr hunanasesiad hwn hefyd yn elfen sylfaenol o’r Datganiad Llywodraethu Blynyddol sy’n cael ei gyhoeddi bob blwyddyn fel rhan o’r adroddiad blynyddol a’r cyfrifon. </w:t>
      </w:r>
    </w:p>
    <w:p w14:paraId="29D6144D" w14:textId="77777777" w:rsidR="004027C2" w:rsidRPr="006D618B" w:rsidRDefault="00641BBB" w:rsidP="006D618B">
      <w:pPr>
        <w:spacing w:after="0" w:line="259" w:lineRule="auto"/>
        <w:ind w:left="15" w:firstLine="0"/>
        <w:jc w:val="both"/>
        <w:rPr>
          <w:sz w:val="24"/>
          <w:szCs w:val="24"/>
        </w:rPr>
      </w:pPr>
      <w:r>
        <w:rPr>
          <w:sz w:val="24"/>
        </w:rPr>
        <w:t xml:space="preserve"> </w:t>
      </w:r>
    </w:p>
    <w:p w14:paraId="14D58473" w14:textId="1B304A36" w:rsidR="004027C2" w:rsidRPr="006D618B" w:rsidRDefault="00641BBB" w:rsidP="006D618B">
      <w:pPr>
        <w:spacing w:after="293"/>
        <w:ind w:left="5"/>
        <w:jc w:val="both"/>
        <w:rPr>
          <w:sz w:val="24"/>
          <w:szCs w:val="24"/>
        </w:rPr>
      </w:pPr>
      <w:r>
        <w:rPr>
          <w:sz w:val="24"/>
        </w:rPr>
        <w:t xml:space="preserve">Gellir egluro pob un o gamau’r cylch sicrwydd fel a ganlyn: </w:t>
      </w:r>
    </w:p>
    <w:p w14:paraId="5E46E546" w14:textId="77777777" w:rsidR="004027C2" w:rsidRPr="006D618B" w:rsidRDefault="00641BBB" w:rsidP="006D618B">
      <w:pPr>
        <w:pStyle w:val="Pennawd2"/>
        <w:ind w:left="-5"/>
        <w:jc w:val="both"/>
        <w:rPr>
          <w:rFonts w:ascii="Arial" w:hAnsi="Arial" w:cs="Arial"/>
          <w:b/>
          <w:bCs/>
          <w:color w:val="auto"/>
          <w:sz w:val="24"/>
          <w:szCs w:val="24"/>
        </w:rPr>
      </w:pPr>
      <w:r>
        <w:rPr>
          <w:rFonts w:ascii="Arial" w:hAnsi="Arial"/>
          <w:b/>
          <w:color w:val="auto"/>
          <w:sz w:val="24"/>
        </w:rPr>
        <w:t xml:space="preserve">Blaenoriaethau ar gyfer gweithredu  </w:t>
      </w:r>
    </w:p>
    <w:p w14:paraId="60D6A2CB" w14:textId="77777777" w:rsidR="004027C2" w:rsidRPr="006D618B" w:rsidRDefault="00641BBB" w:rsidP="006D618B">
      <w:pPr>
        <w:spacing w:after="0" w:line="259" w:lineRule="auto"/>
        <w:ind w:left="15" w:firstLine="0"/>
        <w:jc w:val="both"/>
        <w:rPr>
          <w:sz w:val="24"/>
          <w:szCs w:val="24"/>
        </w:rPr>
      </w:pPr>
      <w:r>
        <w:rPr>
          <w:sz w:val="24"/>
        </w:rPr>
        <w:t xml:space="preserve"> </w:t>
      </w:r>
    </w:p>
    <w:p w14:paraId="253022F5" w14:textId="77777777" w:rsidR="004027C2" w:rsidRPr="006D618B" w:rsidRDefault="00641BBB" w:rsidP="006D618B">
      <w:pPr>
        <w:ind w:left="5"/>
        <w:jc w:val="both"/>
        <w:rPr>
          <w:sz w:val="24"/>
          <w:szCs w:val="24"/>
        </w:rPr>
      </w:pPr>
      <w:r>
        <w:rPr>
          <w:sz w:val="24"/>
        </w:rPr>
        <w:t xml:space="preserve">Y cam cyntaf wrth ddatblygu Fframwaith Sicrwydd y Bwrdd yw i’r Bwrdd nodi nodau ac amcanion y sefydliad y mae’r Bwrdd angen sicrwydd yn eu herbyn.  Mae angen i Fyrddau ganolbwyntio ar y rheini sy’n hanfodol i gyflawni ei weledigaeth a’i uchelgeisiau cyffredinol. </w:t>
      </w:r>
    </w:p>
    <w:p w14:paraId="42B9E958" w14:textId="77777777" w:rsidR="004027C2" w:rsidRPr="006D618B" w:rsidRDefault="00641BBB" w:rsidP="006D618B">
      <w:pPr>
        <w:spacing w:after="0" w:line="259" w:lineRule="auto"/>
        <w:ind w:left="15" w:firstLine="0"/>
        <w:jc w:val="both"/>
        <w:rPr>
          <w:sz w:val="24"/>
          <w:szCs w:val="24"/>
        </w:rPr>
      </w:pPr>
      <w:r>
        <w:rPr>
          <w:sz w:val="24"/>
        </w:rPr>
        <w:t xml:space="preserve"> </w:t>
      </w:r>
    </w:p>
    <w:p w14:paraId="7139B4B9" w14:textId="5DF73A66" w:rsidR="004027C2" w:rsidRDefault="00641BBB" w:rsidP="006D618B">
      <w:pPr>
        <w:ind w:left="5"/>
        <w:jc w:val="both"/>
        <w:rPr>
          <w:sz w:val="24"/>
          <w:szCs w:val="24"/>
        </w:rPr>
      </w:pPr>
      <w:r>
        <w:rPr>
          <w:sz w:val="24"/>
        </w:rPr>
        <w:t xml:space="preserve">Dyma nodau strategol AaGIC: </w:t>
      </w:r>
    </w:p>
    <w:p w14:paraId="50DAED06" w14:textId="77777777" w:rsidR="00F14E04" w:rsidRDefault="00F14E04" w:rsidP="006D618B">
      <w:pPr>
        <w:ind w:left="5"/>
        <w:jc w:val="both"/>
        <w:rPr>
          <w:sz w:val="24"/>
          <w:szCs w:val="24"/>
        </w:rPr>
      </w:pPr>
    </w:p>
    <w:p w14:paraId="63A3DD8C" w14:textId="77777777" w:rsidR="00F14E04" w:rsidRPr="006D618B" w:rsidRDefault="00F14E04" w:rsidP="006D618B">
      <w:pPr>
        <w:ind w:left="5"/>
        <w:jc w:val="both"/>
        <w:rPr>
          <w:sz w:val="24"/>
          <w:szCs w:val="24"/>
        </w:rPr>
      </w:pPr>
    </w:p>
    <w:p w14:paraId="4DD722A7" w14:textId="77777777" w:rsidR="004027C2" w:rsidRPr="006D618B" w:rsidRDefault="00641BBB" w:rsidP="006D618B">
      <w:pPr>
        <w:spacing w:after="0" w:line="259" w:lineRule="auto"/>
        <w:ind w:left="15" w:firstLine="0"/>
        <w:jc w:val="both"/>
        <w:rPr>
          <w:sz w:val="24"/>
          <w:szCs w:val="24"/>
        </w:rPr>
      </w:pPr>
      <w:r>
        <w:rPr>
          <w:sz w:val="24"/>
        </w:rPr>
        <w:t xml:space="preserve"> </w:t>
      </w:r>
    </w:p>
    <w:tbl>
      <w:tblPr>
        <w:tblStyle w:val="TableGrid"/>
        <w:tblW w:w="8453" w:type="dxa"/>
        <w:tblInd w:w="306" w:type="dxa"/>
        <w:tblCellMar>
          <w:top w:w="92" w:type="dxa"/>
          <w:left w:w="106" w:type="dxa"/>
        </w:tblCellMar>
        <w:tblLook w:val="04A0" w:firstRow="1" w:lastRow="0" w:firstColumn="1" w:lastColumn="0" w:noHBand="0" w:noVBand="1"/>
      </w:tblPr>
      <w:tblGrid>
        <w:gridCol w:w="8453"/>
      </w:tblGrid>
      <w:tr w:rsidR="004027C2" w:rsidRPr="006D618B" w14:paraId="6A0BFD88" w14:textId="39298C38" w:rsidTr="2272FCD5">
        <w:trPr>
          <w:trHeight w:val="796"/>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DB9CA"/>
          </w:tcPr>
          <w:p w14:paraId="51594DD6" w14:textId="5E5DF726" w:rsidR="004027C2" w:rsidRPr="006D618B" w:rsidRDefault="00641BBB" w:rsidP="006D618B">
            <w:pPr>
              <w:spacing w:after="0" w:line="259" w:lineRule="auto"/>
              <w:ind w:left="0" w:firstLine="0"/>
              <w:jc w:val="both"/>
              <w:rPr>
                <w:sz w:val="24"/>
                <w:szCs w:val="24"/>
              </w:rPr>
            </w:pPr>
            <w:r>
              <w:rPr>
                <w:b/>
                <w:sz w:val="24"/>
              </w:rPr>
              <w:t xml:space="preserve">Nod Strategol 1. </w:t>
            </w:r>
            <w:r>
              <w:rPr>
                <w:b/>
                <w:bCs/>
                <w:sz w:val="24"/>
              </w:rPr>
              <w:t>Adeiladu gweithlu’r dyfodol</w:t>
            </w:r>
            <w:r>
              <w:rPr>
                <w:sz w:val="24"/>
              </w:rPr>
              <w:t xml:space="preserve"> – datblygu a gweithredu cynlluniau sy’n cysoni’r galw am weithlu yn y dyfodol â’r cyflenwad.</w:t>
            </w:r>
          </w:p>
        </w:tc>
      </w:tr>
      <w:tr w:rsidR="004027C2" w:rsidRPr="006D618B" w14:paraId="46AFC474" w14:textId="18A469A6" w:rsidTr="2272FCD5">
        <w:trPr>
          <w:trHeight w:val="492"/>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0A2EBC" w14:textId="09F50A9A" w:rsidR="004027C2" w:rsidRPr="006D618B" w:rsidRDefault="004027C2" w:rsidP="006D618B">
            <w:pPr>
              <w:spacing w:after="160" w:line="259" w:lineRule="auto"/>
              <w:ind w:left="0" w:firstLine="0"/>
              <w:jc w:val="both"/>
              <w:rPr>
                <w:sz w:val="24"/>
                <w:szCs w:val="24"/>
              </w:rPr>
            </w:pPr>
          </w:p>
        </w:tc>
      </w:tr>
      <w:tr w:rsidR="004027C2" w:rsidRPr="006D618B" w14:paraId="715A0537" w14:textId="7C5B59F9" w:rsidTr="2272FCD5">
        <w:trPr>
          <w:trHeight w:val="796"/>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DB9CA"/>
          </w:tcPr>
          <w:p w14:paraId="60106E08" w14:textId="11E1CA34" w:rsidR="004027C2" w:rsidRPr="006D618B" w:rsidRDefault="00641BBB" w:rsidP="006D618B">
            <w:pPr>
              <w:spacing w:after="0" w:line="259" w:lineRule="auto"/>
              <w:ind w:left="0" w:firstLine="0"/>
              <w:jc w:val="both"/>
              <w:rPr>
                <w:sz w:val="24"/>
                <w:szCs w:val="24"/>
              </w:rPr>
            </w:pPr>
            <w:r>
              <w:rPr>
                <w:b/>
                <w:sz w:val="24"/>
              </w:rPr>
              <w:t xml:space="preserve">Nod Strategol 2. </w:t>
            </w:r>
            <w:r>
              <w:rPr>
                <w:b/>
                <w:bCs/>
                <w:sz w:val="24"/>
              </w:rPr>
              <w:t>Datblygu’r Gweithlu Presennol</w:t>
            </w:r>
            <w:r>
              <w:rPr>
                <w:sz w:val="24"/>
              </w:rPr>
              <w:t xml:space="preserve"> - trawsnewid gweithlu heddiw er mwyn cyfrannu at fodelau gofal newydd sy’n gwella ansawdd a diogelwch.</w:t>
            </w:r>
          </w:p>
        </w:tc>
      </w:tr>
      <w:tr w:rsidR="004027C2" w:rsidRPr="006D618B" w14:paraId="481C5E4E" w14:textId="6FE35454" w:rsidTr="2272FCD5">
        <w:trPr>
          <w:trHeight w:val="491"/>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8706CB" w14:textId="5797A6B5" w:rsidR="004027C2" w:rsidRPr="006D618B" w:rsidRDefault="004027C2" w:rsidP="006D618B">
            <w:pPr>
              <w:spacing w:after="160" w:line="259" w:lineRule="auto"/>
              <w:ind w:left="0" w:firstLine="0"/>
              <w:jc w:val="both"/>
              <w:rPr>
                <w:sz w:val="24"/>
                <w:szCs w:val="24"/>
              </w:rPr>
            </w:pPr>
          </w:p>
        </w:tc>
      </w:tr>
      <w:tr w:rsidR="004027C2" w:rsidRPr="006D618B" w14:paraId="4A4D92B3" w14:textId="6881A41D" w:rsidTr="2272FCD5">
        <w:trPr>
          <w:trHeight w:val="797"/>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DB9CA"/>
          </w:tcPr>
          <w:p w14:paraId="035AB7E6" w14:textId="563A3105" w:rsidR="004027C2" w:rsidRPr="006D618B" w:rsidRDefault="00641BBB" w:rsidP="006D618B">
            <w:pPr>
              <w:spacing w:after="0" w:line="259" w:lineRule="auto"/>
              <w:ind w:left="0" w:firstLine="0"/>
              <w:jc w:val="both"/>
              <w:rPr>
                <w:sz w:val="24"/>
                <w:szCs w:val="24"/>
              </w:rPr>
            </w:pPr>
            <w:r>
              <w:rPr>
                <w:b/>
                <w:sz w:val="24"/>
              </w:rPr>
              <w:t xml:space="preserve">Nod Strategol 3. </w:t>
            </w:r>
            <w:r>
              <w:rPr>
                <w:b/>
                <w:bCs/>
                <w:sz w:val="24"/>
              </w:rPr>
              <w:t>Llunio Diwylliant ac Arweinyddiaeth yn GIG Cymru</w:t>
            </w:r>
            <w:r>
              <w:rPr>
                <w:sz w:val="24"/>
              </w:rPr>
              <w:t xml:space="preserve"> – gwreiddio egwyddorion arweinyddiaeth dosturiol er mwyn datblygu diwylliannau sy’n cefnogi cynhwysiant, llesiant ac ansawdd. .</w:t>
            </w:r>
          </w:p>
        </w:tc>
      </w:tr>
      <w:tr w:rsidR="004027C2" w:rsidRPr="006D618B" w14:paraId="6561195D" w14:textId="1ED7B4B6" w:rsidTr="2272FCD5">
        <w:trPr>
          <w:trHeight w:val="492"/>
        </w:trPr>
        <w:tc>
          <w:tcPr>
            <w:tcW w:w="84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01B3F2" w14:textId="5081CE64" w:rsidR="004027C2" w:rsidRPr="006D618B" w:rsidRDefault="004027C2" w:rsidP="006D618B">
            <w:pPr>
              <w:spacing w:after="160" w:line="259" w:lineRule="auto"/>
              <w:ind w:left="0" w:firstLine="0"/>
              <w:jc w:val="both"/>
              <w:rPr>
                <w:sz w:val="24"/>
                <w:szCs w:val="24"/>
              </w:rPr>
            </w:pPr>
          </w:p>
        </w:tc>
      </w:tr>
    </w:tbl>
    <w:p w14:paraId="5A3EADFA" w14:textId="77777777" w:rsidR="00641BBB" w:rsidRPr="006D618B" w:rsidRDefault="00641BBB" w:rsidP="006D618B">
      <w:pPr>
        <w:ind w:left="5"/>
        <w:jc w:val="both"/>
        <w:rPr>
          <w:sz w:val="24"/>
          <w:szCs w:val="24"/>
        </w:rPr>
      </w:pPr>
    </w:p>
    <w:p w14:paraId="63C1540C" w14:textId="77777777" w:rsidR="001D48EE" w:rsidRDefault="00641BBB" w:rsidP="006D618B">
      <w:pPr>
        <w:ind w:left="5"/>
        <w:jc w:val="both"/>
        <w:rPr>
          <w:sz w:val="24"/>
          <w:szCs w:val="24"/>
        </w:rPr>
      </w:pPr>
      <w:r>
        <w:rPr>
          <w:sz w:val="24"/>
        </w:rPr>
        <w:t>Mae’r nodau strategol hyn wedi’u hymgorffori yng Nghynllun Tymor Canolig Integredig AaGIC</w:t>
      </w:r>
    </w:p>
    <w:p w14:paraId="48E692B3" w14:textId="0D8E0F44" w:rsidR="004027C2" w:rsidRPr="006D618B" w:rsidRDefault="00AF1705" w:rsidP="006D618B">
      <w:pPr>
        <w:ind w:left="5"/>
        <w:jc w:val="both"/>
        <w:rPr>
          <w:sz w:val="24"/>
          <w:szCs w:val="24"/>
        </w:rPr>
      </w:pPr>
      <w:r>
        <w:rPr>
          <w:sz w:val="24"/>
        </w:rPr>
        <w:t xml:space="preserve"> (IMTP) 2024/27</w:t>
      </w:r>
    </w:p>
    <w:p w14:paraId="5096CB19" w14:textId="77777777" w:rsidR="004027C2" w:rsidRPr="006D618B" w:rsidRDefault="00641BBB" w:rsidP="006D618B">
      <w:pPr>
        <w:spacing w:after="41" w:line="259" w:lineRule="auto"/>
        <w:ind w:left="15" w:firstLine="0"/>
        <w:jc w:val="both"/>
        <w:rPr>
          <w:sz w:val="24"/>
          <w:szCs w:val="24"/>
        </w:rPr>
      </w:pPr>
      <w:r>
        <w:rPr>
          <w:sz w:val="24"/>
        </w:rPr>
        <w:t xml:space="preserve"> </w:t>
      </w:r>
    </w:p>
    <w:p w14:paraId="43FA5167" w14:textId="77777777" w:rsidR="004027C2" w:rsidRPr="006D618B" w:rsidRDefault="00641BBB" w:rsidP="006D618B">
      <w:pPr>
        <w:pStyle w:val="Pennawd2"/>
        <w:ind w:left="-5"/>
        <w:jc w:val="both"/>
        <w:rPr>
          <w:rFonts w:ascii="Arial" w:hAnsi="Arial" w:cs="Arial"/>
          <w:b/>
          <w:bCs/>
          <w:color w:val="auto"/>
          <w:sz w:val="24"/>
          <w:szCs w:val="24"/>
        </w:rPr>
      </w:pPr>
      <w:r>
        <w:rPr>
          <w:rFonts w:ascii="Arial" w:hAnsi="Arial"/>
          <w:b/>
          <w:color w:val="auto"/>
          <w:sz w:val="24"/>
        </w:rPr>
        <w:t xml:space="preserve">Risgiau </w:t>
      </w:r>
    </w:p>
    <w:p w14:paraId="7511B5A8" w14:textId="77777777" w:rsidR="004027C2" w:rsidRPr="006D618B" w:rsidRDefault="00641BBB" w:rsidP="006D618B">
      <w:pPr>
        <w:spacing w:after="0" w:line="259" w:lineRule="auto"/>
        <w:ind w:left="15" w:firstLine="0"/>
        <w:jc w:val="both"/>
        <w:rPr>
          <w:sz w:val="24"/>
          <w:szCs w:val="24"/>
        </w:rPr>
      </w:pPr>
      <w:r>
        <w:rPr>
          <w:sz w:val="24"/>
        </w:rPr>
        <w:t xml:space="preserve"> </w:t>
      </w:r>
    </w:p>
    <w:p w14:paraId="4372D4AF" w14:textId="6B94E35A" w:rsidR="004027C2" w:rsidRPr="006D618B" w:rsidRDefault="00760400" w:rsidP="006D618B">
      <w:pPr>
        <w:ind w:left="5"/>
        <w:jc w:val="both"/>
        <w:rPr>
          <w:sz w:val="24"/>
          <w:szCs w:val="24"/>
        </w:rPr>
      </w:pPr>
      <w:r>
        <w:rPr>
          <w:sz w:val="24"/>
        </w:rPr>
        <w:t xml:space="preserve">Mae angen canfod a nodi risgiau a allai atal y sefydliad rhag cyflawni ei nodau. Diffinnir risgiau fel pethau sy’n fygythiad o ran cyflawni blaenoriaethau’r sefydliad.  Mae’n hanfodol bod y Bwrdd yn nodi ac yn goruchwylio’r prif risgiau yn hytrach nag ymateb i ganlyniadau amlygiad i risg.  Dylid ailadrodd y gwaith o nodi’r prif risgiau ar bob lefel yn y sefydliad.  Dylai’r Bwrdd sicrhau ei fod yn asesu risgiau fel rhan o’r broses gwneud penderfyniadau. </w:t>
      </w:r>
    </w:p>
    <w:p w14:paraId="275611B8" w14:textId="77777777" w:rsidR="004027C2" w:rsidRPr="006D618B" w:rsidRDefault="00641BBB" w:rsidP="006D618B">
      <w:pPr>
        <w:spacing w:after="0" w:line="259" w:lineRule="auto"/>
        <w:ind w:left="15" w:firstLine="0"/>
        <w:jc w:val="both"/>
        <w:rPr>
          <w:sz w:val="24"/>
          <w:szCs w:val="24"/>
        </w:rPr>
      </w:pPr>
      <w:r>
        <w:rPr>
          <w:sz w:val="24"/>
        </w:rPr>
        <w:t xml:space="preserve"> </w:t>
      </w:r>
    </w:p>
    <w:p w14:paraId="2BF29903" w14:textId="7974BE5C" w:rsidR="004027C2" w:rsidRDefault="00641BBB" w:rsidP="006D618B">
      <w:pPr>
        <w:ind w:left="5"/>
        <w:jc w:val="both"/>
        <w:rPr>
          <w:sz w:val="24"/>
          <w:szCs w:val="24"/>
        </w:rPr>
      </w:pPr>
      <w:r>
        <w:rPr>
          <w:sz w:val="24"/>
        </w:rPr>
        <w:t>Mae gan y sefydliad Fframwaith Rheoli Risgiau Strategol, sy’n nodi ac yn mapio’r rheolaethau a’r ffynonellau sicrwydd allweddol yn erbyn Risgiau Strategol AaGIC. Mae hwn yn cael ei adolygu bob blwyddyn. Manylir ar y Risgiau Strategol yn Atodlen 1. Mae manylion y Fframwaith Rheoli Risg Strategol yn Atodlen 2 isod.</w:t>
      </w:r>
    </w:p>
    <w:p w14:paraId="7E2CD0FE" w14:textId="185A9DA2" w:rsidR="00A90542" w:rsidRDefault="00A90542" w:rsidP="006D618B">
      <w:pPr>
        <w:ind w:left="5"/>
        <w:jc w:val="both"/>
        <w:rPr>
          <w:sz w:val="24"/>
          <w:szCs w:val="24"/>
        </w:rPr>
      </w:pPr>
    </w:p>
    <w:p w14:paraId="675DFEFB" w14:textId="454512CC" w:rsidR="00A90542" w:rsidRPr="00760400" w:rsidRDefault="00760400" w:rsidP="006D618B">
      <w:pPr>
        <w:ind w:left="5"/>
        <w:jc w:val="both"/>
        <w:rPr>
          <w:sz w:val="24"/>
          <w:szCs w:val="24"/>
        </w:rPr>
      </w:pPr>
      <w:r>
        <w:rPr>
          <w:sz w:val="24"/>
        </w:rPr>
        <w:t>Mae gan y sefydliad Gofrestr Risg Gorfforaethol hefyd sy’n rhoi manylion y prif risgiau lefel uchel i’r sefydliad ar sail weithredol.</w:t>
      </w:r>
    </w:p>
    <w:p w14:paraId="14E4C16A" w14:textId="77777777" w:rsidR="004027C2" w:rsidRPr="006D618B" w:rsidRDefault="00641BBB" w:rsidP="006D618B">
      <w:pPr>
        <w:spacing w:after="0" w:line="259" w:lineRule="auto"/>
        <w:ind w:left="15" w:firstLine="0"/>
        <w:jc w:val="both"/>
        <w:rPr>
          <w:sz w:val="24"/>
          <w:szCs w:val="24"/>
        </w:rPr>
      </w:pPr>
      <w:r>
        <w:rPr>
          <w:sz w:val="24"/>
        </w:rPr>
        <w:t xml:space="preserve"> </w:t>
      </w:r>
    </w:p>
    <w:p w14:paraId="26DCB143" w14:textId="77777777" w:rsidR="004027C2" w:rsidRPr="006D618B" w:rsidRDefault="00641BBB" w:rsidP="006D618B">
      <w:pPr>
        <w:pStyle w:val="Pennawd2"/>
        <w:ind w:left="-5"/>
        <w:jc w:val="both"/>
        <w:rPr>
          <w:rFonts w:ascii="Arial" w:hAnsi="Arial" w:cs="Arial"/>
          <w:b/>
          <w:bCs/>
          <w:sz w:val="24"/>
          <w:szCs w:val="24"/>
        </w:rPr>
      </w:pPr>
      <w:r>
        <w:rPr>
          <w:rFonts w:ascii="Arial" w:hAnsi="Arial"/>
          <w:b/>
          <w:color w:val="auto"/>
          <w:sz w:val="24"/>
        </w:rPr>
        <w:t>Rheolaethau</w:t>
      </w:r>
      <w:r>
        <w:rPr>
          <w:rFonts w:ascii="Arial" w:hAnsi="Arial"/>
          <w:b/>
          <w:sz w:val="24"/>
        </w:rPr>
        <w:t xml:space="preserve"> </w:t>
      </w:r>
    </w:p>
    <w:p w14:paraId="7B892231" w14:textId="77777777" w:rsidR="004027C2" w:rsidRPr="006D618B" w:rsidRDefault="00641BBB" w:rsidP="006D618B">
      <w:pPr>
        <w:spacing w:after="0" w:line="259" w:lineRule="auto"/>
        <w:ind w:left="15" w:firstLine="0"/>
        <w:jc w:val="both"/>
        <w:rPr>
          <w:sz w:val="24"/>
          <w:szCs w:val="24"/>
        </w:rPr>
      </w:pPr>
      <w:r>
        <w:rPr>
          <w:sz w:val="24"/>
        </w:rPr>
        <w:t xml:space="preserve"> </w:t>
      </w:r>
    </w:p>
    <w:p w14:paraId="56F19D3F" w14:textId="77777777" w:rsidR="004027C2" w:rsidRPr="006D618B" w:rsidRDefault="00641BBB" w:rsidP="006D618B">
      <w:pPr>
        <w:ind w:left="5"/>
        <w:jc w:val="both"/>
        <w:rPr>
          <w:sz w:val="24"/>
          <w:szCs w:val="24"/>
        </w:rPr>
      </w:pPr>
      <w:r>
        <w:rPr>
          <w:sz w:val="24"/>
        </w:rPr>
        <w:t xml:space="preserve">Caiff rheolaethau allweddol eu diffinio fel y rheolaethau a’r systemau hynny sydd ar waith i helpu i sicrhau bod amcanion strategol y Bwrdd yn cael eu cyflawni.  Fel rhan o’r broses sicrwydd, bydd angen i’r Bwrdd, drwy ei Bwyllgorau pan fo hynny’n briodol, asesu a yw’r rheolaethau presennol yn ddigonol i ddarparu sicrwydd o’i gymharu â lefel y risg; rhaid i’r rheolaethau fod yn gymesur â’r risgiau a nodwyd. </w:t>
      </w:r>
    </w:p>
    <w:p w14:paraId="0E2A6603" w14:textId="77777777" w:rsidR="004027C2" w:rsidRPr="006D618B" w:rsidRDefault="00641BBB" w:rsidP="006D618B">
      <w:pPr>
        <w:spacing w:after="0" w:line="259" w:lineRule="auto"/>
        <w:ind w:left="15" w:firstLine="0"/>
        <w:jc w:val="both"/>
        <w:rPr>
          <w:sz w:val="24"/>
          <w:szCs w:val="24"/>
        </w:rPr>
      </w:pPr>
      <w:r>
        <w:rPr>
          <w:sz w:val="24"/>
        </w:rPr>
        <w:t xml:space="preserve"> </w:t>
      </w:r>
    </w:p>
    <w:p w14:paraId="0B9838B1" w14:textId="067B1D56" w:rsidR="004027C2" w:rsidRPr="006D618B" w:rsidRDefault="00641BBB" w:rsidP="006D618B">
      <w:pPr>
        <w:ind w:left="5"/>
        <w:jc w:val="both"/>
        <w:rPr>
          <w:sz w:val="24"/>
          <w:szCs w:val="24"/>
        </w:rPr>
      </w:pPr>
      <w:r>
        <w:rPr>
          <w:sz w:val="24"/>
        </w:rPr>
        <w:t xml:space="preserve">Nid oes, o reidrwydd, berthynas 1:1 rhwng risgiau a rheolaethau. Yn aml, efallai y bydd angen cael nifer o reolaethau ar waith i liniaru risg benodol. Bydd rhai rheolaethau </w:t>
      </w:r>
      <w:r>
        <w:rPr>
          <w:sz w:val="24"/>
        </w:rPr>
        <w:lastRenderedPageBreak/>
        <w:t xml:space="preserve">hefyd yn rheoli mwy nag un risg. Nid oes fframwaith taclus bob amser ar gyfer hyn, a hyd yn oed os oes rheolaethau ar waith, mae angen ystyried pa mor effeithiol ydynt. </w:t>
      </w:r>
    </w:p>
    <w:p w14:paraId="69C3893C" w14:textId="77777777" w:rsidR="004027C2" w:rsidRPr="006D618B" w:rsidRDefault="00641BBB" w:rsidP="006D618B">
      <w:pPr>
        <w:spacing w:after="0" w:line="259" w:lineRule="auto"/>
        <w:ind w:left="15" w:firstLine="0"/>
        <w:jc w:val="both"/>
        <w:rPr>
          <w:sz w:val="24"/>
          <w:szCs w:val="24"/>
        </w:rPr>
      </w:pPr>
      <w:r>
        <w:rPr>
          <w:sz w:val="24"/>
        </w:rPr>
        <w:t xml:space="preserve"> </w:t>
      </w:r>
    </w:p>
    <w:p w14:paraId="0D749FB6" w14:textId="77777777" w:rsidR="004027C2" w:rsidRPr="006D618B" w:rsidRDefault="00641BBB" w:rsidP="006D618B">
      <w:pPr>
        <w:ind w:left="5"/>
        <w:jc w:val="both"/>
        <w:rPr>
          <w:sz w:val="24"/>
          <w:szCs w:val="24"/>
        </w:rPr>
      </w:pPr>
      <w:r>
        <w:rPr>
          <w:sz w:val="24"/>
        </w:rPr>
        <w:t xml:space="preserve">Dyma enghreifftiau o reolaethau allweddol:  </w:t>
      </w:r>
    </w:p>
    <w:p w14:paraId="4E1FC595" w14:textId="77777777" w:rsidR="004027C2" w:rsidRPr="006D618B" w:rsidRDefault="00641BBB" w:rsidP="006D618B">
      <w:pPr>
        <w:spacing w:after="70" w:line="259" w:lineRule="auto"/>
        <w:ind w:left="15" w:firstLine="0"/>
        <w:jc w:val="both"/>
        <w:rPr>
          <w:sz w:val="24"/>
          <w:szCs w:val="24"/>
        </w:rPr>
      </w:pPr>
      <w:r>
        <w:rPr>
          <w:sz w:val="24"/>
        </w:rPr>
        <w:t xml:space="preserve"> </w:t>
      </w:r>
    </w:p>
    <w:p w14:paraId="33EBD55F" w14:textId="77777777" w:rsidR="004027C2" w:rsidRPr="006D618B" w:rsidRDefault="00641BBB" w:rsidP="006D618B">
      <w:pPr>
        <w:numPr>
          <w:ilvl w:val="0"/>
          <w:numId w:val="2"/>
        </w:numPr>
        <w:spacing w:after="44"/>
        <w:ind w:hanging="360"/>
        <w:jc w:val="both"/>
        <w:rPr>
          <w:sz w:val="24"/>
          <w:szCs w:val="24"/>
        </w:rPr>
      </w:pPr>
      <w:r>
        <w:rPr>
          <w:sz w:val="24"/>
        </w:rPr>
        <w:t xml:space="preserve">Cynlluniau dirprwyo  </w:t>
      </w:r>
    </w:p>
    <w:p w14:paraId="79657B18" w14:textId="77777777" w:rsidR="004027C2" w:rsidRPr="006D618B" w:rsidRDefault="00641BBB" w:rsidP="006D618B">
      <w:pPr>
        <w:numPr>
          <w:ilvl w:val="0"/>
          <w:numId w:val="2"/>
        </w:numPr>
        <w:spacing w:after="44"/>
        <w:ind w:hanging="360"/>
        <w:jc w:val="both"/>
        <w:rPr>
          <w:sz w:val="24"/>
          <w:szCs w:val="24"/>
        </w:rPr>
      </w:pPr>
      <w:r>
        <w:rPr>
          <w:sz w:val="24"/>
        </w:rPr>
        <w:t xml:space="preserve">Polisïau a Gweithdrefnau   </w:t>
      </w:r>
    </w:p>
    <w:p w14:paraId="453042E7" w14:textId="77777777" w:rsidR="004027C2" w:rsidRPr="006D618B" w:rsidRDefault="00641BBB" w:rsidP="006D618B">
      <w:pPr>
        <w:numPr>
          <w:ilvl w:val="0"/>
          <w:numId w:val="2"/>
        </w:numPr>
        <w:spacing w:after="44"/>
        <w:ind w:hanging="360"/>
        <w:jc w:val="both"/>
        <w:rPr>
          <w:sz w:val="24"/>
          <w:szCs w:val="24"/>
        </w:rPr>
      </w:pPr>
      <w:r>
        <w:rPr>
          <w:sz w:val="24"/>
        </w:rPr>
        <w:t xml:space="preserve">Data perfformiad  </w:t>
      </w:r>
    </w:p>
    <w:p w14:paraId="67836312" w14:textId="77777777" w:rsidR="004027C2" w:rsidRPr="006D618B" w:rsidRDefault="00641BBB" w:rsidP="006D618B">
      <w:pPr>
        <w:numPr>
          <w:ilvl w:val="0"/>
          <w:numId w:val="2"/>
        </w:numPr>
        <w:spacing w:after="250"/>
        <w:ind w:hanging="360"/>
        <w:jc w:val="both"/>
        <w:rPr>
          <w:sz w:val="24"/>
          <w:szCs w:val="24"/>
        </w:rPr>
      </w:pPr>
      <w:r>
        <w:rPr>
          <w:sz w:val="24"/>
        </w:rPr>
        <w:t xml:space="preserve">Gwybodaeth am Reolaeth Ariannol  </w:t>
      </w:r>
    </w:p>
    <w:p w14:paraId="367C8A7F" w14:textId="77777777" w:rsidR="004027C2" w:rsidRPr="006D618B" w:rsidRDefault="00641BBB" w:rsidP="006D618B">
      <w:pPr>
        <w:pStyle w:val="Pennawd2"/>
        <w:ind w:left="-5"/>
        <w:jc w:val="both"/>
        <w:rPr>
          <w:rFonts w:ascii="Arial" w:hAnsi="Arial" w:cs="Arial"/>
          <w:b/>
          <w:bCs/>
          <w:sz w:val="24"/>
          <w:szCs w:val="24"/>
        </w:rPr>
      </w:pPr>
      <w:r>
        <w:rPr>
          <w:rFonts w:ascii="Arial" w:hAnsi="Arial"/>
          <w:b/>
          <w:color w:val="auto"/>
          <w:sz w:val="24"/>
        </w:rPr>
        <w:t>Sicrwydd</w:t>
      </w:r>
      <w:r>
        <w:rPr>
          <w:rFonts w:ascii="Arial" w:hAnsi="Arial"/>
          <w:b/>
          <w:sz w:val="24"/>
        </w:rPr>
        <w:t xml:space="preserve"> </w:t>
      </w:r>
    </w:p>
    <w:p w14:paraId="62DA059F" w14:textId="77777777" w:rsidR="004027C2" w:rsidRPr="006D618B" w:rsidRDefault="00641BBB" w:rsidP="006D618B">
      <w:pPr>
        <w:spacing w:after="0" w:line="259" w:lineRule="auto"/>
        <w:ind w:left="15" w:firstLine="0"/>
        <w:jc w:val="both"/>
        <w:rPr>
          <w:sz w:val="24"/>
          <w:szCs w:val="24"/>
        </w:rPr>
      </w:pPr>
      <w:r>
        <w:rPr>
          <w:sz w:val="24"/>
        </w:rPr>
        <w:t xml:space="preserve"> </w:t>
      </w:r>
    </w:p>
    <w:p w14:paraId="61169CA5" w14:textId="4D245A46" w:rsidR="004027C2" w:rsidRPr="006D618B" w:rsidRDefault="00605F07" w:rsidP="006D618B">
      <w:pPr>
        <w:ind w:left="5"/>
        <w:jc w:val="both"/>
        <w:rPr>
          <w:sz w:val="24"/>
          <w:szCs w:val="24"/>
        </w:rPr>
      </w:pPr>
      <w:r>
        <w:rPr>
          <w:rFonts w:eastAsiaTheme="minorEastAsia"/>
          <w:sz w:val="24"/>
          <w:szCs w:val="24"/>
        </w:rPr>
        <w:t>Mae sicrwydd yn rhoi’r dystiolaeth i aelodau’r Bwrdd bod AaGIC yn gweithredu’n effeithiol, yn cyflawni’r canlyniadau a ddymunir, yn cyflawni ei weledigaeth strategol, yn cwrdd â’i amcanion strategol drwy reoli risgiau yn effeithiol mewn ffordd sy’n cynnal Egwyddorion sy’n Canolbwyntio ar y Dinesydd ac sy’n cyd-fynd â’r holl ofynion statudol.</w:t>
      </w:r>
    </w:p>
    <w:p w14:paraId="3B8457C2" w14:textId="77777777" w:rsidR="004027C2" w:rsidRPr="006D618B" w:rsidRDefault="00641BBB" w:rsidP="006D618B">
      <w:pPr>
        <w:spacing w:after="0" w:line="259" w:lineRule="auto"/>
        <w:ind w:left="15" w:firstLine="0"/>
        <w:jc w:val="both"/>
        <w:rPr>
          <w:sz w:val="24"/>
          <w:szCs w:val="24"/>
        </w:rPr>
      </w:pPr>
      <w:r>
        <w:rPr>
          <w:sz w:val="24"/>
        </w:rPr>
        <w:t xml:space="preserve"> </w:t>
      </w:r>
    </w:p>
    <w:p w14:paraId="5F2783F1" w14:textId="77777777" w:rsidR="004027C2" w:rsidRPr="006D618B" w:rsidRDefault="00641BBB" w:rsidP="006D618B">
      <w:pPr>
        <w:ind w:left="5"/>
        <w:jc w:val="both"/>
        <w:rPr>
          <w:sz w:val="24"/>
          <w:szCs w:val="24"/>
        </w:rPr>
      </w:pPr>
      <w:r>
        <w:rPr>
          <w:sz w:val="24"/>
        </w:rPr>
        <w:t xml:space="preserve">Mae’r sefydliad yn defnyddio sawl dull i gael sicrwydd drwy ffynonellau mewnol ac allanol.   </w:t>
      </w:r>
    </w:p>
    <w:p w14:paraId="09FDA5EC" w14:textId="77777777" w:rsidR="004027C2" w:rsidRPr="006D618B" w:rsidRDefault="00641BBB" w:rsidP="006D618B">
      <w:pPr>
        <w:spacing w:after="0" w:line="259" w:lineRule="auto"/>
        <w:ind w:left="15" w:firstLine="0"/>
        <w:jc w:val="both"/>
        <w:rPr>
          <w:sz w:val="24"/>
          <w:szCs w:val="24"/>
        </w:rPr>
      </w:pPr>
      <w:r>
        <w:rPr>
          <w:sz w:val="24"/>
        </w:rPr>
        <w:t xml:space="preserve"> </w:t>
      </w:r>
    </w:p>
    <w:p w14:paraId="62D2FB64" w14:textId="77777777" w:rsidR="004027C2" w:rsidRPr="006D618B" w:rsidRDefault="00641BBB" w:rsidP="006D618B">
      <w:pPr>
        <w:spacing w:after="67"/>
        <w:ind w:left="5"/>
        <w:jc w:val="both"/>
        <w:rPr>
          <w:sz w:val="24"/>
          <w:szCs w:val="24"/>
        </w:rPr>
      </w:pPr>
      <w:r>
        <w:rPr>
          <w:sz w:val="24"/>
        </w:rPr>
        <w:t xml:space="preserve">Mae dulliau sicrwydd mewnol yn cynnwys y canlynol: </w:t>
      </w:r>
    </w:p>
    <w:p w14:paraId="53030F0F" w14:textId="77777777" w:rsidR="004027C2" w:rsidRPr="006D618B" w:rsidRDefault="00641BBB" w:rsidP="006D618B">
      <w:pPr>
        <w:numPr>
          <w:ilvl w:val="0"/>
          <w:numId w:val="3"/>
        </w:numPr>
        <w:spacing w:after="44"/>
        <w:ind w:hanging="360"/>
        <w:jc w:val="both"/>
        <w:rPr>
          <w:sz w:val="24"/>
          <w:szCs w:val="24"/>
        </w:rPr>
      </w:pPr>
      <w:r>
        <w:rPr>
          <w:sz w:val="24"/>
        </w:rPr>
        <w:t>yr Adroddiad Perfformiad;</w:t>
      </w:r>
    </w:p>
    <w:p w14:paraId="37658339" w14:textId="77777777" w:rsidR="004027C2" w:rsidRPr="006D618B" w:rsidRDefault="00641BBB" w:rsidP="006D618B">
      <w:pPr>
        <w:numPr>
          <w:ilvl w:val="0"/>
          <w:numId w:val="3"/>
        </w:numPr>
        <w:spacing w:after="44"/>
        <w:ind w:hanging="360"/>
        <w:jc w:val="both"/>
        <w:rPr>
          <w:sz w:val="24"/>
          <w:szCs w:val="24"/>
        </w:rPr>
      </w:pPr>
      <w:r>
        <w:rPr>
          <w:sz w:val="24"/>
        </w:rPr>
        <w:t xml:space="preserve">adroddiadau archwilio mewnol; </w:t>
      </w:r>
    </w:p>
    <w:p w14:paraId="4C67F434" w14:textId="77777777" w:rsidR="004027C2" w:rsidRPr="006D618B" w:rsidRDefault="00641BBB" w:rsidP="006D618B">
      <w:pPr>
        <w:numPr>
          <w:ilvl w:val="0"/>
          <w:numId w:val="3"/>
        </w:numPr>
        <w:spacing w:after="44"/>
        <w:ind w:hanging="360"/>
        <w:jc w:val="both"/>
        <w:rPr>
          <w:sz w:val="24"/>
          <w:szCs w:val="24"/>
        </w:rPr>
      </w:pPr>
      <w:r>
        <w:rPr>
          <w:sz w:val="24"/>
        </w:rPr>
        <w:t xml:space="preserve">adroddiadau gwrth-dwyll; </w:t>
      </w:r>
    </w:p>
    <w:p w14:paraId="4B104834" w14:textId="77777777" w:rsidR="004027C2" w:rsidRPr="006D618B" w:rsidRDefault="00641BBB" w:rsidP="006D618B">
      <w:pPr>
        <w:numPr>
          <w:ilvl w:val="0"/>
          <w:numId w:val="3"/>
        </w:numPr>
        <w:spacing w:after="44"/>
        <w:ind w:hanging="360"/>
        <w:jc w:val="both"/>
        <w:rPr>
          <w:sz w:val="24"/>
          <w:szCs w:val="24"/>
        </w:rPr>
      </w:pPr>
      <w:r>
        <w:rPr>
          <w:sz w:val="24"/>
        </w:rPr>
        <w:t>adroddiadau am ddigwyddiadau difrifol; a’r</w:t>
      </w:r>
    </w:p>
    <w:p w14:paraId="4AAEE083" w14:textId="77777777" w:rsidR="004027C2" w:rsidRPr="006D618B" w:rsidRDefault="00641BBB" w:rsidP="006D618B">
      <w:pPr>
        <w:numPr>
          <w:ilvl w:val="0"/>
          <w:numId w:val="3"/>
        </w:numPr>
        <w:ind w:hanging="360"/>
        <w:jc w:val="both"/>
        <w:rPr>
          <w:sz w:val="24"/>
          <w:szCs w:val="24"/>
        </w:rPr>
      </w:pPr>
      <w:r>
        <w:rPr>
          <w:sz w:val="24"/>
        </w:rPr>
        <w:t xml:space="preserve">Datganiad Llywodraethu Blynyddol.  </w:t>
      </w:r>
    </w:p>
    <w:p w14:paraId="31E7D177" w14:textId="77777777" w:rsidR="004027C2" w:rsidRPr="006D618B" w:rsidRDefault="00641BBB" w:rsidP="006D618B">
      <w:pPr>
        <w:spacing w:after="0" w:line="259" w:lineRule="auto"/>
        <w:ind w:left="15" w:firstLine="0"/>
        <w:jc w:val="both"/>
        <w:rPr>
          <w:sz w:val="24"/>
          <w:szCs w:val="24"/>
        </w:rPr>
      </w:pPr>
      <w:r>
        <w:rPr>
          <w:sz w:val="24"/>
        </w:rPr>
        <w:t xml:space="preserve"> </w:t>
      </w:r>
    </w:p>
    <w:p w14:paraId="255B8DD6" w14:textId="17944D35" w:rsidR="004027C2" w:rsidRPr="006D618B" w:rsidRDefault="00641BBB" w:rsidP="006D618B">
      <w:pPr>
        <w:spacing w:after="256"/>
        <w:ind w:left="5"/>
        <w:jc w:val="both"/>
        <w:rPr>
          <w:sz w:val="24"/>
          <w:szCs w:val="24"/>
        </w:rPr>
      </w:pPr>
      <w:r>
        <w:rPr>
          <w:sz w:val="24"/>
        </w:rPr>
        <w:t>Un ffordd allweddol o gael sicrwydd allanol fydd drwy’r gwaith a wneir gan Archwilio Cymru, a fydd yn cael ei ddefnyddio i lywio’r adolygiad llywodraethu ac atebolrwydd blynyddol.  Mae rhestr lawnach a mwy cynhwysfawr o’r meysydd lle ceir sicrwydd wedi’i chynnwys yn Ffigur 1.</w:t>
      </w:r>
    </w:p>
    <w:p w14:paraId="445D08C8" w14:textId="32D2C634" w:rsidR="004027C2" w:rsidRPr="006D618B" w:rsidRDefault="00641BBB" w:rsidP="006D618B">
      <w:pPr>
        <w:spacing w:after="285"/>
        <w:ind w:left="5"/>
        <w:jc w:val="both"/>
        <w:rPr>
          <w:sz w:val="24"/>
          <w:szCs w:val="24"/>
        </w:rPr>
      </w:pPr>
      <w:r>
        <w:rPr>
          <w:sz w:val="24"/>
        </w:rPr>
        <w:t xml:space="preserve">Ffynhonnell arall ar gyfer cael sicrwydd allanol yw gwneud yn siŵr bod adroddiadau allanol yn cael eu hadolygu i sicrhau bod gwersi’n cael eu dysgu a’u gwreiddio ym mholisïau a gweithdrefnau AaGIC.  </w:t>
      </w:r>
    </w:p>
    <w:p w14:paraId="4026C9C8" w14:textId="77777777" w:rsidR="004027C2" w:rsidRPr="006D618B" w:rsidRDefault="00641BBB" w:rsidP="006D618B">
      <w:pPr>
        <w:pStyle w:val="Pennawd2"/>
        <w:ind w:left="-5"/>
        <w:jc w:val="both"/>
        <w:rPr>
          <w:rFonts w:ascii="Arial" w:hAnsi="Arial" w:cs="Arial"/>
          <w:b/>
          <w:bCs/>
          <w:sz w:val="24"/>
          <w:szCs w:val="24"/>
        </w:rPr>
      </w:pPr>
      <w:r>
        <w:rPr>
          <w:rFonts w:ascii="Arial" w:hAnsi="Arial"/>
          <w:b/>
          <w:color w:val="auto"/>
          <w:sz w:val="24"/>
        </w:rPr>
        <w:t>Adrodd</w:t>
      </w:r>
      <w:r>
        <w:rPr>
          <w:rFonts w:ascii="Arial" w:hAnsi="Arial"/>
          <w:b/>
          <w:sz w:val="24"/>
        </w:rPr>
        <w:t xml:space="preserve">  </w:t>
      </w:r>
    </w:p>
    <w:p w14:paraId="2B17D16D" w14:textId="77777777" w:rsidR="004027C2" w:rsidRPr="006D618B" w:rsidRDefault="00641BBB" w:rsidP="006D618B">
      <w:pPr>
        <w:spacing w:after="0" w:line="259" w:lineRule="auto"/>
        <w:ind w:left="15" w:firstLine="0"/>
        <w:jc w:val="both"/>
        <w:rPr>
          <w:sz w:val="24"/>
          <w:szCs w:val="24"/>
        </w:rPr>
      </w:pPr>
      <w:r>
        <w:rPr>
          <w:sz w:val="24"/>
        </w:rPr>
        <w:t xml:space="preserve"> </w:t>
      </w:r>
    </w:p>
    <w:p w14:paraId="4BCA1F49" w14:textId="5B6AB539" w:rsidR="004027C2" w:rsidRPr="006D618B" w:rsidRDefault="00641BBB" w:rsidP="006D618B">
      <w:pPr>
        <w:ind w:left="5"/>
        <w:jc w:val="both"/>
        <w:rPr>
          <w:sz w:val="24"/>
          <w:szCs w:val="24"/>
        </w:rPr>
      </w:pPr>
      <w:r>
        <w:rPr>
          <w:sz w:val="24"/>
        </w:rPr>
        <w:t xml:space="preserve">Mae fframwaith ar waith ar gyfer rhoi gwybodaeth allweddol i’r Bwrdd a’r Pwyllgorau.  Mae cynllun busnes i’w adrodd i’r Bwrdd a’r Pwyllgorau, ac mae’r Gofrestr Risg Gorfforaethol yn caniatáu i’r Bwrdd nodi pa risgiau y mae angen adrodd arnynt.  </w:t>
      </w:r>
    </w:p>
    <w:p w14:paraId="241F0172" w14:textId="77777777" w:rsidR="004027C2" w:rsidRPr="006D618B" w:rsidRDefault="00641BBB" w:rsidP="006D618B">
      <w:pPr>
        <w:spacing w:after="0" w:line="259" w:lineRule="auto"/>
        <w:ind w:left="15" w:firstLine="0"/>
        <w:jc w:val="both"/>
        <w:rPr>
          <w:sz w:val="24"/>
          <w:szCs w:val="24"/>
        </w:rPr>
      </w:pPr>
      <w:r>
        <w:rPr>
          <w:sz w:val="24"/>
        </w:rPr>
        <w:t xml:space="preserve"> </w:t>
      </w:r>
    </w:p>
    <w:p w14:paraId="548748A8" w14:textId="375946D8" w:rsidR="004027C2" w:rsidRPr="006D618B" w:rsidRDefault="00641BBB" w:rsidP="006D618B">
      <w:pPr>
        <w:spacing w:after="256"/>
        <w:ind w:left="5"/>
        <w:jc w:val="both"/>
        <w:rPr>
          <w:sz w:val="24"/>
          <w:szCs w:val="24"/>
        </w:rPr>
      </w:pPr>
      <w:r>
        <w:rPr>
          <w:sz w:val="24"/>
        </w:rPr>
        <w:t xml:space="preserve">Bydd Adroddiad ar Berfformiad AaGIC yn rhoi crynodeb lefel uchel o berfformiad i’r Bwrdd a’r Tîm Gweithredol, yn enwedig mewn perthynas â blaenoriaethau’r sefydliad ar gyfer gweithredu. </w:t>
      </w:r>
    </w:p>
    <w:p w14:paraId="23A6FFA3" w14:textId="7897829E" w:rsidR="002F0F4A" w:rsidRDefault="00641BBB" w:rsidP="002F0F4A">
      <w:pPr>
        <w:ind w:left="5"/>
        <w:jc w:val="both"/>
        <w:rPr>
          <w:sz w:val="24"/>
          <w:szCs w:val="24"/>
        </w:rPr>
      </w:pPr>
      <w:r>
        <w:rPr>
          <w:sz w:val="24"/>
        </w:rPr>
        <w:t xml:space="preserve">Mae hefyd yn ofynnol i AaGIC gynhyrchu datganiadau datgelu cyhoeddus fel rhan o’r system sicrwydd.  Bydd system Sicrwydd y Bwrdd, fel y’i disgrifir yn y papur hwn, yn arwain at gynhyrchu’r Datganiad Llywodraethu Blynyddol. </w:t>
      </w:r>
    </w:p>
    <w:p w14:paraId="064ED1C0" w14:textId="77777777" w:rsidR="002F0F4A" w:rsidRDefault="002F0F4A" w:rsidP="002F0F4A">
      <w:pPr>
        <w:ind w:left="5"/>
        <w:jc w:val="both"/>
        <w:rPr>
          <w:sz w:val="24"/>
          <w:szCs w:val="24"/>
        </w:rPr>
      </w:pPr>
    </w:p>
    <w:p w14:paraId="13A68E29" w14:textId="7872D7C6" w:rsidR="004027C2" w:rsidRDefault="00641BBB" w:rsidP="002F0F4A">
      <w:pPr>
        <w:ind w:left="5"/>
        <w:jc w:val="both"/>
        <w:rPr>
          <w:sz w:val="24"/>
          <w:szCs w:val="24"/>
        </w:rPr>
      </w:pPr>
      <w:r>
        <w:rPr>
          <w:sz w:val="24"/>
        </w:rPr>
        <w:t xml:space="preserve">Mae’r dogfennau datgelu cyhoeddus hyn, ynghyd â’r Datganiadau Ariannol a’r Adroddiad Taliadau a datgeliadau penodol eraill sy’n ofynnol dan y Ddeddf Cwmnïau, yn ffurfio’r “Penodau” i’r Adroddiad Blynyddol. </w:t>
      </w:r>
    </w:p>
    <w:p w14:paraId="32A223E2" w14:textId="77777777" w:rsidR="002F0F4A" w:rsidRPr="006D618B" w:rsidRDefault="002F0F4A" w:rsidP="002F0F4A">
      <w:pPr>
        <w:ind w:left="5"/>
        <w:jc w:val="both"/>
        <w:rPr>
          <w:sz w:val="24"/>
          <w:szCs w:val="24"/>
        </w:rPr>
      </w:pPr>
    </w:p>
    <w:p w14:paraId="77A87722" w14:textId="77777777" w:rsidR="004027C2" w:rsidRPr="006D618B" w:rsidRDefault="00641BBB" w:rsidP="006D618B">
      <w:pPr>
        <w:pStyle w:val="Pennawd1"/>
        <w:ind w:left="-5"/>
        <w:jc w:val="both"/>
        <w:rPr>
          <w:rFonts w:ascii="Arial" w:hAnsi="Arial" w:cs="Arial"/>
          <w:b/>
          <w:bCs/>
          <w:color w:val="auto"/>
          <w:sz w:val="24"/>
          <w:szCs w:val="24"/>
        </w:rPr>
      </w:pPr>
      <w:r>
        <w:rPr>
          <w:rFonts w:ascii="Arial" w:hAnsi="Arial"/>
          <w:b/>
          <w:color w:val="auto"/>
          <w:sz w:val="24"/>
        </w:rPr>
        <w:t xml:space="preserve">Rôl Pwyllgorau’r Bwrdd </w:t>
      </w:r>
    </w:p>
    <w:p w14:paraId="14EF550E" w14:textId="77777777" w:rsidR="004027C2" w:rsidRPr="006D618B" w:rsidRDefault="00641BBB" w:rsidP="006D618B">
      <w:pPr>
        <w:spacing w:after="0" w:line="259" w:lineRule="auto"/>
        <w:ind w:left="15" w:firstLine="0"/>
        <w:jc w:val="both"/>
        <w:rPr>
          <w:sz w:val="24"/>
          <w:szCs w:val="24"/>
        </w:rPr>
      </w:pPr>
      <w:r>
        <w:rPr>
          <w:sz w:val="24"/>
        </w:rPr>
        <w:t xml:space="preserve"> </w:t>
      </w:r>
    </w:p>
    <w:p w14:paraId="3C9EBDBF" w14:textId="4FA386DE" w:rsidR="004027C2" w:rsidRPr="006D618B" w:rsidRDefault="00641BBB" w:rsidP="006D618B">
      <w:pPr>
        <w:spacing w:after="298"/>
        <w:ind w:left="5"/>
        <w:jc w:val="both"/>
        <w:rPr>
          <w:sz w:val="24"/>
          <w:szCs w:val="24"/>
        </w:rPr>
      </w:pPr>
      <w:r>
        <w:rPr>
          <w:sz w:val="24"/>
        </w:rPr>
        <w:t xml:space="preserve">Gall y Bwrdd ac, os bydd Gweinidogion Cymru yn rhoi cyfarwyddyd i'r perwyl hwnnw, bydd yn rhaid i'r Bwrdd, benodi Pwyllgorau’r Bwrdd naill ai i ymgymryd â swyddogaethau penodol ar ran y Bwrdd neu i ddarparu cyngor a sicrwydd i’r Bwrdd wrth iddo arfer ei swyddogaethau. </w:t>
      </w:r>
    </w:p>
    <w:p w14:paraId="30E2230D" w14:textId="77777777" w:rsidR="004027C2" w:rsidRPr="006D618B" w:rsidRDefault="00641BBB" w:rsidP="006D618B">
      <w:pPr>
        <w:pStyle w:val="Pennawd2"/>
        <w:ind w:left="-5"/>
        <w:jc w:val="both"/>
        <w:rPr>
          <w:rFonts w:ascii="Arial" w:hAnsi="Arial" w:cs="Arial"/>
          <w:b/>
          <w:bCs/>
          <w:color w:val="auto"/>
          <w:sz w:val="24"/>
          <w:szCs w:val="24"/>
        </w:rPr>
      </w:pPr>
      <w:r>
        <w:rPr>
          <w:rFonts w:ascii="Arial" w:hAnsi="Arial"/>
          <w:b/>
          <w:color w:val="auto"/>
          <w:sz w:val="24"/>
        </w:rPr>
        <w:t xml:space="preserve">Y Pwyllgor Archwilio a Sicrwydd </w:t>
      </w:r>
    </w:p>
    <w:p w14:paraId="6E677B51" w14:textId="77777777" w:rsidR="004027C2" w:rsidRPr="006D618B" w:rsidRDefault="00641BBB" w:rsidP="006D618B">
      <w:pPr>
        <w:spacing w:after="0" w:line="259" w:lineRule="auto"/>
        <w:ind w:left="15" w:firstLine="0"/>
        <w:jc w:val="both"/>
        <w:rPr>
          <w:sz w:val="24"/>
          <w:szCs w:val="24"/>
        </w:rPr>
      </w:pPr>
      <w:r>
        <w:rPr>
          <w:sz w:val="24"/>
        </w:rPr>
        <w:t xml:space="preserve"> </w:t>
      </w:r>
    </w:p>
    <w:p w14:paraId="076AA8F8" w14:textId="432923F0" w:rsidR="004027C2" w:rsidRDefault="00641BBB" w:rsidP="002F0F4A">
      <w:pPr>
        <w:ind w:left="5"/>
        <w:jc w:val="both"/>
        <w:rPr>
          <w:sz w:val="24"/>
          <w:szCs w:val="24"/>
        </w:rPr>
      </w:pPr>
      <w:r>
        <w:rPr>
          <w:sz w:val="24"/>
        </w:rPr>
        <w:t xml:space="preserve">Mae Pwyllgor Archwilio a Sicrwydd y Bwrdd yn cynghori ac yn rhoi sicrwydd i’r Bwrdd a’r Swyddog Atebol ynghylch a oes trefniadau effeithiol ar waith i’w cefnogi i wneud penderfyniadau ac i gyflawni eu hatebolrwyddau o ran sicrhau bod amcanion AaGIC yn cael eu cyflawni, yn unol â’r safonau llywodraethu da a bennwyd ar gyfer y GIG yng Nghymru. </w:t>
      </w:r>
    </w:p>
    <w:p w14:paraId="1C5474C6" w14:textId="77777777" w:rsidR="002F0F4A" w:rsidRPr="006D618B" w:rsidRDefault="002F0F4A" w:rsidP="002F0F4A">
      <w:pPr>
        <w:ind w:left="5"/>
        <w:jc w:val="both"/>
        <w:rPr>
          <w:sz w:val="24"/>
          <w:szCs w:val="24"/>
        </w:rPr>
      </w:pPr>
    </w:p>
    <w:p w14:paraId="21E0D71C" w14:textId="77777777" w:rsidR="004027C2" w:rsidRPr="006D618B" w:rsidRDefault="00641BBB" w:rsidP="006D618B">
      <w:pPr>
        <w:pStyle w:val="Pennawd2"/>
        <w:spacing w:after="213"/>
        <w:ind w:left="-5"/>
        <w:jc w:val="both"/>
        <w:rPr>
          <w:rFonts w:ascii="Arial" w:hAnsi="Arial" w:cs="Arial"/>
          <w:b/>
          <w:bCs/>
          <w:color w:val="auto"/>
          <w:sz w:val="24"/>
          <w:szCs w:val="24"/>
        </w:rPr>
      </w:pPr>
      <w:r>
        <w:rPr>
          <w:rFonts w:ascii="Arial" w:hAnsi="Arial"/>
          <w:b/>
          <w:color w:val="auto"/>
          <w:sz w:val="24"/>
        </w:rPr>
        <w:t xml:space="preserve">Y Pwyllgor Addysg, Comisiynu ac Ansawdd </w:t>
      </w:r>
    </w:p>
    <w:p w14:paraId="49A91CAC" w14:textId="77777777" w:rsidR="004027C2" w:rsidRPr="006D618B" w:rsidRDefault="00641BBB" w:rsidP="006D618B">
      <w:pPr>
        <w:spacing w:after="298"/>
        <w:ind w:left="5"/>
        <w:jc w:val="both"/>
        <w:rPr>
          <w:sz w:val="24"/>
          <w:szCs w:val="24"/>
        </w:rPr>
      </w:pPr>
      <w:r>
        <w:rPr>
          <w:sz w:val="24"/>
        </w:rPr>
        <w:t xml:space="preserve">Mae Pwyllgor Addysg, Comisiynu ac Ansawdd y Bwrdd yn cynghori ac yn rhoi sicrwydd i’r Bwrdd mewn perthynas â Chomisiynu Addysg ac Ansawdd Addysg. </w:t>
      </w:r>
    </w:p>
    <w:p w14:paraId="77BDC19B" w14:textId="77777777" w:rsidR="004027C2" w:rsidRPr="006D618B" w:rsidRDefault="00641BBB" w:rsidP="006D618B">
      <w:pPr>
        <w:pStyle w:val="Pennawd2"/>
        <w:ind w:left="-5"/>
        <w:jc w:val="both"/>
        <w:rPr>
          <w:rFonts w:ascii="Arial" w:hAnsi="Arial" w:cs="Arial"/>
          <w:b/>
          <w:bCs/>
          <w:color w:val="auto"/>
          <w:sz w:val="24"/>
          <w:szCs w:val="24"/>
        </w:rPr>
      </w:pPr>
      <w:r>
        <w:rPr>
          <w:rFonts w:ascii="Arial" w:hAnsi="Arial"/>
          <w:b/>
          <w:color w:val="auto"/>
          <w:sz w:val="24"/>
        </w:rPr>
        <w:t xml:space="preserve">Y Pwyllgor Taliadau a Thelerau Gwasanaeth </w:t>
      </w:r>
    </w:p>
    <w:p w14:paraId="45B95051" w14:textId="77777777" w:rsidR="004027C2" w:rsidRPr="006D618B" w:rsidRDefault="00641BBB" w:rsidP="006D618B">
      <w:pPr>
        <w:spacing w:after="0" w:line="259" w:lineRule="auto"/>
        <w:ind w:left="15" w:firstLine="0"/>
        <w:jc w:val="both"/>
        <w:rPr>
          <w:sz w:val="24"/>
          <w:szCs w:val="24"/>
        </w:rPr>
      </w:pPr>
      <w:r>
        <w:rPr>
          <w:sz w:val="24"/>
        </w:rPr>
        <w:t xml:space="preserve"> </w:t>
      </w:r>
    </w:p>
    <w:p w14:paraId="714B1AC0" w14:textId="3A383A89" w:rsidR="004027C2" w:rsidRDefault="00641BBB" w:rsidP="006D618B">
      <w:pPr>
        <w:ind w:left="5"/>
        <w:jc w:val="both"/>
        <w:rPr>
          <w:sz w:val="24"/>
          <w:szCs w:val="24"/>
        </w:rPr>
      </w:pPr>
      <w:r>
        <w:rPr>
          <w:sz w:val="24"/>
        </w:rPr>
        <w:t xml:space="preserve">Mae Pwyllgor Taliadau a Thelerau’r Bwrdd yn gyfrifol am roi cyngor a sicrwydd i’r Bwrdd ar daliadau a thelerau gwasanaeth ar gyfer y Prif Weithredwr, y Cyfarwyddwyr Gweithredol ac aelodau eraill o staff uwch o fewn y fframwaith sydd wedi’i osod gan Lywodraeth Cymru.  Mae hefyd yn rhoi sicrwydd i’r Bwrdd ynghylch trefniadau AaGIC ar gyfer taliadau a thelerau gwasanaeth, gan gynnwys trefniadau contractiol, i’r holl staff, yn unol â’r gofynion a’r safonau sy’n cael eu pennu ar gyfer GIG Cymru. </w:t>
      </w:r>
    </w:p>
    <w:p w14:paraId="1A2A6DB1" w14:textId="77777777" w:rsidR="00A90542" w:rsidRPr="006D618B" w:rsidRDefault="00A90542" w:rsidP="006D618B">
      <w:pPr>
        <w:ind w:left="5"/>
        <w:jc w:val="both"/>
        <w:rPr>
          <w:sz w:val="24"/>
          <w:szCs w:val="24"/>
        </w:rPr>
      </w:pPr>
    </w:p>
    <w:p w14:paraId="694E2418" w14:textId="68293778" w:rsidR="004027C2" w:rsidRPr="006D618B" w:rsidRDefault="00641BBB">
      <w:pPr>
        <w:spacing w:after="0" w:line="259" w:lineRule="auto"/>
        <w:ind w:left="15" w:firstLine="0"/>
        <w:rPr>
          <w:b/>
          <w:bCs/>
        </w:rPr>
      </w:pPr>
      <w:r>
        <w:rPr>
          <w:rFonts w:ascii="Calibri" w:hAnsi="Calibri"/>
          <w:b/>
          <w:bCs/>
          <w:noProof/>
        </w:rPr>
        <w:lastRenderedPageBreak/>
        <mc:AlternateContent>
          <mc:Choice Requires="wpg">
            <w:drawing>
              <wp:anchor distT="0" distB="0" distL="114300" distR="114300" simplePos="0" relativeHeight="251658240" behindDoc="0" locked="0" layoutInCell="1" allowOverlap="1" wp14:anchorId="51607FF1" wp14:editId="253E5102">
                <wp:simplePos x="0" y="0"/>
                <wp:positionH relativeFrom="page">
                  <wp:posOffset>190500</wp:posOffset>
                </wp:positionH>
                <wp:positionV relativeFrom="page">
                  <wp:posOffset>1219200</wp:posOffset>
                </wp:positionV>
                <wp:extent cx="8055697" cy="8729904"/>
                <wp:effectExtent l="19050" t="0" r="0" b="0"/>
                <wp:wrapTopAndBottom/>
                <wp:docPr id="36225" name="Group 36225"/>
                <wp:cNvGraphicFramePr/>
                <a:graphic xmlns:a="http://schemas.openxmlformats.org/drawingml/2006/main">
                  <a:graphicData uri="http://schemas.microsoft.com/office/word/2010/wordprocessingGroup">
                    <wpg:wgp>
                      <wpg:cNvGrpSpPr/>
                      <wpg:grpSpPr>
                        <a:xfrm>
                          <a:off x="0" y="0"/>
                          <a:ext cx="8055697" cy="8729904"/>
                          <a:chOff x="0" y="0"/>
                          <a:chExt cx="8055697" cy="8729904"/>
                        </a:xfrm>
                      </wpg:grpSpPr>
                      <wps:wsp>
                        <wps:cNvPr id="45610" name="Shape 45610"/>
                        <wps:cNvSpPr/>
                        <wps:spPr>
                          <a:xfrm>
                            <a:off x="706184" y="668592"/>
                            <a:ext cx="5768340" cy="175247"/>
                          </a:xfrm>
                          <a:custGeom>
                            <a:avLst/>
                            <a:gdLst/>
                            <a:ahLst/>
                            <a:cxnLst/>
                            <a:rect l="0" t="0" r="0" b="0"/>
                            <a:pathLst>
                              <a:path w="5768340" h="175247">
                                <a:moveTo>
                                  <a:pt x="0" y="0"/>
                                </a:moveTo>
                                <a:lnTo>
                                  <a:pt x="5768340" y="0"/>
                                </a:lnTo>
                                <a:lnTo>
                                  <a:pt x="576834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34765" name="Rectangle 34765"/>
                        <wps:cNvSpPr/>
                        <wps:spPr>
                          <a:xfrm>
                            <a:off x="2752116" y="700591"/>
                            <a:ext cx="2229815" cy="190519"/>
                          </a:xfrm>
                          <a:prstGeom prst="rect">
                            <a:avLst/>
                          </a:prstGeom>
                          <a:ln>
                            <a:noFill/>
                          </a:ln>
                        </wps:spPr>
                        <wps:txbx>
                          <w:txbxContent>
                            <w:p w14:paraId="76E8E436" w14:textId="77777777" w:rsidR="00AD66A0" w:rsidRDefault="00AD66A0">
                              <w:pPr>
                                <w:spacing w:after="160" w:line="259" w:lineRule="auto"/>
                                <w:ind w:left="0" w:firstLine="0"/>
                              </w:pPr>
                              <w:r>
                                <w:rPr>
                                  <w:b/>
                                  <w:color w:val="FFFFFF"/>
                                  <w:sz w:val="24"/>
                                  <w:u w:val="single" w:color="FFFFFF"/>
                                </w:rPr>
                                <w:t>Addysg o Ansawdd Uchel</w:t>
                              </w:r>
                            </w:p>
                          </w:txbxContent>
                        </wps:txbx>
                        <wps:bodyPr horzOverflow="overflow" vert="horz" lIns="0" tIns="0" rIns="0" bIns="0" rtlCol="0">
                          <a:noAutofit/>
                        </wps:bodyPr>
                      </wps:wsp>
                      <wps:wsp>
                        <wps:cNvPr id="206" name="Rectangle 206"/>
                        <wps:cNvSpPr/>
                        <wps:spPr>
                          <a:xfrm>
                            <a:off x="724599" y="873172"/>
                            <a:ext cx="1889968" cy="174642"/>
                          </a:xfrm>
                          <a:prstGeom prst="rect">
                            <a:avLst/>
                          </a:prstGeom>
                          <a:ln>
                            <a:noFill/>
                          </a:ln>
                        </wps:spPr>
                        <wps:txbx>
                          <w:txbxContent>
                            <w:p w14:paraId="7A5DC0D4" w14:textId="77777777" w:rsidR="00AD66A0" w:rsidRDefault="00AD66A0">
                              <w:pPr>
                                <w:spacing w:after="160" w:line="259" w:lineRule="auto"/>
                                <w:ind w:left="0" w:firstLine="0"/>
                              </w:pPr>
                              <w:r>
                                <w:t>Addysg o Ansawdd Uchel</w:t>
                              </w:r>
                            </w:p>
                          </w:txbxContent>
                        </wps:txbx>
                        <wps:bodyPr horzOverflow="overflow" vert="horz" lIns="0" tIns="0" rIns="0" bIns="0" rtlCol="0">
                          <a:noAutofit/>
                        </wps:bodyPr>
                      </wps:wsp>
                      <wps:wsp>
                        <wps:cNvPr id="207" name="Shape 207"/>
                        <wps:cNvSpPr/>
                        <wps:spPr>
                          <a:xfrm>
                            <a:off x="305499" y="0"/>
                            <a:ext cx="6623050" cy="1028700"/>
                          </a:xfrm>
                          <a:custGeom>
                            <a:avLst/>
                            <a:gdLst/>
                            <a:ahLst/>
                            <a:cxnLst/>
                            <a:rect l="0" t="0" r="0" b="0"/>
                            <a:pathLst>
                              <a:path w="6623050" h="1028700">
                                <a:moveTo>
                                  <a:pt x="171453" y="0"/>
                                </a:moveTo>
                                <a:lnTo>
                                  <a:pt x="6451597" y="0"/>
                                </a:lnTo>
                                <a:cubicBezTo>
                                  <a:pt x="6497052" y="0"/>
                                  <a:pt x="6540692" y="18076"/>
                                  <a:pt x="6572833" y="50217"/>
                                </a:cubicBezTo>
                                <a:cubicBezTo>
                                  <a:pt x="6604975" y="82359"/>
                                  <a:pt x="6623050" y="125998"/>
                                  <a:pt x="6623050" y="171453"/>
                                </a:cubicBezTo>
                                <a:lnTo>
                                  <a:pt x="6623050" y="857247"/>
                                </a:lnTo>
                                <a:cubicBezTo>
                                  <a:pt x="6623050" y="902702"/>
                                  <a:pt x="6604975" y="946341"/>
                                  <a:pt x="6572833" y="978483"/>
                                </a:cubicBezTo>
                                <a:cubicBezTo>
                                  <a:pt x="6540692" y="1010624"/>
                                  <a:pt x="6497052" y="1028700"/>
                                  <a:pt x="6451597" y="1028700"/>
                                </a:cubicBezTo>
                                <a:lnTo>
                                  <a:pt x="171453" y="1028700"/>
                                </a:lnTo>
                                <a:cubicBezTo>
                                  <a:pt x="125998" y="1028700"/>
                                  <a:pt x="82359" y="1010624"/>
                                  <a:pt x="50217" y="978483"/>
                                </a:cubicBezTo>
                                <a:cubicBezTo>
                                  <a:pt x="18076" y="946341"/>
                                  <a:pt x="0" y="902702"/>
                                  <a:pt x="0" y="857247"/>
                                </a:cubicBezTo>
                                <a:lnTo>
                                  <a:pt x="0" y="171453"/>
                                </a:lnTo>
                                <a:cubicBezTo>
                                  <a:pt x="0" y="125998"/>
                                  <a:pt x="18076" y="82359"/>
                                  <a:pt x="50217" y="50217"/>
                                </a:cubicBezTo>
                                <a:cubicBezTo>
                                  <a:pt x="82359" y="18076"/>
                                  <a:pt x="125998" y="0"/>
                                  <a:pt x="171453" y="0"/>
                                </a:cubicBezTo>
                                <a:close/>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34760" name="Rectangle 34760"/>
                        <wps:cNvSpPr/>
                        <wps:spPr>
                          <a:xfrm>
                            <a:off x="6290448" y="274369"/>
                            <a:ext cx="93914" cy="317531"/>
                          </a:xfrm>
                          <a:prstGeom prst="rect">
                            <a:avLst/>
                          </a:prstGeom>
                          <a:ln>
                            <a:noFill/>
                          </a:ln>
                        </wps:spPr>
                        <wps:txbx>
                          <w:txbxContent>
                            <w:p w14:paraId="2993AB6F" w14:textId="77777777" w:rsidR="00AD66A0" w:rsidRDefault="00AD66A0">
                              <w:pPr>
                                <w:spacing w:after="160" w:line="259" w:lineRule="auto"/>
                                <w:ind w:left="0" w:firstLine="0"/>
                              </w:pPr>
                              <w:r>
                                <w:rPr>
                                  <w:b/>
                                  <w:color w:val="FFFFFF"/>
                                  <w:sz w:val="40"/>
                                </w:rPr>
                                <w:t xml:space="preserve"> </w:t>
                              </w:r>
                            </w:p>
                          </w:txbxContent>
                        </wps:txbx>
                        <wps:bodyPr horzOverflow="overflow" vert="horz" lIns="0" tIns="0" rIns="0" bIns="0" rtlCol="0">
                          <a:noAutofit/>
                        </wps:bodyPr>
                      </wps:wsp>
                      <wps:wsp>
                        <wps:cNvPr id="34758" name="Rectangle 34758"/>
                        <wps:cNvSpPr/>
                        <wps:spPr>
                          <a:xfrm>
                            <a:off x="941208" y="274369"/>
                            <a:ext cx="7114489" cy="317531"/>
                          </a:xfrm>
                          <a:prstGeom prst="rect">
                            <a:avLst/>
                          </a:prstGeom>
                          <a:ln>
                            <a:noFill/>
                          </a:ln>
                        </wps:spPr>
                        <wps:txbx>
                          <w:txbxContent>
                            <w:p w14:paraId="13CBF2A8" w14:textId="77777777" w:rsidR="00AD66A0" w:rsidRDefault="00AD66A0">
                              <w:pPr>
                                <w:spacing w:after="160" w:line="259" w:lineRule="auto"/>
                                <w:ind w:left="0" w:firstLine="0"/>
                              </w:pPr>
                              <w:r>
                                <w:rPr>
                                  <w:b/>
                                  <w:color w:val="FFFFFF"/>
                                  <w:sz w:val="40"/>
                                  <w:u w:val="single" w:color="FFFFFF"/>
                                </w:rPr>
                                <w:t xml:space="preserve">Bwrdd Addysg a Gwella Iechyd Cymru </w:t>
                              </w:r>
                            </w:p>
                          </w:txbxContent>
                        </wps:txbx>
                        <wps:bodyPr horzOverflow="overflow" vert="horz" lIns="0" tIns="0" rIns="0" bIns="0" rtlCol="0">
                          <a:noAutofit/>
                        </wps:bodyPr>
                      </wps:wsp>
                      <wps:wsp>
                        <wps:cNvPr id="34766" name="Rectangle 34766"/>
                        <wps:cNvSpPr/>
                        <wps:spPr>
                          <a:xfrm>
                            <a:off x="2451442" y="566443"/>
                            <a:ext cx="3097134" cy="317531"/>
                          </a:xfrm>
                          <a:prstGeom prst="rect">
                            <a:avLst/>
                          </a:prstGeom>
                          <a:ln>
                            <a:noFill/>
                          </a:ln>
                        </wps:spPr>
                        <wps:txbx>
                          <w:txbxContent>
                            <w:p w14:paraId="453AC8E0" w14:textId="77777777" w:rsidR="00AD66A0" w:rsidRDefault="00AD66A0">
                              <w:pPr>
                                <w:spacing w:after="160" w:line="259" w:lineRule="auto"/>
                                <w:ind w:left="0" w:firstLine="0"/>
                              </w:pPr>
                              <w:r>
                                <w:rPr>
                                  <w:b/>
                                  <w:color w:val="FFFFFF"/>
                                  <w:sz w:val="40"/>
                                  <w:u w:val="single" w:color="FFFFFF"/>
                                </w:rPr>
                                <w:t>Y Fframwaith Rheoli</w:t>
                              </w:r>
                            </w:p>
                          </w:txbxContent>
                        </wps:txbx>
                        <wps:bodyPr horzOverflow="overflow" vert="horz" lIns="0" tIns="0" rIns="0" bIns="0" rtlCol="0">
                          <a:noAutofit/>
                        </wps:bodyPr>
                      </wps:wsp>
                      <wps:wsp>
                        <wps:cNvPr id="45611" name="Shape 45611"/>
                        <wps:cNvSpPr/>
                        <wps:spPr>
                          <a:xfrm>
                            <a:off x="5170870" y="2836546"/>
                            <a:ext cx="2038350" cy="5884545"/>
                          </a:xfrm>
                          <a:custGeom>
                            <a:avLst/>
                            <a:gdLst/>
                            <a:ahLst/>
                            <a:cxnLst/>
                            <a:rect l="0" t="0" r="0" b="0"/>
                            <a:pathLst>
                              <a:path w="2038350" h="5884545">
                                <a:moveTo>
                                  <a:pt x="0" y="0"/>
                                </a:moveTo>
                                <a:lnTo>
                                  <a:pt x="2038350" y="0"/>
                                </a:lnTo>
                                <a:lnTo>
                                  <a:pt x="2038350" y="5884545"/>
                                </a:lnTo>
                                <a:lnTo>
                                  <a:pt x="0" y="5884545"/>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13" name="Rectangle 213"/>
                        <wps:cNvSpPr/>
                        <wps:spPr>
                          <a:xfrm>
                            <a:off x="5542154" y="2914265"/>
                            <a:ext cx="1779839" cy="190519"/>
                          </a:xfrm>
                          <a:prstGeom prst="rect">
                            <a:avLst/>
                          </a:prstGeom>
                          <a:ln>
                            <a:noFill/>
                          </a:ln>
                        </wps:spPr>
                        <wps:txbx>
                          <w:txbxContent>
                            <w:p w14:paraId="59F8DBC0" w14:textId="77777777" w:rsidR="00AD66A0" w:rsidRDefault="00AD66A0">
                              <w:pPr>
                                <w:spacing w:after="160" w:line="259" w:lineRule="auto"/>
                                <w:ind w:left="0" w:firstLine="0"/>
                              </w:pPr>
                              <w:r>
                                <w:rPr>
                                  <w:b/>
                                  <w:color w:val="FFFFFF"/>
                                  <w:sz w:val="24"/>
                                </w:rPr>
                                <w:t xml:space="preserve">Rheoli Risg </w:t>
                              </w:r>
                            </w:p>
                          </w:txbxContent>
                        </wps:txbx>
                        <wps:bodyPr horzOverflow="overflow" vert="horz" lIns="0" tIns="0" rIns="0" bIns="0" rtlCol="0">
                          <a:noAutofit/>
                        </wps:bodyPr>
                      </wps:wsp>
                      <wps:wsp>
                        <wps:cNvPr id="214" name="Rectangle 214"/>
                        <wps:cNvSpPr/>
                        <wps:spPr>
                          <a:xfrm>
                            <a:off x="6190045" y="3088839"/>
                            <a:ext cx="56348" cy="190519"/>
                          </a:xfrm>
                          <a:prstGeom prst="rect">
                            <a:avLst/>
                          </a:prstGeom>
                          <a:ln>
                            <a:noFill/>
                          </a:ln>
                        </wps:spPr>
                        <wps:txbx>
                          <w:txbxContent>
                            <w:p w14:paraId="6DA97D97" w14:textId="77777777" w:rsidR="00AD66A0" w:rsidRDefault="00AD66A0">
                              <w:pPr>
                                <w:spacing w:after="160" w:line="259" w:lineRule="auto"/>
                                <w:ind w:left="0" w:firstLine="0"/>
                              </w:pPr>
                              <w:r>
                                <w:rPr>
                                  <w:i/>
                                  <w:color w:val="FFFFFF"/>
                                  <w:sz w:val="24"/>
                                </w:rPr>
                                <w:t xml:space="preserve"> </w:t>
                              </w:r>
                            </w:p>
                          </w:txbxContent>
                        </wps:txbx>
                        <wps:bodyPr horzOverflow="overflow" vert="horz" lIns="0" tIns="0" rIns="0" bIns="0" rtlCol="0">
                          <a:noAutofit/>
                        </wps:bodyPr>
                      </wps:wsp>
                      <wps:wsp>
                        <wps:cNvPr id="45612" name="Shape 45612"/>
                        <wps:cNvSpPr/>
                        <wps:spPr>
                          <a:xfrm>
                            <a:off x="2938844" y="2836546"/>
                            <a:ext cx="2062480" cy="5884545"/>
                          </a:xfrm>
                          <a:custGeom>
                            <a:avLst/>
                            <a:gdLst/>
                            <a:ahLst/>
                            <a:cxnLst/>
                            <a:rect l="0" t="0" r="0" b="0"/>
                            <a:pathLst>
                              <a:path w="2062480" h="5884545">
                                <a:moveTo>
                                  <a:pt x="0" y="0"/>
                                </a:moveTo>
                                <a:lnTo>
                                  <a:pt x="2062480" y="0"/>
                                </a:lnTo>
                                <a:lnTo>
                                  <a:pt x="2062480" y="5884545"/>
                                </a:lnTo>
                                <a:lnTo>
                                  <a:pt x="0" y="5884545"/>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13" name="Shape 45613"/>
                        <wps:cNvSpPr/>
                        <wps:spPr>
                          <a:xfrm>
                            <a:off x="3011869" y="2882266"/>
                            <a:ext cx="1916430" cy="175247"/>
                          </a:xfrm>
                          <a:custGeom>
                            <a:avLst/>
                            <a:gdLst/>
                            <a:ahLst/>
                            <a:cxnLst/>
                            <a:rect l="0" t="0" r="0" b="0"/>
                            <a:pathLst>
                              <a:path w="1916430" h="175247">
                                <a:moveTo>
                                  <a:pt x="0" y="0"/>
                                </a:moveTo>
                                <a:lnTo>
                                  <a:pt x="1916430" y="0"/>
                                </a:lnTo>
                                <a:lnTo>
                                  <a:pt x="191643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14" name="Shape 45614"/>
                        <wps:cNvSpPr/>
                        <wps:spPr>
                          <a:xfrm>
                            <a:off x="3011869" y="3057513"/>
                            <a:ext cx="1916430" cy="175247"/>
                          </a:xfrm>
                          <a:custGeom>
                            <a:avLst/>
                            <a:gdLst/>
                            <a:ahLst/>
                            <a:cxnLst/>
                            <a:rect l="0" t="0" r="0" b="0"/>
                            <a:pathLst>
                              <a:path w="1916430" h="175247">
                                <a:moveTo>
                                  <a:pt x="0" y="0"/>
                                </a:moveTo>
                                <a:lnTo>
                                  <a:pt x="1916430" y="0"/>
                                </a:lnTo>
                                <a:lnTo>
                                  <a:pt x="191643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15" name="Shape 45615"/>
                        <wps:cNvSpPr/>
                        <wps:spPr>
                          <a:xfrm>
                            <a:off x="3011869" y="3232760"/>
                            <a:ext cx="1916430" cy="175247"/>
                          </a:xfrm>
                          <a:custGeom>
                            <a:avLst/>
                            <a:gdLst/>
                            <a:ahLst/>
                            <a:cxnLst/>
                            <a:rect l="0" t="0" r="0" b="0"/>
                            <a:pathLst>
                              <a:path w="1916430" h="175247">
                                <a:moveTo>
                                  <a:pt x="0" y="0"/>
                                </a:moveTo>
                                <a:lnTo>
                                  <a:pt x="1916430" y="0"/>
                                </a:lnTo>
                                <a:lnTo>
                                  <a:pt x="191643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16" name="Shape 45616"/>
                        <wps:cNvSpPr/>
                        <wps:spPr>
                          <a:xfrm>
                            <a:off x="3011869" y="3408008"/>
                            <a:ext cx="1916430" cy="175247"/>
                          </a:xfrm>
                          <a:custGeom>
                            <a:avLst/>
                            <a:gdLst/>
                            <a:ahLst/>
                            <a:cxnLst/>
                            <a:rect l="0" t="0" r="0" b="0"/>
                            <a:pathLst>
                              <a:path w="1916430" h="175247">
                                <a:moveTo>
                                  <a:pt x="0" y="0"/>
                                </a:moveTo>
                                <a:lnTo>
                                  <a:pt x="1916430" y="0"/>
                                </a:lnTo>
                                <a:lnTo>
                                  <a:pt x="191643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17" name="Shape 45617"/>
                        <wps:cNvSpPr/>
                        <wps:spPr>
                          <a:xfrm>
                            <a:off x="3011869" y="3583255"/>
                            <a:ext cx="1916430" cy="5092116"/>
                          </a:xfrm>
                          <a:custGeom>
                            <a:avLst/>
                            <a:gdLst/>
                            <a:ahLst/>
                            <a:cxnLst/>
                            <a:rect l="0" t="0" r="0" b="0"/>
                            <a:pathLst>
                              <a:path w="1916430" h="5092116">
                                <a:moveTo>
                                  <a:pt x="0" y="0"/>
                                </a:moveTo>
                                <a:lnTo>
                                  <a:pt x="1916430" y="0"/>
                                </a:lnTo>
                                <a:lnTo>
                                  <a:pt x="1916430" y="5092116"/>
                                </a:lnTo>
                                <a:lnTo>
                                  <a:pt x="0" y="5092116"/>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21" name="Rectangle 221"/>
                        <wps:cNvSpPr/>
                        <wps:spPr>
                          <a:xfrm>
                            <a:off x="3504210" y="2914265"/>
                            <a:ext cx="1295608" cy="190519"/>
                          </a:xfrm>
                          <a:prstGeom prst="rect">
                            <a:avLst/>
                          </a:prstGeom>
                          <a:ln>
                            <a:noFill/>
                          </a:ln>
                        </wps:spPr>
                        <wps:txbx>
                          <w:txbxContent>
                            <w:p w14:paraId="3B601FF1" w14:textId="77777777" w:rsidR="00AD66A0" w:rsidRDefault="00AD66A0">
                              <w:pPr>
                                <w:spacing w:after="160" w:line="259" w:lineRule="auto"/>
                                <w:ind w:left="0" w:firstLine="0"/>
                              </w:pPr>
                              <w:r>
                                <w:rPr>
                                  <w:b/>
                                  <w:color w:val="FFFFFF"/>
                                  <w:sz w:val="24"/>
                                </w:rPr>
                                <w:t xml:space="preserve">Perfformiad </w:t>
                              </w:r>
                            </w:p>
                          </w:txbxContent>
                        </wps:txbx>
                        <wps:bodyPr horzOverflow="overflow" vert="horz" lIns="0" tIns="0" rIns="0" bIns="0" rtlCol="0">
                          <a:noAutofit/>
                        </wps:bodyPr>
                      </wps:wsp>
                      <wps:wsp>
                        <wps:cNvPr id="222" name="Rectangle 222"/>
                        <wps:cNvSpPr/>
                        <wps:spPr>
                          <a:xfrm>
                            <a:off x="3504325" y="3089513"/>
                            <a:ext cx="1295202" cy="190519"/>
                          </a:xfrm>
                          <a:prstGeom prst="rect">
                            <a:avLst/>
                          </a:prstGeom>
                          <a:ln>
                            <a:noFill/>
                          </a:ln>
                        </wps:spPr>
                        <wps:txbx>
                          <w:txbxContent>
                            <w:p w14:paraId="78DC29A0" w14:textId="77777777" w:rsidR="00AD66A0" w:rsidRDefault="00AD66A0">
                              <w:pPr>
                                <w:spacing w:after="160" w:line="259" w:lineRule="auto"/>
                                <w:ind w:left="0" w:firstLine="0"/>
                              </w:pPr>
                              <w:r>
                                <w:rPr>
                                  <w:b/>
                                  <w:color w:val="FFFFFF"/>
                                  <w:sz w:val="24"/>
                                </w:rPr>
                                <w:t xml:space="preserve">Rheoli </w:t>
                              </w:r>
                            </w:p>
                          </w:txbxContent>
                        </wps:txbx>
                        <wps:bodyPr horzOverflow="overflow" vert="horz" lIns="0" tIns="0" rIns="0" bIns="0" rtlCol="0">
                          <a:noAutofit/>
                        </wps:bodyPr>
                      </wps:wsp>
                      <wps:wsp>
                        <wps:cNvPr id="223" name="Shape 223"/>
                        <wps:cNvSpPr/>
                        <wps:spPr>
                          <a:xfrm>
                            <a:off x="0" y="1178560"/>
                            <a:ext cx="1699895" cy="752475"/>
                          </a:xfrm>
                          <a:custGeom>
                            <a:avLst/>
                            <a:gdLst/>
                            <a:ahLst/>
                            <a:cxnLst/>
                            <a:rect l="0" t="0" r="0" b="0"/>
                            <a:pathLst>
                              <a:path w="1699895" h="752475">
                                <a:moveTo>
                                  <a:pt x="0" y="0"/>
                                </a:moveTo>
                                <a:lnTo>
                                  <a:pt x="1274920" y="0"/>
                                </a:lnTo>
                                <a:lnTo>
                                  <a:pt x="1699895" y="376238"/>
                                </a:lnTo>
                                <a:lnTo>
                                  <a:pt x="1274920" y="752475"/>
                                </a:lnTo>
                                <a:lnTo>
                                  <a:pt x="0" y="752475"/>
                                </a:lnTo>
                                <a:lnTo>
                                  <a:pt x="424975" y="376238"/>
                                </a:lnTo>
                                <a:lnTo>
                                  <a:pt x="0"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24" name="Shape 224"/>
                        <wps:cNvSpPr/>
                        <wps:spPr>
                          <a:xfrm>
                            <a:off x="0" y="1178560"/>
                            <a:ext cx="1699895" cy="752475"/>
                          </a:xfrm>
                          <a:custGeom>
                            <a:avLst/>
                            <a:gdLst/>
                            <a:ahLst/>
                            <a:cxnLst/>
                            <a:rect l="0" t="0" r="0" b="0"/>
                            <a:pathLst>
                              <a:path w="1699895" h="752475">
                                <a:moveTo>
                                  <a:pt x="0" y="0"/>
                                </a:moveTo>
                                <a:lnTo>
                                  <a:pt x="1274920" y="0"/>
                                </a:lnTo>
                                <a:lnTo>
                                  <a:pt x="1274920" y="0"/>
                                </a:lnTo>
                                <a:lnTo>
                                  <a:pt x="1699895" y="376238"/>
                                </a:lnTo>
                                <a:lnTo>
                                  <a:pt x="1699895" y="376238"/>
                                </a:lnTo>
                                <a:lnTo>
                                  <a:pt x="1274920" y="752475"/>
                                </a:lnTo>
                                <a:lnTo>
                                  <a:pt x="1274920" y="752475"/>
                                </a:lnTo>
                                <a:lnTo>
                                  <a:pt x="0" y="752475"/>
                                </a:lnTo>
                                <a:lnTo>
                                  <a:pt x="0" y="752475"/>
                                </a:lnTo>
                                <a:lnTo>
                                  <a:pt x="424975" y="376238"/>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5618" name="Shape 45618"/>
                        <wps:cNvSpPr/>
                        <wps:spPr>
                          <a:xfrm>
                            <a:off x="407104" y="1337312"/>
                            <a:ext cx="1040130" cy="488950"/>
                          </a:xfrm>
                          <a:custGeom>
                            <a:avLst/>
                            <a:gdLst/>
                            <a:ahLst/>
                            <a:cxnLst/>
                            <a:rect l="0" t="0" r="0" b="0"/>
                            <a:pathLst>
                              <a:path w="1040130" h="488950">
                                <a:moveTo>
                                  <a:pt x="0" y="0"/>
                                </a:moveTo>
                                <a:lnTo>
                                  <a:pt x="1040130" y="0"/>
                                </a:lnTo>
                                <a:lnTo>
                                  <a:pt x="1040130" y="488950"/>
                                </a:lnTo>
                                <a:lnTo>
                                  <a:pt x="0" y="488950"/>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26" name="Shape 226"/>
                        <wps:cNvSpPr/>
                        <wps:spPr>
                          <a:xfrm>
                            <a:off x="407104" y="1337312"/>
                            <a:ext cx="1040130" cy="488950"/>
                          </a:xfrm>
                          <a:custGeom>
                            <a:avLst/>
                            <a:gdLst/>
                            <a:ahLst/>
                            <a:cxnLst/>
                            <a:rect l="0" t="0" r="0" b="0"/>
                            <a:pathLst>
                              <a:path w="1040130" h="488950">
                                <a:moveTo>
                                  <a:pt x="0" y="0"/>
                                </a:moveTo>
                                <a:lnTo>
                                  <a:pt x="1040130" y="0"/>
                                </a:lnTo>
                                <a:lnTo>
                                  <a:pt x="1040130" y="0"/>
                                </a:lnTo>
                                <a:lnTo>
                                  <a:pt x="1040130" y="488950"/>
                                </a:lnTo>
                                <a:lnTo>
                                  <a:pt x="1040130" y="488950"/>
                                </a:lnTo>
                                <a:lnTo>
                                  <a:pt x="0" y="488950"/>
                                </a:lnTo>
                                <a:close/>
                              </a:path>
                            </a:pathLst>
                          </a:custGeom>
                          <a:ln w="9525" cap="flat">
                            <a:miter lim="127000"/>
                          </a:ln>
                        </wps:spPr>
                        <wps:style>
                          <a:lnRef idx="1">
                            <a:srgbClr val="1F497D"/>
                          </a:lnRef>
                          <a:fillRef idx="0">
                            <a:srgbClr val="000000">
                              <a:alpha val="0"/>
                            </a:srgbClr>
                          </a:fillRef>
                          <a:effectRef idx="0">
                            <a:scrgbClr r="0" g="0" b="0"/>
                          </a:effectRef>
                          <a:fontRef idx="none"/>
                        </wps:style>
                        <wps:bodyPr/>
                      </wps:wsp>
                      <wps:wsp>
                        <wps:cNvPr id="227" name="Rectangle 227"/>
                        <wps:cNvSpPr/>
                        <wps:spPr>
                          <a:xfrm>
                            <a:off x="407100" y="1416719"/>
                            <a:ext cx="1087121" cy="193006"/>
                          </a:xfrm>
                          <a:prstGeom prst="rect">
                            <a:avLst/>
                          </a:prstGeom>
                          <a:ln>
                            <a:noFill/>
                          </a:ln>
                        </wps:spPr>
                        <wps:txbx>
                          <w:txbxContent>
                            <w:p w14:paraId="775B9293" w14:textId="77777777" w:rsidR="00AD66A0" w:rsidRDefault="00AD66A0">
                              <w:pPr>
                                <w:spacing w:after="160" w:line="259" w:lineRule="auto"/>
                                <w:ind w:left="0" w:firstLine="0"/>
                              </w:pPr>
                              <w:r>
                                <w:rPr>
                                  <w:b/>
                                  <w:color w:val="FFFFFF"/>
                                </w:rPr>
                                <w:t>Arweinyddiaeth</w:t>
                              </w:r>
                            </w:p>
                          </w:txbxContent>
                        </wps:txbx>
                        <wps:bodyPr horzOverflow="overflow" vert="horz" lIns="0" tIns="0" rIns="0" bIns="0" rtlCol="0">
                          <a:noAutofit/>
                        </wps:bodyPr>
                      </wps:wsp>
                      <wps:wsp>
                        <wps:cNvPr id="228" name="Shape 228"/>
                        <wps:cNvSpPr/>
                        <wps:spPr>
                          <a:xfrm>
                            <a:off x="1442240" y="1178560"/>
                            <a:ext cx="1699895" cy="752475"/>
                          </a:xfrm>
                          <a:custGeom>
                            <a:avLst/>
                            <a:gdLst/>
                            <a:ahLst/>
                            <a:cxnLst/>
                            <a:rect l="0" t="0" r="0" b="0"/>
                            <a:pathLst>
                              <a:path w="1699895" h="752475">
                                <a:moveTo>
                                  <a:pt x="0" y="0"/>
                                </a:moveTo>
                                <a:lnTo>
                                  <a:pt x="1274920" y="0"/>
                                </a:lnTo>
                                <a:lnTo>
                                  <a:pt x="1699895" y="376238"/>
                                </a:lnTo>
                                <a:lnTo>
                                  <a:pt x="1274920" y="752475"/>
                                </a:lnTo>
                                <a:lnTo>
                                  <a:pt x="0" y="752475"/>
                                </a:lnTo>
                                <a:lnTo>
                                  <a:pt x="424975" y="376238"/>
                                </a:lnTo>
                                <a:lnTo>
                                  <a:pt x="0"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29" name="Shape 229"/>
                        <wps:cNvSpPr/>
                        <wps:spPr>
                          <a:xfrm>
                            <a:off x="1442240" y="1178560"/>
                            <a:ext cx="1699895" cy="752475"/>
                          </a:xfrm>
                          <a:custGeom>
                            <a:avLst/>
                            <a:gdLst/>
                            <a:ahLst/>
                            <a:cxnLst/>
                            <a:rect l="0" t="0" r="0" b="0"/>
                            <a:pathLst>
                              <a:path w="1699895" h="752475">
                                <a:moveTo>
                                  <a:pt x="0" y="0"/>
                                </a:moveTo>
                                <a:lnTo>
                                  <a:pt x="1274920" y="0"/>
                                </a:lnTo>
                                <a:lnTo>
                                  <a:pt x="1274920" y="0"/>
                                </a:lnTo>
                                <a:lnTo>
                                  <a:pt x="1699895" y="376238"/>
                                </a:lnTo>
                                <a:lnTo>
                                  <a:pt x="1699895" y="376238"/>
                                </a:lnTo>
                                <a:lnTo>
                                  <a:pt x="1274920" y="752475"/>
                                </a:lnTo>
                                <a:lnTo>
                                  <a:pt x="1274920" y="752475"/>
                                </a:lnTo>
                                <a:lnTo>
                                  <a:pt x="0" y="752475"/>
                                </a:lnTo>
                                <a:lnTo>
                                  <a:pt x="0" y="752475"/>
                                </a:lnTo>
                                <a:lnTo>
                                  <a:pt x="424975" y="376238"/>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5619" name="Shape 45619"/>
                        <wps:cNvSpPr/>
                        <wps:spPr>
                          <a:xfrm>
                            <a:off x="1889216" y="1289680"/>
                            <a:ext cx="891540" cy="488950"/>
                          </a:xfrm>
                          <a:custGeom>
                            <a:avLst/>
                            <a:gdLst/>
                            <a:ahLst/>
                            <a:cxnLst/>
                            <a:rect l="0" t="0" r="0" b="0"/>
                            <a:pathLst>
                              <a:path w="891540" h="488950">
                                <a:moveTo>
                                  <a:pt x="0" y="0"/>
                                </a:moveTo>
                                <a:lnTo>
                                  <a:pt x="891540" y="0"/>
                                </a:lnTo>
                                <a:lnTo>
                                  <a:pt x="891540" y="488950"/>
                                </a:lnTo>
                                <a:lnTo>
                                  <a:pt x="0" y="488950"/>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31" name="Shape 231"/>
                        <wps:cNvSpPr/>
                        <wps:spPr>
                          <a:xfrm>
                            <a:off x="1889216" y="1289680"/>
                            <a:ext cx="891540" cy="488950"/>
                          </a:xfrm>
                          <a:custGeom>
                            <a:avLst/>
                            <a:gdLst/>
                            <a:ahLst/>
                            <a:cxnLst/>
                            <a:rect l="0" t="0" r="0" b="0"/>
                            <a:pathLst>
                              <a:path w="891540" h="488950">
                                <a:moveTo>
                                  <a:pt x="0" y="0"/>
                                </a:moveTo>
                                <a:lnTo>
                                  <a:pt x="891540" y="0"/>
                                </a:lnTo>
                                <a:lnTo>
                                  <a:pt x="891540" y="0"/>
                                </a:lnTo>
                                <a:lnTo>
                                  <a:pt x="891540" y="488950"/>
                                </a:lnTo>
                                <a:lnTo>
                                  <a:pt x="891540" y="488950"/>
                                </a:lnTo>
                                <a:lnTo>
                                  <a:pt x="0" y="488950"/>
                                </a:lnTo>
                                <a:close/>
                              </a:path>
                            </a:pathLst>
                          </a:custGeom>
                          <a:ln w="9525" cap="flat">
                            <a:miter lim="127000"/>
                          </a:ln>
                        </wps:spPr>
                        <wps:style>
                          <a:lnRef idx="1">
                            <a:srgbClr val="1F497D"/>
                          </a:lnRef>
                          <a:fillRef idx="0">
                            <a:srgbClr val="000000">
                              <a:alpha val="0"/>
                            </a:srgbClr>
                          </a:fillRef>
                          <a:effectRef idx="0">
                            <a:scrgbClr r="0" g="0" b="0"/>
                          </a:effectRef>
                          <a:fontRef idx="none"/>
                        </wps:style>
                        <wps:bodyPr/>
                      </wps:wsp>
                      <wps:wsp>
                        <wps:cNvPr id="232" name="Rectangle 232"/>
                        <wps:cNvSpPr/>
                        <wps:spPr>
                          <a:xfrm>
                            <a:off x="1985101" y="1369178"/>
                            <a:ext cx="412850" cy="174642"/>
                          </a:xfrm>
                          <a:prstGeom prst="rect">
                            <a:avLst/>
                          </a:prstGeom>
                          <a:ln>
                            <a:noFill/>
                          </a:ln>
                        </wps:spPr>
                        <wps:txbx>
                          <w:txbxContent>
                            <w:p w14:paraId="689764A3" w14:textId="77777777" w:rsidR="00AD66A0" w:rsidRDefault="00AD66A0">
                              <w:pPr>
                                <w:spacing w:after="160" w:line="259" w:lineRule="auto"/>
                                <w:ind w:left="0" w:firstLine="0"/>
                              </w:pPr>
                              <w:r>
                                <w:rPr>
                                  <w:b/>
                                  <w:color w:val="FFFFFF"/>
                                </w:rPr>
                                <w:t>Staff</w:t>
                              </w:r>
                            </w:p>
                          </w:txbxContent>
                        </wps:txbx>
                        <wps:bodyPr horzOverflow="overflow" vert="horz" lIns="0" tIns="0" rIns="0" bIns="0" rtlCol="0">
                          <a:noAutofit/>
                        </wps:bodyPr>
                      </wps:wsp>
                      <wps:wsp>
                        <wps:cNvPr id="233" name="Shape 233"/>
                        <wps:cNvSpPr/>
                        <wps:spPr>
                          <a:xfrm>
                            <a:off x="2838592" y="1178560"/>
                            <a:ext cx="1699895" cy="752475"/>
                          </a:xfrm>
                          <a:custGeom>
                            <a:avLst/>
                            <a:gdLst/>
                            <a:ahLst/>
                            <a:cxnLst/>
                            <a:rect l="0" t="0" r="0" b="0"/>
                            <a:pathLst>
                              <a:path w="1699895" h="752475">
                                <a:moveTo>
                                  <a:pt x="0" y="0"/>
                                </a:moveTo>
                                <a:lnTo>
                                  <a:pt x="1274920" y="0"/>
                                </a:lnTo>
                                <a:lnTo>
                                  <a:pt x="1699895" y="376238"/>
                                </a:lnTo>
                                <a:lnTo>
                                  <a:pt x="1274920" y="752475"/>
                                </a:lnTo>
                                <a:lnTo>
                                  <a:pt x="0" y="752475"/>
                                </a:lnTo>
                                <a:lnTo>
                                  <a:pt x="424975" y="376238"/>
                                </a:lnTo>
                                <a:lnTo>
                                  <a:pt x="0"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34" name="Shape 234"/>
                        <wps:cNvSpPr/>
                        <wps:spPr>
                          <a:xfrm>
                            <a:off x="2838592" y="1178560"/>
                            <a:ext cx="1699895" cy="752475"/>
                          </a:xfrm>
                          <a:custGeom>
                            <a:avLst/>
                            <a:gdLst/>
                            <a:ahLst/>
                            <a:cxnLst/>
                            <a:rect l="0" t="0" r="0" b="0"/>
                            <a:pathLst>
                              <a:path w="1699895" h="752475">
                                <a:moveTo>
                                  <a:pt x="0" y="0"/>
                                </a:moveTo>
                                <a:lnTo>
                                  <a:pt x="1274920" y="0"/>
                                </a:lnTo>
                                <a:lnTo>
                                  <a:pt x="1274920" y="0"/>
                                </a:lnTo>
                                <a:lnTo>
                                  <a:pt x="1699895" y="376238"/>
                                </a:lnTo>
                                <a:lnTo>
                                  <a:pt x="1699895" y="376238"/>
                                </a:lnTo>
                                <a:lnTo>
                                  <a:pt x="1274920" y="752475"/>
                                </a:lnTo>
                                <a:lnTo>
                                  <a:pt x="1274920" y="752475"/>
                                </a:lnTo>
                                <a:lnTo>
                                  <a:pt x="0" y="752475"/>
                                </a:lnTo>
                                <a:lnTo>
                                  <a:pt x="0" y="752475"/>
                                </a:lnTo>
                                <a:lnTo>
                                  <a:pt x="424975" y="376238"/>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5620" name="Shape 45620"/>
                        <wps:cNvSpPr/>
                        <wps:spPr>
                          <a:xfrm>
                            <a:off x="3235905" y="1246512"/>
                            <a:ext cx="949960" cy="684530"/>
                          </a:xfrm>
                          <a:custGeom>
                            <a:avLst/>
                            <a:gdLst/>
                            <a:ahLst/>
                            <a:cxnLst/>
                            <a:rect l="0" t="0" r="0" b="0"/>
                            <a:pathLst>
                              <a:path w="949960" h="684530">
                                <a:moveTo>
                                  <a:pt x="0" y="0"/>
                                </a:moveTo>
                                <a:lnTo>
                                  <a:pt x="949960" y="0"/>
                                </a:lnTo>
                                <a:lnTo>
                                  <a:pt x="949960" y="684530"/>
                                </a:lnTo>
                                <a:lnTo>
                                  <a:pt x="0" y="684530"/>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36" name="Shape 236"/>
                        <wps:cNvSpPr/>
                        <wps:spPr>
                          <a:xfrm>
                            <a:off x="3235905" y="1246512"/>
                            <a:ext cx="949960" cy="684530"/>
                          </a:xfrm>
                          <a:custGeom>
                            <a:avLst/>
                            <a:gdLst/>
                            <a:ahLst/>
                            <a:cxnLst/>
                            <a:rect l="0" t="0" r="0" b="0"/>
                            <a:pathLst>
                              <a:path w="949960" h="684530">
                                <a:moveTo>
                                  <a:pt x="0" y="0"/>
                                </a:moveTo>
                                <a:lnTo>
                                  <a:pt x="949960" y="0"/>
                                </a:lnTo>
                                <a:lnTo>
                                  <a:pt x="949960" y="0"/>
                                </a:lnTo>
                                <a:lnTo>
                                  <a:pt x="949960" y="684530"/>
                                </a:lnTo>
                                <a:lnTo>
                                  <a:pt x="949960" y="684530"/>
                                </a:lnTo>
                                <a:lnTo>
                                  <a:pt x="0" y="684530"/>
                                </a:lnTo>
                                <a:close/>
                              </a:path>
                            </a:pathLst>
                          </a:custGeom>
                          <a:ln w="9525" cap="flat">
                            <a:miter lim="127000"/>
                          </a:ln>
                        </wps:spPr>
                        <wps:style>
                          <a:lnRef idx="1">
                            <a:srgbClr val="1F497D"/>
                          </a:lnRef>
                          <a:fillRef idx="0">
                            <a:srgbClr val="000000">
                              <a:alpha val="0"/>
                            </a:srgbClr>
                          </a:fillRef>
                          <a:effectRef idx="0">
                            <a:scrgbClr r="0" g="0" b="0"/>
                          </a:effectRef>
                          <a:fontRef idx="none"/>
                        </wps:style>
                        <wps:bodyPr/>
                      </wps:wsp>
                      <wps:wsp>
                        <wps:cNvPr id="237" name="Rectangle 237"/>
                        <wps:cNvSpPr/>
                        <wps:spPr>
                          <a:xfrm>
                            <a:off x="3331789" y="1326011"/>
                            <a:ext cx="816038" cy="174642"/>
                          </a:xfrm>
                          <a:prstGeom prst="rect">
                            <a:avLst/>
                          </a:prstGeom>
                          <a:ln>
                            <a:noFill/>
                          </a:ln>
                        </wps:spPr>
                        <wps:txbx>
                          <w:txbxContent>
                            <w:p w14:paraId="05139D5E" w14:textId="77777777" w:rsidR="00AD66A0" w:rsidRDefault="00AD66A0">
                              <w:pPr>
                                <w:spacing w:after="160" w:line="259" w:lineRule="auto"/>
                                <w:ind w:left="0" w:firstLine="0"/>
                              </w:pPr>
                              <w:r>
                                <w:rPr>
                                  <w:b/>
                                  <w:color w:val="FFFFFF"/>
                                </w:rPr>
                                <w:t xml:space="preserve">Systemau </w:t>
                              </w:r>
                            </w:p>
                          </w:txbxContent>
                        </wps:txbx>
                        <wps:bodyPr horzOverflow="overflow" vert="horz" lIns="0" tIns="0" rIns="0" bIns="0" rtlCol="0">
                          <a:noAutofit/>
                        </wps:bodyPr>
                      </wps:wsp>
                      <wps:wsp>
                        <wps:cNvPr id="238" name="Rectangle 238"/>
                        <wps:cNvSpPr/>
                        <wps:spPr>
                          <a:xfrm>
                            <a:off x="3331789" y="1486653"/>
                            <a:ext cx="382007" cy="174642"/>
                          </a:xfrm>
                          <a:prstGeom prst="rect">
                            <a:avLst/>
                          </a:prstGeom>
                          <a:ln>
                            <a:noFill/>
                          </a:ln>
                        </wps:spPr>
                        <wps:txbx>
                          <w:txbxContent>
                            <w:p w14:paraId="06FF8192" w14:textId="77777777" w:rsidR="00AD66A0" w:rsidRDefault="00AD66A0">
                              <w:pPr>
                                <w:spacing w:after="160" w:line="259" w:lineRule="auto"/>
                                <w:ind w:left="0" w:firstLine="0"/>
                              </w:pPr>
                              <w:r>
                                <w:rPr>
                                  <w:b/>
                                  <w:color w:val="FFFFFF"/>
                                </w:rPr>
                                <w:t xml:space="preserve">a </w:t>
                              </w:r>
                            </w:p>
                          </w:txbxContent>
                        </wps:txbx>
                        <wps:bodyPr horzOverflow="overflow" vert="horz" lIns="0" tIns="0" rIns="0" bIns="0" rtlCol="0">
                          <a:noAutofit/>
                        </wps:bodyPr>
                      </wps:wsp>
                      <wps:wsp>
                        <wps:cNvPr id="239" name="Rectangle 239"/>
                        <wps:cNvSpPr/>
                        <wps:spPr>
                          <a:xfrm>
                            <a:off x="3331789" y="1647296"/>
                            <a:ext cx="929748" cy="174642"/>
                          </a:xfrm>
                          <a:prstGeom prst="rect">
                            <a:avLst/>
                          </a:prstGeom>
                          <a:ln>
                            <a:noFill/>
                          </a:ln>
                        </wps:spPr>
                        <wps:txbx>
                          <w:txbxContent>
                            <w:p w14:paraId="7725D645" w14:textId="369EB998" w:rsidR="00AD66A0" w:rsidRDefault="00AD66A0">
                              <w:pPr>
                                <w:spacing w:after="160" w:line="259" w:lineRule="auto"/>
                                <w:ind w:left="0" w:firstLine="0"/>
                              </w:pPr>
                              <w:r>
                                <w:rPr>
                                  <w:b/>
                                  <w:color w:val="FFFFFF"/>
                                </w:rPr>
                                <w:t>P</w:t>
                              </w:r>
                              <w:r w:rsidR="008A35E2">
                                <w:rPr>
                                  <w:b/>
                                  <w:color w:val="FFFFFF"/>
                                </w:rPr>
                                <w:t>h</w:t>
                              </w:r>
                              <w:r>
                                <w:rPr>
                                  <w:b/>
                                  <w:color w:val="FFFFFF"/>
                                </w:rPr>
                                <w:t>rosesau</w:t>
                              </w:r>
                            </w:p>
                          </w:txbxContent>
                        </wps:txbx>
                        <wps:bodyPr horzOverflow="overflow" vert="horz" lIns="0" tIns="0" rIns="0" bIns="0" rtlCol="0">
                          <a:noAutofit/>
                        </wps:bodyPr>
                      </wps:wsp>
                      <wps:wsp>
                        <wps:cNvPr id="240" name="Shape 240"/>
                        <wps:cNvSpPr/>
                        <wps:spPr>
                          <a:xfrm>
                            <a:off x="4281152" y="1203952"/>
                            <a:ext cx="1699895" cy="752475"/>
                          </a:xfrm>
                          <a:custGeom>
                            <a:avLst/>
                            <a:gdLst/>
                            <a:ahLst/>
                            <a:cxnLst/>
                            <a:rect l="0" t="0" r="0" b="0"/>
                            <a:pathLst>
                              <a:path w="1699895" h="752475">
                                <a:moveTo>
                                  <a:pt x="0" y="0"/>
                                </a:moveTo>
                                <a:lnTo>
                                  <a:pt x="1274920" y="0"/>
                                </a:lnTo>
                                <a:lnTo>
                                  <a:pt x="1699895" y="376238"/>
                                </a:lnTo>
                                <a:lnTo>
                                  <a:pt x="1274920" y="752475"/>
                                </a:lnTo>
                                <a:lnTo>
                                  <a:pt x="0" y="752475"/>
                                </a:lnTo>
                                <a:lnTo>
                                  <a:pt x="424975" y="376238"/>
                                </a:lnTo>
                                <a:lnTo>
                                  <a:pt x="0"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41" name="Shape 241"/>
                        <wps:cNvSpPr/>
                        <wps:spPr>
                          <a:xfrm>
                            <a:off x="4281152" y="1203952"/>
                            <a:ext cx="1699895" cy="752475"/>
                          </a:xfrm>
                          <a:custGeom>
                            <a:avLst/>
                            <a:gdLst/>
                            <a:ahLst/>
                            <a:cxnLst/>
                            <a:rect l="0" t="0" r="0" b="0"/>
                            <a:pathLst>
                              <a:path w="1699895" h="752475">
                                <a:moveTo>
                                  <a:pt x="0" y="0"/>
                                </a:moveTo>
                                <a:lnTo>
                                  <a:pt x="1274920" y="0"/>
                                </a:lnTo>
                                <a:lnTo>
                                  <a:pt x="1274920" y="0"/>
                                </a:lnTo>
                                <a:lnTo>
                                  <a:pt x="1699895" y="376238"/>
                                </a:lnTo>
                                <a:lnTo>
                                  <a:pt x="1699895" y="376238"/>
                                </a:lnTo>
                                <a:lnTo>
                                  <a:pt x="1274920" y="752475"/>
                                </a:lnTo>
                                <a:lnTo>
                                  <a:pt x="1274920" y="752475"/>
                                </a:lnTo>
                                <a:lnTo>
                                  <a:pt x="0" y="752475"/>
                                </a:lnTo>
                                <a:lnTo>
                                  <a:pt x="0" y="752475"/>
                                </a:lnTo>
                                <a:lnTo>
                                  <a:pt x="424975" y="376238"/>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5621" name="Shape 45621"/>
                        <wps:cNvSpPr/>
                        <wps:spPr>
                          <a:xfrm>
                            <a:off x="4714305" y="1384960"/>
                            <a:ext cx="949960" cy="441325"/>
                          </a:xfrm>
                          <a:custGeom>
                            <a:avLst/>
                            <a:gdLst/>
                            <a:ahLst/>
                            <a:cxnLst/>
                            <a:rect l="0" t="0" r="0" b="0"/>
                            <a:pathLst>
                              <a:path w="949960" h="441325">
                                <a:moveTo>
                                  <a:pt x="0" y="0"/>
                                </a:moveTo>
                                <a:lnTo>
                                  <a:pt x="949960" y="0"/>
                                </a:lnTo>
                                <a:lnTo>
                                  <a:pt x="949960" y="441325"/>
                                </a:lnTo>
                                <a:lnTo>
                                  <a:pt x="0" y="441325"/>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43" name="Shape 243"/>
                        <wps:cNvSpPr/>
                        <wps:spPr>
                          <a:xfrm>
                            <a:off x="4714305" y="1384960"/>
                            <a:ext cx="949960" cy="441325"/>
                          </a:xfrm>
                          <a:custGeom>
                            <a:avLst/>
                            <a:gdLst/>
                            <a:ahLst/>
                            <a:cxnLst/>
                            <a:rect l="0" t="0" r="0" b="0"/>
                            <a:pathLst>
                              <a:path w="949960" h="441325">
                                <a:moveTo>
                                  <a:pt x="0" y="0"/>
                                </a:moveTo>
                                <a:lnTo>
                                  <a:pt x="949960" y="0"/>
                                </a:lnTo>
                                <a:lnTo>
                                  <a:pt x="949960" y="0"/>
                                </a:lnTo>
                                <a:lnTo>
                                  <a:pt x="949960" y="441325"/>
                                </a:lnTo>
                                <a:lnTo>
                                  <a:pt x="949960" y="441325"/>
                                </a:lnTo>
                                <a:lnTo>
                                  <a:pt x="0" y="441325"/>
                                </a:lnTo>
                                <a:close/>
                              </a:path>
                            </a:pathLst>
                          </a:custGeom>
                          <a:ln w="9525" cap="flat">
                            <a:miter lim="127000"/>
                          </a:ln>
                        </wps:spPr>
                        <wps:style>
                          <a:lnRef idx="1">
                            <a:srgbClr val="1F497D"/>
                          </a:lnRef>
                          <a:fillRef idx="0">
                            <a:srgbClr val="000000">
                              <a:alpha val="0"/>
                            </a:srgbClr>
                          </a:fillRef>
                          <a:effectRef idx="0">
                            <a:scrgbClr r="0" g="0" b="0"/>
                          </a:effectRef>
                          <a:fontRef idx="none"/>
                        </wps:style>
                        <wps:bodyPr/>
                      </wps:wsp>
                      <wps:wsp>
                        <wps:cNvPr id="244" name="Rectangle 244"/>
                        <wps:cNvSpPr/>
                        <wps:spPr>
                          <a:xfrm>
                            <a:off x="4810190" y="1464458"/>
                            <a:ext cx="805447" cy="174642"/>
                          </a:xfrm>
                          <a:prstGeom prst="rect">
                            <a:avLst/>
                          </a:prstGeom>
                          <a:ln>
                            <a:noFill/>
                          </a:ln>
                        </wps:spPr>
                        <wps:txbx>
                          <w:txbxContent>
                            <w:p w14:paraId="0F1AAAA6" w14:textId="1269C5D3" w:rsidR="00AD66A0" w:rsidRDefault="00AD66A0">
                              <w:pPr>
                                <w:spacing w:after="160" w:line="259" w:lineRule="auto"/>
                                <w:ind w:left="0" w:firstLine="0"/>
                              </w:pPr>
                              <w:r>
                                <w:rPr>
                                  <w:b/>
                                  <w:color w:val="FFFFFF"/>
                                </w:rPr>
                                <w:t xml:space="preserve">Cyllid </w:t>
                              </w:r>
                            </w:p>
                          </w:txbxContent>
                        </wps:txbx>
                        <wps:bodyPr horzOverflow="overflow" vert="horz" lIns="0" tIns="0" rIns="0" bIns="0" rtlCol="0">
                          <a:noAutofit/>
                        </wps:bodyPr>
                      </wps:wsp>
                      <wps:wsp>
                        <wps:cNvPr id="245" name="Shape 245"/>
                        <wps:cNvSpPr/>
                        <wps:spPr>
                          <a:xfrm>
                            <a:off x="5736001" y="1203952"/>
                            <a:ext cx="1634508" cy="752475"/>
                          </a:xfrm>
                          <a:custGeom>
                            <a:avLst/>
                            <a:gdLst/>
                            <a:ahLst/>
                            <a:cxnLst/>
                            <a:rect l="0" t="0" r="0" b="0"/>
                            <a:pathLst>
                              <a:path w="1634508" h="752475">
                                <a:moveTo>
                                  <a:pt x="0" y="0"/>
                                </a:moveTo>
                                <a:lnTo>
                                  <a:pt x="1274920" y="0"/>
                                </a:lnTo>
                                <a:lnTo>
                                  <a:pt x="1634508" y="318350"/>
                                </a:lnTo>
                                <a:lnTo>
                                  <a:pt x="1634508" y="434126"/>
                                </a:lnTo>
                                <a:lnTo>
                                  <a:pt x="1274920" y="752475"/>
                                </a:lnTo>
                                <a:lnTo>
                                  <a:pt x="0" y="752475"/>
                                </a:lnTo>
                                <a:lnTo>
                                  <a:pt x="424975" y="376238"/>
                                </a:lnTo>
                                <a:lnTo>
                                  <a:pt x="0"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46" name="Shape 246"/>
                        <wps:cNvSpPr/>
                        <wps:spPr>
                          <a:xfrm>
                            <a:off x="5736001" y="1203952"/>
                            <a:ext cx="1634508" cy="752475"/>
                          </a:xfrm>
                          <a:custGeom>
                            <a:avLst/>
                            <a:gdLst/>
                            <a:ahLst/>
                            <a:cxnLst/>
                            <a:rect l="0" t="0" r="0" b="0"/>
                            <a:pathLst>
                              <a:path w="1634508" h="752475">
                                <a:moveTo>
                                  <a:pt x="1634508" y="434126"/>
                                </a:moveTo>
                                <a:lnTo>
                                  <a:pt x="1274920" y="752475"/>
                                </a:lnTo>
                                <a:lnTo>
                                  <a:pt x="0" y="752475"/>
                                </a:lnTo>
                                <a:lnTo>
                                  <a:pt x="424975" y="376238"/>
                                </a:lnTo>
                                <a:lnTo>
                                  <a:pt x="0" y="0"/>
                                </a:lnTo>
                                <a:lnTo>
                                  <a:pt x="1274920" y="0"/>
                                </a:lnTo>
                                <a:lnTo>
                                  <a:pt x="1634508" y="318350"/>
                                </a:lnTo>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5622" name="Shape 45622"/>
                        <wps:cNvSpPr/>
                        <wps:spPr>
                          <a:xfrm>
                            <a:off x="5981249" y="1384960"/>
                            <a:ext cx="1132205" cy="441325"/>
                          </a:xfrm>
                          <a:custGeom>
                            <a:avLst/>
                            <a:gdLst/>
                            <a:ahLst/>
                            <a:cxnLst/>
                            <a:rect l="0" t="0" r="0" b="0"/>
                            <a:pathLst>
                              <a:path w="1132205" h="441325">
                                <a:moveTo>
                                  <a:pt x="0" y="0"/>
                                </a:moveTo>
                                <a:lnTo>
                                  <a:pt x="1132205" y="0"/>
                                </a:lnTo>
                                <a:lnTo>
                                  <a:pt x="1132205" y="441325"/>
                                </a:lnTo>
                                <a:lnTo>
                                  <a:pt x="0" y="441325"/>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48" name="Shape 248"/>
                        <wps:cNvSpPr/>
                        <wps:spPr>
                          <a:xfrm>
                            <a:off x="5981249" y="1384960"/>
                            <a:ext cx="1132205" cy="441325"/>
                          </a:xfrm>
                          <a:custGeom>
                            <a:avLst/>
                            <a:gdLst/>
                            <a:ahLst/>
                            <a:cxnLst/>
                            <a:rect l="0" t="0" r="0" b="0"/>
                            <a:pathLst>
                              <a:path w="1132205" h="441325">
                                <a:moveTo>
                                  <a:pt x="0" y="0"/>
                                </a:moveTo>
                                <a:lnTo>
                                  <a:pt x="1132205" y="0"/>
                                </a:lnTo>
                                <a:lnTo>
                                  <a:pt x="1132205" y="0"/>
                                </a:lnTo>
                                <a:lnTo>
                                  <a:pt x="1132205" y="441325"/>
                                </a:lnTo>
                                <a:lnTo>
                                  <a:pt x="1132205" y="441325"/>
                                </a:lnTo>
                                <a:lnTo>
                                  <a:pt x="0" y="441325"/>
                                </a:lnTo>
                                <a:close/>
                              </a:path>
                            </a:pathLst>
                          </a:custGeom>
                          <a:ln w="9525" cap="flat">
                            <a:miter lim="127000"/>
                          </a:ln>
                        </wps:spPr>
                        <wps:style>
                          <a:lnRef idx="1">
                            <a:srgbClr val="1F497D"/>
                          </a:lnRef>
                          <a:fillRef idx="0">
                            <a:srgbClr val="000000">
                              <a:alpha val="0"/>
                            </a:srgbClr>
                          </a:fillRef>
                          <a:effectRef idx="0">
                            <a:scrgbClr r="0" g="0" b="0"/>
                          </a:effectRef>
                          <a:fontRef idx="none"/>
                        </wps:style>
                        <wps:bodyPr/>
                      </wps:wsp>
                      <wps:wsp>
                        <wps:cNvPr id="249" name="Rectangle 249"/>
                        <wps:cNvSpPr/>
                        <wps:spPr>
                          <a:xfrm>
                            <a:off x="6077134" y="1464458"/>
                            <a:ext cx="1042529" cy="174642"/>
                          </a:xfrm>
                          <a:prstGeom prst="rect">
                            <a:avLst/>
                          </a:prstGeom>
                          <a:ln>
                            <a:noFill/>
                          </a:ln>
                        </wps:spPr>
                        <wps:txbx>
                          <w:txbxContent>
                            <w:p w14:paraId="6B966807" w14:textId="77777777" w:rsidR="00AD66A0" w:rsidRDefault="00AD66A0">
                              <w:pPr>
                                <w:spacing w:after="160" w:line="259" w:lineRule="auto"/>
                                <w:ind w:left="0" w:firstLine="0"/>
                              </w:pPr>
                              <w:r>
                                <w:rPr>
                                  <w:b/>
                                  <w:color w:val="FFFFFF"/>
                                </w:rPr>
                                <w:t>Technoleg</w:t>
                              </w:r>
                            </w:p>
                          </w:txbxContent>
                        </wps:txbx>
                        <wps:bodyPr horzOverflow="overflow" vert="horz" lIns="0" tIns="0" rIns="0" bIns="0" rtlCol="0">
                          <a:noAutofit/>
                        </wps:bodyPr>
                      </wps:wsp>
                      <wps:wsp>
                        <wps:cNvPr id="250" name="Shape 250"/>
                        <wps:cNvSpPr/>
                        <wps:spPr>
                          <a:xfrm>
                            <a:off x="588709" y="2023746"/>
                            <a:ext cx="6486525" cy="708025"/>
                          </a:xfrm>
                          <a:custGeom>
                            <a:avLst/>
                            <a:gdLst/>
                            <a:ahLst/>
                            <a:cxnLst/>
                            <a:rect l="0" t="0" r="0" b="0"/>
                            <a:pathLst>
                              <a:path w="6486525" h="708025">
                                <a:moveTo>
                                  <a:pt x="3243263" y="0"/>
                                </a:moveTo>
                                <a:lnTo>
                                  <a:pt x="6486525" y="299962"/>
                                </a:lnTo>
                                <a:lnTo>
                                  <a:pt x="4864894" y="299962"/>
                                </a:lnTo>
                                <a:lnTo>
                                  <a:pt x="4864894" y="708025"/>
                                </a:lnTo>
                                <a:lnTo>
                                  <a:pt x="1621631" y="708025"/>
                                </a:lnTo>
                                <a:lnTo>
                                  <a:pt x="1621631" y="299962"/>
                                </a:lnTo>
                                <a:lnTo>
                                  <a:pt x="0" y="299962"/>
                                </a:lnTo>
                                <a:lnTo>
                                  <a:pt x="3243263" y="0"/>
                                </a:lnTo>
                                <a:close/>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251" name="Rectangle 251"/>
                        <wps:cNvSpPr/>
                        <wps:spPr>
                          <a:xfrm>
                            <a:off x="2218119" y="2250309"/>
                            <a:ext cx="4218223" cy="222272"/>
                          </a:xfrm>
                          <a:prstGeom prst="rect">
                            <a:avLst/>
                          </a:prstGeom>
                          <a:ln>
                            <a:noFill/>
                          </a:ln>
                        </wps:spPr>
                        <wps:txbx>
                          <w:txbxContent>
                            <w:p w14:paraId="1EF2FBCC" w14:textId="77777777" w:rsidR="00AD66A0" w:rsidRPr="008A35E2" w:rsidRDefault="00AD66A0">
                              <w:pPr>
                                <w:spacing w:after="160" w:line="259" w:lineRule="auto"/>
                                <w:ind w:left="0" w:firstLine="0"/>
                                <w:rPr>
                                  <w:sz w:val="24"/>
                                  <w:szCs w:val="24"/>
                                </w:rPr>
                              </w:pPr>
                              <w:r w:rsidRPr="008A35E2">
                                <w:rPr>
                                  <w:b/>
                                  <w:color w:val="FFFFFF"/>
                                  <w:sz w:val="24"/>
                                  <w:szCs w:val="24"/>
                                </w:rPr>
                                <w:t>Rheolaethau a Mecanweithiau Sicrwydd</w:t>
                              </w:r>
                            </w:p>
                          </w:txbxContent>
                        </wps:txbx>
                        <wps:bodyPr horzOverflow="overflow" vert="horz" lIns="0" tIns="0" rIns="0" bIns="0" rtlCol="0">
                          <a:noAutofit/>
                        </wps:bodyPr>
                      </wps:wsp>
                      <wps:wsp>
                        <wps:cNvPr id="252" name="Shape 252"/>
                        <wps:cNvSpPr/>
                        <wps:spPr>
                          <a:xfrm>
                            <a:off x="5333594" y="5895277"/>
                            <a:ext cx="1727200" cy="2529826"/>
                          </a:xfrm>
                          <a:custGeom>
                            <a:avLst/>
                            <a:gdLst/>
                            <a:ahLst/>
                            <a:cxnLst/>
                            <a:rect l="0" t="0" r="0" b="0"/>
                            <a:pathLst>
                              <a:path w="1727200" h="2529826">
                                <a:moveTo>
                                  <a:pt x="287872" y="0"/>
                                </a:moveTo>
                                <a:lnTo>
                                  <a:pt x="1439328" y="0"/>
                                </a:lnTo>
                                <a:cubicBezTo>
                                  <a:pt x="1515647" y="0"/>
                                  <a:pt x="1588918" y="30350"/>
                                  <a:pt x="1642884" y="84316"/>
                                </a:cubicBezTo>
                                <a:cubicBezTo>
                                  <a:pt x="1696850" y="138281"/>
                                  <a:pt x="1727200" y="211553"/>
                                  <a:pt x="1727200" y="287872"/>
                                </a:cubicBezTo>
                                <a:lnTo>
                                  <a:pt x="1727200" y="2241953"/>
                                </a:lnTo>
                                <a:cubicBezTo>
                                  <a:pt x="1727200" y="2318273"/>
                                  <a:pt x="1696850" y="2391544"/>
                                  <a:pt x="1642884" y="2445510"/>
                                </a:cubicBezTo>
                                <a:cubicBezTo>
                                  <a:pt x="1588918" y="2499475"/>
                                  <a:pt x="1515647" y="2529826"/>
                                  <a:pt x="1439328" y="2529826"/>
                                </a:cubicBezTo>
                                <a:lnTo>
                                  <a:pt x="287872" y="2529826"/>
                                </a:lnTo>
                                <a:cubicBezTo>
                                  <a:pt x="211553" y="2529826"/>
                                  <a:pt x="138281" y="2499475"/>
                                  <a:pt x="84316" y="2445510"/>
                                </a:cubicBezTo>
                                <a:cubicBezTo>
                                  <a:pt x="30350" y="2391544"/>
                                  <a:pt x="0" y="2318273"/>
                                  <a:pt x="0" y="2241953"/>
                                </a:cubicBezTo>
                                <a:lnTo>
                                  <a:pt x="0" y="287872"/>
                                </a:lnTo>
                                <a:cubicBezTo>
                                  <a:pt x="0" y="211553"/>
                                  <a:pt x="30350" y="138281"/>
                                  <a:pt x="84316" y="84316"/>
                                </a:cubicBezTo>
                                <a:cubicBezTo>
                                  <a:pt x="138281" y="30350"/>
                                  <a:pt x="211553" y="0"/>
                                  <a:pt x="28787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3" name="Shape 253"/>
                        <wps:cNvSpPr/>
                        <wps:spPr>
                          <a:xfrm>
                            <a:off x="5333594" y="5895277"/>
                            <a:ext cx="1727200" cy="2529826"/>
                          </a:xfrm>
                          <a:custGeom>
                            <a:avLst/>
                            <a:gdLst/>
                            <a:ahLst/>
                            <a:cxnLst/>
                            <a:rect l="0" t="0" r="0" b="0"/>
                            <a:pathLst>
                              <a:path w="1727200" h="2529826">
                                <a:moveTo>
                                  <a:pt x="0" y="287872"/>
                                </a:moveTo>
                                <a:cubicBezTo>
                                  <a:pt x="0" y="211553"/>
                                  <a:pt x="30350" y="138281"/>
                                  <a:pt x="84316" y="84316"/>
                                </a:cubicBezTo>
                                <a:cubicBezTo>
                                  <a:pt x="138281" y="30350"/>
                                  <a:pt x="211553" y="0"/>
                                  <a:pt x="287872" y="0"/>
                                </a:cubicBezTo>
                                <a:lnTo>
                                  <a:pt x="287872" y="0"/>
                                </a:lnTo>
                                <a:lnTo>
                                  <a:pt x="1439328" y="0"/>
                                </a:lnTo>
                                <a:cubicBezTo>
                                  <a:pt x="1515647" y="0"/>
                                  <a:pt x="1588918" y="30350"/>
                                  <a:pt x="1642884" y="84316"/>
                                </a:cubicBezTo>
                                <a:cubicBezTo>
                                  <a:pt x="1696850" y="138281"/>
                                  <a:pt x="1727200" y="211553"/>
                                  <a:pt x="1727200" y="287872"/>
                                </a:cubicBezTo>
                                <a:lnTo>
                                  <a:pt x="1727200" y="287872"/>
                                </a:lnTo>
                                <a:lnTo>
                                  <a:pt x="1727200" y="2241953"/>
                                </a:lnTo>
                                <a:cubicBezTo>
                                  <a:pt x="1727200" y="2318273"/>
                                  <a:pt x="1696850" y="2391544"/>
                                  <a:pt x="1642884" y="2445510"/>
                                </a:cubicBezTo>
                                <a:cubicBezTo>
                                  <a:pt x="1588918" y="2499475"/>
                                  <a:pt x="1515647" y="2529826"/>
                                  <a:pt x="1439328" y="2529826"/>
                                </a:cubicBezTo>
                                <a:lnTo>
                                  <a:pt x="1439328" y="2529826"/>
                                </a:lnTo>
                                <a:lnTo>
                                  <a:pt x="287872" y="2529826"/>
                                </a:lnTo>
                                <a:cubicBezTo>
                                  <a:pt x="211553" y="2529826"/>
                                  <a:pt x="138281" y="2499475"/>
                                  <a:pt x="84316" y="2445510"/>
                                </a:cubicBezTo>
                                <a:cubicBezTo>
                                  <a:pt x="30350" y="2391544"/>
                                  <a:pt x="0" y="2318273"/>
                                  <a:pt x="0" y="2241953"/>
                                </a:cubicBezTo>
                                <a:close/>
                              </a:path>
                            </a:pathLst>
                          </a:custGeom>
                          <a:ln w="25400" cap="flat">
                            <a:miter lim="127000"/>
                          </a:ln>
                        </wps:spPr>
                        <wps:style>
                          <a:lnRef idx="1">
                            <a:srgbClr val="1F497D"/>
                          </a:lnRef>
                          <a:fillRef idx="0">
                            <a:srgbClr val="000000">
                              <a:alpha val="0"/>
                            </a:srgbClr>
                          </a:fillRef>
                          <a:effectRef idx="0">
                            <a:scrgbClr r="0" g="0" b="0"/>
                          </a:effectRef>
                          <a:fontRef idx="none"/>
                        </wps:style>
                        <wps:bodyPr/>
                      </wps:wsp>
                      <wps:wsp>
                        <wps:cNvPr id="254" name="Rectangle 254"/>
                        <wps:cNvSpPr/>
                        <wps:spPr>
                          <a:xfrm>
                            <a:off x="5519570" y="6062198"/>
                            <a:ext cx="863806" cy="158766"/>
                          </a:xfrm>
                          <a:prstGeom prst="rect">
                            <a:avLst/>
                          </a:prstGeom>
                          <a:ln>
                            <a:noFill/>
                          </a:ln>
                        </wps:spPr>
                        <wps:txbx>
                          <w:txbxContent>
                            <w:p w14:paraId="5ACAD4B0" w14:textId="77777777" w:rsidR="00AD66A0" w:rsidRDefault="00AD66A0">
                              <w:pPr>
                                <w:spacing w:after="160" w:line="259" w:lineRule="auto"/>
                                <w:ind w:left="0" w:firstLine="0"/>
                              </w:pPr>
                              <w:r>
                                <w:rPr>
                                  <w:b/>
                                  <w:i/>
                                  <w:sz w:val="20"/>
                                </w:rPr>
                                <w:t>Sicrwydd</w:t>
                              </w:r>
                            </w:p>
                          </w:txbxContent>
                        </wps:txbx>
                        <wps:bodyPr horzOverflow="overflow" vert="horz" lIns="0" tIns="0" rIns="0" bIns="0" rtlCol="0">
                          <a:noAutofit/>
                        </wps:bodyPr>
                      </wps:wsp>
                      <wps:wsp>
                        <wps:cNvPr id="34631" name="Rectangle 34631"/>
                        <wps:cNvSpPr/>
                        <wps:spPr>
                          <a:xfrm>
                            <a:off x="6204354" y="6062198"/>
                            <a:ext cx="816849" cy="158766"/>
                          </a:xfrm>
                          <a:prstGeom prst="rect">
                            <a:avLst/>
                          </a:prstGeom>
                          <a:ln>
                            <a:noFill/>
                          </a:ln>
                        </wps:spPr>
                        <wps:txbx>
                          <w:txbxContent>
                            <w:p w14:paraId="02F1BB70" w14:textId="77777777" w:rsidR="00AD66A0" w:rsidRDefault="00AD66A0">
                              <w:pPr>
                                <w:spacing w:after="160" w:line="259" w:lineRule="auto"/>
                                <w:ind w:left="0" w:firstLine="0"/>
                              </w:pPr>
                              <w:r>
                                <w:rPr>
                                  <w:sz w:val="20"/>
                                </w:rPr>
                                <w:t xml:space="preserve"> a gafwyd drwy</w:t>
                              </w:r>
                            </w:p>
                          </w:txbxContent>
                        </wps:txbx>
                        <wps:bodyPr horzOverflow="overflow" vert="horz" lIns="0" tIns="0" rIns="0" bIns="0" rtlCol="0">
                          <a:noAutofit/>
                        </wps:bodyPr>
                      </wps:wsp>
                      <wps:wsp>
                        <wps:cNvPr id="34630" name="Rectangle 34630"/>
                        <wps:cNvSpPr/>
                        <wps:spPr>
                          <a:xfrm>
                            <a:off x="6169048" y="6062198"/>
                            <a:ext cx="46957" cy="158766"/>
                          </a:xfrm>
                          <a:prstGeom prst="rect">
                            <a:avLst/>
                          </a:prstGeom>
                          <a:ln>
                            <a:noFill/>
                          </a:ln>
                        </wps:spPr>
                        <wps:txbx>
                          <w:txbxContent>
                            <w:p w14:paraId="2028E627" w14:textId="77777777" w:rsidR="00AD66A0" w:rsidRDefault="00AD66A0">
                              <w:pPr>
                                <w:spacing w:after="160" w:line="259" w:lineRule="auto"/>
                                <w:ind w:left="0" w:firstLine="0"/>
                              </w:pPr>
                              <w:r>
                                <w:rPr>
                                  <w:sz w:val="20"/>
                                </w:rPr>
                                <w:t>:</w:t>
                              </w:r>
                            </w:p>
                          </w:txbxContent>
                        </wps:txbx>
                        <wps:bodyPr horzOverflow="overflow" vert="horz" lIns="0" tIns="0" rIns="0" bIns="0" rtlCol="0">
                          <a:noAutofit/>
                        </wps:bodyPr>
                      </wps:wsp>
                      <wps:wsp>
                        <wps:cNvPr id="3040" name="Rectangle 3040"/>
                        <wps:cNvSpPr/>
                        <wps:spPr>
                          <a:xfrm>
                            <a:off x="5519570" y="6205569"/>
                            <a:ext cx="53207" cy="142889"/>
                          </a:xfrm>
                          <a:prstGeom prst="rect">
                            <a:avLst/>
                          </a:prstGeom>
                          <a:ln>
                            <a:noFill/>
                          </a:ln>
                        </wps:spPr>
                        <wps:txbx>
                          <w:txbxContent>
                            <w:p w14:paraId="3DDBDBB3"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41" name="Rectangle 3041"/>
                        <wps:cNvSpPr/>
                        <wps:spPr>
                          <a:xfrm>
                            <a:off x="5748170" y="6205569"/>
                            <a:ext cx="743677" cy="142889"/>
                          </a:xfrm>
                          <a:prstGeom prst="rect">
                            <a:avLst/>
                          </a:prstGeom>
                          <a:ln>
                            <a:noFill/>
                          </a:ln>
                        </wps:spPr>
                        <wps:txbx>
                          <w:txbxContent>
                            <w:p w14:paraId="22E38B88" w14:textId="77777777" w:rsidR="00AD66A0" w:rsidRDefault="00AD66A0">
                              <w:pPr>
                                <w:spacing w:after="160" w:line="259" w:lineRule="auto"/>
                                <w:ind w:left="0" w:firstLine="0"/>
                              </w:pPr>
                              <w:r>
                                <w:rPr>
                                  <w:sz w:val="18"/>
                                </w:rPr>
                                <w:t xml:space="preserve">Uwchgyfeirio </w:t>
                              </w:r>
                            </w:p>
                          </w:txbxContent>
                        </wps:txbx>
                        <wps:bodyPr horzOverflow="overflow" vert="horz" lIns="0" tIns="0" rIns="0" bIns="0" rtlCol="0">
                          <a:noAutofit/>
                        </wps:bodyPr>
                      </wps:wsp>
                      <wps:wsp>
                        <wps:cNvPr id="257" name="Rectangle 257"/>
                        <wps:cNvSpPr/>
                        <wps:spPr>
                          <a:xfrm>
                            <a:off x="5748170" y="6337002"/>
                            <a:ext cx="937957" cy="142889"/>
                          </a:xfrm>
                          <a:prstGeom prst="rect">
                            <a:avLst/>
                          </a:prstGeom>
                          <a:ln>
                            <a:noFill/>
                          </a:ln>
                        </wps:spPr>
                        <wps:txbx>
                          <w:txbxContent>
                            <w:p w14:paraId="7746CD33" w14:textId="77777777" w:rsidR="00AD66A0" w:rsidRDefault="00AD66A0">
                              <w:pPr>
                                <w:spacing w:after="160" w:line="259" w:lineRule="auto"/>
                                <w:ind w:left="0" w:firstLine="0"/>
                              </w:pPr>
                              <w:r>
                                <w:rPr>
                                  <w:sz w:val="18"/>
                                </w:rPr>
                                <w:t>threfniadau</w:t>
                              </w:r>
                            </w:p>
                          </w:txbxContent>
                        </wps:txbx>
                        <wps:bodyPr horzOverflow="overflow" vert="horz" lIns="0" tIns="0" rIns="0" bIns="0" rtlCol="0">
                          <a:noAutofit/>
                        </wps:bodyPr>
                      </wps:wsp>
                      <wps:wsp>
                        <wps:cNvPr id="3045" name="Rectangle 3045"/>
                        <wps:cNvSpPr/>
                        <wps:spPr>
                          <a:xfrm>
                            <a:off x="5748170" y="6468434"/>
                            <a:ext cx="1149263" cy="142889"/>
                          </a:xfrm>
                          <a:prstGeom prst="rect">
                            <a:avLst/>
                          </a:prstGeom>
                          <a:ln>
                            <a:noFill/>
                          </a:ln>
                        </wps:spPr>
                        <wps:txbx>
                          <w:txbxContent>
                            <w:p w14:paraId="6129DE18" w14:textId="77777777" w:rsidR="00AD66A0" w:rsidRDefault="00AD66A0">
                              <w:pPr>
                                <w:spacing w:after="160" w:line="259" w:lineRule="auto"/>
                                <w:ind w:left="0" w:firstLine="0"/>
                              </w:pPr>
                              <w:r>
                                <w:rPr>
                                  <w:sz w:val="18"/>
                                </w:rPr>
                                <w:t xml:space="preserve">Mewnol/Allanol </w:t>
                              </w:r>
                            </w:p>
                          </w:txbxContent>
                        </wps:txbx>
                        <wps:bodyPr horzOverflow="overflow" vert="horz" lIns="0" tIns="0" rIns="0" bIns="0" rtlCol="0">
                          <a:noAutofit/>
                        </wps:bodyPr>
                      </wps:wsp>
                      <wps:wsp>
                        <wps:cNvPr id="3044" name="Rectangle 3044"/>
                        <wps:cNvSpPr/>
                        <wps:spPr>
                          <a:xfrm>
                            <a:off x="5519570" y="6468434"/>
                            <a:ext cx="53207" cy="142889"/>
                          </a:xfrm>
                          <a:prstGeom prst="rect">
                            <a:avLst/>
                          </a:prstGeom>
                          <a:ln>
                            <a:noFill/>
                          </a:ln>
                        </wps:spPr>
                        <wps:txbx>
                          <w:txbxContent>
                            <w:p w14:paraId="35EF7612"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259" name="Rectangle 259"/>
                        <wps:cNvSpPr/>
                        <wps:spPr>
                          <a:xfrm>
                            <a:off x="5748170" y="6599866"/>
                            <a:ext cx="887031" cy="142889"/>
                          </a:xfrm>
                          <a:prstGeom prst="rect">
                            <a:avLst/>
                          </a:prstGeom>
                          <a:ln>
                            <a:noFill/>
                          </a:ln>
                        </wps:spPr>
                        <wps:txbx>
                          <w:txbxContent>
                            <w:p w14:paraId="69F030D3" w14:textId="77777777" w:rsidR="00AD66A0" w:rsidRDefault="00AD66A0">
                              <w:pPr>
                                <w:spacing w:after="160" w:line="259" w:lineRule="auto"/>
                                <w:ind w:left="0" w:firstLine="0"/>
                              </w:pPr>
                              <w:r>
                                <w:rPr>
                                  <w:sz w:val="18"/>
                                </w:rPr>
                                <w:t xml:space="preserve">Archwiliadau, ymweliadau </w:t>
                              </w:r>
                            </w:p>
                          </w:txbxContent>
                        </wps:txbx>
                        <wps:bodyPr horzOverflow="overflow" vert="horz" lIns="0" tIns="0" rIns="0" bIns="0" rtlCol="0">
                          <a:noAutofit/>
                        </wps:bodyPr>
                      </wps:wsp>
                      <wps:wsp>
                        <wps:cNvPr id="3068" name="Rectangle 3068"/>
                        <wps:cNvSpPr/>
                        <wps:spPr>
                          <a:xfrm>
                            <a:off x="5519570" y="6731299"/>
                            <a:ext cx="53207" cy="142889"/>
                          </a:xfrm>
                          <a:prstGeom prst="rect">
                            <a:avLst/>
                          </a:prstGeom>
                          <a:ln>
                            <a:noFill/>
                          </a:ln>
                        </wps:spPr>
                        <wps:txbx>
                          <w:txbxContent>
                            <w:p w14:paraId="682AD844"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69" name="Rectangle 3069"/>
                        <wps:cNvSpPr/>
                        <wps:spPr>
                          <a:xfrm>
                            <a:off x="5748170" y="6731299"/>
                            <a:ext cx="1275744" cy="142889"/>
                          </a:xfrm>
                          <a:prstGeom prst="rect">
                            <a:avLst/>
                          </a:prstGeom>
                          <a:ln>
                            <a:noFill/>
                          </a:ln>
                        </wps:spPr>
                        <wps:txbx>
                          <w:txbxContent>
                            <w:p w14:paraId="75846D36" w14:textId="77777777" w:rsidR="00AD66A0" w:rsidRDefault="00AD66A0">
                              <w:pPr>
                                <w:spacing w:after="160" w:line="259" w:lineRule="auto"/>
                                <w:ind w:left="0" w:firstLine="0"/>
                              </w:pPr>
                              <w:r>
                                <w:rPr>
                                  <w:sz w:val="18"/>
                                </w:rPr>
                                <w:t xml:space="preserve">Cyfarwyddwr Gweithredol. </w:t>
                              </w:r>
                            </w:p>
                          </w:txbxContent>
                        </wps:txbx>
                        <wps:bodyPr horzOverflow="overflow" vert="horz" lIns="0" tIns="0" rIns="0" bIns="0" rtlCol="0">
                          <a:noAutofit/>
                        </wps:bodyPr>
                      </wps:wsp>
                      <wps:wsp>
                        <wps:cNvPr id="261" name="Rectangle 261"/>
                        <wps:cNvSpPr/>
                        <wps:spPr>
                          <a:xfrm>
                            <a:off x="5748170" y="6862731"/>
                            <a:ext cx="777577" cy="142889"/>
                          </a:xfrm>
                          <a:prstGeom prst="rect">
                            <a:avLst/>
                          </a:prstGeom>
                          <a:ln>
                            <a:noFill/>
                          </a:ln>
                        </wps:spPr>
                        <wps:txbx>
                          <w:txbxContent>
                            <w:p w14:paraId="6DC3D047" w14:textId="77777777" w:rsidR="00AD66A0" w:rsidRDefault="00AD66A0">
                              <w:pPr>
                                <w:spacing w:after="160" w:line="259" w:lineRule="auto"/>
                                <w:ind w:left="0" w:firstLine="0"/>
                              </w:pPr>
                              <w:r>
                                <w:rPr>
                                  <w:sz w:val="18"/>
                                </w:rPr>
                                <w:t xml:space="preserve">ac Uwch </w:t>
                              </w:r>
                            </w:p>
                          </w:txbxContent>
                        </wps:txbx>
                        <wps:bodyPr horzOverflow="overflow" vert="horz" lIns="0" tIns="0" rIns="0" bIns="0" rtlCol="0">
                          <a:noAutofit/>
                        </wps:bodyPr>
                      </wps:wsp>
                      <wps:wsp>
                        <wps:cNvPr id="262" name="Rectangle 262"/>
                        <wps:cNvSpPr/>
                        <wps:spPr>
                          <a:xfrm>
                            <a:off x="5748170" y="6994163"/>
                            <a:ext cx="1225273" cy="142889"/>
                          </a:xfrm>
                          <a:prstGeom prst="rect">
                            <a:avLst/>
                          </a:prstGeom>
                          <a:ln>
                            <a:noFill/>
                          </a:ln>
                        </wps:spPr>
                        <wps:txbx>
                          <w:txbxContent>
                            <w:p w14:paraId="624426A9" w14:textId="77777777" w:rsidR="00AD66A0" w:rsidRDefault="00AD66A0">
                              <w:pPr>
                                <w:spacing w:after="160" w:line="259" w:lineRule="auto"/>
                                <w:ind w:left="0" w:firstLine="0"/>
                              </w:pPr>
                              <w:r>
                                <w:rPr>
                                  <w:sz w:val="18"/>
                                </w:rPr>
                                <w:t xml:space="preserve">Dîm Arwain </w:t>
                              </w:r>
                            </w:p>
                          </w:txbxContent>
                        </wps:txbx>
                        <wps:bodyPr horzOverflow="overflow" vert="horz" lIns="0" tIns="0" rIns="0" bIns="0" rtlCol="0">
                          <a:noAutofit/>
                        </wps:bodyPr>
                      </wps:wsp>
                      <wps:wsp>
                        <wps:cNvPr id="263" name="Rectangle 263"/>
                        <wps:cNvSpPr/>
                        <wps:spPr>
                          <a:xfrm>
                            <a:off x="5748170" y="7125596"/>
                            <a:ext cx="616893" cy="142889"/>
                          </a:xfrm>
                          <a:prstGeom prst="rect">
                            <a:avLst/>
                          </a:prstGeom>
                          <a:ln>
                            <a:noFill/>
                          </a:ln>
                        </wps:spPr>
                        <wps:txbx>
                          <w:txbxContent>
                            <w:p w14:paraId="771A7CF8" w14:textId="77777777" w:rsidR="00AD66A0" w:rsidRDefault="00AD66A0">
                              <w:pPr>
                                <w:spacing w:after="160" w:line="259" w:lineRule="auto"/>
                                <w:ind w:left="0" w:firstLine="0"/>
                              </w:pPr>
                              <w:r>
                                <w:rPr>
                                  <w:sz w:val="18"/>
                                </w:rPr>
                                <w:t>cyfarfodydd</w:t>
                              </w:r>
                            </w:p>
                          </w:txbxContent>
                        </wps:txbx>
                        <wps:bodyPr horzOverflow="overflow" vert="horz" lIns="0" tIns="0" rIns="0" bIns="0" rtlCol="0">
                          <a:noAutofit/>
                        </wps:bodyPr>
                      </wps:wsp>
                      <wps:wsp>
                        <wps:cNvPr id="3070" name="Rectangle 3070"/>
                        <wps:cNvSpPr/>
                        <wps:spPr>
                          <a:xfrm>
                            <a:off x="5519570" y="7257028"/>
                            <a:ext cx="53207" cy="142889"/>
                          </a:xfrm>
                          <a:prstGeom prst="rect">
                            <a:avLst/>
                          </a:prstGeom>
                          <a:ln>
                            <a:noFill/>
                          </a:ln>
                        </wps:spPr>
                        <wps:txbx>
                          <w:txbxContent>
                            <w:p w14:paraId="04DC083D"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71" name="Rectangle 3071"/>
                        <wps:cNvSpPr/>
                        <wps:spPr>
                          <a:xfrm>
                            <a:off x="5748170" y="7257028"/>
                            <a:ext cx="1445093" cy="142889"/>
                          </a:xfrm>
                          <a:prstGeom prst="rect">
                            <a:avLst/>
                          </a:prstGeom>
                          <a:ln>
                            <a:noFill/>
                          </a:ln>
                        </wps:spPr>
                        <wps:txbx>
                          <w:txbxContent>
                            <w:p w14:paraId="6A440669" w14:textId="77777777" w:rsidR="00AD66A0" w:rsidRDefault="00AD66A0">
                              <w:pPr>
                                <w:spacing w:after="160" w:line="259" w:lineRule="auto"/>
                                <w:ind w:left="0" w:firstLine="0"/>
                              </w:pPr>
                              <w:r>
                                <w:rPr>
                                  <w:sz w:val="18"/>
                                </w:rPr>
                                <w:t xml:space="preserve">Archwilio a Sicrwydd </w:t>
                              </w:r>
                            </w:p>
                          </w:txbxContent>
                        </wps:txbx>
                        <wps:bodyPr horzOverflow="overflow" vert="horz" lIns="0" tIns="0" rIns="0" bIns="0" rtlCol="0">
                          <a:noAutofit/>
                        </wps:bodyPr>
                      </wps:wsp>
                      <wps:wsp>
                        <wps:cNvPr id="265" name="Rectangle 265"/>
                        <wps:cNvSpPr/>
                        <wps:spPr>
                          <a:xfrm>
                            <a:off x="5748170" y="7388460"/>
                            <a:ext cx="734860" cy="142889"/>
                          </a:xfrm>
                          <a:prstGeom prst="rect">
                            <a:avLst/>
                          </a:prstGeom>
                          <a:ln>
                            <a:noFill/>
                          </a:ln>
                        </wps:spPr>
                        <wps:txbx>
                          <w:txbxContent>
                            <w:p w14:paraId="58D65AB0" w14:textId="77777777" w:rsidR="00AD66A0" w:rsidRDefault="00AD66A0">
                              <w:pPr>
                                <w:spacing w:after="160" w:line="259" w:lineRule="auto"/>
                                <w:ind w:left="0" w:firstLine="0"/>
                              </w:pPr>
                              <w:r>
                                <w:rPr>
                                  <w:sz w:val="18"/>
                                </w:rPr>
                                <w:t>Pwyllgor</w:t>
                              </w:r>
                            </w:p>
                          </w:txbxContent>
                        </wps:txbx>
                        <wps:bodyPr horzOverflow="overflow" vert="horz" lIns="0" tIns="0" rIns="0" bIns="0" rtlCol="0">
                          <a:noAutofit/>
                        </wps:bodyPr>
                      </wps:wsp>
                      <wps:wsp>
                        <wps:cNvPr id="3072" name="Rectangle 3072"/>
                        <wps:cNvSpPr/>
                        <wps:spPr>
                          <a:xfrm>
                            <a:off x="5519570" y="7519892"/>
                            <a:ext cx="53207" cy="142889"/>
                          </a:xfrm>
                          <a:prstGeom prst="rect">
                            <a:avLst/>
                          </a:prstGeom>
                          <a:ln>
                            <a:noFill/>
                          </a:ln>
                        </wps:spPr>
                        <wps:txbx>
                          <w:txbxContent>
                            <w:p w14:paraId="70BBED2E"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73" name="Rectangle 3073"/>
                        <wps:cNvSpPr/>
                        <wps:spPr>
                          <a:xfrm>
                            <a:off x="5748170" y="7519892"/>
                            <a:ext cx="760703" cy="142889"/>
                          </a:xfrm>
                          <a:prstGeom prst="rect">
                            <a:avLst/>
                          </a:prstGeom>
                          <a:ln>
                            <a:noFill/>
                          </a:ln>
                        </wps:spPr>
                        <wps:txbx>
                          <w:txbxContent>
                            <w:p w14:paraId="76C28E9D" w14:textId="77777777" w:rsidR="00AD66A0" w:rsidRDefault="00AD66A0">
                              <w:pPr>
                                <w:spacing w:after="160" w:line="259" w:lineRule="auto"/>
                                <w:ind w:left="0" w:firstLine="0"/>
                              </w:pPr>
                              <w:r>
                                <w:rPr>
                                  <w:sz w:val="18"/>
                                </w:rPr>
                                <w:t xml:space="preserve">Addysg  </w:t>
                              </w:r>
                            </w:p>
                          </w:txbxContent>
                        </wps:txbx>
                        <wps:bodyPr horzOverflow="overflow" vert="horz" lIns="0" tIns="0" rIns="0" bIns="0" rtlCol="0">
                          <a:noAutofit/>
                        </wps:bodyPr>
                      </wps:wsp>
                      <wps:wsp>
                        <wps:cNvPr id="267" name="Rectangle 267"/>
                        <wps:cNvSpPr/>
                        <wps:spPr>
                          <a:xfrm>
                            <a:off x="5748170" y="7651325"/>
                            <a:ext cx="1377292" cy="142889"/>
                          </a:xfrm>
                          <a:prstGeom prst="rect">
                            <a:avLst/>
                          </a:prstGeom>
                          <a:ln>
                            <a:noFill/>
                          </a:ln>
                        </wps:spPr>
                        <wps:txbx>
                          <w:txbxContent>
                            <w:p w14:paraId="386C6E5B" w14:textId="77777777" w:rsidR="00AD66A0" w:rsidRDefault="00AD66A0">
                              <w:pPr>
                                <w:spacing w:after="160" w:line="259" w:lineRule="auto"/>
                                <w:ind w:left="0" w:firstLine="0"/>
                              </w:pPr>
                              <w:r>
                                <w:rPr>
                                  <w:sz w:val="18"/>
                                </w:rPr>
                                <w:t xml:space="preserve">Pwyllgor Comisiynu ac </w:t>
                              </w:r>
                            </w:p>
                          </w:txbxContent>
                        </wps:txbx>
                        <wps:bodyPr horzOverflow="overflow" vert="horz" lIns="0" tIns="0" rIns="0" bIns="0" rtlCol="0">
                          <a:noAutofit/>
                        </wps:bodyPr>
                      </wps:wsp>
                      <wps:wsp>
                        <wps:cNvPr id="268" name="Rectangle 268"/>
                        <wps:cNvSpPr/>
                        <wps:spPr>
                          <a:xfrm>
                            <a:off x="5748170" y="7782757"/>
                            <a:ext cx="1292617" cy="142889"/>
                          </a:xfrm>
                          <a:prstGeom prst="rect">
                            <a:avLst/>
                          </a:prstGeom>
                          <a:ln>
                            <a:noFill/>
                          </a:ln>
                        </wps:spPr>
                        <wps:txbx>
                          <w:txbxContent>
                            <w:p w14:paraId="4B38F9A3" w14:textId="77777777" w:rsidR="00AD66A0" w:rsidRDefault="00AD66A0">
                              <w:pPr>
                                <w:spacing w:after="160" w:line="259" w:lineRule="auto"/>
                                <w:ind w:left="0" w:firstLine="0"/>
                              </w:pPr>
                              <w:r>
                                <w:rPr>
                                  <w:sz w:val="18"/>
                                </w:rPr>
                                <w:t xml:space="preserve">Ansawdd </w:t>
                              </w:r>
                            </w:p>
                          </w:txbxContent>
                        </wps:txbx>
                        <wps:bodyPr horzOverflow="overflow" vert="horz" lIns="0" tIns="0" rIns="0" bIns="0" rtlCol="0">
                          <a:noAutofit/>
                        </wps:bodyPr>
                      </wps:wsp>
                      <wps:wsp>
                        <wps:cNvPr id="269" name="Shape 269"/>
                        <wps:cNvSpPr/>
                        <wps:spPr>
                          <a:xfrm>
                            <a:off x="5345495" y="3147620"/>
                            <a:ext cx="1722755" cy="2545715"/>
                          </a:xfrm>
                          <a:custGeom>
                            <a:avLst/>
                            <a:gdLst/>
                            <a:ahLst/>
                            <a:cxnLst/>
                            <a:rect l="0" t="0" r="0" b="0"/>
                            <a:pathLst>
                              <a:path w="1722755" h="2545715">
                                <a:moveTo>
                                  <a:pt x="287132" y="0"/>
                                </a:moveTo>
                                <a:lnTo>
                                  <a:pt x="1435623" y="0"/>
                                </a:lnTo>
                                <a:cubicBezTo>
                                  <a:pt x="1511746" y="0"/>
                                  <a:pt x="1584829" y="30272"/>
                                  <a:pt x="1638656" y="84099"/>
                                </a:cubicBezTo>
                                <a:cubicBezTo>
                                  <a:pt x="1692483" y="137926"/>
                                  <a:pt x="1722755" y="211009"/>
                                  <a:pt x="1722755" y="287132"/>
                                </a:cubicBezTo>
                                <a:lnTo>
                                  <a:pt x="1722755" y="2258583"/>
                                </a:lnTo>
                                <a:cubicBezTo>
                                  <a:pt x="1722755" y="2334706"/>
                                  <a:pt x="1692483" y="2407790"/>
                                  <a:pt x="1638656" y="2461616"/>
                                </a:cubicBezTo>
                                <a:cubicBezTo>
                                  <a:pt x="1584829" y="2515443"/>
                                  <a:pt x="1511746" y="2545715"/>
                                  <a:pt x="1435623" y="2545715"/>
                                </a:cubicBezTo>
                                <a:lnTo>
                                  <a:pt x="287132" y="2545715"/>
                                </a:lnTo>
                                <a:cubicBezTo>
                                  <a:pt x="211009" y="2545715"/>
                                  <a:pt x="137926" y="2515443"/>
                                  <a:pt x="84099" y="2461616"/>
                                </a:cubicBezTo>
                                <a:cubicBezTo>
                                  <a:pt x="30272" y="2407790"/>
                                  <a:pt x="0" y="2334706"/>
                                  <a:pt x="0" y="2258583"/>
                                </a:cubicBezTo>
                                <a:lnTo>
                                  <a:pt x="0" y="287132"/>
                                </a:lnTo>
                                <a:cubicBezTo>
                                  <a:pt x="0" y="211009"/>
                                  <a:pt x="30272" y="137926"/>
                                  <a:pt x="84099" y="84099"/>
                                </a:cubicBezTo>
                                <a:cubicBezTo>
                                  <a:pt x="137926" y="30272"/>
                                  <a:pt x="211009" y="0"/>
                                  <a:pt x="287132"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70" name="Shape 270"/>
                        <wps:cNvSpPr/>
                        <wps:spPr>
                          <a:xfrm>
                            <a:off x="5345495" y="3147620"/>
                            <a:ext cx="1722755" cy="2545715"/>
                          </a:xfrm>
                          <a:custGeom>
                            <a:avLst/>
                            <a:gdLst/>
                            <a:ahLst/>
                            <a:cxnLst/>
                            <a:rect l="0" t="0" r="0" b="0"/>
                            <a:pathLst>
                              <a:path w="1722755" h="2545715">
                                <a:moveTo>
                                  <a:pt x="0" y="287132"/>
                                </a:moveTo>
                                <a:cubicBezTo>
                                  <a:pt x="0" y="211009"/>
                                  <a:pt x="30272" y="137926"/>
                                  <a:pt x="84099" y="84099"/>
                                </a:cubicBezTo>
                                <a:cubicBezTo>
                                  <a:pt x="137926" y="30272"/>
                                  <a:pt x="211009" y="0"/>
                                  <a:pt x="287132" y="0"/>
                                </a:cubicBezTo>
                                <a:lnTo>
                                  <a:pt x="287132" y="0"/>
                                </a:lnTo>
                                <a:lnTo>
                                  <a:pt x="1435623" y="0"/>
                                </a:lnTo>
                                <a:cubicBezTo>
                                  <a:pt x="1511746" y="0"/>
                                  <a:pt x="1584829" y="30272"/>
                                  <a:pt x="1638656" y="84099"/>
                                </a:cubicBezTo>
                                <a:cubicBezTo>
                                  <a:pt x="1692483" y="137926"/>
                                  <a:pt x="1722755" y="211009"/>
                                  <a:pt x="1722755" y="287132"/>
                                </a:cubicBezTo>
                                <a:lnTo>
                                  <a:pt x="1722755" y="287132"/>
                                </a:lnTo>
                                <a:lnTo>
                                  <a:pt x="1722755" y="2258583"/>
                                </a:lnTo>
                                <a:cubicBezTo>
                                  <a:pt x="1722755" y="2334706"/>
                                  <a:pt x="1692483" y="2407790"/>
                                  <a:pt x="1638656" y="2461616"/>
                                </a:cubicBezTo>
                                <a:cubicBezTo>
                                  <a:pt x="1584829" y="2515443"/>
                                  <a:pt x="1511746" y="2545715"/>
                                  <a:pt x="1435623" y="2545715"/>
                                </a:cubicBezTo>
                                <a:lnTo>
                                  <a:pt x="1435623" y="2545715"/>
                                </a:lnTo>
                                <a:lnTo>
                                  <a:pt x="287132" y="2545715"/>
                                </a:lnTo>
                                <a:cubicBezTo>
                                  <a:pt x="211009" y="2545715"/>
                                  <a:pt x="137926" y="2515443"/>
                                  <a:pt x="84099" y="2461616"/>
                                </a:cubicBezTo>
                                <a:cubicBezTo>
                                  <a:pt x="30272" y="2407790"/>
                                  <a:pt x="0" y="2334706"/>
                                  <a:pt x="0" y="2258583"/>
                                </a:cubicBezTo>
                                <a:close/>
                              </a:path>
                            </a:pathLst>
                          </a:custGeom>
                          <a:ln w="25400" cap="flat">
                            <a:miter lim="127000"/>
                          </a:ln>
                        </wps:spPr>
                        <wps:style>
                          <a:lnRef idx="1">
                            <a:srgbClr val="1F497D"/>
                          </a:lnRef>
                          <a:fillRef idx="0">
                            <a:srgbClr val="000000">
                              <a:alpha val="0"/>
                            </a:srgbClr>
                          </a:fillRef>
                          <a:effectRef idx="0">
                            <a:scrgbClr r="0" g="0" b="0"/>
                          </a:effectRef>
                          <a:fontRef idx="none"/>
                        </wps:style>
                        <wps:bodyPr/>
                      </wps:wsp>
                      <wps:wsp>
                        <wps:cNvPr id="45623" name="Shape 45623"/>
                        <wps:cNvSpPr/>
                        <wps:spPr>
                          <a:xfrm>
                            <a:off x="5512837" y="4631191"/>
                            <a:ext cx="1385583" cy="131432"/>
                          </a:xfrm>
                          <a:custGeom>
                            <a:avLst/>
                            <a:gdLst/>
                            <a:ahLst/>
                            <a:cxnLst/>
                            <a:rect l="0" t="0" r="0" b="0"/>
                            <a:pathLst>
                              <a:path w="1385583" h="131432">
                                <a:moveTo>
                                  <a:pt x="0" y="0"/>
                                </a:moveTo>
                                <a:lnTo>
                                  <a:pt x="1385583" y="0"/>
                                </a:lnTo>
                                <a:lnTo>
                                  <a:pt x="1385583" y="131432"/>
                                </a:lnTo>
                                <a:lnTo>
                                  <a:pt x="0" y="1314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5624" name="Shape 45624"/>
                        <wps:cNvSpPr/>
                        <wps:spPr>
                          <a:xfrm>
                            <a:off x="5512837" y="4762623"/>
                            <a:ext cx="1385583" cy="131432"/>
                          </a:xfrm>
                          <a:custGeom>
                            <a:avLst/>
                            <a:gdLst/>
                            <a:ahLst/>
                            <a:cxnLst/>
                            <a:rect l="0" t="0" r="0" b="0"/>
                            <a:pathLst>
                              <a:path w="1385583" h="131432">
                                <a:moveTo>
                                  <a:pt x="0" y="0"/>
                                </a:moveTo>
                                <a:lnTo>
                                  <a:pt x="1385583" y="0"/>
                                </a:lnTo>
                                <a:lnTo>
                                  <a:pt x="1385583" y="131432"/>
                                </a:lnTo>
                                <a:lnTo>
                                  <a:pt x="0" y="1314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5625" name="Shape 45625"/>
                        <wps:cNvSpPr/>
                        <wps:spPr>
                          <a:xfrm>
                            <a:off x="5512837" y="4894055"/>
                            <a:ext cx="1385583" cy="131432"/>
                          </a:xfrm>
                          <a:custGeom>
                            <a:avLst/>
                            <a:gdLst/>
                            <a:ahLst/>
                            <a:cxnLst/>
                            <a:rect l="0" t="0" r="0" b="0"/>
                            <a:pathLst>
                              <a:path w="1385583" h="131432">
                                <a:moveTo>
                                  <a:pt x="0" y="0"/>
                                </a:moveTo>
                                <a:lnTo>
                                  <a:pt x="1385583" y="0"/>
                                </a:lnTo>
                                <a:lnTo>
                                  <a:pt x="1385583" y="131432"/>
                                </a:lnTo>
                                <a:lnTo>
                                  <a:pt x="0" y="1314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5626" name="Shape 45626"/>
                        <wps:cNvSpPr/>
                        <wps:spPr>
                          <a:xfrm>
                            <a:off x="5512837" y="5025488"/>
                            <a:ext cx="1385583" cy="131432"/>
                          </a:xfrm>
                          <a:custGeom>
                            <a:avLst/>
                            <a:gdLst/>
                            <a:ahLst/>
                            <a:cxnLst/>
                            <a:rect l="0" t="0" r="0" b="0"/>
                            <a:pathLst>
                              <a:path w="1385583" h="131432">
                                <a:moveTo>
                                  <a:pt x="0" y="0"/>
                                </a:moveTo>
                                <a:lnTo>
                                  <a:pt x="1385583" y="0"/>
                                </a:lnTo>
                                <a:lnTo>
                                  <a:pt x="1385583" y="131432"/>
                                </a:lnTo>
                                <a:lnTo>
                                  <a:pt x="0" y="1314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75" name="Rectangle 275"/>
                        <wps:cNvSpPr/>
                        <wps:spPr>
                          <a:xfrm>
                            <a:off x="5531192" y="3314112"/>
                            <a:ext cx="774357" cy="124413"/>
                          </a:xfrm>
                          <a:prstGeom prst="rect">
                            <a:avLst/>
                          </a:prstGeom>
                          <a:ln>
                            <a:noFill/>
                          </a:ln>
                        </wps:spPr>
                        <wps:txbx>
                          <w:txbxContent>
                            <w:p w14:paraId="66161DDE" w14:textId="4439F692" w:rsidR="00AD66A0" w:rsidRDefault="00AD66A0">
                              <w:pPr>
                                <w:spacing w:after="160" w:line="259" w:lineRule="auto"/>
                                <w:ind w:left="0" w:firstLine="0"/>
                              </w:pPr>
                              <w:r>
                                <w:rPr>
                                  <w:b/>
                                  <w:i/>
                                  <w:sz w:val="20"/>
                                </w:rPr>
                                <w:t>Rheolaetha</w:t>
                              </w:r>
                              <w:r w:rsidR="002C46F9">
                                <w:rPr>
                                  <w:b/>
                                  <w:i/>
                                  <w:sz w:val="20"/>
                                </w:rPr>
                                <w:t>u</w:t>
                              </w:r>
                              <w:r>
                                <w:rPr>
                                  <w:b/>
                                  <w:i/>
                                  <w:sz w:val="20"/>
                                </w:rPr>
                                <w:t>u</w:t>
                              </w:r>
                            </w:p>
                          </w:txbxContent>
                        </wps:txbx>
                        <wps:bodyPr horzOverflow="overflow" vert="horz" lIns="0" tIns="0" rIns="0" bIns="0" rtlCol="0">
                          <a:noAutofit/>
                        </wps:bodyPr>
                      </wps:wsp>
                      <wps:wsp>
                        <wps:cNvPr id="34628" name="Rectangle 34628"/>
                        <wps:cNvSpPr/>
                        <wps:spPr>
                          <a:xfrm>
                            <a:off x="6053349" y="3314324"/>
                            <a:ext cx="56247" cy="158766"/>
                          </a:xfrm>
                          <a:prstGeom prst="rect">
                            <a:avLst/>
                          </a:prstGeom>
                          <a:ln>
                            <a:noFill/>
                          </a:ln>
                        </wps:spPr>
                        <wps:txbx>
                          <w:txbxContent>
                            <w:p w14:paraId="76419CB8" w14:textId="77777777" w:rsidR="00AD66A0" w:rsidRDefault="00AD66A0">
                              <w:pPr>
                                <w:spacing w:after="160" w:line="259" w:lineRule="auto"/>
                                <w:ind w:left="0" w:firstLine="0"/>
                              </w:pPr>
                              <w:r>
                                <w:rPr>
                                  <w:b/>
                                  <w:sz w:val="20"/>
                                </w:rPr>
                                <w:t>:</w:t>
                              </w:r>
                            </w:p>
                          </w:txbxContent>
                        </wps:txbx>
                        <wps:bodyPr horzOverflow="overflow" vert="horz" lIns="0" tIns="0" rIns="0" bIns="0" rtlCol="0">
                          <a:noAutofit/>
                        </wps:bodyPr>
                      </wps:wsp>
                      <wps:wsp>
                        <wps:cNvPr id="34629" name="Rectangle 34629"/>
                        <wps:cNvSpPr/>
                        <wps:spPr>
                          <a:xfrm>
                            <a:off x="6095640" y="3314324"/>
                            <a:ext cx="46957" cy="158766"/>
                          </a:xfrm>
                          <a:prstGeom prst="rect">
                            <a:avLst/>
                          </a:prstGeom>
                          <a:ln>
                            <a:noFill/>
                          </a:ln>
                        </wps:spPr>
                        <wps:txbx>
                          <w:txbxContent>
                            <w:p w14:paraId="2A7BD60F" w14:textId="77777777" w:rsidR="00AD66A0" w:rsidRDefault="00AD66A0">
                              <w:pPr>
                                <w:spacing w:after="160" w:line="259" w:lineRule="auto"/>
                                <w:ind w:left="0" w:firstLine="0"/>
                              </w:pPr>
                              <w:r>
                                <w:rPr>
                                  <w:b/>
                                  <w:sz w:val="20"/>
                                </w:rPr>
                                <w:t xml:space="preserve"> </w:t>
                              </w:r>
                            </w:p>
                          </w:txbxContent>
                        </wps:txbx>
                        <wps:bodyPr horzOverflow="overflow" vert="horz" lIns="0" tIns="0" rIns="0" bIns="0" rtlCol="0">
                          <a:noAutofit/>
                        </wps:bodyPr>
                      </wps:wsp>
                      <wps:wsp>
                        <wps:cNvPr id="277" name="Rectangle 277"/>
                        <wps:cNvSpPr/>
                        <wps:spPr>
                          <a:xfrm>
                            <a:off x="6264297" y="3297404"/>
                            <a:ext cx="723104" cy="158766"/>
                          </a:xfrm>
                          <a:prstGeom prst="rect">
                            <a:avLst/>
                          </a:prstGeom>
                          <a:ln>
                            <a:noFill/>
                          </a:ln>
                        </wps:spPr>
                        <wps:txbx>
                          <w:txbxContent>
                            <w:p w14:paraId="1D0D7FE1" w14:textId="77777777" w:rsidR="00AD66A0" w:rsidRDefault="00AD66A0">
                              <w:pPr>
                                <w:spacing w:after="160" w:line="259" w:lineRule="auto"/>
                                <w:ind w:left="0" w:firstLine="0"/>
                              </w:pPr>
                              <w:r>
                                <w:rPr>
                                  <w:sz w:val="20"/>
                                </w:rPr>
                                <w:t xml:space="preserve">tystiolaeth </w:t>
                              </w:r>
                            </w:p>
                          </w:txbxContent>
                        </wps:txbx>
                        <wps:bodyPr horzOverflow="overflow" vert="horz" lIns="0" tIns="0" rIns="0" bIns="0" rtlCol="0">
                          <a:noAutofit/>
                        </wps:bodyPr>
                      </wps:wsp>
                      <wps:wsp>
                        <wps:cNvPr id="278" name="Rectangle 278"/>
                        <wps:cNvSpPr/>
                        <wps:spPr>
                          <a:xfrm>
                            <a:off x="5531253" y="3460361"/>
                            <a:ext cx="431734" cy="158766"/>
                          </a:xfrm>
                          <a:prstGeom prst="rect">
                            <a:avLst/>
                          </a:prstGeom>
                          <a:ln>
                            <a:noFill/>
                          </a:ln>
                        </wps:spPr>
                        <wps:txbx>
                          <w:txbxContent>
                            <w:p w14:paraId="69268382" w14:textId="77777777" w:rsidR="00AD66A0" w:rsidRDefault="00AD66A0">
                              <w:pPr>
                                <w:spacing w:after="160" w:line="259" w:lineRule="auto"/>
                                <w:ind w:left="0" w:firstLine="0"/>
                              </w:pPr>
                              <w:r>
                                <w:rPr>
                                  <w:sz w:val="20"/>
                                </w:rPr>
                                <w:t>o fewn</w:t>
                              </w:r>
                            </w:p>
                          </w:txbxContent>
                        </wps:txbx>
                        <wps:bodyPr horzOverflow="overflow" vert="horz" lIns="0" tIns="0" rIns="0" bIns="0" rtlCol="0">
                          <a:noAutofit/>
                        </wps:bodyPr>
                      </wps:wsp>
                      <wps:wsp>
                        <wps:cNvPr id="3026" name="Rectangle 3026"/>
                        <wps:cNvSpPr/>
                        <wps:spPr>
                          <a:xfrm>
                            <a:off x="5531253" y="3603732"/>
                            <a:ext cx="53207" cy="142889"/>
                          </a:xfrm>
                          <a:prstGeom prst="rect">
                            <a:avLst/>
                          </a:prstGeom>
                          <a:ln>
                            <a:noFill/>
                          </a:ln>
                        </wps:spPr>
                        <wps:txbx>
                          <w:txbxContent>
                            <w:p w14:paraId="00FDB035"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27" name="Rectangle 3027"/>
                        <wps:cNvSpPr/>
                        <wps:spPr>
                          <a:xfrm>
                            <a:off x="5759853" y="3603732"/>
                            <a:ext cx="1267383" cy="142889"/>
                          </a:xfrm>
                          <a:prstGeom prst="rect">
                            <a:avLst/>
                          </a:prstGeom>
                          <a:ln>
                            <a:noFill/>
                          </a:ln>
                        </wps:spPr>
                        <wps:txbx>
                          <w:txbxContent>
                            <w:p w14:paraId="666A0139" w14:textId="1BD18099" w:rsidR="00AD66A0" w:rsidRDefault="002C46F9">
                              <w:pPr>
                                <w:spacing w:after="160" w:line="259" w:lineRule="auto"/>
                                <w:ind w:left="0" w:firstLine="0"/>
                              </w:pPr>
                              <w:r>
                                <w:rPr>
                                  <w:sz w:val="18"/>
                                </w:rPr>
                                <w:t>Strategaeth a Pholisi</w:t>
                              </w:r>
                              <w:r w:rsidR="00AD66A0">
                                <w:rPr>
                                  <w:sz w:val="18"/>
                                </w:rPr>
                                <w:t xml:space="preserve"> </w:t>
                              </w:r>
                            </w:p>
                          </w:txbxContent>
                        </wps:txbx>
                        <wps:bodyPr horzOverflow="overflow" vert="horz" lIns="0" tIns="0" rIns="0" bIns="0" rtlCol="0">
                          <a:noAutofit/>
                        </wps:bodyPr>
                      </wps:wsp>
                      <wps:wsp>
                        <wps:cNvPr id="280" name="Rectangle 280"/>
                        <wps:cNvSpPr/>
                        <wps:spPr>
                          <a:xfrm>
                            <a:off x="5759853" y="3735164"/>
                            <a:ext cx="1284409" cy="142889"/>
                          </a:xfrm>
                          <a:prstGeom prst="rect">
                            <a:avLst/>
                          </a:prstGeom>
                          <a:ln>
                            <a:noFill/>
                          </a:ln>
                        </wps:spPr>
                        <wps:txbx>
                          <w:txbxContent>
                            <w:p w14:paraId="0BDD60CE" w14:textId="0E57F28B" w:rsidR="00AD66A0" w:rsidRDefault="002C46F9">
                              <w:pPr>
                                <w:spacing w:after="160" w:line="259" w:lineRule="auto"/>
                                <w:ind w:left="0" w:firstLine="0"/>
                              </w:pPr>
                              <w:r>
                                <w:rPr>
                                  <w:sz w:val="18"/>
                                </w:rPr>
                                <w:t>Rheoli Risg</w:t>
                              </w:r>
                            </w:p>
                          </w:txbxContent>
                        </wps:txbx>
                        <wps:bodyPr horzOverflow="overflow" vert="horz" lIns="0" tIns="0" rIns="0" bIns="0" rtlCol="0">
                          <a:noAutofit/>
                        </wps:bodyPr>
                      </wps:wsp>
                      <wps:wsp>
                        <wps:cNvPr id="3029" name="Rectangle 3029"/>
                        <wps:cNvSpPr/>
                        <wps:spPr>
                          <a:xfrm>
                            <a:off x="5759853" y="3866597"/>
                            <a:ext cx="1208399" cy="142889"/>
                          </a:xfrm>
                          <a:prstGeom prst="rect">
                            <a:avLst/>
                          </a:prstGeom>
                          <a:ln>
                            <a:noFill/>
                          </a:ln>
                        </wps:spPr>
                        <wps:txbx>
                          <w:txbxContent>
                            <w:p w14:paraId="5534971C" w14:textId="6A978B18" w:rsidR="00AD66A0" w:rsidRDefault="002C46F9">
                              <w:pPr>
                                <w:spacing w:after="160" w:line="259" w:lineRule="auto"/>
                                <w:ind w:left="0" w:firstLine="0"/>
                              </w:pPr>
                              <w:r>
                                <w:rPr>
                                  <w:sz w:val="18"/>
                                </w:rPr>
                                <w:t>Fframwaith Sicrwydd</w:t>
                              </w:r>
                              <w:r w:rsidR="00AD66A0">
                                <w:rPr>
                                  <w:sz w:val="18"/>
                                </w:rPr>
                                <w:t xml:space="preserve">  </w:t>
                              </w:r>
                            </w:p>
                          </w:txbxContent>
                        </wps:txbx>
                        <wps:bodyPr horzOverflow="overflow" vert="horz" lIns="0" tIns="0" rIns="0" bIns="0" rtlCol="0">
                          <a:noAutofit/>
                        </wps:bodyPr>
                      </wps:wsp>
                      <wps:wsp>
                        <wps:cNvPr id="3028" name="Rectangle 3028"/>
                        <wps:cNvSpPr/>
                        <wps:spPr>
                          <a:xfrm>
                            <a:off x="5531253" y="3866597"/>
                            <a:ext cx="53207" cy="142889"/>
                          </a:xfrm>
                          <a:prstGeom prst="rect">
                            <a:avLst/>
                          </a:prstGeom>
                          <a:ln>
                            <a:noFill/>
                          </a:ln>
                        </wps:spPr>
                        <wps:txbx>
                          <w:txbxContent>
                            <w:p w14:paraId="5B226BE1"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282" name="Rectangle 282"/>
                        <wps:cNvSpPr/>
                        <wps:spPr>
                          <a:xfrm>
                            <a:off x="5759853" y="3998029"/>
                            <a:ext cx="760095" cy="142889"/>
                          </a:xfrm>
                          <a:prstGeom prst="rect">
                            <a:avLst/>
                          </a:prstGeom>
                          <a:ln>
                            <a:noFill/>
                          </a:ln>
                        </wps:spPr>
                        <wps:txbx>
                          <w:txbxContent>
                            <w:p w14:paraId="34FF7CBE" w14:textId="1E45148D" w:rsidR="00AD66A0" w:rsidRDefault="002C46F9">
                              <w:pPr>
                                <w:spacing w:after="160" w:line="259" w:lineRule="auto"/>
                                <w:ind w:left="0" w:firstLine="0"/>
                                <w:rPr>
                                  <w:sz w:val="18"/>
                                </w:rPr>
                              </w:pPr>
                              <w:r>
                                <w:rPr>
                                  <w:sz w:val="18"/>
                                </w:rPr>
                                <w:t>Y Bwrdd</w:t>
                              </w:r>
                            </w:p>
                            <w:p w14:paraId="2E90BE2E" w14:textId="77777777" w:rsidR="002C46F9" w:rsidRDefault="002C46F9">
                              <w:pPr>
                                <w:spacing w:after="160" w:line="259" w:lineRule="auto"/>
                                <w:ind w:left="0" w:firstLine="0"/>
                              </w:pPr>
                            </w:p>
                          </w:txbxContent>
                        </wps:txbx>
                        <wps:bodyPr horzOverflow="overflow" vert="horz" lIns="0" tIns="0" rIns="0" bIns="0" rtlCol="0">
                          <a:noAutofit/>
                        </wps:bodyPr>
                      </wps:wsp>
                      <wps:wsp>
                        <wps:cNvPr id="3031" name="Rectangle 3031"/>
                        <wps:cNvSpPr/>
                        <wps:spPr>
                          <a:xfrm>
                            <a:off x="5759853" y="4129461"/>
                            <a:ext cx="1056076" cy="142889"/>
                          </a:xfrm>
                          <a:prstGeom prst="rect">
                            <a:avLst/>
                          </a:prstGeom>
                          <a:ln>
                            <a:noFill/>
                          </a:ln>
                        </wps:spPr>
                        <wps:txbx>
                          <w:txbxContent>
                            <w:p w14:paraId="59CEDDF9" w14:textId="7BEF29DC" w:rsidR="00AD66A0" w:rsidRDefault="002C46F9">
                              <w:pPr>
                                <w:spacing w:after="160" w:line="259" w:lineRule="auto"/>
                                <w:ind w:left="0" w:firstLine="0"/>
                              </w:pPr>
                              <w:r>
                                <w:rPr>
                                  <w:sz w:val="18"/>
                                </w:rPr>
                                <w:t>Y Gofrestr Risg</w:t>
                              </w:r>
                              <w:r w:rsidR="00AD66A0">
                                <w:rPr>
                                  <w:sz w:val="18"/>
                                </w:rPr>
                                <w:t xml:space="preserve"> </w:t>
                              </w:r>
                            </w:p>
                          </w:txbxContent>
                        </wps:txbx>
                        <wps:bodyPr horzOverflow="overflow" vert="horz" lIns="0" tIns="0" rIns="0" bIns="0" rtlCol="0">
                          <a:noAutofit/>
                        </wps:bodyPr>
                      </wps:wsp>
                      <wps:wsp>
                        <wps:cNvPr id="3030" name="Rectangle 3030"/>
                        <wps:cNvSpPr/>
                        <wps:spPr>
                          <a:xfrm>
                            <a:off x="5531253" y="4129461"/>
                            <a:ext cx="53207" cy="142889"/>
                          </a:xfrm>
                          <a:prstGeom prst="rect">
                            <a:avLst/>
                          </a:prstGeom>
                          <a:ln>
                            <a:noFill/>
                          </a:ln>
                        </wps:spPr>
                        <wps:txbx>
                          <w:txbxContent>
                            <w:p w14:paraId="11DC5159"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284" name="Rectangle 284"/>
                        <wps:cNvSpPr/>
                        <wps:spPr>
                          <a:xfrm>
                            <a:off x="5759729" y="4260347"/>
                            <a:ext cx="926264" cy="111347"/>
                          </a:xfrm>
                          <a:prstGeom prst="rect">
                            <a:avLst/>
                          </a:prstGeom>
                          <a:ln>
                            <a:noFill/>
                          </a:ln>
                        </wps:spPr>
                        <wps:txbx>
                          <w:txbxContent>
                            <w:p w14:paraId="6FA29F24" w14:textId="4334A628" w:rsidR="00AD66A0" w:rsidRDefault="002C46F9">
                              <w:pPr>
                                <w:spacing w:after="160" w:line="259" w:lineRule="auto"/>
                                <w:ind w:left="0" w:firstLine="0"/>
                              </w:pPr>
                              <w:r>
                                <w:rPr>
                                  <w:sz w:val="18"/>
                                </w:rPr>
                                <w:t>Gorfforaethol</w:t>
                              </w:r>
                            </w:p>
                          </w:txbxContent>
                        </wps:txbx>
                        <wps:bodyPr horzOverflow="overflow" vert="horz" lIns="0" tIns="0" rIns="0" bIns="0" rtlCol="0">
                          <a:noAutofit/>
                        </wps:bodyPr>
                      </wps:wsp>
                      <wps:wsp>
                        <wps:cNvPr id="3033" name="Rectangle 3033"/>
                        <wps:cNvSpPr/>
                        <wps:spPr>
                          <a:xfrm>
                            <a:off x="5759790" y="4392044"/>
                            <a:ext cx="1041059" cy="294255"/>
                          </a:xfrm>
                          <a:prstGeom prst="rect">
                            <a:avLst/>
                          </a:prstGeom>
                          <a:ln>
                            <a:noFill/>
                          </a:ln>
                        </wps:spPr>
                        <wps:txbx>
                          <w:txbxContent>
                            <w:p w14:paraId="027FE7C9" w14:textId="0CA514B7" w:rsidR="00AD66A0" w:rsidRDefault="002C46F9">
                              <w:pPr>
                                <w:spacing w:after="160" w:line="259" w:lineRule="auto"/>
                                <w:ind w:left="0" w:firstLine="0"/>
                              </w:pPr>
                              <w:r>
                                <w:rPr>
                                  <w:sz w:val="18"/>
                                </w:rPr>
                                <w:t xml:space="preserve">Y Gofrestr Risg </w:t>
                              </w:r>
                              <w:r w:rsidR="00AD66A0">
                                <w:rPr>
                                  <w:sz w:val="18"/>
                                </w:rPr>
                                <w:t xml:space="preserve"> </w:t>
                              </w:r>
                            </w:p>
                          </w:txbxContent>
                        </wps:txbx>
                        <wps:bodyPr horzOverflow="overflow" vert="horz" lIns="0" tIns="0" rIns="0" bIns="0" rtlCol="0">
                          <a:noAutofit/>
                        </wps:bodyPr>
                      </wps:wsp>
                      <wps:wsp>
                        <wps:cNvPr id="3032" name="Rectangle 3032"/>
                        <wps:cNvSpPr/>
                        <wps:spPr>
                          <a:xfrm>
                            <a:off x="5531253" y="4392326"/>
                            <a:ext cx="53207" cy="142889"/>
                          </a:xfrm>
                          <a:prstGeom prst="rect">
                            <a:avLst/>
                          </a:prstGeom>
                          <a:ln>
                            <a:noFill/>
                          </a:ln>
                        </wps:spPr>
                        <wps:txbx>
                          <w:txbxContent>
                            <w:p w14:paraId="141348D2"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286" name="Rectangle 286"/>
                        <wps:cNvSpPr/>
                        <wps:spPr>
                          <a:xfrm>
                            <a:off x="5759853" y="4523758"/>
                            <a:ext cx="608380" cy="142889"/>
                          </a:xfrm>
                          <a:prstGeom prst="rect">
                            <a:avLst/>
                          </a:prstGeom>
                          <a:ln>
                            <a:noFill/>
                          </a:ln>
                        </wps:spPr>
                        <wps:txbx>
                          <w:txbxContent>
                            <w:p w14:paraId="3FDD9822" w14:textId="07E320B1" w:rsidR="00AD66A0" w:rsidRDefault="002C46F9">
                              <w:pPr>
                                <w:spacing w:after="160" w:line="259" w:lineRule="auto"/>
                                <w:ind w:left="0" w:firstLine="0"/>
                              </w:pPr>
                              <w:r>
                                <w:rPr>
                                  <w:sz w:val="18"/>
                                </w:rPr>
                                <w:t>Adrannol</w:t>
                              </w:r>
                              <w:r w:rsidR="00AD66A0">
                                <w:rPr>
                                  <w:sz w:val="18"/>
                                </w:rPr>
                                <w:t xml:space="preserve"> </w:t>
                              </w:r>
                            </w:p>
                          </w:txbxContent>
                        </wps:txbx>
                        <wps:bodyPr horzOverflow="overflow" vert="horz" lIns="0" tIns="0" rIns="0" bIns="0" rtlCol="0">
                          <a:noAutofit/>
                        </wps:bodyPr>
                      </wps:wsp>
                      <wps:wsp>
                        <wps:cNvPr id="3034" name="Rectangle 3034"/>
                        <wps:cNvSpPr/>
                        <wps:spPr>
                          <a:xfrm>
                            <a:off x="5531253" y="4655191"/>
                            <a:ext cx="53207" cy="142889"/>
                          </a:xfrm>
                          <a:prstGeom prst="rect">
                            <a:avLst/>
                          </a:prstGeom>
                          <a:ln>
                            <a:noFill/>
                          </a:ln>
                        </wps:spPr>
                        <wps:txbx>
                          <w:txbxContent>
                            <w:p w14:paraId="41E45E06"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35" name="Rectangle 3035"/>
                        <wps:cNvSpPr/>
                        <wps:spPr>
                          <a:xfrm>
                            <a:off x="5759853" y="4655191"/>
                            <a:ext cx="1487202" cy="142889"/>
                          </a:xfrm>
                          <a:prstGeom prst="rect">
                            <a:avLst/>
                          </a:prstGeom>
                          <a:ln>
                            <a:noFill/>
                          </a:ln>
                        </wps:spPr>
                        <wps:txbx>
                          <w:txbxContent>
                            <w:p w14:paraId="7031EBA4" w14:textId="77777777" w:rsidR="00AD66A0" w:rsidRDefault="00AD66A0">
                              <w:pPr>
                                <w:spacing w:after="160" w:line="259" w:lineRule="auto"/>
                                <w:ind w:left="0" w:firstLine="0"/>
                              </w:pPr>
                              <w:r>
                                <w:rPr>
                                  <w:sz w:val="18"/>
                                </w:rPr>
                                <w:t xml:space="preserve">Adroddiadau i’r Bwrdd, </w:t>
                              </w:r>
                            </w:p>
                          </w:txbxContent>
                        </wps:txbx>
                        <wps:bodyPr horzOverflow="overflow" vert="horz" lIns="0" tIns="0" rIns="0" bIns="0" rtlCol="0">
                          <a:noAutofit/>
                        </wps:bodyPr>
                      </wps:wsp>
                      <wps:wsp>
                        <wps:cNvPr id="288" name="Rectangle 288"/>
                        <wps:cNvSpPr/>
                        <wps:spPr>
                          <a:xfrm>
                            <a:off x="5759853" y="4786623"/>
                            <a:ext cx="1276199" cy="142889"/>
                          </a:xfrm>
                          <a:prstGeom prst="rect">
                            <a:avLst/>
                          </a:prstGeom>
                          <a:ln>
                            <a:noFill/>
                          </a:ln>
                        </wps:spPr>
                        <wps:txbx>
                          <w:txbxContent>
                            <w:p w14:paraId="52D22EB6" w14:textId="7FEA3640" w:rsidR="00AD66A0" w:rsidRDefault="00AD66A0">
                              <w:pPr>
                                <w:spacing w:after="160" w:line="259" w:lineRule="auto"/>
                                <w:ind w:left="0" w:firstLine="0"/>
                              </w:pPr>
                              <w:r>
                                <w:rPr>
                                  <w:sz w:val="18"/>
                                </w:rPr>
                                <w:t>Yr Uwch Dîm Arwain a Phwyllgorau</w:t>
                              </w:r>
                            </w:p>
                          </w:txbxContent>
                        </wps:txbx>
                        <wps:bodyPr horzOverflow="overflow" vert="horz" lIns="0" tIns="0" rIns="0" bIns="0" rtlCol="0">
                          <a:noAutofit/>
                        </wps:bodyPr>
                      </wps:wsp>
                      <wps:wsp>
                        <wps:cNvPr id="289" name="Rectangle 289"/>
                        <wps:cNvSpPr/>
                        <wps:spPr>
                          <a:xfrm>
                            <a:off x="5759853" y="4918055"/>
                            <a:ext cx="1013966" cy="142889"/>
                          </a:xfrm>
                          <a:prstGeom prst="rect">
                            <a:avLst/>
                          </a:prstGeom>
                          <a:ln>
                            <a:noFill/>
                          </a:ln>
                        </wps:spPr>
                        <wps:txbx>
                          <w:txbxContent>
                            <w:p w14:paraId="74E76C51" w14:textId="0816313C" w:rsidR="00AD66A0" w:rsidRDefault="00AD66A0">
                              <w:pPr>
                                <w:spacing w:after="160" w:line="259" w:lineRule="auto"/>
                                <w:ind w:left="0" w:firstLine="0"/>
                              </w:pPr>
                              <w:r>
                                <w:rPr>
                                  <w:sz w:val="18"/>
                                </w:rPr>
                                <w:t xml:space="preserve">Arolygiadau   </w:t>
                              </w:r>
                            </w:p>
                          </w:txbxContent>
                        </wps:txbx>
                        <wps:bodyPr horzOverflow="overflow" vert="horz" lIns="0" tIns="0" rIns="0" bIns="0" rtlCol="0">
                          <a:noAutofit/>
                        </wps:bodyPr>
                      </wps:wsp>
                      <wps:wsp>
                        <wps:cNvPr id="290" name="Rectangle 290"/>
                        <wps:cNvSpPr/>
                        <wps:spPr>
                          <a:xfrm>
                            <a:off x="5759853" y="5049487"/>
                            <a:ext cx="777121" cy="142889"/>
                          </a:xfrm>
                          <a:prstGeom prst="rect">
                            <a:avLst/>
                          </a:prstGeom>
                          <a:ln>
                            <a:noFill/>
                          </a:ln>
                        </wps:spPr>
                        <wps:txbx>
                          <w:txbxContent>
                            <w:p w14:paraId="64A0EF69" w14:textId="5014EECD" w:rsidR="00AD66A0" w:rsidRPr="007A6E8E" w:rsidRDefault="00AD66A0">
                              <w:pPr>
                                <w:spacing w:after="160" w:line="259" w:lineRule="auto"/>
                                <w:ind w:left="0" w:firstLine="0"/>
                                <w:rPr>
                                  <w:sz w:val="18"/>
                                  <w:szCs w:val="18"/>
                                </w:rPr>
                              </w:pPr>
                              <w:r>
                                <w:rPr>
                                  <w:sz w:val="18"/>
                                </w:rPr>
                                <w:t>Fframwaith</w:t>
                              </w:r>
                            </w:p>
                          </w:txbxContent>
                        </wps:txbx>
                        <wps:bodyPr horzOverflow="overflow" vert="horz" lIns="0" tIns="0" rIns="0" bIns="0" rtlCol="0">
                          <a:noAutofit/>
                        </wps:bodyPr>
                      </wps:wsp>
                      <wps:wsp>
                        <wps:cNvPr id="3037" name="Rectangle 3037"/>
                        <wps:cNvSpPr/>
                        <wps:spPr>
                          <a:xfrm>
                            <a:off x="5759853" y="5180920"/>
                            <a:ext cx="861947" cy="142889"/>
                          </a:xfrm>
                          <a:prstGeom prst="rect">
                            <a:avLst/>
                          </a:prstGeom>
                          <a:ln>
                            <a:noFill/>
                          </a:ln>
                        </wps:spPr>
                        <wps:txbx>
                          <w:txbxContent>
                            <w:p w14:paraId="5B162874" w14:textId="77777777" w:rsidR="00AD66A0" w:rsidRDefault="00AD66A0">
                              <w:pPr>
                                <w:spacing w:after="160" w:line="259" w:lineRule="auto"/>
                                <w:ind w:left="0" w:firstLine="0"/>
                              </w:pPr>
                              <w:r>
                                <w:rPr>
                                  <w:sz w:val="18"/>
                                </w:rPr>
                                <w:t xml:space="preserve">Polisïau a </w:t>
                              </w:r>
                            </w:p>
                          </w:txbxContent>
                        </wps:txbx>
                        <wps:bodyPr horzOverflow="overflow" vert="horz" lIns="0" tIns="0" rIns="0" bIns="0" rtlCol="0">
                          <a:noAutofit/>
                        </wps:bodyPr>
                      </wps:wsp>
                      <wps:wsp>
                        <wps:cNvPr id="3036" name="Rectangle 3036"/>
                        <wps:cNvSpPr/>
                        <wps:spPr>
                          <a:xfrm>
                            <a:off x="5531253" y="5180920"/>
                            <a:ext cx="53207" cy="142889"/>
                          </a:xfrm>
                          <a:prstGeom prst="rect">
                            <a:avLst/>
                          </a:prstGeom>
                          <a:ln>
                            <a:noFill/>
                          </a:ln>
                        </wps:spPr>
                        <wps:txbx>
                          <w:txbxContent>
                            <w:p w14:paraId="2AC8FB41"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292" name="Rectangle 292"/>
                        <wps:cNvSpPr/>
                        <wps:spPr>
                          <a:xfrm>
                            <a:off x="5759853" y="5312352"/>
                            <a:ext cx="777425" cy="142889"/>
                          </a:xfrm>
                          <a:prstGeom prst="rect">
                            <a:avLst/>
                          </a:prstGeom>
                          <a:ln>
                            <a:noFill/>
                          </a:ln>
                        </wps:spPr>
                        <wps:txbx>
                          <w:txbxContent>
                            <w:p w14:paraId="0621D822" w14:textId="77777777" w:rsidR="00AD66A0" w:rsidRDefault="00AD66A0">
                              <w:pPr>
                                <w:spacing w:after="160" w:line="259" w:lineRule="auto"/>
                                <w:ind w:left="0" w:firstLine="0"/>
                              </w:pPr>
                              <w:r>
                                <w:rPr>
                                  <w:sz w:val="18"/>
                                </w:rPr>
                                <w:t>Gweithdrefnau</w:t>
                              </w:r>
                            </w:p>
                          </w:txbxContent>
                        </wps:txbx>
                        <wps:bodyPr horzOverflow="overflow" vert="horz" lIns="0" tIns="0" rIns="0" bIns="0" rtlCol="0">
                          <a:noAutofit/>
                        </wps:bodyPr>
                      </wps:wsp>
                      <wps:wsp>
                        <wps:cNvPr id="3038" name="Rectangle 3038"/>
                        <wps:cNvSpPr/>
                        <wps:spPr>
                          <a:xfrm>
                            <a:off x="5531253" y="5443784"/>
                            <a:ext cx="53207" cy="142889"/>
                          </a:xfrm>
                          <a:prstGeom prst="rect">
                            <a:avLst/>
                          </a:prstGeom>
                          <a:ln>
                            <a:noFill/>
                          </a:ln>
                        </wps:spPr>
                        <wps:txbx>
                          <w:txbxContent>
                            <w:p w14:paraId="0A70E673" w14:textId="77777777" w:rsidR="00AD66A0" w:rsidRDefault="00AD66A0">
                              <w:pPr>
                                <w:spacing w:after="160" w:line="259" w:lineRule="auto"/>
                                <w:ind w:left="0" w:firstLine="0"/>
                              </w:pPr>
                              <w:r>
                                <w:rPr>
                                  <w:sz w:val="18"/>
                                </w:rPr>
                                <w:t>•</w:t>
                              </w:r>
                            </w:p>
                          </w:txbxContent>
                        </wps:txbx>
                        <wps:bodyPr horzOverflow="overflow" vert="horz" lIns="0" tIns="0" rIns="0" bIns="0" rtlCol="0">
                          <a:noAutofit/>
                        </wps:bodyPr>
                      </wps:wsp>
                      <wps:wsp>
                        <wps:cNvPr id="3039" name="Rectangle 3039"/>
                        <wps:cNvSpPr/>
                        <wps:spPr>
                          <a:xfrm>
                            <a:off x="5717135" y="5454892"/>
                            <a:ext cx="1251042" cy="236742"/>
                          </a:xfrm>
                          <a:prstGeom prst="rect">
                            <a:avLst/>
                          </a:prstGeom>
                          <a:ln>
                            <a:noFill/>
                          </a:ln>
                        </wps:spPr>
                        <wps:txbx>
                          <w:txbxContent>
                            <w:p w14:paraId="0CBABA19" w14:textId="5B6EB0D8" w:rsidR="00AD66A0" w:rsidRPr="007A6E8E" w:rsidRDefault="00AD66A0">
                              <w:pPr>
                                <w:spacing w:after="160" w:line="259" w:lineRule="auto"/>
                                <w:ind w:left="0" w:firstLine="0"/>
                                <w:rPr>
                                  <w:sz w:val="17"/>
                                  <w:szCs w:val="17"/>
                                </w:rPr>
                              </w:pPr>
                              <w:r>
                                <w:t>Cynllun Dirprwyo</w:t>
                              </w:r>
                            </w:p>
                          </w:txbxContent>
                        </wps:txbx>
                        <wps:bodyPr horzOverflow="overflow" vert="horz" lIns="0" tIns="0" rIns="0" bIns="0" rtlCol="0">
                          <a:noAutofit/>
                        </wps:bodyPr>
                      </wps:wsp>
                      <wps:wsp>
                        <wps:cNvPr id="45627" name="Shape 45627"/>
                        <wps:cNvSpPr/>
                        <wps:spPr>
                          <a:xfrm>
                            <a:off x="591249" y="2845359"/>
                            <a:ext cx="2052320" cy="5884545"/>
                          </a:xfrm>
                          <a:custGeom>
                            <a:avLst/>
                            <a:gdLst/>
                            <a:ahLst/>
                            <a:cxnLst/>
                            <a:rect l="0" t="0" r="0" b="0"/>
                            <a:pathLst>
                              <a:path w="2052320" h="5884545">
                                <a:moveTo>
                                  <a:pt x="0" y="0"/>
                                </a:moveTo>
                                <a:lnTo>
                                  <a:pt x="2052320" y="0"/>
                                </a:lnTo>
                                <a:lnTo>
                                  <a:pt x="2052320" y="5884545"/>
                                </a:lnTo>
                                <a:lnTo>
                                  <a:pt x="0" y="5884545"/>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28" name="Shape 45628"/>
                        <wps:cNvSpPr/>
                        <wps:spPr>
                          <a:xfrm>
                            <a:off x="664274" y="2891079"/>
                            <a:ext cx="1906270" cy="175247"/>
                          </a:xfrm>
                          <a:custGeom>
                            <a:avLst/>
                            <a:gdLst/>
                            <a:ahLst/>
                            <a:cxnLst/>
                            <a:rect l="0" t="0" r="0" b="0"/>
                            <a:pathLst>
                              <a:path w="1906270" h="175247">
                                <a:moveTo>
                                  <a:pt x="0" y="0"/>
                                </a:moveTo>
                                <a:lnTo>
                                  <a:pt x="1906270" y="0"/>
                                </a:lnTo>
                                <a:lnTo>
                                  <a:pt x="190627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29" name="Shape 45629"/>
                        <wps:cNvSpPr/>
                        <wps:spPr>
                          <a:xfrm>
                            <a:off x="664274" y="3066326"/>
                            <a:ext cx="1906270" cy="175247"/>
                          </a:xfrm>
                          <a:custGeom>
                            <a:avLst/>
                            <a:gdLst/>
                            <a:ahLst/>
                            <a:cxnLst/>
                            <a:rect l="0" t="0" r="0" b="0"/>
                            <a:pathLst>
                              <a:path w="1906270" h="175247">
                                <a:moveTo>
                                  <a:pt x="0" y="0"/>
                                </a:moveTo>
                                <a:lnTo>
                                  <a:pt x="1906270" y="0"/>
                                </a:lnTo>
                                <a:lnTo>
                                  <a:pt x="190627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30" name="Shape 45630"/>
                        <wps:cNvSpPr/>
                        <wps:spPr>
                          <a:xfrm>
                            <a:off x="664274" y="3241573"/>
                            <a:ext cx="1906270" cy="175247"/>
                          </a:xfrm>
                          <a:custGeom>
                            <a:avLst/>
                            <a:gdLst/>
                            <a:ahLst/>
                            <a:cxnLst/>
                            <a:rect l="0" t="0" r="0" b="0"/>
                            <a:pathLst>
                              <a:path w="1906270" h="175247">
                                <a:moveTo>
                                  <a:pt x="0" y="0"/>
                                </a:moveTo>
                                <a:lnTo>
                                  <a:pt x="1906270" y="0"/>
                                </a:lnTo>
                                <a:lnTo>
                                  <a:pt x="190627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31" name="Shape 45631"/>
                        <wps:cNvSpPr/>
                        <wps:spPr>
                          <a:xfrm>
                            <a:off x="664274" y="3416821"/>
                            <a:ext cx="1906270" cy="175247"/>
                          </a:xfrm>
                          <a:custGeom>
                            <a:avLst/>
                            <a:gdLst/>
                            <a:ahLst/>
                            <a:cxnLst/>
                            <a:rect l="0" t="0" r="0" b="0"/>
                            <a:pathLst>
                              <a:path w="1906270" h="175247">
                                <a:moveTo>
                                  <a:pt x="0" y="0"/>
                                </a:moveTo>
                                <a:lnTo>
                                  <a:pt x="1906270" y="0"/>
                                </a:lnTo>
                                <a:lnTo>
                                  <a:pt x="190627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32" name="Shape 45632"/>
                        <wps:cNvSpPr/>
                        <wps:spPr>
                          <a:xfrm>
                            <a:off x="664274" y="3592068"/>
                            <a:ext cx="1906270" cy="175247"/>
                          </a:xfrm>
                          <a:custGeom>
                            <a:avLst/>
                            <a:gdLst/>
                            <a:ahLst/>
                            <a:cxnLst/>
                            <a:rect l="0" t="0" r="0" b="0"/>
                            <a:pathLst>
                              <a:path w="1906270" h="175247">
                                <a:moveTo>
                                  <a:pt x="0" y="0"/>
                                </a:moveTo>
                                <a:lnTo>
                                  <a:pt x="1906270" y="0"/>
                                </a:lnTo>
                                <a:lnTo>
                                  <a:pt x="1906270" y="175247"/>
                                </a:lnTo>
                                <a:lnTo>
                                  <a:pt x="0" y="175247"/>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45633" name="Shape 45633"/>
                        <wps:cNvSpPr/>
                        <wps:spPr>
                          <a:xfrm>
                            <a:off x="664274" y="3767315"/>
                            <a:ext cx="1906270" cy="4916869"/>
                          </a:xfrm>
                          <a:custGeom>
                            <a:avLst/>
                            <a:gdLst/>
                            <a:ahLst/>
                            <a:cxnLst/>
                            <a:rect l="0" t="0" r="0" b="0"/>
                            <a:pathLst>
                              <a:path w="1906270" h="4916869">
                                <a:moveTo>
                                  <a:pt x="0" y="0"/>
                                </a:moveTo>
                                <a:lnTo>
                                  <a:pt x="1906270" y="0"/>
                                </a:lnTo>
                                <a:lnTo>
                                  <a:pt x="1906270" y="4916869"/>
                                </a:lnTo>
                                <a:lnTo>
                                  <a:pt x="0" y="4916869"/>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s:wsp>
                        <wps:cNvPr id="301" name="Rectangle 301"/>
                        <wps:cNvSpPr/>
                        <wps:spPr>
                          <a:xfrm>
                            <a:off x="628650" y="2914078"/>
                            <a:ext cx="2380272" cy="190309"/>
                          </a:xfrm>
                          <a:prstGeom prst="rect">
                            <a:avLst/>
                          </a:prstGeom>
                          <a:ln>
                            <a:noFill/>
                          </a:ln>
                        </wps:spPr>
                        <wps:txbx>
                          <w:txbxContent>
                            <w:p w14:paraId="03CA1309" w14:textId="77777777" w:rsidR="00AD66A0" w:rsidRDefault="00AD66A0">
                              <w:pPr>
                                <w:spacing w:after="160" w:line="259" w:lineRule="auto"/>
                                <w:ind w:left="0" w:firstLine="0"/>
                              </w:pPr>
                              <w:r>
                                <w:rPr>
                                  <w:b/>
                                  <w:color w:val="FFFFFF"/>
                                  <w:sz w:val="24"/>
                                </w:rPr>
                                <w:t>Addysg o Ansawdd Uchel</w:t>
                              </w:r>
                            </w:p>
                          </w:txbxContent>
                        </wps:txbx>
                        <wps:bodyPr horzOverflow="overflow" vert="horz" lIns="0" tIns="0" rIns="0" bIns="0" rtlCol="0">
                          <a:noAutofit/>
                        </wps:bodyPr>
                      </wps:wsp>
                      <wps:wsp>
                        <wps:cNvPr id="302" name="Shape 302"/>
                        <wps:cNvSpPr/>
                        <wps:spPr>
                          <a:xfrm>
                            <a:off x="3182380" y="3305366"/>
                            <a:ext cx="1664335" cy="2352950"/>
                          </a:xfrm>
                          <a:custGeom>
                            <a:avLst/>
                            <a:gdLst/>
                            <a:ahLst/>
                            <a:cxnLst/>
                            <a:rect l="0" t="0" r="0" b="0"/>
                            <a:pathLst>
                              <a:path w="1664335" h="2352950">
                                <a:moveTo>
                                  <a:pt x="277395" y="0"/>
                                </a:moveTo>
                                <a:lnTo>
                                  <a:pt x="1386940" y="0"/>
                                </a:lnTo>
                                <a:cubicBezTo>
                                  <a:pt x="1460481" y="0"/>
                                  <a:pt x="1531086" y="29246"/>
                                  <a:pt x="1583088" y="81247"/>
                                </a:cubicBezTo>
                                <a:cubicBezTo>
                                  <a:pt x="1635090" y="133249"/>
                                  <a:pt x="1664335" y="203853"/>
                                  <a:pt x="1664335" y="277395"/>
                                </a:cubicBezTo>
                                <a:lnTo>
                                  <a:pt x="1664335" y="2075555"/>
                                </a:lnTo>
                                <a:cubicBezTo>
                                  <a:pt x="1664335" y="2149097"/>
                                  <a:pt x="1635090" y="2219701"/>
                                  <a:pt x="1583088" y="2271703"/>
                                </a:cubicBezTo>
                                <a:cubicBezTo>
                                  <a:pt x="1531086" y="2323705"/>
                                  <a:pt x="1460481" y="2352950"/>
                                  <a:pt x="1386940" y="2352950"/>
                                </a:cubicBezTo>
                                <a:lnTo>
                                  <a:pt x="277395" y="2352950"/>
                                </a:lnTo>
                                <a:cubicBezTo>
                                  <a:pt x="203853" y="2352950"/>
                                  <a:pt x="133249" y="2323705"/>
                                  <a:pt x="81247" y="2271703"/>
                                </a:cubicBezTo>
                                <a:cubicBezTo>
                                  <a:pt x="29246" y="2219701"/>
                                  <a:pt x="0" y="2149097"/>
                                  <a:pt x="0" y="2075555"/>
                                </a:cubicBezTo>
                                <a:lnTo>
                                  <a:pt x="0" y="277395"/>
                                </a:lnTo>
                                <a:cubicBezTo>
                                  <a:pt x="0" y="203853"/>
                                  <a:pt x="29246" y="133249"/>
                                  <a:pt x="81247" y="81247"/>
                                </a:cubicBezTo>
                                <a:cubicBezTo>
                                  <a:pt x="133249" y="29246"/>
                                  <a:pt x="203853" y="0"/>
                                  <a:pt x="277395"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03" name="Shape 303"/>
                        <wps:cNvSpPr/>
                        <wps:spPr>
                          <a:xfrm>
                            <a:off x="3182380" y="3305366"/>
                            <a:ext cx="1664335" cy="2352950"/>
                          </a:xfrm>
                          <a:custGeom>
                            <a:avLst/>
                            <a:gdLst/>
                            <a:ahLst/>
                            <a:cxnLst/>
                            <a:rect l="0" t="0" r="0" b="0"/>
                            <a:pathLst>
                              <a:path w="1664335" h="2352950">
                                <a:moveTo>
                                  <a:pt x="0" y="277395"/>
                                </a:moveTo>
                                <a:cubicBezTo>
                                  <a:pt x="0" y="203853"/>
                                  <a:pt x="29246" y="133249"/>
                                  <a:pt x="81247" y="81247"/>
                                </a:cubicBezTo>
                                <a:cubicBezTo>
                                  <a:pt x="133249" y="29246"/>
                                  <a:pt x="203853" y="0"/>
                                  <a:pt x="277395" y="0"/>
                                </a:cubicBezTo>
                                <a:lnTo>
                                  <a:pt x="277395" y="0"/>
                                </a:lnTo>
                                <a:lnTo>
                                  <a:pt x="1386940" y="0"/>
                                </a:lnTo>
                                <a:cubicBezTo>
                                  <a:pt x="1460481" y="0"/>
                                  <a:pt x="1531086" y="29246"/>
                                  <a:pt x="1583088" y="81247"/>
                                </a:cubicBezTo>
                                <a:cubicBezTo>
                                  <a:pt x="1635090" y="133249"/>
                                  <a:pt x="1664335" y="203853"/>
                                  <a:pt x="1664335" y="277395"/>
                                </a:cubicBezTo>
                                <a:lnTo>
                                  <a:pt x="1664335" y="277395"/>
                                </a:lnTo>
                                <a:lnTo>
                                  <a:pt x="1664335" y="2075555"/>
                                </a:lnTo>
                                <a:cubicBezTo>
                                  <a:pt x="1664335" y="2149097"/>
                                  <a:pt x="1635090" y="2219701"/>
                                  <a:pt x="1583088" y="2271703"/>
                                </a:cubicBezTo>
                                <a:cubicBezTo>
                                  <a:pt x="1531086" y="2323705"/>
                                  <a:pt x="1460481" y="2352950"/>
                                  <a:pt x="1386940" y="2352950"/>
                                </a:cubicBezTo>
                                <a:lnTo>
                                  <a:pt x="1386940" y="2352950"/>
                                </a:lnTo>
                                <a:lnTo>
                                  <a:pt x="277395" y="2352950"/>
                                </a:lnTo>
                                <a:cubicBezTo>
                                  <a:pt x="203853" y="2352950"/>
                                  <a:pt x="133249" y="2323705"/>
                                  <a:pt x="81247" y="2271703"/>
                                </a:cubicBezTo>
                                <a:cubicBezTo>
                                  <a:pt x="29246" y="2219701"/>
                                  <a:pt x="0" y="2149097"/>
                                  <a:pt x="0" y="2075555"/>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wps:wsp>
                        <wps:cNvPr id="304" name="Rectangle 304"/>
                        <wps:cNvSpPr/>
                        <wps:spPr>
                          <a:xfrm>
                            <a:off x="3360176" y="3464108"/>
                            <a:ext cx="1567485" cy="158766"/>
                          </a:xfrm>
                          <a:prstGeom prst="rect">
                            <a:avLst/>
                          </a:prstGeom>
                          <a:ln>
                            <a:noFill/>
                          </a:ln>
                        </wps:spPr>
                        <wps:txbx>
                          <w:txbxContent>
                            <w:p w14:paraId="5B48BD3B" w14:textId="77777777" w:rsidR="00AD66A0" w:rsidRDefault="00AD66A0">
                              <w:pPr>
                                <w:spacing w:after="160" w:line="259" w:lineRule="auto"/>
                                <w:ind w:left="0" w:firstLine="0"/>
                              </w:pPr>
                              <w:r>
                                <w:rPr>
                                  <w:b/>
                                  <w:i/>
                                  <w:sz w:val="20"/>
                                </w:rPr>
                                <w:t xml:space="preserve">Rheolaethau: tystiolaeth </w:t>
                              </w:r>
                            </w:p>
                          </w:txbxContent>
                        </wps:txbx>
                        <wps:bodyPr horzOverflow="overflow" vert="horz" lIns="0" tIns="0" rIns="0" bIns="0" rtlCol="0">
                          <a:noAutofit/>
                        </wps:bodyPr>
                      </wps:wsp>
                      <wps:wsp>
                        <wps:cNvPr id="305" name="Rectangle 305"/>
                        <wps:cNvSpPr/>
                        <wps:spPr>
                          <a:xfrm>
                            <a:off x="3360176" y="3610146"/>
                            <a:ext cx="534769" cy="158766"/>
                          </a:xfrm>
                          <a:prstGeom prst="rect">
                            <a:avLst/>
                          </a:prstGeom>
                          <a:ln>
                            <a:noFill/>
                          </a:ln>
                        </wps:spPr>
                        <wps:txbx>
                          <w:txbxContent>
                            <w:p w14:paraId="0E8D6DF7" w14:textId="77777777" w:rsidR="00AD66A0" w:rsidRDefault="00AD66A0">
                              <w:pPr>
                                <w:spacing w:after="160" w:line="259" w:lineRule="auto"/>
                                <w:ind w:left="0" w:firstLine="0"/>
                              </w:pPr>
                              <w:r>
                                <w:rPr>
                                  <w:b/>
                                  <w:i/>
                                  <w:sz w:val="20"/>
                                </w:rPr>
                                <w:t xml:space="preserve">o fewn </w:t>
                              </w:r>
                            </w:p>
                          </w:txbxContent>
                        </wps:txbx>
                        <wps:bodyPr horzOverflow="overflow" vert="horz" lIns="0" tIns="0" rIns="0" bIns="0" rtlCol="0">
                          <a:noAutofit/>
                        </wps:bodyPr>
                      </wps:wsp>
                      <wps:wsp>
                        <wps:cNvPr id="306" name="Rectangle 306"/>
                        <wps:cNvSpPr/>
                        <wps:spPr>
                          <a:xfrm>
                            <a:off x="3360176" y="3765175"/>
                            <a:ext cx="69929" cy="138806"/>
                          </a:xfrm>
                          <a:prstGeom prst="rect">
                            <a:avLst/>
                          </a:prstGeom>
                          <a:ln>
                            <a:noFill/>
                          </a:ln>
                        </wps:spPr>
                        <wps:txbx>
                          <w:txbxContent>
                            <w:p w14:paraId="07560CFB"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07" name="Rectangle 307"/>
                        <wps:cNvSpPr/>
                        <wps:spPr>
                          <a:xfrm>
                            <a:off x="3588697" y="3734925"/>
                            <a:ext cx="1125517" cy="168675"/>
                          </a:xfrm>
                          <a:prstGeom prst="rect">
                            <a:avLst/>
                          </a:prstGeom>
                          <a:ln>
                            <a:noFill/>
                          </a:ln>
                        </wps:spPr>
                        <wps:txbx>
                          <w:txbxContent>
                            <w:p w14:paraId="31FD9DF7" w14:textId="30870063" w:rsidR="00AD66A0" w:rsidRDefault="002C46F9">
                              <w:pPr>
                                <w:spacing w:after="160" w:line="259" w:lineRule="auto"/>
                                <w:ind w:left="0" w:firstLine="0"/>
                              </w:pPr>
                              <w:r>
                                <w:rPr>
                                  <w:sz w:val="18"/>
                                </w:rPr>
                                <w:t>Pwyllgor A</w:t>
                              </w:r>
                              <w:r w:rsidR="00AD66A0">
                                <w:rPr>
                                  <w:sz w:val="18"/>
                                </w:rPr>
                                <w:t xml:space="preserve">ddysg </w:t>
                              </w:r>
                            </w:p>
                          </w:txbxContent>
                        </wps:txbx>
                        <wps:bodyPr horzOverflow="overflow" vert="horz" lIns="0" tIns="0" rIns="0" bIns="0" rtlCol="0">
                          <a:noAutofit/>
                        </wps:bodyPr>
                      </wps:wsp>
                      <wps:wsp>
                        <wps:cNvPr id="308" name="Rectangle 308"/>
                        <wps:cNvSpPr/>
                        <wps:spPr>
                          <a:xfrm>
                            <a:off x="3588776" y="3892645"/>
                            <a:ext cx="1377292" cy="142889"/>
                          </a:xfrm>
                          <a:prstGeom prst="rect">
                            <a:avLst/>
                          </a:prstGeom>
                          <a:ln>
                            <a:noFill/>
                          </a:ln>
                        </wps:spPr>
                        <wps:txbx>
                          <w:txbxContent>
                            <w:p w14:paraId="7FB327C4" w14:textId="46269069" w:rsidR="00AD66A0" w:rsidRDefault="00AD66A0">
                              <w:pPr>
                                <w:spacing w:after="160" w:line="259" w:lineRule="auto"/>
                                <w:ind w:left="0" w:firstLine="0"/>
                              </w:pPr>
                              <w:r>
                                <w:rPr>
                                  <w:sz w:val="18"/>
                                </w:rPr>
                                <w:t xml:space="preserve">Comisiynu a </w:t>
                              </w:r>
                              <w:r w:rsidR="002C46F9">
                                <w:rPr>
                                  <w:sz w:val="18"/>
                                </w:rPr>
                                <w:t>c</w:t>
                              </w:r>
                            </w:p>
                          </w:txbxContent>
                        </wps:txbx>
                        <wps:bodyPr horzOverflow="overflow" vert="horz" lIns="0" tIns="0" rIns="0" bIns="0" rtlCol="0">
                          <a:noAutofit/>
                        </wps:bodyPr>
                      </wps:wsp>
                      <wps:wsp>
                        <wps:cNvPr id="309" name="Rectangle 309"/>
                        <wps:cNvSpPr/>
                        <wps:spPr>
                          <a:xfrm>
                            <a:off x="3588776" y="4024077"/>
                            <a:ext cx="1292618" cy="142889"/>
                          </a:xfrm>
                          <a:prstGeom prst="rect">
                            <a:avLst/>
                          </a:prstGeom>
                          <a:ln>
                            <a:noFill/>
                          </a:ln>
                        </wps:spPr>
                        <wps:txbx>
                          <w:txbxContent>
                            <w:p w14:paraId="60C82F4A" w14:textId="282C0345" w:rsidR="00AD66A0" w:rsidRDefault="00AD66A0">
                              <w:pPr>
                                <w:spacing w:after="160" w:line="259" w:lineRule="auto"/>
                                <w:ind w:left="0" w:firstLine="0"/>
                              </w:pPr>
                              <w:r>
                                <w:rPr>
                                  <w:sz w:val="18"/>
                                </w:rPr>
                                <w:t xml:space="preserve">Ansawdd </w:t>
                              </w:r>
                            </w:p>
                          </w:txbxContent>
                        </wps:txbx>
                        <wps:bodyPr horzOverflow="overflow" vert="horz" lIns="0" tIns="0" rIns="0" bIns="0" rtlCol="0">
                          <a:noAutofit/>
                        </wps:bodyPr>
                      </wps:wsp>
                      <wps:wsp>
                        <wps:cNvPr id="310" name="Rectangle 310"/>
                        <wps:cNvSpPr/>
                        <wps:spPr>
                          <a:xfrm>
                            <a:off x="3360176" y="4167168"/>
                            <a:ext cx="69929" cy="138806"/>
                          </a:xfrm>
                          <a:prstGeom prst="rect">
                            <a:avLst/>
                          </a:prstGeom>
                          <a:ln>
                            <a:noFill/>
                          </a:ln>
                        </wps:spPr>
                        <wps:txbx>
                          <w:txbxContent>
                            <w:p w14:paraId="5C711E50"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11" name="Rectangle 311"/>
                        <wps:cNvSpPr/>
                        <wps:spPr>
                          <a:xfrm>
                            <a:off x="3588698" y="4162672"/>
                            <a:ext cx="1276199" cy="209303"/>
                          </a:xfrm>
                          <a:prstGeom prst="rect">
                            <a:avLst/>
                          </a:prstGeom>
                          <a:ln>
                            <a:noFill/>
                          </a:ln>
                        </wps:spPr>
                        <wps:txbx>
                          <w:txbxContent>
                            <w:p w14:paraId="1F84DDD9" w14:textId="71C78024" w:rsidR="00AD66A0" w:rsidRDefault="002C46F9">
                              <w:pPr>
                                <w:spacing w:after="160" w:line="259" w:lineRule="auto"/>
                                <w:ind w:left="0" w:firstLine="0"/>
                              </w:pPr>
                              <w:r>
                                <w:rPr>
                                  <w:sz w:val="18"/>
                                </w:rPr>
                                <w:t>Uwch Dîm Arwain</w:t>
                              </w:r>
                            </w:p>
                          </w:txbxContent>
                        </wps:txbx>
                        <wps:bodyPr horzOverflow="overflow" vert="horz" lIns="0" tIns="0" rIns="0" bIns="0" rtlCol="0">
                          <a:noAutofit/>
                        </wps:bodyPr>
                      </wps:wsp>
                      <wps:wsp>
                        <wps:cNvPr id="312" name="Rectangle 312"/>
                        <wps:cNvSpPr/>
                        <wps:spPr>
                          <a:xfrm>
                            <a:off x="3588776" y="4294638"/>
                            <a:ext cx="430822" cy="142889"/>
                          </a:xfrm>
                          <a:prstGeom prst="rect">
                            <a:avLst/>
                          </a:prstGeom>
                          <a:ln>
                            <a:noFill/>
                          </a:ln>
                        </wps:spPr>
                        <wps:txbx>
                          <w:txbxContent>
                            <w:p w14:paraId="6BEE72BF" w14:textId="6E886CCC" w:rsidR="00AD66A0" w:rsidRDefault="00AD66A0">
                              <w:pPr>
                                <w:spacing w:after="160" w:line="259" w:lineRule="auto"/>
                                <w:ind w:left="0" w:firstLine="0"/>
                              </w:pPr>
                              <w:r>
                                <w:rPr>
                                  <w:sz w:val="18"/>
                                </w:rPr>
                                <w:t xml:space="preserve">T </w:t>
                              </w:r>
                            </w:p>
                          </w:txbxContent>
                        </wps:txbx>
                        <wps:bodyPr horzOverflow="overflow" vert="horz" lIns="0" tIns="0" rIns="0" bIns="0" rtlCol="0">
                          <a:noAutofit/>
                        </wps:bodyPr>
                      </wps:wsp>
                      <wps:wsp>
                        <wps:cNvPr id="313" name="Rectangle 313"/>
                        <wps:cNvSpPr/>
                        <wps:spPr>
                          <a:xfrm>
                            <a:off x="3360176" y="4437729"/>
                            <a:ext cx="69929" cy="138806"/>
                          </a:xfrm>
                          <a:prstGeom prst="rect">
                            <a:avLst/>
                          </a:prstGeom>
                          <a:ln>
                            <a:noFill/>
                          </a:ln>
                        </wps:spPr>
                        <wps:txbx>
                          <w:txbxContent>
                            <w:p w14:paraId="7A7A976A"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14" name="Rectangle 314"/>
                        <wps:cNvSpPr/>
                        <wps:spPr>
                          <a:xfrm>
                            <a:off x="3588776" y="4433767"/>
                            <a:ext cx="1309947" cy="142889"/>
                          </a:xfrm>
                          <a:prstGeom prst="rect">
                            <a:avLst/>
                          </a:prstGeom>
                          <a:ln>
                            <a:noFill/>
                          </a:ln>
                        </wps:spPr>
                        <wps:txbx>
                          <w:txbxContent>
                            <w:p w14:paraId="109ABB90" w14:textId="77777777" w:rsidR="00AD66A0" w:rsidRDefault="00AD66A0">
                              <w:pPr>
                                <w:spacing w:after="160" w:line="259" w:lineRule="auto"/>
                                <w:ind w:left="0" w:firstLine="0"/>
                              </w:pPr>
                              <w:r>
                                <w:rPr>
                                  <w:sz w:val="18"/>
                                </w:rPr>
                                <w:t xml:space="preserve">Adroddiad Blynyddol a </w:t>
                              </w:r>
                            </w:p>
                          </w:txbxContent>
                        </wps:txbx>
                        <wps:bodyPr horzOverflow="overflow" vert="horz" lIns="0" tIns="0" rIns="0" bIns="0" rtlCol="0">
                          <a:noAutofit/>
                        </wps:bodyPr>
                      </wps:wsp>
                      <wps:wsp>
                        <wps:cNvPr id="315" name="Rectangle 315"/>
                        <wps:cNvSpPr/>
                        <wps:spPr>
                          <a:xfrm>
                            <a:off x="3588776" y="4565199"/>
                            <a:ext cx="1385957" cy="142889"/>
                          </a:xfrm>
                          <a:prstGeom prst="rect">
                            <a:avLst/>
                          </a:prstGeom>
                          <a:ln>
                            <a:noFill/>
                          </a:ln>
                        </wps:spPr>
                        <wps:txbx>
                          <w:txbxContent>
                            <w:p w14:paraId="58FF462E" w14:textId="775CFCA2" w:rsidR="00AD66A0" w:rsidRDefault="002C46F9">
                              <w:pPr>
                                <w:spacing w:after="160" w:line="259" w:lineRule="auto"/>
                                <w:ind w:left="0" w:firstLine="0"/>
                              </w:pPr>
                              <w:r>
                                <w:rPr>
                                  <w:sz w:val="18"/>
                                </w:rPr>
                                <w:t>Datganiad Llywodraethu</w:t>
                              </w:r>
                              <w:r w:rsidR="00AD66A0">
                                <w:rPr>
                                  <w:sz w:val="18"/>
                                </w:rPr>
                                <w:t xml:space="preserve"> </w:t>
                              </w:r>
                            </w:p>
                          </w:txbxContent>
                        </wps:txbx>
                        <wps:bodyPr horzOverflow="overflow" vert="horz" lIns="0" tIns="0" rIns="0" bIns="0" rtlCol="0">
                          <a:noAutofit/>
                        </wps:bodyPr>
                      </wps:wsp>
                      <wps:wsp>
                        <wps:cNvPr id="316" name="Rectangle 316"/>
                        <wps:cNvSpPr/>
                        <wps:spPr>
                          <a:xfrm>
                            <a:off x="3588776" y="4696631"/>
                            <a:ext cx="735164" cy="142889"/>
                          </a:xfrm>
                          <a:prstGeom prst="rect">
                            <a:avLst/>
                          </a:prstGeom>
                          <a:ln>
                            <a:noFill/>
                          </a:ln>
                        </wps:spPr>
                        <wps:txbx>
                          <w:txbxContent>
                            <w:p w14:paraId="744424DC" w14:textId="47AAB279" w:rsidR="00AD66A0" w:rsidRDefault="002C46F9">
                              <w:pPr>
                                <w:spacing w:after="160" w:line="259" w:lineRule="auto"/>
                                <w:ind w:left="0" w:firstLine="0"/>
                              </w:pPr>
                              <w:r>
                                <w:rPr>
                                  <w:sz w:val="18"/>
                                </w:rPr>
                                <w:t>Blynyddol</w:t>
                              </w:r>
                            </w:p>
                          </w:txbxContent>
                        </wps:txbx>
                        <wps:bodyPr horzOverflow="overflow" vert="horz" lIns="0" tIns="0" rIns="0" bIns="0" rtlCol="0">
                          <a:noAutofit/>
                        </wps:bodyPr>
                      </wps:wsp>
                      <wps:wsp>
                        <wps:cNvPr id="317" name="Rectangle 317"/>
                        <wps:cNvSpPr/>
                        <wps:spPr>
                          <a:xfrm>
                            <a:off x="3360176" y="4839722"/>
                            <a:ext cx="69929" cy="138806"/>
                          </a:xfrm>
                          <a:prstGeom prst="rect">
                            <a:avLst/>
                          </a:prstGeom>
                          <a:ln>
                            <a:noFill/>
                          </a:ln>
                        </wps:spPr>
                        <wps:txbx>
                          <w:txbxContent>
                            <w:p w14:paraId="42191467"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18" name="Rectangle 318"/>
                        <wps:cNvSpPr/>
                        <wps:spPr>
                          <a:xfrm>
                            <a:off x="3467064" y="4835140"/>
                            <a:ext cx="1379599" cy="117860"/>
                          </a:xfrm>
                          <a:prstGeom prst="rect">
                            <a:avLst/>
                          </a:prstGeom>
                          <a:ln>
                            <a:noFill/>
                          </a:ln>
                        </wps:spPr>
                        <wps:txbx>
                          <w:txbxContent>
                            <w:p w14:paraId="7D9963C8" w14:textId="66788034" w:rsidR="00AD66A0" w:rsidRDefault="00AD66A0">
                              <w:pPr>
                                <w:spacing w:after="160" w:line="259" w:lineRule="auto"/>
                                <w:ind w:left="0" w:firstLine="0"/>
                              </w:pPr>
                              <w:r>
                                <w:rPr>
                                  <w:sz w:val="18"/>
                                </w:rPr>
                                <w:t>Adroddiada</w:t>
                              </w:r>
                              <w:r w:rsidR="002C46F9">
                                <w:rPr>
                                  <w:sz w:val="18"/>
                                </w:rPr>
                                <w:t>u Cadeiryddion</w:t>
                              </w:r>
                              <w:r>
                                <w:rPr>
                                  <w:sz w:val="18"/>
                                </w:rPr>
                                <w:t xml:space="preserve"> Cadeiryddion </w:t>
                              </w:r>
                            </w:p>
                          </w:txbxContent>
                        </wps:txbx>
                        <wps:bodyPr horzOverflow="overflow" vert="horz" lIns="0" tIns="0" rIns="0" bIns="0" rtlCol="0">
                          <a:noAutofit/>
                        </wps:bodyPr>
                      </wps:wsp>
                      <wps:wsp>
                        <wps:cNvPr id="319" name="Rectangle 319"/>
                        <wps:cNvSpPr/>
                        <wps:spPr>
                          <a:xfrm>
                            <a:off x="3360176" y="4978851"/>
                            <a:ext cx="69929" cy="138806"/>
                          </a:xfrm>
                          <a:prstGeom prst="rect">
                            <a:avLst/>
                          </a:prstGeom>
                          <a:ln>
                            <a:noFill/>
                          </a:ln>
                        </wps:spPr>
                        <wps:txbx>
                          <w:txbxContent>
                            <w:p w14:paraId="12EBDF00"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20" name="Rectangle 320"/>
                        <wps:cNvSpPr/>
                        <wps:spPr>
                          <a:xfrm>
                            <a:off x="3446528" y="4978531"/>
                            <a:ext cx="1418394" cy="155443"/>
                          </a:xfrm>
                          <a:prstGeom prst="rect">
                            <a:avLst/>
                          </a:prstGeom>
                          <a:ln>
                            <a:noFill/>
                          </a:ln>
                        </wps:spPr>
                        <wps:txbx>
                          <w:txbxContent>
                            <w:p w14:paraId="31BB9CA4" w14:textId="3A067FD9" w:rsidR="00AD66A0" w:rsidRDefault="00AD66A0">
                              <w:pPr>
                                <w:spacing w:after="160" w:line="259" w:lineRule="auto"/>
                                <w:ind w:left="0" w:firstLine="0"/>
                              </w:pPr>
                              <w:r w:rsidRPr="002C46F9">
                                <w:rPr>
                                  <w:sz w:val="16"/>
                                  <w:szCs w:val="16"/>
                                </w:rPr>
                                <w:t>Ymweliadau ac</w:t>
                              </w:r>
                              <w:r w:rsidR="002C46F9" w:rsidRPr="002C46F9">
                                <w:rPr>
                                  <w:sz w:val="16"/>
                                  <w:szCs w:val="16"/>
                                </w:rPr>
                                <w:t xml:space="preserve"> Archwiliadau</w:t>
                              </w:r>
                            </w:p>
                          </w:txbxContent>
                        </wps:txbx>
                        <wps:bodyPr horzOverflow="overflow" vert="horz" lIns="0" tIns="0" rIns="0" bIns="0" rtlCol="0">
                          <a:noAutofit/>
                        </wps:bodyPr>
                      </wps:wsp>
                      <wps:wsp>
                        <wps:cNvPr id="321" name="Rectangle 321"/>
                        <wps:cNvSpPr/>
                        <wps:spPr>
                          <a:xfrm>
                            <a:off x="3588776" y="5106320"/>
                            <a:ext cx="887335" cy="142889"/>
                          </a:xfrm>
                          <a:prstGeom prst="rect">
                            <a:avLst/>
                          </a:prstGeom>
                          <a:ln>
                            <a:noFill/>
                          </a:ln>
                        </wps:spPr>
                        <wps:txbx>
                          <w:txbxContent>
                            <w:p w14:paraId="768584C0" w14:textId="69EC26E3" w:rsidR="00AD66A0" w:rsidRDefault="00AD66A0">
                              <w:pPr>
                                <w:spacing w:after="160" w:line="259" w:lineRule="auto"/>
                                <w:ind w:left="0" w:firstLine="0"/>
                              </w:pPr>
                              <w:r>
                                <w:rPr>
                                  <w:sz w:val="18"/>
                                </w:rPr>
                                <w:t xml:space="preserve">.  </w:t>
                              </w:r>
                            </w:p>
                          </w:txbxContent>
                        </wps:txbx>
                        <wps:bodyPr horzOverflow="overflow" vert="horz" lIns="0" tIns="0" rIns="0" bIns="0" rtlCol="0">
                          <a:noAutofit/>
                        </wps:bodyPr>
                      </wps:wsp>
                      <wps:wsp>
                        <wps:cNvPr id="322" name="Rectangle 322"/>
                        <wps:cNvSpPr/>
                        <wps:spPr>
                          <a:xfrm>
                            <a:off x="3360176" y="5249412"/>
                            <a:ext cx="69929" cy="138806"/>
                          </a:xfrm>
                          <a:prstGeom prst="rect">
                            <a:avLst/>
                          </a:prstGeom>
                          <a:ln>
                            <a:noFill/>
                          </a:ln>
                        </wps:spPr>
                        <wps:txbx>
                          <w:txbxContent>
                            <w:p w14:paraId="479FF183"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23" name="Rectangle 323"/>
                        <wps:cNvSpPr/>
                        <wps:spPr>
                          <a:xfrm>
                            <a:off x="3588776" y="5245449"/>
                            <a:ext cx="1411040" cy="142889"/>
                          </a:xfrm>
                          <a:prstGeom prst="rect">
                            <a:avLst/>
                          </a:prstGeom>
                          <a:ln>
                            <a:noFill/>
                          </a:ln>
                        </wps:spPr>
                        <wps:txbx>
                          <w:txbxContent>
                            <w:p w14:paraId="67EF7E2B" w14:textId="77777777" w:rsidR="00AD66A0" w:rsidRDefault="00AD66A0">
                              <w:pPr>
                                <w:spacing w:after="160" w:line="259" w:lineRule="auto"/>
                                <w:ind w:left="0" w:firstLine="0"/>
                              </w:pPr>
                              <w:r>
                                <w:rPr>
                                  <w:sz w:val="18"/>
                                </w:rPr>
                                <w:t xml:space="preserve">Adroddiad Perfformiad </w:t>
                              </w:r>
                            </w:p>
                          </w:txbxContent>
                        </wps:txbx>
                        <wps:bodyPr horzOverflow="overflow" vert="horz" lIns="0" tIns="0" rIns="0" bIns="0" rtlCol="0">
                          <a:noAutofit/>
                        </wps:bodyPr>
                      </wps:wsp>
                      <wps:wsp>
                        <wps:cNvPr id="324" name="Shape 324"/>
                        <wps:cNvSpPr/>
                        <wps:spPr>
                          <a:xfrm>
                            <a:off x="3182380" y="5895277"/>
                            <a:ext cx="1664335" cy="2548310"/>
                          </a:xfrm>
                          <a:custGeom>
                            <a:avLst/>
                            <a:gdLst/>
                            <a:ahLst/>
                            <a:cxnLst/>
                            <a:rect l="0" t="0" r="0" b="0"/>
                            <a:pathLst>
                              <a:path w="1664335" h="2548310">
                                <a:moveTo>
                                  <a:pt x="277395" y="0"/>
                                </a:moveTo>
                                <a:lnTo>
                                  <a:pt x="1386940" y="0"/>
                                </a:lnTo>
                                <a:cubicBezTo>
                                  <a:pt x="1460481" y="0"/>
                                  <a:pt x="1531086" y="29246"/>
                                  <a:pt x="1583088" y="81247"/>
                                </a:cubicBezTo>
                                <a:cubicBezTo>
                                  <a:pt x="1635090" y="133248"/>
                                  <a:pt x="1664335" y="203853"/>
                                  <a:pt x="1664335" y="277395"/>
                                </a:cubicBezTo>
                                <a:lnTo>
                                  <a:pt x="1664335" y="2270915"/>
                                </a:lnTo>
                                <a:cubicBezTo>
                                  <a:pt x="1664335" y="2344457"/>
                                  <a:pt x="1635090" y="2415061"/>
                                  <a:pt x="1583088" y="2467063"/>
                                </a:cubicBezTo>
                                <a:cubicBezTo>
                                  <a:pt x="1531086" y="2519065"/>
                                  <a:pt x="1460481" y="2548310"/>
                                  <a:pt x="1386940" y="2548310"/>
                                </a:cubicBezTo>
                                <a:lnTo>
                                  <a:pt x="277395" y="2548310"/>
                                </a:lnTo>
                                <a:cubicBezTo>
                                  <a:pt x="203853" y="2548310"/>
                                  <a:pt x="133249" y="2519065"/>
                                  <a:pt x="81247" y="2467063"/>
                                </a:cubicBezTo>
                                <a:cubicBezTo>
                                  <a:pt x="29246" y="2415061"/>
                                  <a:pt x="0" y="2344457"/>
                                  <a:pt x="0" y="2270915"/>
                                </a:cubicBezTo>
                                <a:lnTo>
                                  <a:pt x="0" y="277395"/>
                                </a:lnTo>
                                <a:cubicBezTo>
                                  <a:pt x="0" y="203853"/>
                                  <a:pt x="29246" y="133248"/>
                                  <a:pt x="81247" y="81247"/>
                                </a:cubicBezTo>
                                <a:cubicBezTo>
                                  <a:pt x="133249" y="29246"/>
                                  <a:pt x="203853" y="0"/>
                                  <a:pt x="277395"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25" name="Shape 325"/>
                        <wps:cNvSpPr/>
                        <wps:spPr>
                          <a:xfrm>
                            <a:off x="3182380" y="5895277"/>
                            <a:ext cx="1664335" cy="2548310"/>
                          </a:xfrm>
                          <a:custGeom>
                            <a:avLst/>
                            <a:gdLst/>
                            <a:ahLst/>
                            <a:cxnLst/>
                            <a:rect l="0" t="0" r="0" b="0"/>
                            <a:pathLst>
                              <a:path w="1664335" h="2548310">
                                <a:moveTo>
                                  <a:pt x="0" y="277395"/>
                                </a:moveTo>
                                <a:cubicBezTo>
                                  <a:pt x="0" y="203853"/>
                                  <a:pt x="29246" y="133248"/>
                                  <a:pt x="81247" y="81247"/>
                                </a:cubicBezTo>
                                <a:cubicBezTo>
                                  <a:pt x="133249" y="29246"/>
                                  <a:pt x="203853" y="0"/>
                                  <a:pt x="277395" y="0"/>
                                </a:cubicBezTo>
                                <a:lnTo>
                                  <a:pt x="277395" y="0"/>
                                </a:lnTo>
                                <a:lnTo>
                                  <a:pt x="1386940" y="0"/>
                                </a:lnTo>
                                <a:cubicBezTo>
                                  <a:pt x="1460481" y="0"/>
                                  <a:pt x="1531086" y="29246"/>
                                  <a:pt x="1583088" y="81247"/>
                                </a:cubicBezTo>
                                <a:cubicBezTo>
                                  <a:pt x="1635090" y="133248"/>
                                  <a:pt x="1664335" y="203853"/>
                                  <a:pt x="1664335" y="277395"/>
                                </a:cubicBezTo>
                                <a:lnTo>
                                  <a:pt x="1664335" y="277395"/>
                                </a:lnTo>
                                <a:lnTo>
                                  <a:pt x="1664335" y="2270915"/>
                                </a:lnTo>
                                <a:cubicBezTo>
                                  <a:pt x="1664335" y="2344457"/>
                                  <a:pt x="1635090" y="2415061"/>
                                  <a:pt x="1583088" y="2467063"/>
                                </a:cubicBezTo>
                                <a:cubicBezTo>
                                  <a:pt x="1531086" y="2519065"/>
                                  <a:pt x="1460481" y="2548310"/>
                                  <a:pt x="1386940" y="2548310"/>
                                </a:cubicBezTo>
                                <a:lnTo>
                                  <a:pt x="1386940" y="2548310"/>
                                </a:lnTo>
                                <a:lnTo>
                                  <a:pt x="277395" y="2548310"/>
                                </a:lnTo>
                                <a:cubicBezTo>
                                  <a:pt x="203853" y="2548310"/>
                                  <a:pt x="133249" y="2519065"/>
                                  <a:pt x="81247" y="2467063"/>
                                </a:cubicBezTo>
                                <a:cubicBezTo>
                                  <a:pt x="29246" y="2415061"/>
                                  <a:pt x="0" y="2344457"/>
                                  <a:pt x="0" y="2270915"/>
                                </a:cubicBezTo>
                                <a:close/>
                              </a:path>
                            </a:pathLst>
                          </a:custGeom>
                          <a:ln w="12700" cap="flat">
                            <a:miter lim="127000"/>
                          </a:ln>
                        </wps:spPr>
                        <wps:style>
                          <a:lnRef idx="1">
                            <a:srgbClr val="70AD47"/>
                          </a:lnRef>
                          <a:fillRef idx="0">
                            <a:srgbClr val="000000">
                              <a:alpha val="0"/>
                            </a:srgbClr>
                          </a:fillRef>
                          <a:effectRef idx="0">
                            <a:scrgbClr r="0" g="0" b="0"/>
                          </a:effectRef>
                          <a:fontRef idx="none"/>
                        </wps:style>
                        <wps:bodyPr/>
                      </wps:wsp>
                      <wps:wsp>
                        <wps:cNvPr id="326" name="Rectangle 326"/>
                        <wps:cNvSpPr/>
                        <wps:spPr>
                          <a:xfrm>
                            <a:off x="3360176" y="6054019"/>
                            <a:ext cx="920053" cy="158766"/>
                          </a:xfrm>
                          <a:prstGeom prst="rect">
                            <a:avLst/>
                          </a:prstGeom>
                          <a:ln>
                            <a:noFill/>
                          </a:ln>
                        </wps:spPr>
                        <wps:txbx>
                          <w:txbxContent>
                            <w:p w14:paraId="3BC5A85E" w14:textId="77777777" w:rsidR="00AD66A0" w:rsidRDefault="00AD66A0">
                              <w:pPr>
                                <w:spacing w:after="160" w:line="259" w:lineRule="auto"/>
                                <w:ind w:left="0" w:firstLine="0"/>
                              </w:pPr>
                              <w:r>
                                <w:rPr>
                                  <w:b/>
                                  <w:i/>
                                  <w:sz w:val="20"/>
                                </w:rPr>
                                <w:t>Sicrwydd:</w:t>
                              </w:r>
                            </w:p>
                          </w:txbxContent>
                        </wps:txbx>
                        <wps:bodyPr horzOverflow="overflow" vert="horz" lIns="0" tIns="0" rIns="0" bIns="0" rtlCol="0">
                          <a:noAutofit/>
                        </wps:bodyPr>
                      </wps:wsp>
                      <wps:wsp>
                        <wps:cNvPr id="327" name="Rectangle 327"/>
                        <wps:cNvSpPr/>
                        <wps:spPr>
                          <a:xfrm>
                            <a:off x="4051945" y="6054019"/>
                            <a:ext cx="863975" cy="158766"/>
                          </a:xfrm>
                          <a:prstGeom prst="rect">
                            <a:avLst/>
                          </a:prstGeom>
                          <a:ln>
                            <a:noFill/>
                          </a:ln>
                        </wps:spPr>
                        <wps:txbx>
                          <w:txbxContent>
                            <w:p w14:paraId="24E84B04" w14:textId="77777777" w:rsidR="00AD66A0" w:rsidRDefault="00AD66A0">
                              <w:pPr>
                                <w:spacing w:after="160" w:line="259" w:lineRule="auto"/>
                                <w:ind w:left="0" w:firstLine="0"/>
                              </w:pPr>
                              <w:r>
                                <w:rPr>
                                  <w:sz w:val="20"/>
                                </w:rPr>
                                <w:t xml:space="preserve"> a gafwyd drwy </w:t>
                              </w:r>
                            </w:p>
                          </w:txbxContent>
                        </wps:txbx>
                        <wps:bodyPr horzOverflow="overflow" vert="horz" lIns="0" tIns="0" rIns="0" bIns="0" rtlCol="0">
                          <a:noAutofit/>
                        </wps:bodyPr>
                      </wps:wsp>
                      <wps:wsp>
                        <wps:cNvPr id="328" name="Rectangle 328"/>
                        <wps:cNvSpPr/>
                        <wps:spPr>
                          <a:xfrm>
                            <a:off x="3360176" y="6209048"/>
                            <a:ext cx="69929" cy="138806"/>
                          </a:xfrm>
                          <a:prstGeom prst="rect">
                            <a:avLst/>
                          </a:prstGeom>
                          <a:ln>
                            <a:noFill/>
                          </a:ln>
                        </wps:spPr>
                        <wps:txbx>
                          <w:txbxContent>
                            <w:p w14:paraId="5C953B81"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29" name="Rectangle 329"/>
                        <wps:cNvSpPr/>
                        <wps:spPr>
                          <a:xfrm>
                            <a:off x="3588776" y="6205086"/>
                            <a:ext cx="718442" cy="142889"/>
                          </a:xfrm>
                          <a:prstGeom prst="rect">
                            <a:avLst/>
                          </a:prstGeom>
                          <a:ln>
                            <a:noFill/>
                          </a:ln>
                        </wps:spPr>
                        <wps:txbx>
                          <w:txbxContent>
                            <w:p w14:paraId="2035CAC1" w14:textId="77777777" w:rsidR="00AD66A0" w:rsidRDefault="00AD66A0">
                              <w:pPr>
                                <w:spacing w:after="160" w:line="259" w:lineRule="auto"/>
                                <w:ind w:left="0" w:firstLine="0"/>
                              </w:pPr>
                              <w:r>
                                <w:rPr>
                                  <w:sz w:val="18"/>
                                </w:rPr>
                                <w:t xml:space="preserve">Addysg </w:t>
                              </w:r>
                            </w:p>
                          </w:txbxContent>
                        </wps:txbx>
                        <wps:bodyPr horzOverflow="overflow" vert="horz" lIns="0" tIns="0" rIns="0" bIns="0" rtlCol="0">
                          <a:noAutofit/>
                        </wps:bodyPr>
                      </wps:wsp>
                      <wps:wsp>
                        <wps:cNvPr id="330" name="Rectangle 330"/>
                        <wps:cNvSpPr/>
                        <wps:spPr>
                          <a:xfrm>
                            <a:off x="3588776" y="6336518"/>
                            <a:ext cx="1377292" cy="142889"/>
                          </a:xfrm>
                          <a:prstGeom prst="rect">
                            <a:avLst/>
                          </a:prstGeom>
                          <a:ln>
                            <a:noFill/>
                          </a:ln>
                        </wps:spPr>
                        <wps:txbx>
                          <w:txbxContent>
                            <w:p w14:paraId="5EAF7EB7" w14:textId="77777777" w:rsidR="00AD66A0" w:rsidRDefault="00AD66A0">
                              <w:pPr>
                                <w:spacing w:after="160" w:line="259" w:lineRule="auto"/>
                                <w:ind w:left="0" w:firstLine="0"/>
                              </w:pPr>
                              <w:r>
                                <w:rPr>
                                  <w:sz w:val="18"/>
                                </w:rPr>
                                <w:t xml:space="preserve">Comisiynu a </w:t>
                              </w:r>
                            </w:p>
                          </w:txbxContent>
                        </wps:txbx>
                        <wps:bodyPr horzOverflow="overflow" vert="horz" lIns="0" tIns="0" rIns="0" bIns="0" rtlCol="0">
                          <a:noAutofit/>
                        </wps:bodyPr>
                      </wps:wsp>
                      <wps:wsp>
                        <wps:cNvPr id="331" name="Rectangle 331"/>
                        <wps:cNvSpPr/>
                        <wps:spPr>
                          <a:xfrm>
                            <a:off x="3588776" y="6467950"/>
                            <a:ext cx="1292618" cy="142889"/>
                          </a:xfrm>
                          <a:prstGeom prst="rect">
                            <a:avLst/>
                          </a:prstGeom>
                          <a:ln>
                            <a:noFill/>
                          </a:ln>
                        </wps:spPr>
                        <wps:txbx>
                          <w:txbxContent>
                            <w:p w14:paraId="5D10F5E8" w14:textId="77777777" w:rsidR="00AD66A0" w:rsidRDefault="00AD66A0">
                              <w:pPr>
                                <w:spacing w:after="160" w:line="259" w:lineRule="auto"/>
                                <w:ind w:left="0" w:firstLine="0"/>
                              </w:pPr>
                              <w:r>
                                <w:rPr>
                                  <w:sz w:val="18"/>
                                </w:rPr>
                                <w:t xml:space="preserve">Pwyllgor Ansawdd </w:t>
                              </w:r>
                            </w:p>
                          </w:txbxContent>
                        </wps:txbx>
                        <wps:bodyPr horzOverflow="overflow" vert="horz" lIns="0" tIns="0" rIns="0" bIns="0" rtlCol="0">
                          <a:noAutofit/>
                        </wps:bodyPr>
                      </wps:wsp>
                      <wps:wsp>
                        <wps:cNvPr id="332" name="Rectangle 332"/>
                        <wps:cNvSpPr/>
                        <wps:spPr>
                          <a:xfrm>
                            <a:off x="3360176" y="6611042"/>
                            <a:ext cx="69929" cy="138806"/>
                          </a:xfrm>
                          <a:prstGeom prst="rect">
                            <a:avLst/>
                          </a:prstGeom>
                          <a:ln>
                            <a:noFill/>
                          </a:ln>
                        </wps:spPr>
                        <wps:txbx>
                          <w:txbxContent>
                            <w:p w14:paraId="73084BA2"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33" name="Rectangle 333"/>
                        <wps:cNvSpPr/>
                        <wps:spPr>
                          <a:xfrm>
                            <a:off x="3588776" y="6607079"/>
                            <a:ext cx="1276199" cy="142889"/>
                          </a:xfrm>
                          <a:prstGeom prst="rect">
                            <a:avLst/>
                          </a:prstGeom>
                          <a:ln>
                            <a:noFill/>
                          </a:ln>
                        </wps:spPr>
                        <wps:txbx>
                          <w:txbxContent>
                            <w:p w14:paraId="6353B7DE" w14:textId="77777777" w:rsidR="00AD66A0" w:rsidRDefault="00AD66A0">
                              <w:pPr>
                                <w:spacing w:after="160" w:line="259" w:lineRule="auto"/>
                                <w:ind w:left="0" w:firstLine="0"/>
                              </w:pPr>
                              <w:r>
                                <w:rPr>
                                  <w:sz w:val="18"/>
                                </w:rPr>
                                <w:t xml:space="preserve">Arweinyddiaeth Uwch </w:t>
                              </w:r>
                            </w:p>
                          </w:txbxContent>
                        </wps:txbx>
                        <wps:bodyPr horzOverflow="overflow" vert="horz" lIns="0" tIns="0" rIns="0" bIns="0" rtlCol="0">
                          <a:noAutofit/>
                        </wps:bodyPr>
                      </wps:wsp>
                      <wps:wsp>
                        <wps:cNvPr id="334" name="Rectangle 334"/>
                        <wps:cNvSpPr/>
                        <wps:spPr>
                          <a:xfrm>
                            <a:off x="3588776" y="6738511"/>
                            <a:ext cx="430822" cy="142889"/>
                          </a:xfrm>
                          <a:prstGeom prst="rect">
                            <a:avLst/>
                          </a:prstGeom>
                          <a:ln>
                            <a:noFill/>
                          </a:ln>
                        </wps:spPr>
                        <wps:txbx>
                          <w:txbxContent>
                            <w:p w14:paraId="2CA2031A" w14:textId="77777777" w:rsidR="00AD66A0" w:rsidRDefault="00AD66A0">
                              <w:pPr>
                                <w:spacing w:after="160" w:line="259" w:lineRule="auto"/>
                                <w:ind w:left="0" w:firstLine="0"/>
                              </w:pPr>
                              <w:r>
                                <w:rPr>
                                  <w:sz w:val="18"/>
                                </w:rPr>
                                <w:t xml:space="preserve">Tîm </w:t>
                              </w:r>
                            </w:p>
                          </w:txbxContent>
                        </wps:txbx>
                        <wps:bodyPr horzOverflow="overflow" vert="horz" lIns="0" tIns="0" rIns="0" bIns="0" rtlCol="0">
                          <a:noAutofit/>
                        </wps:bodyPr>
                      </wps:wsp>
                      <wps:wsp>
                        <wps:cNvPr id="335" name="Rectangle 335"/>
                        <wps:cNvSpPr/>
                        <wps:spPr>
                          <a:xfrm>
                            <a:off x="3360176" y="6881603"/>
                            <a:ext cx="69929" cy="138806"/>
                          </a:xfrm>
                          <a:prstGeom prst="rect">
                            <a:avLst/>
                          </a:prstGeom>
                          <a:ln>
                            <a:noFill/>
                          </a:ln>
                        </wps:spPr>
                        <wps:txbx>
                          <w:txbxContent>
                            <w:p w14:paraId="4F1275CA"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36" name="Rectangle 336"/>
                        <wps:cNvSpPr/>
                        <wps:spPr>
                          <a:xfrm>
                            <a:off x="3588776" y="6877640"/>
                            <a:ext cx="1309947" cy="142889"/>
                          </a:xfrm>
                          <a:prstGeom prst="rect">
                            <a:avLst/>
                          </a:prstGeom>
                          <a:ln>
                            <a:noFill/>
                          </a:ln>
                        </wps:spPr>
                        <wps:txbx>
                          <w:txbxContent>
                            <w:p w14:paraId="60CE212A" w14:textId="77777777" w:rsidR="00AD66A0" w:rsidRDefault="00AD66A0">
                              <w:pPr>
                                <w:spacing w:after="160" w:line="259" w:lineRule="auto"/>
                                <w:ind w:left="0" w:firstLine="0"/>
                              </w:pPr>
                              <w:r>
                                <w:rPr>
                                  <w:sz w:val="18"/>
                                </w:rPr>
                                <w:t xml:space="preserve">Adroddiad Blynyddol a </w:t>
                              </w:r>
                            </w:p>
                          </w:txbxContent>
                        </wps:txbx>
                        <wps:bodyPr horzOverflow="overflow" vert="horz" lIns="0" tIns="0" rIns="0" bIns="0" rtlCol="0">
                          <a:noAutofit/>
                        </wps:bodyPr>
                      </wps:wsp>
                      <wps:wsp>
                        <wps:cNvPr id="337" name="Rectangle 337"/>
                        <wps:cNvSpPr/>
                        <wps:spPr>
                          <a:xfrm>
                            <a:off x="3588776" y="7009072"/>
                            <a:ext cx="1385957" cy="142889"/>
                          </a:xfrm>
                          <a:prstGeom prst="rect">
                            <a:avLst/>
                          </a:prstGeom>
                          <a:ln>
                            <a:noFill/>
                          </a:ln>
                        </wps:spPr>
                        <wps:txbx>
                          <w:txbxContent>
                            <w:p w14:paraId="17814D37" w14:textId="77777777" w:rsidR="00AD66A0" w:rsidRDefault="00AD66A0">
                              <w:pPr>
                                <w:spacing w:after="160" w:line="259" w:lineRule="auto"/>
                                <w:ind w:left="0" w:firstLine="0"/>
                              </w:pPr>
                              <w:r>
                                <w:rPr>
                                  <w:sz w:val="18"/>
                                </w:rPr>
                                <w:t xml:space="preserve">Llywodraethu Blynyddol </w:t>
                              </w:r>
                            </w:p>
                          </w:txbxContent>
                        </wps:txbx>
                        <wps:bodyPr horzOverflow="overflow" vert="horz" lIns="0" tIns="0" rIns="0" bIns="0" rtlCol="0">
                          <a:noAutofit/>
                        </wps:bodyPr>
                      </wps:wsp>
                      <wps:wsp>
                        <wps:cNvPr id="338" name="Rectangle 338"/>
                        <wps:cNvSpPr/>
                        <wps:spPr>
                          <a:xfrm>
                            <a:off x="3588776" y="7140505"/>
                            <a:ext cx="735164" cy="142889"/>
                          </a:xfrm>
                          <a:prstGeom prst="rect">
                            <a:avLst/>
                          </a:prstGeom>
                          <a:ln>
                            <a:noFill/>
                          </a:ln>
                        </wps:spPr>
                        <wps:txbx>
                          <w:txbxContent>
                            <w:p w14:paraId="6B097A3C" w14:textId="77777777" w:rsidR="00AD66A0" w:rsidRDefault="00AD66A0">
                              <w:pPr>
                                <w:spacing w:after="160" w:line="259" w:lineRule="auto"/>
                                <w:ind w:left="0" w:firstLine="0"/>
                              </w:pPr>
                              <w:r>
                                <w:rPr>
                                  <w:sz w:val="18"/>
                                </w:rPr>
                                <w:t xml:space="preserve">Datganiad </w:t>
                              </w:r>
                            </w:p>
                          </w:txbxContent>
                        </wps:txbx>
                        <wps:bodyPr horzOverflow="overflow" vert="horz" lIns="0" tIns="0" rIns="0" bIns="0" rtlCol="0">
                          <a:noAutofit/>
                        </wps:bodyPr>
                      </wps:wsp>
                      <wps:wsp>
                        <wps:cNvPr id="339" name="Rectangle 339"/>
                        <wps:cNvSpPr/>
                        <wps:spPr>
                          <a:xfrm>
                            <a:off x="3360176" y="7283595"/>
                            <a:ext cx="69929" cy="138806"/>
                          </a:xfrm>
                          <a:prstGeom prst="rect">
                            <a:avLst/>
                          </a:prstGeom>
                          <a:ln>
                            <a:noFill/>
                          </a:ln>
                        </wps:spPr>
                        <wps:txbx>
                          <w:txbxContent>
                            <w:p w14:paraId="41ABEAED"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40" name="Rectangle 340"/>
                        <wps:cNvSpPr/>
                        <wps:spPr>
                          <a:xfrm>
                            <a:off x="3588776" y="7279633"/>
                            <a:ext cx="1056076" cy="142889"/>
                          </a:xfrm>
                          <a:prstGeom prst="rect">
                            <a:avLst/>
                          </a:prstGeom>
                          <a:ln>
                            <a:noFill/>
                          </a:ln>
                        </wps:spPr>
                        <wps:txbx>
                          <w:txbxContent>
                            <w:p w14:paraId="3CC5DAEB" w14:textId="77777777" w:rsidR="00AD66A0" w:rsidRDefault="00AD66A0">
                              <w:pPr>
                                <w:spacing w:after="160" w:line="259" w:lineRule="auto"/>
                                <w:ind w:left="0" w:firstLine="0"/>
                              </w:pPr>
                              <w:r>
                                <w:rPr>
                                  <w:sz w:val="18"/>
                                </w:rPr>
                                <w:t xml:space="preserve">Adroddiadau Cadeiryddion </w:t>
                              </w:r>
                            </w:p>
                          </w:txbxContent>
                        </wps:txbx>
                        <wps:bodyPr horzOverflow="overflow" vert="horz" lIns="0" tIns="0" rIns="0" bIns="0" rtlCol="0">
                          <a:noAutofit/>
                        </wps:bodyPr>
                      </wps:wsp>
                      <wps:wsp>
                        <wps:cNvPr id="341" name="Rectangle 341"/>
                        <wps:cNvSpPr/>
                        <wps:spPr>
                          <a:xfrm>
                            <a:off x="3360176" y="7422724"/>
                            <a:ext cx="69929" cy="138806"/>
                          </a:xfrm>
                          <a:prstGeom prst="rect">
                            <a:avLst/>
                          </a:prstGeom>
                          <a:ln>
                            <a:noFill/>
                          </a:ln>
                        </wps:spPr>
                        <wps:txbx>
                          <w:txbxContent>
                            <w:p w14:paraId="0CE285B9"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42" name="Rectangle 342"/>
                        <wps:cNvSpPr/>
                        <wps:spPr>
                          <a:xfrm>
                            <a:off x="3588776" y="7418761"/>
                            <a:ext cx="701264" cy="142889"/>
                          </a:xfrm>
                          <a:prstGeom prst="rect">
                            <a:avLst/>
                          </a:prstGeom>
                          <a:ln>
                            <a:noFill/>
                          </a:ln>
                        </wps:spPr>
                        <wps:txbx>
                          <w:txbxContent>
                            <w:p w14:paraId="10C99324" w14:textId="77777777" w:rsidR="00AD66A0" w:rsidRDefault="00AD66A0">
                              <w:pPr>
                                <w:spacing w:after="160" w:line="259" w:lineRule="auto"/>
                                <w:ind w:left="0" w:firstLine="0"/>
                              </w:pPr>
                              <w:r>
                                <w:rPr>
                                  <w:sz w:val="18"/>
                                </w:rPr>
                                <w:t xml:space="preserve">Ymweliadau ac </w:t>
                              </w:r>
                            </w:p>
                          </w:txbxContent>
                        </wps:txbx>
                        <wps:bodyPr horzOverflow="overflow" vert="horz" lIns="0" tIns="0" rIns="0" bIns="0" rtlCol="0">
                          <a:noAutofit/>
                        </wps:bodyPr>
                      </wps:wsp>
                      <wps:wsp>
                        <wps:cNvPr id="343" name="Rectangle 343"/>
                        <wps:cNvSpPr/>
                        <wps:spPr>
                          <a:xfrm>
                            <a:off x="3588776" y="7550194"/>
                            <a:ext cx="887335" cy="142889"/>
                          </a:xfrm>
                          <a:prstGeom prst="rect">
                            <a:avLst/>
                          </a:prstGeom>
                          <a:ln>
                            <a:noFill/>
                          </a:ln>
                        </wps:spPr>
                        <wps:txbx>
                          <w:txbxContent>
                            <w:p w14:paraId="4FDEDBED" w14:textId="77777777" w:rsidR="00AD66A0" w:rsidRDefault="00AD66A0">
                              <w:pPr>
                                <w:spacing w:after="160" w:line="259" w:lineRule="auto"/>
                                <w:ind w:left="0" w:firstLine="0"/>
                              </w:pPr>
                              <w:r>
                                <w:rPr>
                                  <w:sz w:val="18"/>
                                </w:rPr>
                                <w:t xml:space="preserve">archwiliadau.  </w:t>
                              </w:r>
                            </w:p>
                          </w:txbxContent>
                        </wps:txbx>
                        <wps:bodyPr horzOverflow="overflow" vert="horz" lIns="0" tIns="0" rIns="0" bIns="0" rtlCol="0">
                          <a:noAutofit/>
                        </wps:bodyPr>
                      </wps:wsp>
                      <wps:wsp>
                        <wps:cNvPr id="344" name="Rectangle 344"/>
                        <wps:cNvSpPr/>
                        <wps:spPr>
                          <a:xfrm>
                            <a:off x="3360176" y="7693285"/>
                            <a:ext cx="69929" cy="138806"/>
                          </a:xfrm>
                          <a:prstGeom prst="rect">
                            <a:avLst/>
                          </a:prstGeom>
                          <a:ln>
                            <a:noFill/>
                          </a:ln>
                        </wps:spPr>
                        <wps:txbx>
                          <w:txbxContent>
                            <w:p w14:paraId="4CFCFC11"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45" name="Rectangle 345"/>
                        <wps:cNvSpPr/>
                        <wps:spPr>
                          <a:xfrm>
                            <a:off x="3588776" y="7689322"/>
                            <a:ext cx="1411040" cy="142889"/>
                          </a:xfrm>
                          <a:prstGeom prst="rect">
                            <a:avLst/>
                          </a:prstGeom>
                          <a:ln>
                            <a:noFill/>
                          </a:ln>
                        </wps:spPr>
                        <wps:txbx>
                          <w:txbxContent>
                            <w:p w14:paraId="73A5AA13" w14:textId="77777777" w:rsidR="00AD66A0" w:rsidRDefault="00AD66A0">
                              <w:pPr>
                                <w:spacing w:after="160" w:line="259" w:lineRule="auto"/>
                                <w:ind w:left="0" w:firstLine="0"/>
                              </w:pPr>
                              <w:r>
                                <w:rPr>
                                  <w:sz w:val="18"/>
                                </w:rPr>
                                <w:t xml:space="preserve">Adroddiad Perfformiad </w:t>
                              </w:r>
                            </w:p>
                          </w:txbxContent>
                        </wps:txbx>
                        <wps:bodyPr horzOverflow="overflow" vert="horz" lIns="0" tIns="0" rIns="0" bIns="0" rtlCol="0">
                          <a:noAutofit/>
                        </wps:bodyPr>
                      </wps:wsp>
                      <wps:wsp>
                        <wps:cNvPr id="346" name="Shape 346"/>
                        <wps:cNvSpPr/>
                        <wps:spPr>
                          <a:xfrm>
                            <a:off x="750634" y="3297403"/>
                            <a:ext cx="1733550" cy="2394960"/>
                          </a:xfrm>
                          <a:custGeom>
                            <a:avLst/>
                            <a:gdLst/>
                            <a:ahLst/>
                            <a:cxnLst/>
                            <a:rect l="0" t="0" r="0" b="0"/>
                            <a:pathLst>
                              <a:path w="1733550" h="2394960">
                                <a:moveTo>
                                  <a:pt x="288931" y="0"/>
                                </a:moveTo>
                                <a:lnTo>
                                  <a:pt x="1444619" y="0"/>
                                </a:lnTo>
                                <a:cubicBezTo>
                                  <a:pt x="1521219" y="0"/>
                                  <a:pt x="1594760" y="30462"/>
                                  <a:pt x="1648924" y="84626"/>
                                </a:cubicBezTo>
                                <a:cubicBezTo>
                                  <a:pt x="1703089" y="138790"/>
                                  <a:pt x="1733550" y="212331"/>
                                  <a:pt x="1733550" y="288931"/>
                                </a:cubicBezTo>
                                <a:lnTo>
                                  <a:pt x="1733550" y="2106029"/>
                                </a:lnTo>
                                <a:cubicBezTo>
                                  <a:pt x="1733550" y="2182629"/>
                                  <a:pt x="1703089" y="2256170"/>
                                  <a:pt x="1648924" y="2310334"/>
                                </a:cubicBezTo>
                                <a:cubicBezTo>
                                  <a:pt x="1594760" y="2364498"/>
                                  <a:pt x="1521219" y="2394960"/>
                                  <a:pt x="1444619" y="2394960"/>
                                </a:cubicBezTo>
                                <a:lnTo>
                                  <a:pt x="288931" y="2394960"/>
                                </a:lnTo>
                                <a:cubicBezTo>
                                  <a:pt x="212331" y="2394960"/>
                                  <a:pt x="138790" y="2364498"/>
                                  <a:pt x="84626" y="2310334"/>
                                </a:cubicBezTo>
                                <a:cubicBezTo>
                                  <a:pt x="30462" y="2256170"/>
                                  <a:pt x="0" y="2182629"/>
                                  <a:pt x="0" y="2106029"/>
                                </a:cubicBezTo>
                                <a:lnTo>
                                  <a:pt x="0" y="288931"/>
                                </a:lnTo>
                                <a:cubicBezTo>
                                  <a:pt x="0" y="212331"/>
                                  <a:pt x="30462" y="138790"/>
                                  <a:pt x="84626" y="84626"/>
                                </a:cubicBezTo>
                                <a:cubicBezTo>
                                  <a:pt x="138790" y="30462"/>
                                  <a:pt x="212331" y="0"/>
                                  <a:pt x="288931"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47" name="Shape 347"/>
                        <wps:cNvSpPr/>
                        <wps:spPr>
                          <a:xfrm>
                            <a:off x="750634" y="3297403"/>
                            <a:ext cx="1733550" cy="2394960"/>
                          </a:xfrm>
                          <a:custGeom>
                            <a:avLst/>
                            <a:gdLst/>
                            <a:ahLst/>
                            <a:cxnLst/>
                            <a:rect l="0" t="0" r="0" b="0"/>
                            <a:pathLst>
                              <a:path w="1733550" h="2394960">
                                <a:moveTo>
                                  <a:pt x="0" y="288931"/>
                                </a:moveTo>
                                <a:cubicBezTo>
                                  <a:pt x="0" y="212331"/>
                                  <a:pt x="30462" y="138790"/>
                                  <a:pt x="84626" y="84626"/>
                                </a:cubicBezTo>
                                <a:cubicBezTo>
                                  <a:pt x="138790" y="30462"/>
                                  <a:pt x="212331" y="0"/>
                                  <a:pt x="288931" y="0"/>
                                </a:cubicBezTo>
                                <a:lnTo>
                                  <a:pt x="288931" y="0"/>
                                </a:lnTo>
                                <a:lnTo>
                                  <a:pt x="1444619" y="0"/>
                                </a:lnTo>
                                <a:cubicBezTo>
                                  <a:pt x="1521219" y="0"/>
                                  <a:pt x="1594760" y="30462"/>
                                  <a:pt x="1648924" y="84626"/>
                                </a:cubicBezTo>
                                <a:cubicBezTo>
                                  <a:pt x="1703089" y="138790"/>
                                  <a:pt x="1733550" y="212331"/>
                                  <a:pt x="1733550" y="288931"/>
                                </a:cubicBezTo>
                                <a:lnTo>
                                  <a:pt x="1733550" y="288931"/>
                                </a:lnTo>
                                <a:lnTo>
                                  <a:pt x="1733550" y="2106029"/>
                                </a:lnTo>
                                <a:cubicBezTo>
                                  <a:pt x="1733550" y="2182629"/>
                                  <a:pt x="1703089" y="2256170"/>
                                  <a:pt x="1648924" y="2310334"/>
                                </a:cubicBezTo>
                                <a:cubicBezTo>
                                  <a:pt x="1594760" y="2364498"/>
                                  <a:pt x="1521219" y="2394960"/>
                                  <a:pt x="1444619" y="2394960"/>
                                </a:cubicBezTo>
                                <a:lnTo>
                                  <a:pt x="1444619" y="2394960"/>
                                </a:lnTo>
                                <a:lnTo>
                                  <a:pt x="288931" y="2394960"/>
                                </a:lnTo>
                                <a:cubicBezTo>
                                  <a:pt x="212331" y="2394960"/>
                                  <a:pt x="138790" y="2364498"/>
                                  <a:pt x="84626" y="2310334"/>
                                </a:cubicBezTo>
                                <a:cubicBezTo>
                                  <a:pt x="30462" y="2256170"/>
                                  <a:pt x="0" y="2182629"/>
                                  <a:pt x="0" y="2106029"/>
                                </a:cubicBezTo>
                                <a:close/>
                              </a:path>
                            </a:pathLst>
                          </a:custGeom>
                          <a:ln w="12700" cap="flat">
                            <a:miter lim="127000"/>
                          </a:ln>
                        </wps:spPr>
                        <wps:style>
                          <a:lnRef idx="1">
                            <a:srgbClr val="A5A5A5"/>
                          </a:lnRef>
                          <a:fillRef idx="0">
                            <a:srgbClr val="000000">
                              <a:alpha val="0"/>
                            </a:srgbClr>
                          </a:fillRef>
                          <a:effectRef idx="0">
                            <a:scrgbClr r="0" g="0" b="0"/>
                          </a:effectRef>
                          <a:fontRef idx="none"/>
                        </wps:style>
                        <wps:bodyPr/>
                      </wps:wsp>
                      <wps:wsp>
                        <wps:cNvPr id="348" name="Rectangle 348"/>
                        <wps:cNvSpPr/>
                        <wps:spPr>
                          <a:xfrm>
                            <a:off x="931809" y="3605561"/>
                            <a:ext cx="1567485" cy="158766"/>
                          </a:xfrm>
                          <a:prstGeom prst="rect">
                            <a:avLst/>
                          </a:prstGeom>
                          <a:ln>
                            <a:noFill/>
                          </a:ln>
                        </wps:spPr>
                        <wps:txbx>
                          <w:txbxContent>
                            <w:p w14:paraId="381C54E8" w14:textId="77777777" w:rsidR="00AD66A0" w:rsidRDefault="00AD66A0">
                              <w:pPr>
                                <w:spacing w:after="160" w:line="259" w:lineRule="auto"/>
                                <w:ind w:left="0" w:firstLine="0"/>
                              </w:pPr>
                              <w:r>
                                <w:rPr>
                                  <w:b/>
                                  <w:i/>
                                  <w:sz w:val="20"/>
                                </w:rPr>
                                <w:t xml:space="preserve">Rheolaethau: tystiolaeth </w:t>
                              </w:r>
                            </w:p>
                          </w:txbxContent>
                        </wps:txbx>
                        <wps:bodyPr horzOverflow="overflow" vert="horz" lIns="0" tIns="0" rIns="0" bIns="0" rtlCol="0">
                          <a:noAutofit/>
                        </wps:bodyPr>
                      </wps:wsp>
                      <wps:wsp>
                        <wps:cNvPr id="349" name="Rectangle 349"/>
                        <wps:cNvSpPr/>
                        <wps:spPr>
                          <a:xfrm>
                            <a:off x="931809" y="3751599"/>
                            <a:ext cx="534769" cy="158766"/>
                          </a:xfrm>
                          <a:prstGeom prst="rect">
                            <a:avLst/>
                          </a:prstGeom>
                          <a:ln>
                            <a:noFill/>
                          </a:ln>
                        </wps:spPr>
                        <wps:txbx>
                          <w:txbxContent>
                            <w:p w14:paraId="2F4505C2" w14:textId="77777777" w:rsidR="00AD66A0" w:rsidRDefault="00AD66A0">
                              <w:pPr>
                                <w:spacing w:after="160" w:line="259" w:lineRule="auto"/>
                                <w:ind w:left="0" w:firstLine="0"/>
                              </w:pPr>
                              <w:r>
                                <w:rPr>
                                  <w:b/>
                                  <w:i/>
                                  <w:sz w:val="20"/>
                                </w:rPr>
                                <w:t xml:space="preserve">o fewn </w:t>
                              </w:r>
                            </w:p>
                          </w:txbxContent>
                        </wps:txbx>
                        <wps:bodyPr horzOverflow="overflow" vert="horz" lIns="0" tIns="0" rIns="0" bIns="0" rtlCol="0">
                          <a:noAutofit/>
                        </wps:bodyPr>
                      </wps:wsp>
                      <wps:wsp>
                        <wps:cNvPr id="350" name="Rectangle 350"/>
                        <wps:cNvSpPr/>
                        <wps:spPr>
                          <a:xfrm>
                            <a:off x="1021979" y="3906628"/>
                            <a:ext cx="69929" cy="138806"/>
                          </a:xfrm>
                          <a:prstGeom prst="rect">
                            <a:avLst/>
                          </a:prstGeom>
                          <a:ln>
                            <a:noFill/>
                          </a:ln>
                        </wps:spPr>
                        <wps:txbx>
                          <w:txbxContent>
                            <w:p w14:paraId="7B1EAD8F"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51" name="Rectangle 351"/>
                        <wps:cNvSpPr/>
                        <wps:spPr>
                          <a:xfrm>
                            <a:off x="1250579" y="3902666"/>
                            <a:ext cx="1115059" cy="142889"/>
                          </a:xfrm>
                          <a:prstGeom prst="rect">
                            <a:avLst/>
                          </a:prstGeom>
                          <a:ln>
                            <a:noFill/>
                          </a:ln>
                        </wps:spPr>
                        <wps:txbx>
                          <w:txbxContent>
                            <w:p w14:paraId="73563BEA" w14:textId="047CE34E" w:rsidR="00AD66A0" w:rsidRDefault="001C5AFB">
                              <w:pPr>
                                <w:spacing w:after="160" w:line="259" w:lineRule="auto"/>
                                <w:ind w:left="0" w:firstLine="0"/>
                              </w:pPr>
                              <w:r>
                                <w:rPr>
                                  <w:sz w:val="18"/>
                                </w:rPr>
                                <w:t xml:space="preserve">IMTP/Cynllun </w:t>
                              </w:r>
                              <w:r w:rsidR="00AD66A0">
                                <w:rPr>
                                  <w:sz w:val="18"/>
                                </w:rPr>
                                <w:t xml:space="preserve"> Canolig Integredig/ Chwarterol </w:t>
                              </w:r>
                            </w:p>
                          </w:txbxContent>
                        </wps:txbx>
                        <wps:bodyPr horzOverflow="overflow" vert="horz" lIns="0" tIns="0" rIns="0" bIns="0" rtlCol="0">
                          <a:noAutofit/>
                        </wps:bodyPr>
                      </wps:wsp>
                      <wps:wsp>
                        <wps:cNvPr id="352" name="Rectangle 352"/>
                        <wps:cNvSpPr/>
                        <wps:spPr>
                          <a:xfrm>
                            <a:off x="1076325" y="4023819"/>
                            <a:ext cx="1306618" cy="152901"/>
                          </a:xfrm>
                          <a:prstGeom prst="rect">
                            <a:avLst/>
                          </a:prstGeom>
                          <a:ln>
                            <a:noFill/>
                          </a:ln>
                        </wps:spPr>
                        <wps:txbx>
                          <w:txbxContent>
                            <w:p w14:paraId="59859E42" w14:textId="0AEF5E85" w:rsidR="00AD66A0" w:rsidRDefault="00AD66A0">
                              <w:pPr>
                                <w:spacing w:after="160" w:line="259" w:lineRule="auto"/>
                                <w:ind w:left="0" w:firstLine="0"/>
                              </w:pPr>
                              <w:r>
                                <w:rPr>
                                  <w:sz w:val="18"/>
                                </w:rPr>
                                <w:t>Gweithredol</w:t>
                              </w:r>
                              <w:r w:rsidR="001C5AFB">
                                <w:rPr>
                                  <w:sz w:val="18"/>
                                </w:rPr>
                                <w:t xml:space="preserve"> Chwarterol</w:t>
                              </w:r>
                            </w:p>
                          </w:txbxContent>
                        </wps:txbx>
                        <wps:bodyPr horzOverflow="overflow" vert="horz" lIns="0" tIns="0" rIns="0" bIns="0" rtlCol="0">
                          <a:noAutofit/>
                        </wps:bodyPr>
                      </wps:wsp>
                      <wps:wsp>
                        <wps:cNvPr id="353" name="Rectangle 353"/>
                        <wps:cNvSpPr/>
                        <wps:spPr>
                          <a:xfrm>
                            <a:off x="1021979" y="4177189"/>
                            <a:ext cx="69929" cy="138806"/>
                          </a:xfrm>
                          <a:prstGeom prst="rect">
                            <a:avLst/>
                          </a:prstGeom>
                          <a:ln>
                            <a:noFill/>
                          </a:ln>
                        </wps:spPr>
                        <wps:txbx>
                          <w:txbxContent>
                            <w:p w14:paraId="27C34FCB"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54" name="Rectangle 354"/>
                        <wps:cNvSpPr/>
                        <wps:spPr>
                          <a:xfrm>
                            <a:off x="1250579" y="4173226"/>
                            <a:ext cx="1039050" cy="142889"/>
                          </a:xfrm>
                          <a:prstGeom prst="rect">
                            <a:avLst/>
                          </a:prstGeom>
                          <a:ln>
                            <a:noFill/>
                          </a:ln>
                        </wps:spPr>
                        <wps:txbx>
                          <w:txbxContent>
                            <w:p w14:paraId="3D83C9AB" w14:textId="77777777" w:rsidR="00AD66A0" w:rsidRDefault="00AD66A0">
                              <w:pPr>
                                <w:spacing w:after="160" w:line="259" w:lineRule="auto"/>
                                <w:ind w:left="0" w:firstLine="0"/>
                              </w:pPr>
                              <w:r>
                                <w:rPr>
                                  <w:sz w:val="18"/>
                                </w:rPr>
                                <w:t>Comisiynu</w:t>
                              </w:r>
                            </w:p>
                          </w:txbxContent>
                        </wps:txbx>
                        <wps:bodyPr horzOverflow="overflow" vert="horz" lIns="0" tIns="0" rIns="0" bIns="0" rtlCol="0">
                          <a:noAutofit/>
                        </wps:bodyPr>
                      </wps:wsp>
                      <wps:wsp>
                        <wps:cNvPr id="355" name="Rectangle 355"/>
                        <wps:cNvSpPr/>
                        <wps:spPr>
                          <a:xfrm>
                            <a:off x="1021979" y="4316317"/>
                            <a:ext cx="69929" cy="138806"/>
                          </a:xfrm>
                          <a:prstGeom prst="rect">
                            <a:avLst/>
                          </a:prstGeom>
                          <a:ln>
                            <a:noFill/>
                          </a:ln>
                        </wps:spPr>
                        <wps:txbx>
                          <w:txbxContent>
                            <w:p w14:paraId="3DCE6BBA"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56" name="Rectangle 356"/>
                        <wps:cNvSpPr/>
                        <wps:spPr>
                          <a:xfrm>
                            <a:off x="1250579" y="4312355"/>
                            <a:ext cx="1081463" cy="142889"/>
                          </a:xfrm>
                          <a:prstGeom prst="rect">
                            <a:avLst/>
                          </a:prstGeom>
                          <a:ln>
                            <a:noFill/>
                          </a:ln>
                        </wps:spPr>
                        <wps:txbx>
                          <w:txbxContent>
                            <w:p w14:paraId="46E47501" w14:textId="68DC120A" w:rsidR="00AD66A0" w:rsidRDefault="00651DD7">
                              <w:pPr>
                                <w:spacing w:after="160" w:line="259" w:lineRule="auto"/>
                                <w:ind w:left="0" w:firstLine="0"/>
                              </w:pPr>
                              <w:r>
                                <w:rPr>
                                  <w:sz w:val="18"/>
                                </w:rPr>
                                <w:t>Asesiad o Effaith ar</w:t>
                              </w:r>
                              <w:r w:rsidR="00AD66A0">
                                <w:rPr>
                                  <w:sz w:val="18"/>
                                </w:rPr>
                                <w:t xml:space="preserve"> Gydraddoldeb </w:t>
                              </w:r>
                            </w:p>
                          </w:txbxContent>
                        </wps:txbx>
                        <wps:bodyPr horzOverflow="overflow" vert="horz" lIns="0" tIns="0" rIns="0" bIns="0" rtlCol="0">
                          <a:noAutofit/>
                        </wps:bodyPr>
                      </wps:wsp>
                      <wps:wsp>
                        <wps:cNvPr id="357" name="Rectangle 357"/>
                        <wps:cNvSpPr/>
                        <wps:spPr>
                          <a:xfrm>
                            <a:off x="1250579" y="4443787"/>
                            <a:ext cx="827895" cy="142889"/>
                          </a:xfrm>
                          <a:prstGeom prst="rect">
                            <a:avLst/>
                          </a:prstGeom>
                          <a:ln>
                            <a:noFill/>
                          </a:ln>
                        </wps:spPr>
                        <wps:txbx>
                          <w:txbxContent>
                            <w:p w14:paraId="7BB0F802" w14:textId="79591DD9" w:rsidR="00AD66A0" w:rsidRDefault="00651DD7">
                              <w:pPr>
                                <w:spacing w:after="160" w:line="259" w:lineRule="auto"/>
                                <w:ind w:left="0" w:firstLine="0"/>
                              </w:pPr>
                              <w:r>
                                <w:rPr>
                                  <w:sz w:val="18"/>
                                </w:rPr>
                                <w:t>Gydraddoldeb</w:t>
                              </w:r>
                            </w:p>
                          </w:txbxContent>
                        </wps:txbx>
                        <wps:bodyPr horzOverflow="overflow" vert="horz" lIns="0" tIns="0" rIns="0" bIns="0" rtlCol="0">
                          <a:noAutofit/>
                        </wps:bodyPr>
                      </wps:wsp>
                      <wps:wsp>
                        <wps:cNvPr id="358" name="Shape 358"/>
                        <wps:cNvSpPr/>
                        <wps:spPr>
                          <a:xfrm>
                            <a:off x="751028" y="5895277"/>
                            <a:ext cx="1733550" cy="2529260"/>
                          </a:xfrm>
                          <a:custGeom>
                            <a:avLst/>
                            <a:gdLst/>
                            <a:ahLst/>
                            <a:cxnLst/>
                            <a:rect l="0" t="0" r="0" b="0"/>
                            <a:pathLst>
                              <a:path w="1733550" h="2529260">
                                <a:moveTo>
                                  <a:pt x="288931" y="0"/>
                                </a:moveTo>
                                <a:lnTo>
                                  <a:pt x="1444619" y="0"/>
                                </a:lnTo>
                                <a:cubicBezTo>
                                  <a:pt x="1521219" y="0"/>
                                  <a:pt x="1594760" y="30462"/>
                                  <a:pt x="1648924" y="84626"/>
                                </a:cubicBezTo>
                                <a:cubicBezTo>
                                  <a:pt x="1703089" y="138790"/>
                                  <a:pt x="1733550" y="212331"/>
                                  <a:pt x="1733550" y="288931"/>
                                </a:cubicBezTo>
                                <a:lnTo>
                                  <a:pt x="1733550" y="2240329"/>
                                </a:lnTo>
                                <a:cubicBezTo>
                                  <a:pt x="1733550" y="2316929"/>
                                  <a:pt x="1703089" y="2390470"/>
                                  <a:pt x="1648924" y="2444634"/>
                                </a:cubicBezTo>
                                <a:cubicBezTo>
                                  <a:pt x="1594760" y="2498798"/>
                                  <a:pt x="1521219" y="2529260"/>
                                  <a:pt x="1444619" y="2529260"/>
                                </a:cubicBezTo>
                                <a:lnTo>
                                  <a:pt x="288931" y="2529260"/>
                                </a:lnTo>
                                <a:cubicBezTo>
                                  <a:pt x="212331" y="2529260"/>
                                  <a:pt x="138790" y="2498798"/>
                                  <a:pt x="84626" y="2444634"/>
                                </a:cubicBezTo>
                                <a:cubicBezTo>
                                  <a:pt x="30462" y="2390470"/>
                                  <a:pt x="0" y="2316929"/>
                                  <a:pt x="0" y="2240329"/>
                                </a:cubicBezTo>
                                <a:lnTo>
                                  <a:pt x="0" y="288931"/>
                                </a:lnTo>
                                <a:cubicBezTo>
                                  <a:pt x="0" y="212331"/>
                                  <a:pt x="30462" y="138790"/>
                                  <a:pt x="84626" y="84626"/>
                                </a:cubicBezTo>
                                <a:cubicBezTo>
                                  <a:pt x="138790" y="30462"/>
                                  <a:pt x="212331" y="0"/>
                                  <a:pt x="288931" y="0"/>
                                </a:cubicBez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59" name="Shape 359"/>
                        <wps:cNvSpPr/>
                        <wps:spPr>
                          <a:xfrm>
                            <a:off x="751028" y="5895277"/>
                            <a:ext cx="1733550" cy="2529260"/>
                          </a:xfrm>
                          <a:custGeom>
                            <a:avLst/>
                            <a:gdLst/>
                            <a:ahLst/>
                            <a:cxnLst/>
                            <a:rect l="0" t="0" r="0" b="0"/>
                            <a:pathLst>
                              <a:path w="1733550" h="2529260">
                                <a:moveTo>
                                  <a:pt x="0" y="288931"/>
                                </a:moveTo>
                                <a:cubicBezTo>
                                  <a:pt x="0" y="212331"/>
                                  <a:pt x="30462" y="138790"/>
                                  <a:pt x="84626" y="84626"/>
                                </a:cubicBezTo>
                                <a:cubicBezTo>
                                  <a:pt x="138790" y="30462"/>
                                  <a:pt x="212331" y="0"/>
                                  <a:pt x="288931" y="0"/>
                                </a:cubicBezTo>
                                <a:lnTo>
                                  <a:pt x="288931" y="0"/>
                                </a:lnTo>
                                <a:lnTo>
                                  <a:pt x="1444619" y="0"/>
                                </a:lnTo>
                                <a:cubicBezTo>
                                  <a:pt x="1521219" y="0"/>
                                  <a:pt x="1594760" y="30462"/>
                                  <a:pt x="1648924" y="84626"/>
                                </a:cubicBezTo>
                                <a:cubicBezTo>
                                  <a:pt x="1703089" y="138790"/>
                                  <a:pt x="1733550" y="212331"/>
                                  <a:pt x="1733550" y="288931"/>
                                </a:cubicBezTo>
                                <a:lnTo>
                                  <a:pt x="1733550" y="288931"/>
                                </a:lnTo>
                                <a:lnTo>
                                  <a:pt x="1733550" y="2240329"/>
                                </a:lnTo>
                                <a:cubicBezTo>
                                  <a:pt x="1733550" y="2316929"/>
                                  <a:pt x="1703089" y="2390470"/>
                                  <a:pt x="1648924" y="2444634"/>
                                </a:cubicBezTo>
                                <a:cubicBezTo>
                                  <a:pt x="1594760" y="2498798"/>
                                  <a:pt x="1521219" y="2529260"/>
                                  <a:pt x="1444619" y="2529260"/>
                                </a:cubicBezTo>
                                <a:lnTo>
                                  <a:pt x="1444619" y="2529260"/>
                                </a:lnTo>
                                <a:lnTo>
                                  <a:pt x="288931" y="2529260"/>
                                </a:lnTo>
                                <a:cubicBezTo>
                                  <a:pt x="212331" y="2529260"/>
                                  <a:pt x="138790" y="2498798"/>
                                  <a:pt x="84626" y="2444634"/>
                                </a:cubicBezTo>
                                <a:cubicBezTo>
                                  <a:pt x="30462" y="2390470"/>
                                  <a:pt x="0" y="2316929"/>
                                  <a:pt x="0" y="2240329"/>
                                </a:cubicBezTo>
                                <a:close/>
                              </a:path>
                            </a:pathLst>
                          </a:custGeom>
                          <a:ln w="12700" cap="flat">
                            <a:miter lim="127000"/>
                          </a:ln>
                        </wps:spPr>
                        <wps:style>
                          <a:lnRef idx="1">
                            <a:srgbClr val="A5A5A5"/>
                          </a:lnRef>
                          <a:fillRef idx="0">
                            <a:srgbClr val="000000">
                              <a:alpha val="0"/>
                            </a:srgbClr>
                          </a:fillRef>
                          <a:effectRef idx="0">
                            <a:scrgbClr r="0" g="0" b="0"/>
                          </a:effectRef>
                          <a:fontRef idx="none"/>
                        </wps:style>
                        <wps:bodyPr/>
                      </wps:wsp>
                      <wps:wsp>
                        <wps:cNvPr id="360" name="Rectangle 360"/>
                        <wps:cNvSpPr/>
                        <wps:spPr>
                          <a:xfrm>
                            <a:off x="932203" y="6057399"/>
                            <a:ext cx="967010" cy="158766"/>
                          </a:xfrm>
                          <a:prstGeom prst="rect">
                            <a:avLst/>
                          </a:prstGeom>
                          <a:ln>
                            <a:noFill/>
                          </a:ln>
                        </wps:spPr>
                        <wps:txbx>
                          <w:txbxContent>
                            <w:p w14:paraId="339D2420" w14:textId="77777777" w:rsidR="00AD66A0" w:rsidRDefault="00AD66A0">
                              <w:pPr>
                                <w:spacing w:after="160" w:line="259" w:lineRule="auto"/>
                                <w:ind w:left="0" w:firstLine="0"/>
                              </w:pPr>
                              <w:r>
                                <w:rPr>
                                  <w:b/>
                                  <w:i/>
                                  <w:sz w:val="20"/>
                                </w:rPr>
                                <w:t xml:space="preserve">Sicrwydd: </w:t>
                              </w:r>
                            </w:p>
                          </w:txbxContent>
                        </wps:txbx>
                        <wps:bodyPr horzOverflow="overflow" vert="horz" lIns="0" tIns="0" rIns="0" bIns="0" rtlCol="0">
                          <a:noAutofit/>
                        </wps:bodyPr>
                      </wps:wsp>
                      <wps:wsp>
                        <wps:cNvPr id="361" name="Rectangle 361"/>
                        <wps:cNvSpPr/>
                        <wps:spPr>
                          <a:xfrm>
                            <a:off x="1659278" y="6057399"/>
                            <a:ext cx="769892" cy="158766"/>
                          </a:xfrm>
                          <a:prstGeom prst="rect">
                            <a:avLst/>
                          </a:prstGeom>
                          <a:ln>
                            <a:noFill/>
                          </a:ln>
                        </wps:spPr>
                        <wps:txbx>
                          <w:txbxContent>
                            <w:p w14:paraId="73544EE9" w14:textId="77777777" w:rsidR="00AD66A0" w:rsidRDefault="00AD66A0">
                              <w:pPr>
                                <w:spacing w:after="160" w:line="259" w:lineRule="auto"/>
                                <w:ind w:left="0" w:firstLine="0"/>
                              </w:pPr>
                              <w:r>
                                <w:rPr>
                                  <w:i/>
                                  <w:sz w:val="20"/>
                                </w:rPr>
                                <w:t>a gafwyd drwy</w:t>
                              </w:r>
                            </w:p>
                          </w:txbxContent>
                        </wps:txbx>
                        <wps:bodyPr horzOverflow="overflow" vert="horz" lIns="0" tIns="0" rIns="0" bIns="0" rtlCol="0">
                          <a:noAutofit/>
                        </wps:bodyPr>
                      </wps:wsp>
                      <wps:wsp>
                        <wps:cNvPr id="362" name="Rectangle 362"/>
                        <wps:cNvSpPr/>
                        <wps:spPr>
                          <a:xfrm>
                            <a:off x="2238271" y="6057399"/>
                            <a:ext cx="46957" cy="158766"/>
                          </a:xfrm>
                          <a:prstGeom prst="rect">
                            <a:avLst/>
                          </a:prstGeom>
                          <a:ln>
                            <a:noFill/>
                          </a:ln>
                        </wps:spPr>
                        <wps:txbx>
                          <w:txbxContent>
                            <w:p w14:paraId="13D3C545" w14:textId="77777777" w:rsidR="00AD66A0" w:rsidRDefault="00AD66A0">
                              <w:pPr>
                                <w:spacing w:after="160" w:line="259" w:lineRule="auto"/>
                                <w:ind w:left="0" w:firstLine="0"/>
                              </w:pPr>
                              <w:r>
                                <w:rPr>
                                  <w:b/>
                                  <w:i/>
                                  <w:sz w:val="20"/>
                                </w:rPr>
                                <w:t xml:space="preserve"> </w:t>
                              </w:r>
                            </w:p>
                          </w:txbxContent>
                        </wps:txbx>
                        <wps:bodyPr horzOverflow="overflow" vert="horz" lIns="0" tIns="0" rIns="0" bIns="0" rtlCol="0">
                          <a:noAutofit/>
                        </wps:bodyPr>
                      </wps:wsp>
                      <wps:wsp>
                        <wps:cNvPr id="363" name="Rectangle 363"/>
                        <wps:cNvSpPr/>
                        <wps:spPr>
                          <a:xfrm>
                            <a:off x="932203" y="6212428"/>
                            <a:ext cx="69929" cy="138806"/>
                          </a:xfrm>
                          <a:prstGeom prst="rect">
                            <a:avLst/>
                          </a:prstGeom>
                          <a:ln>
                            <a:noFill/>
                          </a:ln>
                        </wps:spPr>
                        <wps:txbx>
                          <w:txbxContent>
                            <w:p w14:paraId="458474B5"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64" name="Rectangle 364"/>
                        <wps:cNvSpPr/>
                        <wps:spPr>
                          <a:xfrm>
                            <a:off x="1160803" y="6208465"/>
                            <a:ext cx="718442" cy="142889"/>
                          </a:xfrm>
                          <a:prstGeom prst="rect">
                            <a:avLst/>
                          </a:prstGeom>
                          <a:ln>
                            <a:noFill/>
                          </a:ln>
                        </wps:spPr>
                        <wps:txbx>
                          <w:txbxContent>
                            <w:p w14:paraId="52678035" w14:textId="77777777" w:rsidR="00AD66A0" w:rsidRDefault="00AD66A0">
                              <w:pPr>
                                <w:spacing w:after="160" w:line="259" w:lineRule="auto"/>
                                <w:ind w:left="0" w:firstLine="0"/>
                              </w:pPr>
                              <w:r>
                                <w:rPr>
                                  <w:sz w:val="18"/>
                                </w:rPr>
                                <w:t xml:space="preserve">Addysg </w:t>
                              </w:r>
                            </w:p>
                          </w:txbxContent>
                        </wps:txbx>
                        <wps:bodyPr horzOverflow="overflow" vert="horz" lIns="0" tIns="0" rIns="0" bIns="0" rtlCol="0">
                          <a:noAutofit/>
                        </wps:bodyPr>
                      </wps:wsp>
                      <wps:wsp>
                        <wps:cNvPr id="365" name="Rectangle 365"/>
                        <wps:cNvSpPr/>
                        <wps:spPr>
                          <a:xfrm>
                            <a:off x="1160803" y="6339898"/>
                            <a:ext cx="1377292" cy="142889"/>
                          </a:xfrm>
                          <a:prstGeom prst="rect">
                            <a:avLst/>
                          </a:prstGeom>
                          <a:ln>
                            <a:noFill/>
                          </a:ln>
                        </wps:spPr>
                        <wps:txbx>
                          <w:txbxContent>
                            <w:p w14:paraId="27EAA235" w14:textId="77777777" w:rsidR="00AD66A0" w:rsidRDefault="00AD66A0">
                              <w:pPr>
                                <w:spacing w:after="160" w:line="259" w:lineRule="auto"/>
                                <w:ind w:left="0" w:firstLine="0"/>
                              </w:pPr>
                              <w:r>
                                <w:rPr>
                                  <w:sz w:val="18"/>
                                </w:rPr>
                                <w:t xml:space="preserve">Comisiynu a </w:t>
                              </w:r>
                            </w:p>
                          </w:txbxContent>
                        </wps:txbx>
                        <wps:bodyPr horzOverflow="overflow" vert="horz" lIns="0" tIns="0" rIns="0" bIns="0" rtlCol="0">
                          <a:noAutofit/>
                        </wps:bodyPr>
                      </wps:wsp>
                      <wps:wsp>
                        <wps:cNvPr id="366" name="Rectangle 366"/>
                        <wps:cNvSpPr/>
                        <wps:spPr>
                          <a:xfrm>
                            <a:off x="1160803" y="6471330"/>
                            <a:ext cx="1292618" cy="142889"/>
                          </a:xfrm>
                          <a:prstGeom prst="rect">
                            <a:avLst/>
                          </a:prstGeom>
                          <a:ln>
                            <a:noFill/>
                          </a:ln>
                        </wps:spPr>
                        <wps:txbx>
                          <w:txbxContent>
                            <w:p w14:paraId="735A6081" w14:textId="77777777" w:rsidR="00AD66A0" w:rsidRDefault="00AD66A0">
                              <w:pPr>
                                <w:spacing w:after="160" w:line="259" w:lineRule="auto"/>
                                <w:ind w:left="0" w:firstLine="0"/>
                              </w:pPr>
                              <w:r>
                                <w:rPr>
                                  <w:sz w:val="18"/>
                                </w:rPr>
                                <w:t xml:space="preserve">Pwyllgor Ansawdd </w:t>
                              </w:r>
                            </w:p>
                          </w:txbxContent>
                        </wps:txbx>
                        <wps:bodyPr horzOverflow="overflow" vert="horz" lIns="0" tIns="0" rIns="0" bIns="0" rtlCol="0">
                          <a:noAutofit/>
                        </wps:bodyPr>
                      </wps:wsp>
                      <wps:wsp>
                        <wps:cNvPr id="367" name="Rectangle 367"/>
                        <wps:cNvSpPr/>
                        <wps:spPr>
                          <a:xfrm>
                            <a:off x="932203" y="6614421"/>
                            <a:ext cx="69929" cy="138806"/>
                          </a:xfrm>
                          <a:prstGeom prst="rect">
                            <a:avLst/>
                          </a:prstGeom>
                          <a:ln>
                            <a:noFill/>
                          </a:ln>
                        </wps:spPr>
                        <wps:txbx>
                          <w:txbxContent>
                            <w:p w14:paraId="2C392AD2"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68" name="Rectangle 368"/>
                        <wps:cNvSpPr/>
                        <wps:spPr>
                          <a:xfrm>
                            <a:off x="1160803" y="6610459"/>
                            <a:ext cx="1276199" cy="142889"/>
                          </a:xfrm>
                          <a:prstGeom prst="rect">
                            <a:avLst/>
                          </a:prstGeom>
                          <a:ln>
                            <a:noFill/>
                          </a:ln>
                        </wps:spPr>
                        <wps:txbx>
                          <w:txbxContent>
                            <w:p w14:paraId="518C040A" w14:textId="77777777" w:rsidR="00AD66A0" w:rsidRDefault="00AD66A0">
                              <w:pPr>
                                <w:spacing w:after="160" w:line="259" w:lineRule="auto"/>
                                <w:ind w:left="0" w:firstLine="0"/>
                              </w:pPr>
                              <w:r>
                                <w:rPr>
                                  <w:sz w:val="18"/>
                                </w:rPr>
                                <w:t xml:space="preserve">Arweinyddiaeth Uwch </w:t>
                              </w:r>
                            </w:p>
                          </w:txbxContent>
                        </wps:txbx>
                        <wps:bodyPr horzOverflow="overflow" vert="horz" lIns="0" tIns="0" rIns="0" bIns="0" rtlCol="0">
                          <a:noAutofit/>
                        </wps:bodyPr>
                      </wps:wsp>
                      <wps:wsp>
                        <wps:cNvPr id="369" name="Rectangle 369"/>
                        <wps:cNvSpPr/>
                        <wps:spPr>
                          <a:xfrm>
                            <a:off x="1160803" y="6741891"/>
                            <a:ext cx="430822" cy="142889"/>
                          </a:xfrm>
                          <a:prstGeom prst="rect">
                            <a:avLst/>
                          </a:prstGeom>
                          <a:ln>
                            <a:noFill/>
                          </a:ln>
                        </wps:spPr>
                        <wps:txbx>
                          <w:txbxContent>
                            <w:p w14:paraId="7251ADEB" w14:textId="77777777" w:rsidR="00AD66A0" w:rsidRDefault="00AD66A0">
                              <w:pPr>
                                <w:spacing w:after="160" w:line="259" w:lineRule="auto"/>
                                <w:ind w:left="0" w:firstLine="0"/>
                              </w:pPr>
                              <w:r>
                                <w:rPr>
                                  <w:sz w:val="18"/>
                                </w:rPr>
                                <w:t xml:space="preserve">Tîm </w:t>
                              </w:r>
                            </w:p>
                          </w:txbxContent>
                        </wps:txbx>
                        <wps:bodyPr horzOverflow="overflow" vert="horz" lIns="0" tIns="0" rIns="0" bIns="0" rtlCol="0">
                          <a:noAutofit/>
                        </wps:bodyPr>
                      </wps:wsp>
                      <wps:wsp>
                        <wps:cNvPr id="370" name="Rectangle 370"/>
                        <wps:cNvSpPr/>
                        <wps:spPr>
                          <a:xfrm>
                            <a:off x="932203" y="6884982"/>
                            <a:ext cx="69929" cy="138806"/>
                          </a:xfrm>
                          <a:prstGeom prst="rect">
                            <a:avLst/>
                          </a:prstGeom>
                          <a:ln>
                            <a:noFill/>
                          </a:ln>
                        </wps:spPr>
                        <wps:txbx>
                          <w:txbxContent>
                            <w:p w14:paraId="4606A503"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71" name="Rectangle 371"/>
                        <wps:cNvSpPr/>
                        <wps:spPr>
                          <a:xfrm>
                            <a:off x="1160803" y="6881020"/>
                            <a:ext cx="1309948" cy="142889"/>
                          </a:xfrm>
                          <a:prstGeom prst="rect">
                            <a:avLst/>
                          </a:prstGeom>
                          <a:ln>
                            <a:noFill/>
                          </a:ln>
                        </wps:spPr>
                        <wps:txbx>
                          <w:txbxContent>
                            <w:p w14:paraId="64CBD6D9" w14:textId="77777777" w:rsidR="00AD66A0" w:rsidRDefault="00AD66A0">
                              <w:pPr>
                                <w:spacing w:after="160" w:line="259" w:lineRule="auto"/>
                                <w:ind w:left="0" w:firstLine="0"/>
                              </w:pPr>
                              <w:r>
                                <w:rPr>
                                  <w:sz w:val="18"/>
                                </w:rPr>
                                <w:t xml:space="preserve">Adroddiad Blynyddol a </w:t>
                              </w:r>
                            </w:p>
                          </w:txbxContent>
                        </wps:txbx>
                        <wps:bodyPr horzOverflow="overflow" vert="horz" lIns="0" tIns="0" rIns="0" bIns="0" rtlCol="0">
                          <a:noAutofit/>
                        </wps:bodyPr>
                      </wps:wsp>
                      <wps:wsp>
                        <wps:cNvPr id="372" name="Rectangle 372"/>
                        <wps:cNvSpPr/>
                        <wps:spPr>
                          <a:xfrm>
                            <a:off x="1160803" y="7012452"/>
                            <a:ext cx="1385957" cy="142889"/>
                          </a:xfrm>
                          <a:prstGeom prst="rect">
                            <a:avLst/>
                          </a:prstGeom>
                          <a:ln>
                            <a:noFill/>
                          </a:ln>
                        </wps:spPr>
                        <wps:txbx>
                          <w:txbxContent>
                            <w:p w14:paraId="05AC7579" w14:textId="77777777" w:rsidR="00AD66A0" w:rsidRDefault="00AD66A0">
                              <w:pPr>
                                <w:spacing w:after="160" w:line="259" w:lineRule="auto"/>
                                <w:ind w:left="0" w:firstLine="0"/>
                              </w:pPr>
                              <w:r>
                                <w:rPr>
                                  <w:sz w:val="18"/>
                                </w:rPr>
                                <w:t xml:space="preserve">Llywodraethu Blynyddol </w:t>
                              </w:r>
                            </w:p>
                          </w:txbxContent>
                        </wps:txbx>
                        <wps:bodyPr horzOverflow="overflow" vert="horz" lIns="0" tIns="0" rIns="0" bIns="0" rtlCol="0">
                          <a:noAutofit/>
                        </wps:bodyPr>
                      </wps:wsp>
                      <wps:wsp>
                        <wps:cNvPr id="373" name="Rectangle 373"/>
                        <wps:cNvSpPr/>
                        <wps:spPr>
                          <a:xfrm>
                            <a:off x="1160803" y="7143884"/>
                            <a:ext cx="735164" cy="142889"/>
                          </a:xfrm>
                          <a:prstGeom prst="rect">
                            <a:avLst/>
                          </a:prstGeom>
                          <a:ln>
                            <a:noFill/>
                          </a:ln>
                        </wps:spPr>
                        <wps:txbx>
                          <w:txbxContent>
                            <w:p w14:paraId="1BEE2408" w14:textId="77777777" w:rsidR="00AD66A0" w:rsidRDefault="00AD66A0">
                              <w:pPr>
                                <w:spacing w:after="160" w:line="259" w:lineRule="auto"/>
                                <w:ind w:left="0" w:firstLine="0"/>
                              </w:pPr>
                              <w:r>
                                <w:rPr>
                                  <w:sz w:val="18"/>
                                </w:rPr>
                                <w:t xml:space="preserve">Datganiad </w:t>
                              </w:r>
                            </w:p>
                          </w:txbxContent>
                        </wps:txbx>
                        <wps:bodyPr horzOverflow="overflow" vert="horz" lIns="0" tIns="0" rIns="0" bIns="0" rtlCol="0">
                          <a:noAutofit/>
                        </wps:bodyPr>
                      </wps:wsp>
                      <wps:wsp>
                        <wps:cNvPr id="374" name="Rectangle 374"/>
                        <wps:cNvSpPr/>
                        <wps:spPr>
                          <a:xfrm>
                            <a:off x="932203" y="7286975"/>
                            <a:ext cx="69929" cy="138806"/>
                          </a:xfrm>
                          <a:prstGeom prst="rect">
                            <a:avLst/>
                          </a:prstGeom>
                          <a:ln>
                            <a:noFill/>
                          </a:ln>
                        </wps:spPr>
                        <wps:txbx>
                          <w:txbxContent>
                            <w:p w14:paraId="1C1379AB"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75" name="Rectangle 375"/>
                        <wps:cNvSpPr/>
                        <wps:spPr>
                          <a:xfrm>
                            <a:off x="1160803" y="7283012"/>
                            <a:ext cx="1056076" cy="142889"/>
                          </a:xfrm>
                          <a:prstGeom prst="rect">
                            <a:avLst/>
                          </a:prstGeom>
                          <a:ln>
                            <a:noFill/>
                          </a:ln>
                        </wps:spPr>
                        <wps:txbx>
                          <w:txbxContent>
                            <w:p w14:paraId="5F22B7A9" w14:textId="77777777" w:rsidR="00AD66A0" w:rsidRDefault="00AD66A0">
                              <w:pPr>
                                <w:spacing w:after="160" w:line="259" w:lineRule="auto"/>
                                <w:ind w:left="0" w:firstLine="0"/>
                              </w:pPr>
                              <w:r>
                                <w:rPr>
                                  <w:sz w:val="18"/>
                                </w:rPr>
                                <w:t xml:space="preserve">Adroddiadau Cadeiryddion </w:t>
                              </w:r>
                            </w:p>
                          </w:txbxContent>
                        </wps:txbx>
                        <wps:bodyPr horzOverflow="overflow" vert="horz" lIns="0" tIns="0" rIns="0" bIns="0" rtlCol="0">
                          <a:noAutofit/>
                        </wps:bodyPr>
                      </wps:wsp>
                      <wps:wsp>
                        <wps:cNvPr id="376" name="Rectangle 376"/>
                        <wps:cNvSpPr/>
                        <wps:spPr>
                          <a:xfrm>
                            <a:off x="932203" y="7426104"/>
                            <a:ext cx="69929" cy="138806"/>
                          </a:xfrm>
                          <a:prstGeom prst="rect">
                            <a:avLst/>
                          </a:prstGeom>
                          <a:ln>
                            <a:noFill/>
                          </a:ln>
                        </wps:spPr>
                        <wps:txbx>
                          <w:txbxContent>
                            <w:p w14:paraId="019F7936"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77" name="Rectangle 377"/>
                        <wps:cNvSpPr/>
                        <wps:spPr>
                          <a:xfrm>
                            <a:off x="1160803" y="7422141"/>
                            <a:ext cx="1461815" cy="142889"/>
                          </a:xfrm>
                          <a:prstGeom prst="rect">
                            <a:avLst/>
                          </a:prstGeom>
                          <a:ln>
                            <a:noFill/>
                          </a:ln>
                        </wps:spPr>
                        <wps:txbx>
                          <w:txbxContent>
                            <w:p w14:paraId="5070B438" w14:textId="77777777" w:rsidR="00AD66A0" w:rsidRDefault="00AD66A0">
                              <w:pPr>
                                <w:spacing w:after="160" w:line="259" w:lineRule="auto"/>
                                <w:ind w:left="0" w:firstLine="0"/>
                              </w:pPr>
                              <w:r>
                                <w:rPr>
                                  <w:sz w:val="18"/>
                                </w:rPr>
                                <w:t>Ymweliadau ac arolygiadau</w:t>
                              </w:r>
                            </w:p>
                          </w:txbxContent>
                        </wps:txbx>
                        <wps:bodyPr horzOverflow="overflow" vert="horz" lIns="0" tIns="0" rIns="0" bIns="0" rtlCol="0">
                          <a:noAutofit/>
                        </wps:bodyPr>
                      </wps:wsp>
                      <wps:wsp>
                        <wps:cNvPr id="378" name="Rectangle 378"/>
                        <wps:cNvSpPr/>
                        <wps:spPr>
                          <a:xfrm>
                            <a:off x="932203" y="7565232"/>
                            <a:ext cx="69929" cy="138806"/>
                          </a:xfrm>
                          <a:prstGeom prst="rect">
                            <a:avLst/>
                          </a:prstGeom>
                          <a:ln>
                            <a:noFill/>
                          </a:ln>
                        </wps:spPr>
                        <wps:txbx>
                          <w:txbxContent>
                            <w:p w14:paraId="44F8B8DF" w14:textId="77777777" w:rsidR="00AD66A0" w:rsidRDefault="00AD66A0">
                              <w:pPr>
                                <w:spacing w:after="160" w:line="259" w:lineRule="auto"/>
                                <w:ind w:left="0" w:firstLine="0"/>
                              </w:pPr>
                              <w:r>
                                <w:rPr>
                                  <w:rFonts w:ascii="Segoe UI Symbol" w:hAnsi="Segoe UI Symbol"/>
                                  <w:sz w:val="18"/>
                                </w:rPr>
                                <w:t></w:t>
                              </w:r>
                            </w:p>
                          </w:txbxContent>
                        </wps:txbx>
                        <wps:bodyPr horzOverflow="overflow" vert="horz" lIns="0" tIns="0" rIns="0" bIns="0" rtlCol="0">
                          <a:noAutofit/>
                        </wps:bodyPr>
                      </wps:wsp>
                      <wps:wsp>
                        <wps:cNvPr id="379" name="Rectangle 379"/>
                        <wps:cNvSpPr/>
                        <wps:spPr>
                          <a:xfrm>
                            <a:off x="1160803" y="7561270"/>
                            <a:ext cx="1030993" cy="142889"/>
                          </a:xfrm>
                          <a:prstGeom prst="rect">
                            <a:avLst/>
                          </a:prstGeom>
                          <a:ln>
                            <a:noFill/>
                          </a:ln>
                        </wps:spPr>
                        <wps:txbx>
                          <w:txbxContent>
                            <w:p w14:paraId="69347D5B" w14:textId="77777777" w:rsidR="00AD66A0" w:rsidRDefault="00AD66A0">
                              <w:pPr>
                                <w:spacing w:after="160" w:line="259" w:lineRule="auto"/>
                                <w:ind w:left="0" w:firstLine="0"/>
                              </w:pPr>
                              <w:r>
                                <w:rPr>
                                  <w:sz w:val="18"/>
                                </w:rPr>
                                <w:t xml:space="preserve">Ansawdd Blynyddol </w:t>
                              </w:r>
                            </w:p>
                          </w:txbxContent>
                        </wps:txbx>
                        <wps:bodyPr horzOverflow="overflow" vert="horz" lIns="0" tIns="0" rIns="0" bIns="0" rtlCol="0">
                          <a:noAutofit/>
                        </wps:bodyPr>
                      </wps:wsp>
                      <wps:wsp>
                        <wps:cNvPr id="380" name="Rectangle 380"/>
                        <wps:cNvSpPr/>
                        <wps:spPr>
                          <a:xfrm>
                            <a:off x="1160803" y="7692702"/>
                            <a:ext cx="819687" cy="142889"/>
                          </a:xfrm>
                          <a:prstGeom prst="rect">
                            <a:avLst/>
                          </a:prstGeom>
                          <a:ln>
                            <a:noFill/>
                          </a:ln>
                        </wps:spPr>
                        <wps:txbx>
                          <w:txbxContent>
                            <w:p w14:paraId="022AFDE9" w14:textId="77777777" w:rsidR="00AD66A0" w:rsidRDefault="00AD66A0">
                              <w:pPr>
                                <w:spacing w:after="160" w:line="259" w:lineRule="auto"/>
                                <w:ind w:left="0" w:firstLine="0"/>
                              </w:pPr>
                              <w:r>
                                <w:rPr>
                                  <w:sz w:val="18"/>
                                </w:rPr>
                                <w:t xml:space="preserve">Datganiad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1607FF1" id="Group 36225" o:spid="_x0000_s1026" style="position:absolute;left:0;text-align:left;margin-left:15pt;margin-top:96pt;width:634.3pt;height:687.4pt;z-index:251658240;mso-position-horizontal-relative:page;mso-position-vertical-relative:page;mso-width-relative:margin;mso-height-relative:margin" coordsize="80556,872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">
                <v:shape id="Shape 45610" o:spid="_x0000_s1027" style="position:absolute;left:7061;top:6685;width:57684;height:1753;visibility:visible;mso-wrap-style:square;v-text-anchor:top" coordsize="576834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" path="m,l5768340,r,175247l,175247,,e" fillcolor="#1f497d" stroked="f" strokeweight="0">
                  <v:stroke miterlimit="83231f" joinstyle="miter"/>
                  <v:path arrowok="t" textboxrect="0,0,5768340,175247"/>
                </v:shape>
                <v:rect id="Rectangle 34765" o:spid="_x0000_s1028" style="position:absolute;left:27521;top:7005;width:22298;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" filled="f" stroked="f">
                  <v:textbox inset="0,0,0,0">
                    <w:txbxContent>
                      <w:p w14:paraId="76E8E436" w14:textId="77777777" w:rsidR="00AD66A0" w:rsidRDefault="00AD66A0">
                        <w:pPr>
                          <w:spacing w:after="160" w:line="259" w:lineRule="auto"/>
                          <w:ind w:left="0" w:firstLine="0"/>
                        </w:pPr>
                        <w:r>
                          <w:rPr>
                            <w:b/>
                            <w:color w:val="FFFFFF"/>
                            <w:sz w:val="24"/>
                            <w:u w:val="single" w:color="FFFFFF"/>
                          </w:rPr>
                          <w:t>Addysg o Ansawdd Uchel</w:t>
                        </w:r>
                      </w:p>
                    </w:txbxContent>
                  </v:textbox>
                </v:rect>
                <v:rect id="Rectangle 206" o:spid="_x0000_s1029" style="position:absolute;left:7245;top:8731;width:18900;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" filled="f" stroked="f">
                  <v:textbox inset="0,0,0,0">
                    <w:txbxContent>
                      <w:p w14:paraId="7A5DC0D4" w14:textId="77777777" w:rsidR="00AD66A0" w:rsidRDefault="00AD66A0">
                        <w:pPr>
                          <w:spacing w:after="160" w:line="259" w:lineRule="auto"/>
                          <w:ind w:left="0" w:firstLine="0"/>
                        </w:pPr>
                        <w:r>
                          <w:t>Addysg o Ansawdd Uchel</w:t>
                        </w:r>
                      </w:p>
                    </w:txbxContent>
                  </v:textbox>
                </v:rect>
                <v:shape id="Shape 207" o:spid="_x0000_s1030" style="position:absolute;left:3054;width:66231;height:10287;visibility:visible;mso-wrap-style:square;v-text-anchor:top" coordsize="6623050,1028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" path="m171453,l6451597,v45455,,89095,18076,121236,50217c6604975,82359,6623050,125998,6623050,171453r,685794c6623050,902702,6604975,946341,6572833,978483v-32141,32141,-75781,50217,-121236,50217l171453,1028700v-45455,,-89094,-18076,-121236,-50217c18076,946341,,902702,,857247l,171453c,125998,18076,82359,50217,50217,82359,18076,125998,,171453,xe" fillcolor="#4f81bd" stroked="f" strokeweight="0">
                  <v:stroke miterlimit="83231f" joinstyle="miter"/>
                  <v:path arrowok="t" textboxrect="0,0,6623050,1028700"/>
                </v:shape>
                <v:rect id="Rectangle 34760" o:spid="_x0000_s1031" style="position:absolute;left:62904;top:2743;width:939;height:3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" filled="f" stroked="f">
                  <v:textbox inset="0,0,0,0">
                    <w:txbxContent>
                      <w:p w14:paraId="2993AB6F" w14:textId="77777777" w:rsidR="00AD66A0" w:rsidRDefault="00AD66A0">
                        <w:pPr>
                          <w:spacing w:after="160" w:line="259" w:lineRule="auto"/>
                          <w:ind w:left="0" w:firstLine="0"/>
                        </w:pPr>
                        <w:r>
                          <w:rPr>
                            <w:b/>
                            <w:color w:val="FFFFFF"/>
                            <w:sz w:val="40"/>
                          </w:rPr>
                          <w:t xml:space="preserve"> </w:t>
                        </w:r>
                      </w:p>
                    </w:txbxContent>
                  </v:textbox>
                </v:rect>
                <v:rect id="Rectangle 34758" o:spid="_x0000_s1032" style="position:absolute;left:9412;top:2743;width:71144;height:3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" filled="f" stroked="f">
                  <v:textbox inset="0,0,0,0">
                    <w:txbxContent>
                      <w:p w14:paraId="13CBF2A8" w14:textId="77777777" w:rsidR="00AD66A0" w:rsidRDefault="00AD66A0">
                        <w:pPr>
                          <w:spacing w:after="160" w:line="259" w:lineRule="auto"/>
                          <w:ind w:left="0" w:firstLine="0"/>
                        </w:pPr>
                        <w:r>
                          <w:rPr>
                            <w:b/>
                            <w:color w:val="FFFFFF"/>
                            <w:sz w:val="40"/>
                            <w:u w:val="single" w:color="FFFFFF"/>
                          </w:rPr>
                          <w:t xml:space="preserve">Bwrdd Addysg a Gwella Iechyd Cymru </w:t>
                        </w:r>
                      </w:p>
                    </w:txbxContent>
                  </v:textbox>
                </v:rect>
                <v:rect id="Rectangle 34766" o:spid="_x0000_s1033" style="position:absolute;left:24514;top:5664;width:30971;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" filled="f" stroked="f">
                  <v:textbox inset="0,0,0,0">
                    <w:txbxContent>
                      <w:p w14:paraId="453AC8E0" w14:textId="77777777" w:rsidR="00AD66A0" w:rsidRDefault="00AD66A0">
                        <w:pPr>
                          <w:spacing w:after="160" w:line="259" w:lineRule="auto"/>
                          <w:ind w:left="0" w:firstLine="0"/>
                        </w:pPr>
                        <w:r>
                          <w:rPr>
                            <w:b/>
                            <w:color w:val="FFFFFF"/>
                            <w:sz w:val="40"/>
                            <w:u w:val="single" w:color="FFFFFF"/>
                          </w:rPr>
                          <w:t>Y Fframwaith Rheoli</w:t>
                        </w:r>
                      </w:p>
                    </w:txbxContent>
                  </v:textbox>
                </v:rect>
                <v:shape id="Shape 45611" o:spid="_x0000_s1034" style="position:absolute;left:51708;top:28365;width:20384;height:58845;visibility:visible;mso-wrap-style:square;v-text-anchor:top" coordsize="2038350,5884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" path="m,l2038350,r,5884545l,5884545,,e" fillcolor="#1f497d" stroked="f" strokeweight="0">
                  <v:stroke miterlimit="83231f" joinstyle="miter"/>
                  <v:path arrowok="t" textboxrect="0,0,2038350,5884545"/>
                </v:shape>
                <v:rect id="Rectangle 213" o:spid="_x0000_s1035" style="position:absolute;left:55421;top:29142;width:17798;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YWcxAAAANwAAAAPAAAAZHJzL2Rvd25yZXYueG1sRI9Bi8Iw&#10;FITvgv8hPGFvmqog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GEVhZzEAAAA3AAAAA8A&#10;AAAAAAAAAAAAAAAABwIAAGRycy9kb3ducmV2LnhtbFBLBQYAAAAAAwADALcAAAD4AgAAAAA=&#10;" filled="f" stroked="f">
                  <v:textbox inset="0,0,0,0">
                    <w:txbxContent>
                      <w:p w14:paraId="59F8DBC0" w14:textId="77777777" w:rsidR="00AD66A0" w:rsidRDefault="00AD66A0">
                        <w:pPr>
                          <w:spacing w:after="160" w:line="259" w:lineRule="auto"/>
                          <w:ind w:left="0" w:firstLine="0"/>
                        </w:pPr>
                        <w:r>
                          <w:rPr>
                            <w:b/>
                            <w:color w:val="FFFFFF"/>
                            <w:sz w:val="24"/>
                          </w:rPr>
                          <w:t xml:space="preserve">Rheoli Risg </w:t>
                        </w:r>
                      </w:p>
                    </w:txbxContent>
                  </v:textbox>
                </v:rect>
                <v:rect id="Rectangle 214" o:spid="_x0000_s1036" style="position:absolute;left:61900;top:30888;width:563;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3oxAAAANwAAAAPAAAAZHJzL2Rvd25yZXYueG1sRI9Bi8Iw&#10;FITvgv8hPGFvmioi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O78HejEAAAA3AAAAA8A&#10;AAAAAAAAAAAAAAAABwIAAGRycy9kb3ducmV2LnhtbFBLBQYAAAAAAwADALcAAAD4AgAAAAA=&#10;" filled="f" stroked="f">
                  <v:textbox inset="0,0,0,0">
                    <w:txbxContent>
                      <w:p w14:paraId="6DA97D97" w14:textId="77777777" w:rsidR="00AD66A0" w:rsidRDefault="00AD66A0">
                        <w:pPr>
                          <w:spacing w:after="160" w:line="259" w:lineRule="auto"/>
                          <w:ind w:left="0" w:firstLine="0"/>
                        </w:pPr>
                        <w:r>
                          <w:rPr>
                            <w:i/>
                            <w:color w:val="FFFFFF"/>
                            <w:sz w:val="24"/>
                          </w:rPr>
                          <w:t xml:space="preserve"> </w:t>
                        </w:r>
                      </w:p>
                    </w:txbxContent>
                  </v:textbox>
                </v:rect>
                <v:shape id="Shape 45612" o:spid="_x0000_s1037" style="position:absolute;left:29388;top:28365;width:20625;height:58845;visibility:visible;mso-wrap-style:square;v-text-anchor:top" coordsize="2062480,5884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" path="m,l2062480,r,5884545l,5884545,,e" fillcolor="#1f497d" stroked="f" strokeweight="0">
                  <v:stroke miterlimit="83231f" joinstyle="miter"/>
                  <v:path arrowok="t" textboxrect="0,0,2062480,5884545"/>
                </v:shape>
                <v:shape id="Shape 45613" o:spid="_x0000_s1038" style="position:absolute;left:30118;top:28822;width:19164;height:1753;visibility:visible;mso-wrap-style:square;v-text-anchor:top" coordsize="191643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" path="m,l1916430,r,175247l,175247,,e" fillcolor="#1f497d" stroked="f" strokeweight="0">
                  <v:stroke miterlimit="83231f" joinstyle="miter"/>
                  <v:path arrowok="t" textboxrect="0,0,1916430,175247"/>
                </v:shape>
                <v:shape id="Shape 45614" o:spid="_x0000_s1039" style="position:absolute;left:30118;top:30575;width:19164;height:1752;visibility:visible;mso-wrap-style:square;v-text-anchor:top" coordsize="191643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" path="m,l1916430,r,175247l,175247,,e" fillcolor="#1f497d" stroked="f" strokeweight="0">
                  <v:stroke miterlimit="83231f" joinstyle="miter"/>
                  <v:path arrowok="t" textboxrect="0,0,1916430,175247"/>
                </v:shape>
                <v:shape id="Shape 45615" o:spid="_x0000_s1040" style="position:absolute;left:30118;top:32327;width:19164;height:1753;visibility:visible;mso-wrap-style:square;v-text-anchor:top" coordsize="191643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" path="m,l1916430,r,175247l,175247,,e" fillcolor="#1f497d" stroked="f" strokeweight="0">
                  <v:stroke miterlimit="83231f" joinstyle="miter"/>
                  <v:path arrowok="t" textboxrect="0,0,1916430,175247"/>
                </v:shape>
                <v:shape id="Shape 45616" o:spid="_x0000_s1041" style="position:absolute;left:30118;top:34080;width:19164;height:1752;visibility:visible;mso-wrap-style:square;v-text-anchor:top" coordsize="191643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" path="m,l1916430,r,175247l,175247,,e" fillcolor="#1f497d" stroked="f" strokeweight="0">
                  <v:stroke miterlimit="83231f" joinstyle="miter"/>
                  <v:path arrowok="t" textboxrect="0,0,1916430,175247"/>
                </v:shape>
                <v:shape id="Shape 45617" o:spid="_x0000_s1042" style="position:absolute;left:30118;top:35832;width:19164;height:50921;visibility:visible;mso-wrap-style:square;v-text-anchor:top" coordsize="1916430,5092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" path="m,l1916430,r,5092116l,5092116,,e" fillcolor="#1f497d" stroked="f" strokeweight="0">
                  <v:stroke miterlimit="83231f" joinstyle="miter"/>
                  <v:path arrowok="t" textboxrect="0,0,1916430,5092116"/>
                </v:shape>
                <v:rect id="Rectangle 221" o:spid="_x0000_s1043" style="position:absolute;left:35042;top:29142;width:12956;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" filled="f" stroked="f">
                  <v:textbox inset="0,0,0,0">
                    <w:txbxContent>
                      <w:p w14:paraId="3B601FF1" w14:textId="77777777" w:rsidR="00AD66A0" w:rsidRDefault="00AD66A0">
                        <w:pPr>
                          <w:spacing w:after="160" w:line="259" w:lineRule="auto"/>
                          <w:ind w:left="0" w:firstLine="0"/>
                        </w:pPr>
                        <w:r>
                          <w:rPr>
                            <w:b/>
                            <w:color w:val="FFFFFF"/>
                            <w:sz w:val="24"/>
                          </w:rPr>
                          <w:t xml:space="preserve">Perfformiad </w:t>
                        </w:r>
                      </w:p>
                    </w:txbxContent>
                  </v:textbox>
                </v:rect>
                <v:rect id="Rectangle 222" o:spid="_x0000_s1044" style="position:absolute;left:35043;top:30895;width:12952;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" filled="f" stroked="f">
                  <v:textbox inset="0,0,0,0">
                    <w:txbxContent>
                      <w:p w14:paraId="78DC29A0" w14:textId="77777777" w:rsidR="00AD66A0" w:rsidRDefault="00AD66A0">
                        <w:pPr>
                          <w:spacing w:after="160" w:line="259" w:lineRule="auto"/>
                          <w:ind w:left="0" w:firstLine="0"/>
                        </w:pPr>
                        <w:r>
                          <w:rPr>
                            <w:b/>
                            <w:color w:val="FFFFFF"/>
                            <w:sz w:val="24"/>
                          </w:rPr>
                          <w:t xml:space="preserve">Rheoli </w:t>
                        </w:r>
                      </w:p>
                    </w:txbxContent>
                  </v:textbox>
                </v:rect>
                <v:shape id="Shape 223" o:spid="_x0000_s1045" style="position:absolute;top:11785;width:16998;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" path="m,l1274920,r424975,376238l1274920,752475,,752475,424975,376238,,xe" fillcolor="#1f497d" stroked="f" strokeweight="0">
                  <v:stroke miterlimit="83231f" joinstyle="miter"/>
                  <v:path arrowok="t" textboxrect="0,0,1699895,752475"/>
                </v:shape>
                <v:shape id="Shape 224" o:spid="_x0000_s1046" style="position:absolute;top:11785;width:16998;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" path="m,l1274920,r,l1699895,376238r,l1274920,752475r,l,752475r,l424975,376238,,xe" filled="f">
                  <v:stroke miterlimit="83231f" joinstyle="miter"/>
                  <v:path arrowok="t" textboxrect="0,0,1699895,752475"/>
                </v:shape>
                <v:shape id="Shape 45618" o:spid="_x0000_s1047" style="position:absolute;left:4071;top:13373;width:10401;height:4889;visibility:visible;mso-wrap-style:square;v-text-anchor:top" coordsize="104013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" path="m,l1040130,r,488950l,488950,,e" fillcolor="#1f497d" stroked="f" strokeweight="0">
                  <v:stroke miterlimit="83231f" joinstyle="miter"/>
                  <v:path arrowok="t" textboxrect="0,0,1040130,488950"/>
                </v:shape>
                <v:shape id="Shape 226" o:spid="_x0000_s1048" style="position:absolute;left:4071;top:13373;width:10401;height:4889;visibility:visible;mso-wrap-style:square;v-text-anchor:top" coordsize="104013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" path="m,l1040130,r,l1040130,488950r,l,488950,,xe" filled="f" strokecolor="#1f497d">
                  <v:stroke miterlimit="83231f" joinstyle="miter"/>
                  <v:path arrowok="t" textboxrect="0,0,1040130,488950"/>
                </v:shape>
                <v:rect id="Rectangle 227" o:spid="_x0000_s1049" style="position:absolute;left:4071;top:14167;width:10871;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" filled="f" stroked="f">
                  <v:textbox inset="0,0,0,0">
                    <w:txbxContent>
                      <w:p w14:paraId="775B9293" w14:textId="77777777" w:rsidR="00AD66A0" w:rsidRDefault="00AD66A0">
                        <w:pPr>
                          <w:spacing w:after="160" w:line="259" w:lineRule="auto"/>
                          <w:ind w:left="0" w:firstLine="0"/>
                        </w:pPr>
                        <w:r>
                          <w:rPr>
                            <w:b/>
                            <w:color w:val="FFFFFF"/>
                          </w:rPr>
                          <w:t>Arweinyddiaeth</w:t>
                        </w:r>
                      </w:p>
                    </w:txbxContent>
                  </v:textbox>
                </v:rect>
                <v:shape id="Shape 228" o:spid="_x0000_s1050" style="position:absolute;left:14422;top:11785;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" path="m,l1274920,r424975,376238l1274920,752475,,752475,424975,376238,,xe" fillcolor="#1f497d" stroked="f" strokeweight="0">
                  <v:stroke miterlimit="83231f" joinstyle="miter"/>
                  <v:path arrowok="t" textboxrect="0,0,1699895,752475"/>
                </v:shape>
                <v:shape id="Shape 229" o:spid="_x0000_s1051" style="position:absolute;left:14422;top:11785;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" path="m,l1274920,r,l1699895,376238r,l1274920,752475r,l,752475r,l424975,376238,,xe" filled="f">
                  <v:stroke miterlimit="83231f" joinstyle="miter"/>
                  <v:path arrowok="t" textboxrect="0,0,1699895,752475"/>
                </v:shape>
                <v:shape id="Shape 45619" o:spid="_x0000_s1052" style="position:absolute;left:18892;top:12896;width:8915;height:4890;visibility:visible;mso-wrap-style:square;v-text-anchor:top" coordsize="89154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" path="m,l891540,r,488950l,488950,,e" fillcolor="#1f497d" stroked="f" strokeweight="0">
                  <v:stroke miterlimit="83231f" joinstyle="miter"/>
                  <v:path arrowok="t" textboxrect="0,0,891540,488950"/>
                </v:shape>
                <v:shape id="Shape 231" o:spid="_x0000_s1053" style="position:absolute;left:18892;top:12896;width:8915;height:4890;visibility:visible;mso-wrap-style:square;v-text-anchor:top" coordsize="89154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" path="m,l891540,r,l891540,488950r,l,488950,,xe" filled="f" strokecolor="#1f497d">
                  <v:stroke miterlimit="83231f" joinstyle="miter"/>
                  <v:path arrowok="t" textboxrect="0,0,891540,488950"/>
                </v:shape>
                <v:rect id="Rectangle 232" o:spid="_x0000_s1054" style="position:absolute;left:19851;top:13691;width:4128;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HxnxQAAANwAAAAPAAAAZHJzL2Rvd25yZXYueG1sRI9Pi8Iw&#10;FMTvwn6H8Ba8aWoX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BF7HxnxQAAANwAAAAP&#10;AAAAAAAAAAAAAAAAAAcCAABkcnMvZG93bnJldi54bWxQSwUGAAAAAAMAAwC3AAAA+QIAAAAA&#10;" filled="f" stroked="f">
                  <v:textbox inset="0,0,0,0">
                    <w:txbxContent>
                      <w:p w14:paraId="689764A3" w14:textId="77777777" w:rsidR="00AD66A0" w:rsidRDefault="00AD66A0">
                        <w:pPr>
                          <w:spacing w:after="160" w:line="259" w:lineRule="auto"/>
                          <w:ind w:left="0" w:firstLine="0"/>
                        </w:pPr>
                        <w:r>
                          <w:rPr>
                            <w:b/>
                            <w:color w:val="FFFFFF"/>
                          </w:rPr>
                          <w:t>Staff</w:t>
                        </w:r>
                      </w:p>
                    </w:txbxContent>
                  </v:textbox>
                </v:rect>
                <v:shape id="Shape 233" o:spid="_x0000_s1055" style="position:absolute;left:28385;top:11785;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" path="m,l1274920,r424975,376238l1274920,752475,,752475,424975,376238,,xe" fillcolor="#1f497d" stroked="f" strokeweight="0">
                  <v:stroke miterlimit="83231f" joinstyle="miter"/>
                  <v:path arrowok="t" textboxrect="0,0,1699895,752475"/>
                </v:shape>
                <v:shape id="Shape 234" o:spid="_x0000_s1056" style="position:absolute;left:28385;top:11785;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" path="m,l1274920,r,l1699895,376238r,l1274920,752475r,l,752475r,l424975,376238,,xe" filled="f">
                  <v:stroke miterlimit="83231f" joinstyle="miter"/>
                  <v:path arrowok="t" textboxrect="0,0,1699895,752475"/>
                </v:shape>
                <v:shape id="Shape 45620" o:spid="_x0000_s1057" style="position:absolute;left:32359;top:12465;width:9499;height:6845;visibility:visible;mso-wrap-style:square;v-text-anchor:top" coordsize="94996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" path="m,l949960,r,684530l,684530,,e" fillcolor="#1f497d" stroked="f" strokeweight="0">
                  <v:stroke miterlimit="83231f" joinstyle="miter"/>
                  <v:path arrowok="t" textboxrect="0,0,949960,684530"/>
                </v:shape>
                <v:shape id="Shape 236" o:spid="_x0000_s1058" style="position:absolute;left:32359;top:12465;width:9499;height:6845;visibility:visible;mso-wrap-style:square;v-text-anchor:top" coordsize="94996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" path="m,l949960,r,l949960,684530r,l,684530,,xe" filled="f" strokecolor="#1f497d">
                  <v:stroke miterlimit="83231f" joinstyle="miter"/>
                  <v:path arrowok="t" textboxrect="0,0,949960,684530"/>
                </v:shape>
                <v:rect id="Rectangle 237" o:spid="_x0000_s1059" style="position:absolute;left:33317;top:13260;width:8161;height:1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9//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BVm9//xQAAANwAAAAP&#10;AAAAAAAAAAAAAAAAAAcCAABkcnMvZG93bnJldi54bWxQSwUGAAAAAAMAAwC3AAAA+QIAAAAA&#10;" filled="f" stroked="f">
                  <v:textbox inset="0,0,0,0">
                    <w:txbxContent>
                      <w:p w14:paraId="05139D5E" w14:textId="77777777" w:rsidR="00AD66A0" w:rsidRDefault="00AD66A0">
                        <w:pPr>
                          <w:spacing w:after="160" w:line="259" w:lineRule="auto"/>
                          <w:ind w:left="0" w:firstLine="0"/>
                        </w:pPr>
                        <w:r>
                          <w:rPr>
                            <w:b/>
                            <w:color w:val="FFFFFF"/>
                          </w:rPr>
                          <w:t xml:space="preserve">Systemau </w:t>
                        </w:r>
                      </w:p>
                    </w:txbxContent>
                  </v:textbox>
                </v:rect>
                <v:rect id="Rectangle 238" o:spid="_x0000_s1060" style="position:absolute;left:33317;top:14866;width:3820;height:1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14:paraId="06FF8192" w14:textId="77777777" w:rsidR="00AD66A0" w:rsidRDefault="00AD66A0">
                        <w:pPr>
                          <w:spacing w:after="160" w:line="259" w:lineRule="auto"/>
                          <w:ind w:left="0" w:firstLine="0"/>
                        </w:pPr>
                        <w:r>
                          <w:rPr>
                            <w:b/>
                            <w:color w:val="FFFFFF"/>
                          </w:rPr>
                          <w:t xml:space="preserve">a </w:t>
                        </w:r>
                      </w:p>
                    </w:txbxContent>
                  </v:textbox>
                </v:rect>
                <v:rect id="Rectangle 239" o:spid="_x0000_s1061" style="position:absolute;left:33317;top:16472;width:9298;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O4WxgAAANwAAAAPAAAAZHJzL2Rvd25yZXYueG1sRI9Ba8JA&#10;FITvBf/D8oTe6qYR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S0juFsYAAADcAAAA&#10;DwAAAAAAAAAAAAAAAAAHAgAAZHJzL2Rvd25yZXYueG1sUEsFBgAAAAADAAMAtwAAAPoCAAAAAA==&#10;" filled="f" stroked="f">
                  <v:textbox inset="0,0,0,0">
                    <w:txbxContent>
                      <w:p w14:paraId="7725D645" w14:textId="369EB998" w:rsidR="00AD66A0" w:rsidRDefault="00AD66A0">
                        <w:pPr>
                          <w:spacing w:after="160" w:line="259" w:lineRule="auto"/>
                          <w:ind w:left="0" w:firstLine="0"/>
                        </w:pPr>
                        <w:r>
                          <w:rPr>
                            <w:b/>
                            <w:color w:val="FFFFFF"/>
                          </w:rPr>
                          <w:t>P</w:t>
                        </w:r>
                        <w:r w:rsidR="008A35E2">
                          <w:rPr>
                            <w:b/>
                            <w:color w:val="FFFFFF"/>
                          </w:rPr>
                          <w:t>h</w:t>
                        </w:r>
                        <w:r>
                          <w:rPr>
                            <w:b/>
                            <w:color w:val="FFFFFF"/>
                          </w:rPr>
                          <w:t>rosesau</w:t>
                        </w:r>
                      </w:p>
                    </w:txbxContent>
                  </v:textbox>
                </v:rect>
                <v:shape id="Shape 240" o:spid="_x0000_s1062" style="position:absolute;left:42811;top:12039;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" path="m,l1274920,r424975,376238l1274920,752475,,752475,424975,376238,,xe" fillcolor="#1f497d" stroked="f" strokeweight="0">
                  <v:stroke miterlimit="83231f" joinstyle="miter"/>
                  <v:path arrowok="t" textboxrect="0,0,1699895,752475"/>
                </v:shape>
                <v:shape id="Shape 241" o:spid="_x0000_s1063" style="position:absolute;left:42811;top:12039;width:16999;height:7525;visibility:visible;mso-wrap-style:square;v-text-anchor:top" coordsize="1699895,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" path="m,l1274920,r,l1699895,376238r,l1274920,752475r,l,752475r,l424975,376238,,xe" filled="f">
                  <v:stroke miterlimit="83231f" joinstyle="miter"/>
                  <v:path arrowok="t" textboxrect="0,0,1699895,752475"/>
                </v:shape>
                <v:shape id="Shape 45621" o:spid="_x0000_s1064" style="position:absolute;left:47143;top:13849;width:9499;height:4413;visibility:visible;mso-wrap-style:square;v-text-anchor:top" coordsize="949960,44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" path="m,l949960,r,441325l,441325,,e" fillcolor="#1f497d" stroked="f" strokeweight="0">
                  <v:stroke miterlimit="83231f" joinstyle="miter"/>
                  <v:path arrowok="t" textboxrect="0,0,949960,441325"/>
                </v:shape>
                <v:shape id="Shape 243" o:spid="_x0000_s1065" style="position:absolute;left:47143;top:13849;width:9499;height:4413;visibility:visible;mso-wrap-style:square;v-text-anchor:top" coordsize="949960,44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" path="m,l949960,r,l949960,441325r,l,441325,,xe" filled="f" strokecolor="#1f497d">
                  <v:stroke miterlimit="83231f" joinstyle="miter"/>
                  <v:path arrowok="t" textboxrect="0,0,949960,441325"/>
                </v:shape>
                <v:rect id="Rectangle 244" o:spid="_x0000_s1066" style="position:absolute;left:48101;top:14644;width:8055;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14:paraId="0F1AAAA6" w14:textId="1269C5D3" w:rsidR="00AD66A0" w:rsidRDefault="00AD66A0">
                        <w:pPr>
                          <w:spacing w:after="160" w:line="259" w:lineRule="auto"/>
                          <w:ind w:left="0" w:firstLine="0"/>
                        </w:pPr>
                        <w:r>
                          <w:rPr>
                            <w:b/>
                            <w:color w:val="FFFFFF"/>
                          </w:rPr>
                          <w:t xml:space="preserve">Cyllid </w:t>
                        </w:r>
                      </w:p>
                    </w:txbxContent>
                  </v:textbox>
                </v:rect>
                <v:shape id="Shape 245" o:spid="_x0000_s1067" style="position:absolute;left:57360;top:12039;width:16345;height:7525;visibility:visible;mso-wrap-style:square;v-text-anchor:top" coordsize="1634508,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" path="m,l1274920,r359588,318350l1634508,434126,1274920,752475,,752475,424975,376238,,xe" fillcolor="#1f497d" stroked="f" strokeweight="0">
                  <v:stroke miterlimit="83231f" joinstyle="miter"/>
                  <v:path arrowok="t" textboxrect="0,0,1634508,752475"/>
                </v:shape>
                <v:shape id="Shape 246" o:spid="_x0000_s1068" style="position:absolute;left:57360;top:12039;width:16345;height:7525;visibility:visible;mso-wrap-style:square;v-text-anchor:top" coordsize="1634508,752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" path="m1634508,434126l1274920,752475,,752475,424975,376238,,,1274920,r359588,318350e" filled="f">
                  <v:stroke miterlimit="83231f" joinstyle="miter"/>
                  <v:path arrowok="t" textboxrect="0,0,1634508,752475"/>
                </v:shape>
                <v:shape id="Shape 45622" o:spid="_x0000_s1069" style="position:absolute;left:59812;top:13849;width:11322;height:4413;visibility:visible;mso-wrap-style:square;v-text-anchor:top" coordsize="1132205,44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" path="m,l1132205,r,441325l,441325,,e" fillcolor="#1f497d" stroked="f" strokeweight="0">
                  <v:stroke miterlimit="83231f" joinstyle="miter"/>
                  <v:path arrowok="t" textboxrect="0,0,1132205,441325"/>
                </v:shape>
                <v:shape id="Shape 248" o:spid="_x0000_s1070" style="position:absolute;left:59812;top:13849;width:11322;height:4413;visibility:visible;mso-wrap-style:square;v-text-anchor:top" coordsize="1132205,44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" path="m,l1132205,r,l1132205,441325r,l,441325,,xe" filled="f" strokecolor="#1f497d">
                  <v:stroke miterlimit="83231f" joinstyle="miter"/>
                  <v:path arrowok="t" textboxrect="0,0,1132205,441325"/>
                </v:shape>
                <v:rect id="Rectangle 249" o:spid="_x0000_s1071" style="position:absolute;left:60771;top:14644;width:10425;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p1rxgAAANwAAAAPAAAAZHJzL2Rvd25yZXYueG1sRI9Ba8JA&#10;FITvBf/D8oTe6qZB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E06da8YAAADcAAAA&#10;DwAAAAAAAAAAAAAAAAAHAgAAZHJzL2Rvd25yZXYueG1sUEsFBgAAAAADAAMAtwAAAPoCAAAAAA==&#10;" filled="f" stroked="f">
                  <v:textbox inset="0,0,0,0">
                    <w:txbxContent>
                      <w:p w14:paraId="6B966807" w14:textId="77777777" w:rsidR="00AD66A0" w:rsidRDefault="00AD66A0">
                        <w:pPr>
                          <w:spacing w:after="160" w:line="259" w:lineRule="auto"/>
                          <w:ind w:left="0" w:firstLine="0"/>
                        </w:pPr>
                        <w:r>
                          <w:rPr>
                            <w:b/>
                            <w:color w:val="FFFFFF"/>
                          </w:rPr>
                          <w:t>Technoleg</w:t>
                        </w:r>
                      </w:p>
                    </w:txbxContent>
                  </v:textbox>
                </v:rect>
                <v:shape id="Shape 250" o:spid="_x0000_s1072" style="position:absolute;left:5887;top:20237;width:64865;height:7080;visibility:visible;mso-wrap-style:square;v-text-anchor:top" coordsize="6486525,708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" path="m3243263,l6486525,299962r-1621631,l4864894,708025r-3243263,l1621631,299962,,299962,3243263,xe" fillcolor="#1f497d" stroked="f" strokeweight="0">
                  <v:stroke miterlimit="83231f" joinstyle="miter"/>
                  <v:path arrowok="t" textboxrect="0,0,6486525,708025"/>
                </v:shape>
                <v:rect id="Rectangle 251" o:spid="_x0000_s1073" style="position:absolute;left:22181;top:22503;width:42182;height:2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QewxAAAANwAAAAPAAAAZHJzL2Rvd25yZXYueG1sRI9Bi8Iw&#10;FITvgv8hPGFvmioo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GjhB7DEAAAA3AAAAA8A&#10;AAAAAAAAAAAAAAAABwIAAGRycy9kb3ducmV2LnhtbFBLBQYAAAAAAwADALcAAAD4AgAAAAA=&#10;" filled="f" stroked="f">
                  <v:textbox inset="0,0,0,0">
                    <w:txbxContent>
                      <w:p w14:paraId="1EF2FBCC" w14:textId="77777777" w:rsidR="00AD66A0" w:rsidRPr="008A35E2" w:rsidRDefault="00AD66A0">
                        <w:pPr>
                          <w:spacing w:after="160" w:line="259" w:lineRule="auto"/>
                          <w:ind w:left="0" w:firstLine="0"/>
                          <w:rPr>
                            <w:sz w:val="24"/>
                            <w:szCs w:val="24"/>
                          </w:rPr>
                        </w:pPr>
                        <w:r w:rsidRPr="008A35E2">
                          <w:rPr>
                            <w:b/>
                            <w:color w:val="FFFFFF"/>
                            <w:sz w:val="24"/>
                            <w:szCs w:val="24"/>
                          </w:rPr>
                          <w:t>Rheolaethau a Mecanweithiau Sicrwydd</w:t>
                        </w:r>
                      </w:p>
                    </w:txbxContent>
                  </v:textbox>
                </v:rect>
                <v:shape id="Shape 252" o:spid="_x0000_s1074" style="position:absolute;left:53335;top:58952;width:17272;height:25299;visibility:visible;mso-wrap-style:square;v-text-anchor:top" coordsize="1727200,2529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" path="m287872,l1439328,v76319,,149590,30350,203556,84316c1696850,138281,1727200,211553,1727200,287872r,1954081c1727200,2318273,1696850,2391544,1642884,2445510v-53966,53965,-127237,84316,-203556,84316l287872,2529826v-76319,,-149591,-30351,-203556,-84316c30350,2391544,,2318273,,2241953l,287872c,211553,30350,138281,84316,84316,138281,30350,211553,,287872,xe" stroked="f" strokeweight="0">
                  <v:stroke miterlimit="83231f" joinstyle="miter"/>
                  <v:path arrowok="t" textboxrect="0,0,1727200,2529826"/>
                </v:shape>
                <v:shape id="Shape 253" o:spid="_x0000_s1075" style="position:absolute;left:53335;top:58952;width:17272;height:25299;visibility:visible;mso-wrap-style:square;v-text-anchor:top" coordsize="1727200,2529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" path="m,287872c,211553,30350,138281,84316,84316,138281,30350,211553,,287872,r,l1439328,v76319,,149590,30350,203556,84316c1696850,138281,1727200,211553,1727200,287872r,l1727200,2241953v,76320,-30350,149591,-84316,203557c1588918,2499475,1515647,2529826,1439328,2529826r,l287872,2529826v-76319,,-149591,-30351,-203556,-84316c30350,2391544,,2318273,,2241953l,287872xe" filled="f" strokecolor="#1f497d" strokeweight="2pt">
                  <v:stroke miterlimit="83231f" joinstyle="miter"/>
                  <v:path arrowok="t" textboxrect="0,0,1727200,2529826"/>
                </v:shape>
                <v:rect id="Rectangle 254" o:spid="_x0000_s1076" style="position:absolute;left:55195;top:60621;width:8638;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qQoxQAAANwAAAAPAAAAZHJzL2Rvd25yZXYueG1sRI9Pi8Iw&#10;FMTvwn6H8Bb2punKKl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B4lqQoxQAAANwAAAAP&#10;AAAAAAAAAAAAAAAAAAcCAABkcnMvZG93bnJldi54bWxQSwUGAAAAAAMAAwC3AAAA+QIAAAAA&#10;" filled="f" stroked="f">
                  <v:textbox inset="0,0,0,0">
                    <w:txbxContent>
                      <w:p w14:paraId="5ACAD4B0" w14:textId="77777777" w:rsidR="00AD66A0" w:rsidRDefault="00AD66A0">
                        <w:pPr>
                          <w:spacing w:after="160" w:line="259" w:lineRule="auto"/>
                          <w:ind w:left="0" w:firstLine="0"/>
                        </w:pPr>
                        <w:r>
                          <w:rPr>
                            <w:b/>
                            <w:i/>
                            <w:sz w:val="20"/>
                          </w:rPr>
                          <w:t>Sicrwydd</w:t>
                        </w:r>
                      </w:p>
                    </w:txbxContent>
                  </v:textbox>
                </v:rect>
                <v:rect id="Rectangle 34631" o:spid="_x0000_s1077" style="position:absolute;left:62043;top:60621;width:8169;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" filled="f" stroked="f">
                  <v:textbox inset="0,0,0,0">
                    <w:txbxContent>
                      <w:p w14:paraId="02F1BB70" w14:textId="77777777" w:rsidR="00AD66A0" w:rsidRDefault="00AD66A0">
                        <w:pPr>
                          <w:spacing w:after="160" w:line="259" w:lineRule="auto"/>
                          <w:ind w:left="0" w:firstLine="0"/>
                        </w:pPr>
                        <w:r>
                          <w:rPr>
                            <w:sz w:val="20"/>
                          </w:rPr>
                          <w:t xml:space="preserve"> a gafwyd drwy</w:t>
                        </w:r>
                      </w:p>
                    </w:txbxContent>
                  </v:textbox>
                </v:rect>
                <v:rect id="Rectangle 34630" o:spid="_x0000_s1078" style="position:absolute;left:61690;top:60621;width:470;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" filled="f" stroked="f">
                  <v:textbox inset="0,0,0,0">
                    <w:txbxContent>
                      <w:p w14:paraId="2028E627" w14:textId="77777777" w:rsidR="00AD66A0" w:rsidRDefault="00AD66A0">
                        <w:pPr>
                          <w:spacing w:after="160" w:line="259" w:lineRule="auto"/>
                          <w:ind w:left="0" w:firstLine="0"/>
                        </w:pPr>
                        <w:r>
                          <w:rPr>
                            <w:sz w:val="20"/>
                          </w:rPr>
                          <w:t>:</w:t>
                        </w:r>
                      </w:p>
                    </w:txbxContent>
                  </v:textbox>
                </v:rect>
                <v:rect id="Rectangle 3040" o:spid="_x0000_s1079" style="position:absolute;left:55195;top:62055;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" filled="f" stroked="f">
                  <v:textbox inset="0,0,0,0">
                    <w:txbxContent>
                      <w:p w14:paraId="3DDBDBB3" w14:textId="77777777" w:rsidR="00AD66A0" w:rsidRDefault="00AD66A0">
                        <w:pPr>
                          <w:spacing w:after="160" w:line="259" w:lineRule="auto"/>
                          <w:ind w:left="0" w:firstLine="0"/>
                        </w:pPr>
                        <w:r>
                          <w:rPr>
                            <w:sz w:val="18"/>
                          </w:rPr>
                          <w:t>•</w:t>
                        </w:r>
                      </w:p>
                    </w:txbxContent>
                  </v:textbox>
                </v:rect>
                <v:rect id="Rectangle 3041" o:spid="_x0000_s1080" style="position:absolute;left:57481;top:62055;width:7437;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" filled="f" stroked="f">
                  <v:textbox inset="0,0,0,0">
                    <w:txbxContent>
                      <w:p w14:paraId="22E38B88" w14:textId="77777777" w:rsidR="00AD66A0" w:rsidRDefault="00AD66A0">
                        <w:pPr>
                          <w:spacing w:after="160" w:line="259" w:lineRule="auto"/>
                          <w:ind w:left="0" w:firstLine="0"/>
                        </w:pPr>
                        <w:r>
                          <w:rPr>
                            <w:sz w:val="18"/>
                          </w:rPr>
                          <w:t xml:space="preserve">Uwchgyfeirio </w:t>
                        </w:r>
                      </w:p>
                    </w:txbxContent>
                  </v:textbox>
                </v:rect>
                <v:rect id="Rectangle 257" o:spid="_x0000_s1081" style="position:absolute;left:57481;top:63370;width:938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Dpf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CIRDpfxQAAANwAAAAP&#10;AAAAAAAAAAAAAAAAAAcCAABkcnMvZG93bnJldi54bWxQSwUGAAAAAAMAAwC3AAAA+QIAAAAA&#10;" filled="f" stroked="f">
                  <v:textbox inset="0,0,0,0">
                    <w:txbxContent>
                      <w:p w14:paraId="7746CD33" w14:textId="77777777" w:rsidR="00AD66A0" w:rsidRDefault="00AD66A0">
                        <w:pPr>
                          <w:spacing w:after="160" w:line="259" w:lineRule="auto"/>
                          <w:ind w:left="0" w:firstLine="0"/>
                        </w:pPr>
                        <w:r>
                          <w:rPr>
                            <w:sz w:val="18"/>
                          </w:rPr>
                          <w:t>threfniadau</w:t>
                        </w:r>
                      </w:p>
                    </w:txbxContent>
                  </v:textbox>
                </v:rect>
                <v:rect id="Rectangle 3045" o:spid="_x0000_s1082" style="position:absolute;left:57481;top:64684;width:1149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" filled="f" stroked="f">
                  <v:textbox inset="0,0,0,0">
                    <w:txbxContent>
                      <w:p w14:paraId="6129DE18" w14:textId="77777777" w:rsidR="00AD66A0" w:rsidRDefault="00AD66A0">
                        <w:pPr>
                          <w:spacing w:after="160" w:line="259" w:lineRule="auto"/>
                          <w:ind w:left="0" w:firstLine="0"/>
                        </w:pPr>
                        <w:r>
                          <w:rPr>
                            <w:sz w:val="18"/>
                          </w:rPr>
                          <w:t xml:space="preserve">Mewnol/Allanol </w:t>
                        </w:r>
                      </w:p>
                    </w:txbxContent>
                  </v:textbox>
                </v:rect>
                <v:rect id="Rectangle 3044" o:spid="_x0000_s1083" style="position:absolute;left:55195;top:64684;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" filled="f" stroked="f">
                  <v:textbox inset="0,0,0,0">
                    <w:txbxContent>
                      <w:p w14:paraId="35EF7612" w14:textId="77777777" w:rsidR="00AD66A0" w:rsidRDefault="00AD66A0">
                        <w:pPr>
                          <w:spacing w:after="160" w:line="259" w:lineRule="auto"/>
                          <w:ind w:left="0" w:firstLine="0"/>
                        </w:pPr>
                        <w:r>
                          <w:rPr>
                            <w:sz w:val="18"/>
                          </w:rPr>
                          <w:t>•</w:t>
                        </w:r>
                      </w:p>
                    </w:txbxContent>
                  </v:textbox>
                </v:rect>
                <v:rect id="Rectangle 259" o:spid="_x0000_s1084" style="position:absolute;left:57481;top:65998;width:887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u2xgAAANwAAAAPAAAAZHJzL2Rvd25yZXYueG1sRI9Ba8JA&#10;FITvBf/D8oTe6qYBi4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lpcLtsYAAADcAAAA&#10;DwAAAAAAAAAAAAAAAAAHAgAAZHJzL2Rvd25yZXYueG1sUEsFBgAAAAADAAMAtwAAAPoCAAAAAA==&#10;" filled="f" stroked="f">
                  <v:textbox inset="0,0,0,0">
                    <w:txbxContent>
                      <w:p w14:paraId="69F030D3" w14:textId="77777777" w:rsidR="00AD66A0" w:rsidRDefault="00AD66A0">
                        <w:pPr>
                          <w:spacing w:after="160" w:line="259" w:lineRule="auto"/>
                          <w:ind w:left="0" w:firstLine="0"/>
                        </w:pPr>
                        <w:r>
                          <w:rPr>
                            <w:sz w:val="18"/>
                          </w:rPr>
                          <w:t xml:space="preserve">Archwiliadau, ymweliadau </w:t>
                        </w:r>
                      </w:p>
                    </w:txbxContent>
                  </v:textbox>
                </v:rect>
                <v:rect id="Rectangle 3068" o:spid="_x0000_s1085" style="position:absolute;left:55195;top:67312;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" filled="f" stroked="f">
                  <v:textbox inset="0,0,0,0">
                    <w:txbxContent>
                      <w:p w14:paraId="682AD844" w14:textId="77777777" w:rsidR="00AD66A0" w:rsidRDefault="00AD66A0">
                        <w:pPr>
                          <w:spacing w:after="160" w:line="259" w:lineRule="auto"/>
                          <w:ind w:left="0" w:firstLine="0"/>
                        </w:pPr>
                        <w:r>
                          <w:rPr>
                            <w:sz w:val="18"/>
                          </w:rPr>
                          <w:t>•</w:t>
                        </w:r>
                      </w:p>
                    </w:txbxContent>
                  </v:textbox>
                </v:rect>
                <v:rect id="Rectangle 3069" o:spid="_x0000_s1086" style="position:absolute;left:57481;top:67312;width:1275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" filled="f" stroked="f">
                  <v:textbox inset="0,0,0,0">
                    <w:txbxContent>
                      <w:p w14:paraId="75846D36" w14:textId="77777777" w:rsidR="00AD66A0" w:rsidRDefault="00AD66A0">
                        <w:pPr>
                          <w:spacing w:after="160" w:line="259" w:lineRule="auto"/>
                          <w:ind w:left="0" w:firstLine="0"/>
                        </w:pPr>
                        <w:r>
                          <w:rPr>
                            <w:sz w:val="18"/>
                          </w:rPr>
                          <w:t xml:space="preserve">Cyfarwyddwr Gweithredol. </w:t>
                        </w:r>
                      </w:p>
                    </w:txbxContent>
                  </v:textbox>
                </v:rect>
                <v:rect id="Rectangle 261" o:spid="_x0000_s1087" style="position:absolute;left:57481;top:68627;width:7776;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" filled="f" stroked="f">
                  <v:textbox inset="0,0,0,0">
                    <w:txbxContent>
                      <w:p w14:paraId="6DC3D047" w14:textId="77777777" w:rsidR="00AD66A0" w:rsidRDefault="00AD66A0">
                        <w:pPr>
                          <w:spacing w:after="160" w:line="259" w:lineRule="auto"/>
                          <w:ind w:left="0" w:firstLine="0"/>
                        </w:pPr>
                        <w:r>
                          <w:rPr>
                            <w:sz w:val="18"/>
                          </w:rPr>
                          <w:t xml:space="preserve">ac Uwch </w:t>
                        </w:r>
                      </w:p>
                    </w:txbxContent>
                  </v:textbox>
                </v:rect>
                <v:rect id="Rectangle 262" o:spid="_x0000_s1088" style="position:absolute;left:57481;top:69941;width:1225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1N6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" filled="f" stroked="f">
                  <v:textbox inset="0,0,0,0">
                    <w:txbxContent>
                      <w:p w14:paraId="624426A9" w14:textId="77777777" w:rsidR="00AD66A0" w:rsidRDefault="00AD66A0">
                        <w:pPr>
                          <w:spacing w:after="160" w:line="259" w:lineRule="auto"/>
                          <w:ind w:left="0" w:firstLine="0"/>
                        </w:pPr>
                        <w:r>
                          <w:rPr>
                            <w:sz w:val="18"/>
                          </w:rPr>
                          <w:t xml:space="preserve">Dîm Arwain </w:t>
                        </w:r>
                      </w:p>
                    </w:txbxContent>
                  </v:textbox>
                </v:rect>
                <v:rect id="Rectangle 263" o:spid="_x0000_s1089" style="position:absolute;left:57481;top:71255;width:616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bh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DkT9uHEAAAA3AAAAA8A&#10;AAAAAAAAAAAAAAAABwIAAGRycy9kb3ducmV2LnhtbFBLBQYAAAAAAwADALcAAAD4AgAAAAA=&#10;" filled="f" stroked="f">
                  <v:textbox inset="0,0,0,0">
                    <w:txbxContent>
                      <w:p w14:paraId="771A7CF8" w14:textId="77777777" w:rsidR="00AD66A0" w:rsidRDefault="00AD66A0">
                        <w:pPr>
                          <w:spacing w:after="160" w:line="259" w:lineRule="auto"/>
                          <w:ind w:left="0" w:firstLine="0"/>
                        </w:pPr>
                        <w:r>
                          <w:rPr>
                            <w:sz w:val="18"/>
                          </w:rPr>
                          <w:t>cyfarfodydd</w:t>
                        </w:r>
                      </w:p>
                    </w:txbxContent>
                  </v:textbox>
                </v:rect>
                <v:rect id="Rectangle 3070" o:spid="_x0000_s1090" style="position:absolute;left:55195;top:72570;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" filled="f" stroked="f">
                  <v:textbox inset="0,0,0,0">
                    <w:txbxContent>
                      <w:p w14:paraId="04DC083D" w14:textId="77777777" w:rsidR="00AD66A0" w:rsidRDefault="00AD66A0">
                        <w:pPr>
                          <w:spacing w:after="160" w:line="259" w:lineRule="auto"/>
                          <w:ind w:left="0" w:firstLine="0"/>
                        </w:pPr>
                        <w:r>
                          <w:rPr>
                            <w:sz w:val="18"/>
                          </w:rPr>
                          <w:t>•</w:t>
                        </w:r>
                      </w:p>
                    </w:txbxContent>
                  </v:textbox>
                </v:rect>
                <v:rect id="Rectangle 3071" o:spid="_x0000_s1091" style="position:absolute;left:57481;top:72570;width:1445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" filled="f" stroked="f">
                  <v:textbox inset="0,0,0,0">
                    <w:txbxContent>
                      <w:p w14:paraId="6A440669" w14:textId="77777777" w:rsidR="00AD66A0" w:rsidRDefault="00AD66A0">
                        <w:pPr>
                          <w:spacing w:after="160" w:line="259" w:lineRule="auto"/>
                          <w:ind w:left="0" w:firstLine="0"/>
                        </w:pPr>
                        <w:r>
                          <w:rPr>
                            <w:sz w:val="18"/>
                          </w:rPr>
                          <w:t xml:space="preserve">Archwilio a Sicrwydd </w:t>
                        </w:r>
                      </w:p>
                    </w:txbxContent>
                  </v:textbox>
                </v:rect>
                <v:rect id="Rectangle 265" o:spid="_x0000_s1092" style="position:absolute;left:57481;top:73884;width:734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ssO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Nm2yw7EAAAA3AAAAA8A&#10;AAAAAAAAAAAAAAAABwIAAGRycy9kb3ducmV2LnhtbFBLBQYAAAAAAwADALcAAAD4AgAAAAA=&#10;" filled="f" stroked="f">
                  <v:textbox inset="0,0,0,0">
                    <w:txbxContent>
                      <w:p w14:paraId="58D65AB0" w14:textId="77777777" w:rsidR="00AD66A0" w:rsidRDefault="00AD66A0">
                        <w:pPr>
                          <w:spacing w:after="160" w:line="259" w:lineRule="auto"/>
                          <w:ind w:left="0" w:firstLine="0"/>
                        </w:pPr>
                        <w:r>
                          <w:rPr>
                            <w:sz w:val="18"/>
                          </w:rPr>
                          <w:t>Pwyllgor</w:t>
                        </w:r>
                      </w:p>
                    </w:txbxContent>
                  </v:textbox>
                </v:rect>
                <v:rect id="Rectangle 3072" o:spid="_x0000_s1093" style="position:absolute;left:55195;top:75198;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" filled="f" stroked="f">
                  <v:textbox inset="0,0,0,0">
                    <w:txbxContent>
                      <w:p w14:paraId="70BBED2E" w14:textId="77777777" w:rsidR="00AD66A0" w:rsidRDefault="00AD66A0">
                        <w:pPr>
                          <w:spacing w:after="160" w:line="259" w:lineRule="auto"/>
                          <w:ind w:left="0" w:firstLine="0"/>
                        </w:pPr>
                        <w:r>
                          <w:rPr>
                            <w:sz w:val="18"/>
                          </w:rPr>
                          <w:t>•</w:t>
                        </w:r>
                      </w:p>
                    </w:txbxContent>
                  </v:textbox>
                </v:rect>
                <v:rect id="Rectangle 3073" o:spid="_x0000_s1094" style="position:absolute;left:57481;top:75198;width:7607;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" filled="f" stroked="f">
                  <v:textbox inset="0,0,0,0">
                    <w:txbxContent>
                      <w:p w14:paraId="76C28E9D" w14:textId="77777777" w:rsidR="00AD66A0" w:rsidRDefault="00AD66A0">
                        <w:pPr>
                          <w:spacing w:after="160" w:line="259" w:lineRule="auto"/>
                          <w:ind w:left="0" w:firstLine="0"/>
                        </w:pPr>
                        <w:r>
                          <w:rPr>
                            <w:sz w:val="18"/>
                          </w:rPr>
                          <w:t xml:space="preserve">Addysg  </w:t>
                        </w:r>
                      </w:p>
                    </w:txbxContent>
                  </v:textbox>
                </v:rect>
                <v:rect id="Rectangle 267" o:spid="_x0000_s1095" style="position:absolute;left:57481;top:76513;width:1377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PDi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WML/mXAE5PYPAAD//wMAUEsBAi0AFAAGAAgAAAAhANvh9svuAAAAhQEAABMAAAAAAAAA&#10;AAAAAAAAAAAAAFtDb250ZW50X1R5cGVzXS54bWxQSwECLQAUAAYACAAAACEAWvQsW78AAAAVAQAA&#10;CwAAAAAAAAAAAAAAAAAfAQAAX3JlbHMvLnJlbHNQSwECLQAUAAYACAAAACEARijw4sYAAADcAAAA&#10;DwAAAAAAAAAAAAAAAAAHAgAAZHJzL2Rvd25yZXYueG1sUEsFBgAAAAADAAMAtwAAAPoCAAAAAA==&#10;" filled="f" stroked="f">
                  <v:textbox inset="0,0,0,0">
                    <w:txbxContent>
                      <w:p w14:paraId="386C6E5B" w14:textId="77777777" w:rsidR="00AD66A0" w:rsidRDefault="00AD66A0">
                        <w:pPr>
                          <w:spacing w:after="160" w:line="259" w:lineRule="auto"/>
                          <w:ind w:left="0" w:firstLine="0"/>
                        </w:pPr>
                        <w:r>
                          <w:rPr>
                            <w:sz w:val="18"/>
                          </w:rPr>
                          <w:t xml:space="preserve">Pwyllgor Comisiynu ac </w:t>
                        </w:r>
                      </w:p>
                    </w:txbxContent>
                  </v:textbox>
                </v:rect>
                <v:rect id="Rectangle 268" o:spid="_x0000_s1096" style="position:absolute;left:57481;top:77827;width:12926;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" filled="f" stroked="f">
                  <v:textbox inset="0,0,0,0">
                    <w:txbxContent>
                      <w:p w14:paraId="4B38F9A3" w14:textId="77777777" w:rsidR="00AD66A0" w:rsidRDefault="00AD66A0">
                        <w:pPr>
                          <w:spacing w:after="160" w:line="259" w:lineRule="auto"/>
                          <w:ind w:left="0" w:firstLine="0"/>
                        </w:pPr>
                        <w:r>
                          <w:rPr>
                            <w:sz w:val="18"/>
                          </w:rPr>
                          <w:t xml:space="preserve">Ansawdd </w:t>
                        </w:r>
                      </w:p>
                    </w:txbxContent>
                  </v:textbox>
                </v:rect>
                <v:shape id="Shape 269" o:spid="_x0000_s1097" style="position:absolute;left:53454;top:31476;width:17228;height:25457;visibility:visible;mso-wrap-style:square;v-text-anchor:top" coordsize="1722755,254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" path="m287132,l1435623,v76123,,149206,30272,203033,84099c1692483,137926,1722755,211009,1722755,287132r,1971451c1722755,2334706,1692483,2407790,1638656,2461616v-53827,53827,-126910,84099,-203033,84099l287132,2545715v-76123,,-149206,-30272,-203033,-84099c30272,2407790,,2334706,,2258583l,287132c,211009,30272,137926,84099,84099,137926,30272,211009,,287132,xe" stroked="f" strokeweight="0">
                  <v:stroke miterlimit="83231f" joinstyle="miter"/>
                  <v:path arrowok="t" textboxrect="0,0,1722755,2545715"/>
                </v:shape>
                <v:shape id="Shape 270" o:spid="_x0000_s1098" style="position:absolute;left:53454;top:31476;width:17228;height:25457;visibility:visible;mso-wrap-style:square;v-text-anchor:top" coordsize="1722755,254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" path="m,287132c,211009,30272,137926,84099,84099,137926,30272,211009,,287132,r,l1435623,v76123,,149206,30272,203033,84099c1692483,137926,1722755,211009,1722755,287132r,l1722755,2258583v,76123,-30272,149207,-84099,203033c1584829,2515443,1511746,2545715,1435623,2545715r,l287132,2545715v-76123,,-149206,-30272,-203033,-84099c30272,2407790,,2334706,,2258583l,287132xe" filled="f" strokecolor="#1f497d" strokeweight="2pt">
                  <v:stroke miterlimit="83231f" joinstyle="miter"/>
                  <v:path arrowok="t" textboxrect="0,0,1722755,2545715"/>
                </v:shape>
                <v:shape id="Shape 45623" o:spid="_x0000_s1099" style="position:absolute;left:55128;top:46311;width:13856;height:1315;visibility:visible;mso-wrap-style:square;v-text-anchor:top" coordsize="1385583,131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" path="m,l1385583,r,131432l,131432,,e" stroked="f" strokeweight="0">
                  <v:stroke miterlimit="83231f" joinstyle="miter"/>
                  <v:path arrowok="t" textboxrect="0,0,1385583,131432"/>
                </v:shape>
                <v:shape id="Shape 45624" o:spid="_x0000_s1100" style="position:absolute;left:55128;top:47626;width:13856;height:1314;visibility:visible;mso-wrap-style:square;v-text-anchor:top" coordsize="1385583,131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" path="m,l1385583,r,131432l,131432,,e" stroked="f" strokeweight="0">
                  <v:stroke miterlimit="83231f" joinstyle="miter"/>
                  <v:path arrowok="t" textboxrect="0,0,1385583,131432"/>
                </v:shape>
                <v:shape id="Shape 45625" o:spid="_x0000_s1101" style="position:absolute;left:55128;top:48940;width:13856;height:1314;visibility:visible;mso-wrap-style:square;v-text-anchor:top" coordsize="1385583,131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" path="m,l1385583,r,131432l,131432,,e" stroked="f" strokeweight="0">
                  <v:stroke miterlimit="83231f" joinstyle="miter"/>
                  <v:path arrowok="t" textboxrect="0,0,1385583,131432"/>
                </v:shape>
                <v:shape id="Shape 45626" o:spid="_x0000_s1102" style="position:absolute;left:55128;top:50254;width:13856;height:1315;visibility:visible;mso-wrap-style:square;v-text-anchor:top" coordsize="1385583,131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" path="m,l1385583,r,131432l,131432,,e" stroked="f" strokeweight="0">
                  <v:stroke miterlimit="83231f" joinstyle="miter"/>
                  <v:path arrowok="t" textboxrect="0,0,1385583,131432"/>
                </v:shape>
                <v:rect id="Rectangle 275" o:spid="_x0000_s1103" style="position:absolute;left:55311;top:33141;width:7744;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3T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Bcb13TxQAAANwAAAAP&#10;AAAAAAAAAAAAAAAAAAcCAABkcnMvZG93bnJldi54bWxQSwUGAAAAAAMAAwC3AAAA+QIAAAAA&#10;" filled="f" stroked="f">
                  <v:textbox inset="0,0,0,0">
                    <w:txbxContent>
                      <w:p w14:paraId="66161DDE" w14:textId="4439F692" w:rsidR="00AD66A0" w:rsidRDefault="00AD66A0">
                        <w:pPr>
                          <w:spacing w:after="160" w:line="259" w:lineRule="auto"/>
                          <w:ind w:left="0" w:firstLine="0"/>
                        </w:pPr>
                        <w:r>
                          <w:rPr>
                            <w:b/>
                            <w:i/>
                            <w:sz w:val="20"/>
                          </w:rPr>
                          <w:t>Rheolaetha</w:t>
                        </w:r>
                        <w:r w:rsidR="002C46F9">
                          <w:rPr>
                            <w:b/>
                            <w:i/>
                            <w:sz w:val="20"/>
                          </w:rPr>
                          <w:t>u</w:t>
                        </w:r>
                        <w:r>
                          <w:rPr>
                            <w:b/>
                            <w:i/>
                            <w:sz w:val="20"/>
                          </w:rPr>
                          <w:t>u</w:t>
                        </w:r>
                      </w:p>
                    </w:txbxContent>
                  </v:textbox>
                </v:rect>
                <v:rect id="Rectangle 34628" o:spid="_x0000_s1104" style="position:absolute;left:60533;top:33143;width:562;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" filled="f" stroked="f">
                  <v:textbox inset="0,0,0,0">
                    <w:txbxContent>
                      <w:p w14:paraId="76419CB8" w14:textId="77777777" w:rsidR="00AD66A0" w:rsidRDefault="00AD66A0">
                        <w:pPr>
                          <w:spacing w:after="160" w:line="259" w:lineRule="auto"/>
                          <w:ind w:left="0" w:firstLine="0"/>
                        </w:pPr>
                        <w:r>
                          <w:rPr>
                            <w:b/>
                            <w:sz w:val="20"/>
                          </w:rPr>
                          <w:t>:</w:t>
                        </w:r>
                      </w:p>
                    </w:txbxContent>
                  </v:textbox>
                </v:rect>
                <v:rect id="Rectangle 34629" o:spid="_x0000_s1105" style="position:absolute;left:60956;top:33143;width:469;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" filled="f" stroked="f">
                  <v:textbox inset="0,0,0,0">
                    <w:txbxContent>
                      <w:p w14:paraId="2A7BD60F" w14:textId="77777777" w:rsidR="00AD66A0" w:rsidRDefault="00AD66A0">
                        <w:pPr>
                          <w:spacing w:after="160" w:line="259" w:lineRule="auto"/>
                          <w:ind w:left="0" w:firstLine="0"/>
                        </w:pPr>
                        <w:r>
                          <w:rPr>
                            <w:b/>
                            <w:sz w:val="20"/>
                          </w:rPr>
                          <w:t xml:space="preserve"> </w:t>
                        </w:r>
                      </w:p>
                    </w:txbxContent>
                  </v:textbox>
                </v:rect>
                <v:rect id="Rectangle 277" o:spid="_x0000_s1106" style="position:absolute;left:62642;top:32974;width:7232;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" filled="f" stroked="f">
                  <v:textbox inset="0,0,0,0">
                    <w:txbxContent>
                      <w:p w14:paraId="1D0D7FE1" w14:textId="77777777" w:rsidR="00AD66A0" w:rsidRDefault="00AD66A0">
                        <w:pPr>
                          <w:spacing w:after="160" w:line="259" w:lineRule="auto"/>
                          <w:ind w:left="0" w:firstLine="0"/>
                        </w:pPr>
                        <w:r>
                          <w:rPr>
                            <w:sz w:val="20"/>
                          </w:rPr>
                          <w:t xml:space="preserve">tystiolaeth </w:t>
                        </w:r>
                      </w:p>
                    </w:txbxContent>
                  </v:textbox>
                </v:rect>
                <v:rect id="Rectangle 278" o:spid="_x0000_s1107" style="position:absolute;left:55312;top:34603;width:4317;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" filled="f" stroked="f">
                  <v:textbox inset="0,0,0,0">
                    <w:txbxContent>
                      <w:p w14:paraId="69268382" w14:textId="77777777" w:rsidR="00AD66A0" w:rsidRDefault="00AD66A0">
                        <w:pPr>
                          <w:spacing w:after="160" w:line="259" w:lineRule="auto"/>
                          <w:ind w:left="0" w:firstLine="0"/>
                        </w:pPr>
                        <w:r>
                          <w:rPr>
                            <w:sz w:val="20"/>
                          </w:rPr>
                          <w:t>o fewn</w:t>
                        </w:r>
                      </w:p>
                    </w:txbxContent>
                  </v:textbox>
                </v:rect>
                <v:rect id="Rectangle 3026" o:spid="_x0000_s1108" style="position:absolute;left:55312;top:36037;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" filled="f" stroked="f">
                  <v:textbox inset="0,0,0,0">
                    <w:txbxContent>
                      <w:p w14:paraId="00FDB035" w14:textId="77777777" w:rsidR="00AD66A0" w:rsidRDefault="00AD66A0">
                        <w:pPr>
                          <w:spacing w:after="160" w:line="259" w:lineRule="auto"/>
                          <w:ind w:left="0" w:firstLine="0"/>
                        </w:pPr>
                        <w:r>
                          <w:rPr>
                            <w:sz w:val="18"/>
                          </w:rPr>
                          <w:t>•</w:t>
                        </w:r>
                      </w:p>
                    </w:txbxContent>
                  </v:textbox>
                </v:rect>
                <v:rect id="Rectangle 3027" o:spid="_x0000_s1109" style="position:absolute;left:57598;top:36037;width:1267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" filled="f" stroked="f">
                  <v:textbox inset="0,0,0,0">
                    <w:txbxContent>
                      <w:p w14:paraId="666A0139" w14:textId="1BD18099" w:rsidR="00AD66A0" w:rsidRDefault="002C46F9">
                        <w:pPr>
                          <w:spacing w:after="160" w:line="259" w:lineRule="auto"/>
                          <w:ind w:left="0" w:firstLine="0"/>
                        </w:pPr>
                        <w:r>
                          <w:rPr>
                            <w:sz w:val="18"/>
                          </w:rPr>
                          <w:t>Strategaeth a Pholisi</w:t>
                        </w:r>
                        <w:r w:rsidR="00AD66A0">
                          <w:rPr>
                            <w:sz w:val="18"/>
                          </w:rPr>
                          <w:t xml:space="preserve"> </w:t>
                        </w:r>
                      </w:p>
                    </w:txbxContent>
                  </v:textbox>
                </v:rect>
                <v:rect id="Rectangle 280" o:spid="_x0000_s1110" style="position:absolute;left:57598;top:37351;width:1284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" filled="f" stroked="f">
                  <v:textbox inset="0,0,0,0">
                    <w:txbxContent>
                      <w:p w14:paraId="0BDD60CE" w14:textId="0E57F28B" w:rsidR="00AD66A0" w:rsidRDefault="002C46F9">
                        <w:pPr>
                          <w:spacing w:after="160" w:line="259" w:lineRule="auto"/>
                          <w:ind w:left="0" w:firstLine="0"/>
                        </w:pPr>
                        <w:r>
                          <w:rPr>
                            <w:sz w:val="18"/>
                          </w:rPr>
                          <w:t>Rheoli Risg</w:t>
                        </w:r>
                      </w:p>
                    </w:txbxContent>
                  </v:textbox>
                </v:rect>
                <v:rect id="Rectangle 3029" o:spid="_x0000_s1111" style="position:absolute;left:57598;top:38665;width:1208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" filled="f" stroked="f">
                  <v:textbox inset="0,0,0,0">
                    <w:txbxContent>
                      <w:p w14:paraId="5534971C" w14:textId="6A978B18" w:rsidR="00AD66A0" w:rsidRDefault="002C46F9">
                        <w:pPr>
                          <w:spacing w:after="160" w:line="259" w:lineRule="auto"/>
                          <w:ind w:left="0" w:firstLine="0"/>
                        </w:pPr>
                        <w:r>
                          <w:rPr>
                            <w:sz w:val="18"/>
                          </w:rPr>
                          <w:t>Fframwaith Sicrwydd</w:t>
                        </w:r>
                        <w:r w:rsidR="00AD66A0">
                          <w:rPr>
                            <w:sz w:val="18"/>
                          </w:rPr>
                          <w:t xml:space="preserve">  </w:t>
                        </w:r>
                      </w:p>
                    </w:txbxContent>
                  </v:textbox>
                </v:rect>
                <v:rect id="Rectangle 3028" o:spid="_x0000_s1112" style="position:absolute;left:55312;top:38665;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" filled="f" stroked="f">
                  <v:textbox inset="0,0,0,0">
                    <w:txbxContent>
                      <w:p w14:paraId="5B226BE1" w14:textId="77777777" w:rsidR="00AD66A0" w:rsidRDefault="00AD66A0">
                        <w:pPr>
                          <w:spacing w:after="160" w:line="259" w:lineRule="auto"/>
                          <w:ind w:left="0" w:firstLine="0"/>
                        </w:pPr>
                        <w:r>
                          <w:rPr>
                            <w:sz w:val="18"/>
                          </w:rPr>
                          <w:t>•</w:t>
                        </w:r>
                      </w:p>
                    </w:txbxContent>
                  </v:textbox>
                </v:rect>
                <v:rect id="Rectangle 282" o:spid="_x0000_s1113" style="position:absolute;left:57598;top:39980;width:760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" filled="f" stroked="f">
                  <v:textbox inset="0,0,0,0">
                    <w:txbxContent>
                      <w:p w14:paraId="34FF7CBE" w14:textId="1E45148D" w:rsidR="00AD66A0" w:rsidRDefault="002C46F9">
                        <w:pPr>
                          <w:spacing w:after="160" w:line="259" w:lineRule="auto"/>
                          <w:ind w:left="0" w:firstLine="0"/>
                          <w:rPr>
                            <w:sz w:val="18"/>
                          </w:rPr>
                        </w:pPr>
                        <w:r>
                          <w:rPr>
                            <w:sz w:val="18"/>
                          </w:rPr>
                          <w:t>Y Bwrdd</w:t>
                        </w:r>
                      </w:p>
                      <w:p w14:paraId="2E90BE2E" w14:textId="77777777" w:rsidR="002C46F9" w:rsidRDefault="002C46F9">
                        <w:pPr>
                          <w:spacing w:after="160" w:line="259" w:lineRule="auto"/>
                          <w:ind w:left="0" w:firstLine="0"/>
                        </w:pPr>
                      </w:p>
                    </w:txbxContent>
                  </v:textbox>
                </v:rect>
                <v:rect id="Rectangle 3031" o:spid="_x0000_s1114" style="position:absolute;left:57598;top:41294;width:1056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" filled="f" stroked="f">
                  <v:textbox inset="0,0,0,0">
                    <w:txbxContent>
                      <w:p w14:paraId="59CEDDF9" w14:textId="7BEF29DC" w:rsidR="00AD66A0" w:rsidRDefault="002C46F9">
                        <w:pPr>
                          <w:spacing w:after="160" w:line="259" w:lineRule="auto"/>
                          <w:ind w:left="0" w:firstLine="0"/>
                        </w:pPr>
                        <w:r>
                          <w:rPr>
                            <w:sz w:val="18"/>
                          </w:rPr>
                          <w:t>Y Gofrestr Risg</w:t>
                        </w:r>
                        <w:r w:rsidR="00AD66A0">
                          <w:rPr>
                            <w:sz w:val="18"/>
                          </w:rPr>
                          <w:t xml:space="preserve"> </w:t>
                        </w:r>
                      </w:p>
                    </w:txbxContent>
                  </v:textbox>
                </v:rect>
                <v:rect id="Rectangle 3030" o:spid="_x0000_s1115" style="position:absolute;left:55312;top:41294;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" filled="f" stroked="f">
                  <v:textbox inset="0,0,0,0">
                    <w:txbxContent>
                      <w:p w14:paraId="11DC5159" w14:textId="77777777" w:rsidR="00AD66A0" w:rsidRDefault="00AD66A0">
                        <w:pPr>
                          <w:spacing w:after="160" w:line="259" w:lineRule="auto"/>
                          <w:ind w:left="0" w:firstLine="0"/>
                        </w:pPr>
                        <w:r>
                          <w:rPr>
                            <w:sz w:val="18"/>
                          </w:rPr>
                          <w:t>•</w:t>
                        </w:r>
                      </w:p>
                    </w:txbxContent>
                  </v:textbox>
                </v:rect>
                <v:rect id="Rectangle 284" o:spid="_x0000_s1116" style="position:absolute;left:57597;top:42603;width:9262;height:1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ohvxgAAANwAAAAPAAAAZHJzL2Rvd25yZXYueG1sRI9Ba8JA&#10;FITvBf/D8oTe6qZBSo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BvaIb8YAAADcAAAA&#10;DwAAAAAAAAAAAAAAAAAHAgAAZHJzL2Rvd25yZXYueG1sUEsFBgAAAAADAAMAtwAAAPoCAAAAAA==&#10;" filled="f" stroked="f">
                  <v:textbox inset="0,0,0,0">
                    <w:txbxContent>
                      <w:p w14:paraId="6FA29F24" w14:textId="4334A628" w:rsidR="00AD66A0" w:rsidRDefault="002C46F9">
                        <w:pPr>
                          <w:spacing w:after="160" w:line="259" w:lineRule="auto"/>
                          <w:ind w:left="0" w:firstLine="0"/>
                        </w:pPr>
                        <w:r>
                          <w:rPr>
                            <w:sz w:val="18"/>
                          </w:rPr>
                          <w:t>Gorfforaethol</w:t>
                        </w:r>
                      </w:p>
                    </w:txbxContent>
                  </v:textbox>
                </v:rect>
                <v:rect id="Rectangle 3033" o:spid="_x0000_s1117" style="position:absolute;left:57597;top:43920;width:10411;height:2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" filled="f" stroked="f">
                  <v:textbox inset="0,0,0,0">
                    <w:txbxContent>
                      <w:p w14:paraId="027FE7C9" w14:textId="0CA514B7" w:rsidR="00AD66A0" w:rsidRDefault="002C46F9">
                        <w:pPr>
                          <w:spacing w:after="160" w:line="259" w:lineRule="auto"/>
                          <w:ind w:left="0" w:firstLine="0"/>
                        </w:pPr>
                        <w:r>
                          <w:rPr>
                            <w:sz w:val="18"/>
                          </w:rPr>
                          <w:t xml:space="preserve">Y Gofrestr Risg </w:t>
                        </w:r>
                        <w:r w:rsidR="00AD66A0">
                          <w:rPr>
                            <w:sz w:val="18"/>
                          </w:rPr>
                          <w:t xml:space="preserve"> </w:t>
                        </w:r>
                      </w:p>
                    </w:txbxContent>
                  </v:textbox>
                </v:rect>
                <v:rect id="Rectangle 3032" o:spid="_x0000_s1118" style="position:absolute;left:55312;top:43923;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" filled="f" stroked="f">
                  <v:textbox inset="0,0,0,0">
                    <w:txbxContent>
                      <w:p w14:paraId="141348D2" w14:textId="77777777" w:rsidR="00AD66A0" w:rsidRDefault="00AD66A0">
                        <w:pPr>
                          <w:spacing w:after="160" w:line="259" w:lineRule="auto"/>
                          <w:ind w:left="0" w:firstLine="0"/>
                        </w:pPr>
                        <w:r>
                          <w:rPr>
                            <w:sz w:val="18"/>
                          </w:rPr>
                          <w:t>•</w:t>
                        </w:r>
                      </w:p>
                    </w:txbxContent>
                  </v:textbox>
                </v:rect>
                <v:rect id="Rectangle 286" o:spid="_x0000_s1119" style="position:absolute;left:57598;top:45237;width:608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" filled="f" stroked="f">
                  <v:textbox inset="0,0,0,0">
                    <w:txbxContent>
                      <w:p w14:paraId="3FDD9822" w14:textId="07E320B1" w:rsidR="00AD66A0" w:rsidRDefault="002C46F9">
                        <w:pPr>
                          <w:spacing w:after="160" w:line="259" w:lineRule="auto"/>
                          <w:ind w:left="0" w:firstLine="0"/>
                        </w:pPr>
                        <w:r>
                          <w:rPr>
                            <w:sz w:val="18"/>
                          </w:rPr>
                          <w:t>Adrannol</w:t>
                        </w:r>
                        <w:r w:rsidR="00AD66A0">
                          <w:rPr>
                            <w:sz w:val="18"/>
                          </w:rPr>
                          <w:t xml:space="preserve"> </w:t>
                        </w:r>
                      </w:p>
                    </w:txbxContent>
                  </v:textbox>
                </v:rect>
                <v:rect id="Rectangle 3034" o:spid="_x0000_s1120" style="position:absolute;left:55312;top:46551;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" filled="f" stroked="f">
                  <v:textbox inset="0,0,0,0">
                    <w:txbxContent>
                      <w:p w14:paraId="41E45E06" w14:textId="77777777" w:rsidR="00AD66A0" w:rsidRDefault="00AD66A0">
                        <w:pPr>
                          <w:spacing w:after="160" w:line="259" w:lineRule="auto"/>
                          <w:ind w:left="0" w:firstLine="0"/>
                        </w:pPr>
                        <w:r>
                          <w:rPr>
                            <w:sz w:val="18"/>
                          </w:rPr>
                          <w:t>•</w:t>
                        </w:r>
                      </w:p>
                    </w:txbxContent>
                  </v:textbox>
                </v:rect>
                <v:rect id="Rectangle 3035" o:spid="_x0000_s1121" style="position:absolute;left:57598;top:46551;width:1487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" filled="f" stroked="f">
                  <v:textbox inset="0,0,0,0">
                    <w:txbxContent>
                      <w:p w14:paraId="7031EBA4" w14:textId="77777777" w:rsidR="00AD66A0" w:rsidRDefault="00AD66A0">
                        <w:pPr>
                          <w:spacing w:after="160" w:line="259" w:lineRule="auto"/>
                          <w:ind w:left="0" w:firstLine="0"/>
                        </w:pPr>
                        <w:r>
                          <w:rPr>
                            <w:sz w:val="18"/>
                          </w:rPr>
                          <w:t xml:space="preserve">Adroddiadau i’r Bwrdd, </w:t>
                        </w:r>
                      </w:p>
                    </w:txbxContent>
                  </v:textbox>
                </v:rect>
                <v:rect id="Rectangle 288" o:spid="_x0000_s1122" style="position:absolute;left:57598;top:47866;width:1276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" filled="f" stroked="f">
                  <v:textbox inset="0,0,0,0">
                    <w:txbxContent>
                      <w:p w14:paraId="52D22EB6" w14:textId="7FEA3640" w:rsidR="00AD66A0" w:rsidRDefault="00AD66A0">
                        <w:pPr>
                          <w:spacing w:after="160" w:line="259" w:lineRule="auto"/>
                          <w:ind w:left="0" w:firstLine="0"/>
                        </w:pPr>
                        <w:r>
                          <w:rPr>
                            <w:sz w:val="18"/>
                          </w:rPr>
                          <w:t>Yr Uwch Dîm Arwain a Phwyllgorau</w:t>
                        </w:r>
                      </w:p>
                    </w:txbxContent>
                  </v:textbox>
                </v:rect>
                <v:rect id="Rectangle 289" o:spid="_x0000_s1123" style="position:absolute;left:57598;top:49180;width:1014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" filled="f" stroked="f">
                  <v:textbox inset="0,0,0,0">
                    <w:txbxContent>
                      <w:p w14:paraId="74E76C51" w14:textId="0816313C" w:rsidR="00AD66A0" w:rsidRDefault="00AD66A0">
                        <w:pPr>
                          <w:spacing w:after="160" w:line="259" w:lineRule="auto"/>
                          <w:ind w:left="0" w:firstLine="0"/>
                        </w:pPr>
                        <w:r>
                          <w:rPr>
                            <w:sz w:val="18"/>
                          </w:rPr>
                          <w:t xml:space="preserve">Arolygiadau   </w:t>
                        </w:r>
                      </w:p>
                    </w:txbxContent>
                  </v:textbox>
                </v:rect>
                <v:rect id="Rectangle 290" o:spid="_x0000_s1124" style="position:absolute;left:57598;top:50494;width:777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" filled="f" stroked="f">
                  <v:textbox inset="0,0,0,0">
                    <w:txbxContent>
                      <w:p w14:paraId="64A0EF69" w14:textId="5014EECD" w:rsidR="00AD66A0" w:rsidRPr="007A6E8E" w:rsidRDefault="00AD66A0">
                        <w:pPr>
                          <w:spacing w:after="160" w:line="259" w:lineRule="auto"/>
                          <w:ind w:left="0" w:firstLine="0"/>
                          <w:rPr>
                            <w:sz w:val="18"/>
                            <w:szCs w:val="18"/>
                          </w:rPr>
                        </w:pPr>
                        <w:r>
                          <w:rPr>
                            <w:sz w:val="18"/>
                          </w:rPr>
                          <w:t>Fframwaith</w:t>
                        </w:r>
                      </w:p>
                    </w:txbxContent>
                  </v:textbox>
                </v:rect>
                <v:rect id="Rectangle 3037" o:spid="_x0000_s1125" style="position:absolute;left:57598;top:51809;width:862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" filled="f" stroked="f">
                  <v:textbox inset="0,0,0,0">
                    <w:txbxContent>
                      <w:p w14:paraId="5B162874" w14:textId="77777777" w:rsidR="00AD66A0" w:rsidRDefault="00AD66A0">
                        <w:pPr>
                          <w:spacing w:after="160" w:line="259" w:lineRule="auto"/>
                          <w:ind w:left="0" w:firstLine="0"/>
                        </w:pPr>
                        <w:r>
                          <w:rPr>
                            <w:sz w:val="18"/>
                          </w:rPr>
                          <w:t xml:space="preserve">Polisïau a </w:t>
                        </w:r>
                      </w:p>
                    </w:txbxContent>
                  </v:textbox>
                </v:rect>
                <v:rect id="Rectangle 3036" o:spid="_x0000_s1126" style="position:absolute;left:55312;top:51809;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" filled="f" stroked="f">
                  <v:textbox inset="0,0,0,0">
                    <w:txbxContent>
                      <w:p w14:paraId="2AC8FB41" w14:textId="77777777" w:rsidR="00AD66A0" w:rsidRDefault="00AD66A0">
                        <w:pPr>
                          <w:spacing w:after="160" w:line="259" w:lineRule="auto"/>
                          <w:ind w:left="0" w:firstLine="0"/>
                        </w:pPr>
                        <w:r>
                          <w:rPr>
                            <w:sz w:val="18"/>
                          </w:rPr>
                          <w:t>•</w:t>
                        </w:r>
                      </w:p>
                    </w:txbxContent>
                  </v:textbox>
                </v:rect>
                <v:rect id="Rectangle 292" o:spid="_x0000_s1127" style="position:absolute;left:57598;top:53123;width:777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" filled="f" stroked="f">
                  <v:textbox inset="0,0,0,0">
                    <w:txbxContent>
                      <w:p w14:paraId="0621D822" w14:textId="77777777" w:rsidR="00AD66A0" w:rsidRDefault="00AD66A0">
                        <w:pPr>
                          <w:spacing w:after="160" w:line="259" w:lineRule="auto"/>
                          <w:ind w:left="0" w:firstLine="0"/>
                        </w:pPr>
                        <w:r>
                          <w:rPr>
                            <w:sz w:val="18"/>
                          </w:rPr>
                          <w:t>Gweithdrefnau</w:t>
                        </w:r>
                      </w:p>
                    </w:txbxContent>
                  </v:textbox>
                </v:rect>
                <v:rect id="Rectangle 3038" o:spid="_x0000_s1128" style="position:absolute;left:55312;top:54437;width:53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" filled="f" stroked="f">
                  <v:textbox inset="0,0,0,0">
                    <w:txbxContent>
                      <w:p w14:paraId="0A70E673" w14:textId="77777777" w:rsidR="00AD66A0" w:rsidRDefault="00AD66A0">
                        <w:pPr>
                          <w:spacing w:after="160" w:line="259" w:lineRule="auto"/>
                          <w:ind w:left="0" w:firstLine="0"/>
                        </w:pPr>
                        <w:r>
                          <w:rPr>
                            <w:sz w:val="18"/>
                          </w:rPr>
                          <w:t>•</w:t>
                        </w:r>
                      </w:p>
                    </w:txbxContent>
                  </v:textbox>
                </v:rect>
                <v:rect id="Rectangle 3039" o:spid="_x0000_s1129" style="position:absolute;left:57171;top:54548;width:12510;height:2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" filled="f" stroked="f">
                  <v:textbox inset="0,0,0,0">
                    <w:txbxContent>
                      <w:p w14:paraId="0CBABA19" w14:textId="5B6EB0D8" w:rsidR="00AD66A0" w:rsidRPr="007A6E8E" w:rsidRDefault="00AD66A0">
                        <w:pPr>
                          <w:spacing w:after="160" w:line="259" w:lineRule="auto"/>
                          <w:ind w:left="0" w:firstLine="0"/>
                          <w:rPr>
                            <w:sz w:val="17"/>
                            <w:szCs w:val="17"/>
                          </w:rPr>
                        </w:pPr>
                        <w:r>
                          <w:t>Cynllun Dirprwyo</w:t>
                        </w:r>
                      </w:p>
                    </w:txbxContent>
                  </v:textbox>
                </v:rect>
                <v:shape id="Shape 45627" o:spid="_x0000_s1130" style="position:absolute;left:5912;top:28453;width:20523;height:58846;visibility:visible;mso-wrap-style:square;v-text-anchor:top" coordsize="2052320,5884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" path="m,l2052320,r,5884545l,5884545,,e" fillcolor="#1f497d" stroked="f" strokeweight="0">
                  <v:stroke miterlimit="83231f" joinstyle="miter"/>
                  <v:path arrowok="t" textboxrect="0,0,2052320,5884545"/>
                </v:shape>
                <v:shape id="Shape 45628" o:spid="_x0000_s1131" style="position:absolute;left:6642;top:28910;width:19063;height:1753;visibility:visible;mso-wrap-style:square;v-text-anchor:top" coordsize="190627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" path="m,l1906270,r,175247l,175247,,e" fillcolor="#1f497d" stroked="f" strokeweight="0">
                  <v:stroke miterlimit="83231f" joinstyle="miter"/>
                  <v:path arrowok="t" textboxrect="0,0,1906270,175247"/>
                </v:shape>
                <v:shape id="Shape 45629" o:spid="_x0000_s1132" style="position:absolute;left:6642;top:30663;width:19063;height:1752;visibility:visible;mso-wrap-style:square;v-text-anchor:top" coordsize="190627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" path="m,l1906270,r,175247l,175247,,e" fillcolor="#1f497d" stroked="f" strokeweight="0">
                  <v:stroke miterlimit="83231f" joinstyle="miter"/>
                  <v:path arrowok="t" textboxrect="0,0,1906270,175247"/>
                </v:shape>
                <v:shape id="Shape 45630" o:spid="_x0000_s1133" style="position:absolute;left:6642;top:32415;width:19063;height:1753;visibility:visible;mso-wrap-style:square;v-text-anchor:top" coordsize="190627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" path="m,l1906270,r,175247l,175247,,e" fillcolor="#1f497d" stroked="f" strokeweight="0">
                  <v:stroke miterlimit="83231f" joinstyle="miter"/>
                  <v:path arrowok="t" textboxrect="0,0,1906270,175247"/>
                </v:shape>
                <v:shape id="Shape 45631" o:spid="_x0000_s1134" style="position:absolute;left:6642;top:34168;width:19063;height:1752;visibility:visible;mso-wrap-style:square;v-text-anchor:top" coordsize="190627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" path="m,l1906270,r,175247l,175247,,e" fillcolor="#1f497d" stroked="f" strokeweight="0">
                  <v:stroke miterlimit="83231f" joinstyle="miter"/>
                  <v:path arrowok="t" textboxrect="0,0,1906270,175247"/>
                </v:shape>
                <v:shape id="Shape 45632" o:spid="_x0000_s1135" style="position:absolute;left:6642;top:35920;width:19063;height:1753;visibility:visible;mso-wrap-style:square;v-text-anchor:top" coordsize="1906270,175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" path="m,l1906270,r,175247l,175247,,e" fillcolor="#1f497d" stroked="f" strokeweight="0">
                  <v:stroke miterlimit="83231f" joinstyle="miter"/>
                  <v:path arrowok="t" textboxrect="0,0,1906270,175247"/>
                </v:shape>
                <v:shape id="Shape 45633" o:spid="_x0000_s1136" style="position:absolute;left:6642;top:37673;width:19063;height:49168;visibility:visible;mso-wrap-style:square;v-text-anchor:top" coordsize="1906270,4916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" path="m,l1906270,r,4916869l,4916869,,e" fillcolor="#1f497d" stroked="f" strokeweight="0">
                  <v:stroke miterlimit="83231f" joinstyle="miter"/>
                  <v:path arrowok="t" textboxrect="0,0,1906270,4916869"/>
                </v:shape>
                <v:rect id="Rectangle 301" o:spid="_x0000_s1137" style="position:absolute;left:6286;top:29140;width:23803;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" filled="f" stroked="f">
                  <v:textbox inset="0,0,0,0">
                    <w:txbxContent>
                      <w:p w14:paraId="03CA1309" w14:textId="77777777" w:rsidR="00AD66A0" w:rsidRDefault="00AD66A0">
                        <w:pPr>
                          <w:spacing w:after="160" w:line="259" w:lineRule="auto"/>
                          <w:ind w:left="0" w:firstLine="0"/>
                        </w:pPr>
                        <w:r>
                          <w:rPr>
                            <w:b/>
                            <w:color w:val="FFFFFF"/>
                            <w:sz w:val="24"/>
                          </w:rPr>
                          <w:t>Addysg o Ansawdd Uchel</w:t>
                        </w:r>
                      </w:p>
                    </w:txbxContent>
                  </v:textbox>
                </v:rect>
                <v:shape id="Shape 302" o:spid="_x0000_s1138" style="position:absolute;left:31823;top:33053;width:16644;height:23530;visibility:visible;mso-wrap-style:square;v-text-anchor:top" coordsize="1664335,2352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" path="m277395,l1386940,v73541,,144146,29246,196148,81247c1635090,133249,1664335,203853,1664335,277395r,1798160c1664335,2149097,1635090,2219701,1583088,2271703v-52002,52002,-122607,81247,-196148,81247l277395,2352950v-73542,,-144146,-29245,-196148,-81247c29246,2219701,,2149097,,2075555l,277395c,203853,29246,133249,81247,81247,133249,29246,203853,,277395,xe" stroked="f" strokeweight="0">
                  <v:stroke miterlimit="83231f" joinstyle="miter"/>
                  <v:path arrowok="t" textboxrect="0,0,1664335,2352950"/>
                </v:shape>
                <v:shape id="Shape 303" o:spid="_x0000_s1139" style="position:absolute;left:31823;top:33053;width:16644;height:23530;visibility:visible;mso-wrap-style:square;v-text-anchor:top" coordsize="1664335,2352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" path="m,277395c,203853,29246,133249,81247,81247,133249,29246,203853,,277395,r,l1386940,v73541,,144146,29246,196148,81247c1635090,133249,1664335,203853,1664335,277395r,l1664335,2075555v,73542,-29245,144146,-81247,196148c1531086,2323705,1460481,2352950,1386940,2352950r,l277395,2352950v-73542,,-144146,-29245,-196148,-81247c29246,2219701,,2149097,,2075555l,277395xe" filled="f" strokecolor="#70ad47" strokeweight="1pt">
                  <v:stroke miterlimit="83231f" joinstyle="miter"/>
                  <v:path arrowok="t" textboxrect="0,0,1664335,2352950"/>
                </v:shape>
                <v:rect id="Rectangle 304" o:spid="_x0000_s1140" style="position:absolute;left:33601;top:34641;width:15675;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ISoxQAAANwAAAAPAAAAZHJzL2Rvd25yZXYueG1sRI9Li8JA&#10;EITvC/sfhl7wtk5WZd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AdxISoxQAAANwAAAAP&#10;AAAAAAAAAAAAAAAAAAcCAABkcnMvZG93bnJldi54bWxQSwUGAAAAAAMAAwC3AAAA+QIAAAAA&#10;" filled="f" stroked="f">
                  <v:textbox inset="0,0,0,0">
                    <w:txbxContent>
                      <w:p w14:paraId="5B48BD3B" w14:textId="77777777" w:rsidR="00AD66A0" w:rsidRDefault="00AD66A0">
                        <w:pPr>
                          <w:spacing w:after="160" w:line="259" w:lineRule="auto"/>
                          <w:ind w:left="0" w:firstLine="0"/>
                        </w:pPr>
                        <w:r>
                          <w:rPr>
                            <w:b/>
                            <w:i/>
                            <w:sz w:val="20"/>
                          </w:rPr>
                          <w:t xml:space="preserve">Rheolaethau: tystiolaeth </w:t>
                        </w:r>
                      </w:p>
                    </w:txbxContent>
                  </v:textbox>
                </v:rect>
                <v:rect id="Rectangle 305" o:spid="_x0000_s1141" style="position:absolute;left:33601;top:36101;width:5348;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CEzxQAAANwAAAAPAAAAZHJzL2Rvd25yZXYueG1sRI9Li8JA&#10;EITvC/sfhl7wtk5Wcd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ByiCEzxQAAANwAAAAP&#10;AAAAAAAAAAAAAAAAAAcCAABkcnMvZG93bnJldi54bWxQSwUGAAAAAAMAAwC3AAAA+QIAAAAA&#10;" filled="f" stroked="f">
                  <v:textbox inset="0,0,0,0">
                    <w:txbxContent>
                      <w:p w14:paraId="0E8D6DF7" w14:textId="77777777" w:rsidR="00AD66A0" w:rsidRDefault="00AD66A0">
                        <w:pPr>
                          <w:spacing w:after="160" w:line="259" w:lineRule="auto"/>
                          <w:ind w:left="0" w:firstLine="0"/>
                        </w:pPr>
                        <w:r>
                          <w:rPr>
                            <w:b/>
                            <w:i/>
                            <w:sz w:val="20"/>
                          </w:rPr>
                          <w:t xml:space="preserve">o fewn </w:t>
                        </w:r>
                      </w:p>
                    </w:txbxContent>
                  </v:textbox>
                </v:rect>
                <v:rect id="Rectangle 306" o:spid="_x0000_s1142" style="position:absolute;left:33601;top:37651;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" filled="f" stroked="f">
                  <v:textbox inset="0,0,0,0">
                    <w:txbxContent>
                      <w:p w14:paraId="07560CFB" w14:textId="77777777" w:rsidR="00AD66A0" w:rsidRDefault="00AD66A0">
                        <w:pPr>
                          <w:spacing w:after="160" w:line="259" w:lineRule="auto"/>
                          <w:ind w:left="0" w:firstLine="0"/>
                        </w:pPr>
                        <w:r>
                          <w:rPr>
                            <w:rFonts w:ascii="Segoe UI Symbol" w:hAnsi="Segoe UI Symbol"/>
                            <w:sz w:val="18"/>
                          </w:rPr>
                          <w:t></w:t>
                        </w:r>
                      </w:p>
                    </w:txbxContent>
                  </v:textbox>
                </v:rect>
                <v:rect id="Rectangle 307" o:spid="_x0000_s1143" style="position:absolute;left:35886;top:37349;width:11256;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" filled="f" stroked="f">
                  <v:textbox inset="0,0,0,0">
                    <w:txbxContent>
                      <w:p w14:paraId="31FD9DF7" w14:textId="30870063" w:rsidR="00AD66A0" w:rsidRDefault="002C46F9">
                        <w:pPr>
                          <w:spacing w:after="160" w:line="259" w:lineRule="auto"/>
                          <w:ind w:left="0" w:firstLine="0"/>
                        </w:pPr>
                        <w:r>
                          <w:rPr>
                            <w:sz w:val="18"/>
                          </w:rPr>
                          <w:t>Pwyllgor A</w:t>
                        </w:r>
                        <w:r w:rsidR="00AD66A0">
                          <w:rPr>
                            <w:sz w:val="18"/>
                          </w:rPr>
                          <w:t xml:space="preserve">ddysg </w:t>
                        </w:r>
                      </w:p>
                    </w:txbxContent>
                  </v:textbox>
                </v:rect>
                <v:rect id="Rectangle 308" o:spid="_x0000_s1144" style="position:absolute;left:35887;top:38926;width:1377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" filled="f" stroked="f">
                  <v:textbox inset="0,0,0,0">
                    <w:txbxContent>
                      <w:p w14:paraId="7FB327C4" w14:textId="46269069" w:rsidR="00AD66A0" w:rsidRDefault="00AD66A0">
                        <w:pPr>
                          <w:spacing w:after="160" w:line="259" w:lineRule="auto"/>
                          <w:ind w:left="0" w:firstLine="0"/>
                        </w:pPr>
                        <w:r>
                          <w:rPr>
                            <w:sz w:val="18"/>
                          </w:rPr>
                          <w:t xml:space="preserve">Comisiynu a </w:t>
                        </w:r>
                        <w:r w:rsidR="002C46F9">
                          <w:rPr>
                            <w:sz w:val="18"/>
                          </w:rPr>
                          <w:t>c</w:t>
                        </w:r>
                      </w:p>
                    </w:txbxContent>
                  </v:textbox>
                </v:rect>
                <v:rect id="Rectangle 309" o:spid="_x0000_s1145" style="position:absolute;left:35887;top:40240;width:12926;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" filled="f" stroked="f">
                  <v:textbox inset="0,0,0,0">
                    <w:txbxContent>
                      <w:p w14:paraId="60C82F4A" w14:textId="282C0345" w:rsidR="00AD66A0" w:rsidRDefault="00AD66A0">
                        <w:pPr>
                          <w:spacing w:after="160" w:line="259" w:lineRule="auto"/>
                          <w:ind w:left="0" w:firstLine="0"/>
                        </w:pPr>
                        <w:r>
                          <w:rPr>
                            <w:sz w:val="18"/>
                          </w:rPr>
                          <w:t xml:space="preserve">Ansawdd </w:t>
                        </w:r>
                      </w:p>
                    </w:txbxContent>
                  </v:textbox>
                </v:rect>
                <v:rect id="Rectangle 310" o:spid="_x0000_s1146" style="position:absolute;left:33601;top:41671;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" filled="f" stroked="f">
                  <v:textbox inset="0,0,0,0">
                    <w:txbxContent>
                      <w:p w14:paraId="5C711E50" w14:textId="77777777" w:rsidR="00AD66A0" w:rsidRDefault="00AD66A0">
                        <w:pPr>
                          <w:spacing w:after="160" w:line="259" w:lineRule="auto"/>
                          <w:ind w:left="0" w:firstLine="0"/>
                        </w:pPr>
                        <w:r>
                          <w:rPr>
                            <w:rFonts w:ascii="Segoe UI Symbol" w:hAnsi="Segoe UI Symbol"/>
                            <w:sz w:val="18"/>
                          </w:rPr>
                          <w:t></w:t>
                        </w:r>
                      </w:p>
                    </w:txbxContent>
                  </v:textbox>
                </v:rect>
                <v:rect id="Rectangle 311" o:spid="_x0000_s1147" style="position:absolute;left:35886;top:41626;width:12762;height:2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" filled="f" stroked="f">
                  <v:textbox inset="0,0,0,0">
                    <w:txbxContent>
                      <w:p w14:paraId="1F84DDD9" w14:textId="71C78024" w:rsidR="00AD66A0" w:rsidRDefault="002C46F9">
                        <w:pPr>
                          <w:spacing w:after="160" w:line="259" w:lineRule="auto"/>
                          <w:ind w:left="0" w:firstLine="0"/>
                        </w:pPr>
                        <w:r>
                          <w:rPr>
                            <w:sz w:val="18"/>
                          </w:rPr>
                          <w:t>Uwch Dîm Arwain</w:t>
                        </w:r>
                      </w:p>
                    </w:txbxContent>
                  </v:textbox>
                </v:rect>
                <v:rect id="Rectangle 312" o:spid="_x0000_s1148" style="position:absolute;left:35887;top:42946;width:430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" filled="f" stroked="f">
                  <v:textbox inset="0,0,0,0">
                    <w:txbxContent>
                      <w:p w14:paraId="6BEE72BF" w14:textId="6E886CCC" w:rsidR="00AD66A0" w:rsidRDefault="00AD66A0">
                        <w:pPr>
                          <w:spacing w:after="160" w:line="259" w:lineRule="auto"/>
                          <w:ind w:left="0" w:firstLine="0"/>
                        </w:pPr>
                        <w:r>
                          <w:rPr>
                            <w:sz w:val="18"/>
                          </w:rPr>
                          <w:t xml:space="preserve">T </w:t>
                        </w:r>
                      </w:p>
                    </w:txbxContent>
                  </v:textbox>
                </v:rect>
                <v:rect id="Rectangle 313" o:spid="_x0000_s1149" style="position:absolute;left:33601;top:44377;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" filled="f" stroked="f">
                  <v:textbox inset="0,0,0,0">
                    <w:txbxContent>
                      <w:p w14:paraId="7A7A976A" w14:textId="77777777" w:rsidR="00AD66A0" w:rsidRDefault="00AD66A0">
                        <w:pPr>
                          <w:spacing w:after="160" w:line="259" w:lineRule="auto"/>
                          <w:ind w:left="0" w:firstLine="0"/>
                        </w:pPr>
                        <w:r>
                          <w:rPr>
                            <w:rFonts w:ascii="Segoe UI Symbol" w:hAnsi="Segoe UI Symbol"/>
                            <w:sz w:val="18"/>
                          </w:rPr>
                          <w:t></w:t>
                        </w:r>
                      </w:p>
                    </w:txbxContent>
                  </v:textbox>
                </v:rect>
                <v:rect id="Rectangle 314" o:spid="_x0000_s1150" style="position:absolute;left:35887;top:44337;width:1310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09ABB90" w14:textId="77777777" w:rsidR="00AD66A0" w:rsidRDefault="00AD66A0">
                        <w:pPr>
                          <w:spacing w:after="160" w:line="259" w:lineRule="auto"/>
                          <w:ind w:left="0" w:firstLine="0"/>
                        </w:pPr>
                        <w:r>
                          <w:rPr>
                            <w:sz w:val="18"/>
                          </w:rPr>
                          <w:t xml:space="preserve">Adroddiad Blynyddol a </w:t>
                        </w:r>
                      </w:p>
                    </w:txbxContent>
                  </v:textbox>
                </v:rect>
                <v:rect id="Rectangle 315" o:spid="_x0000_s1151" style="position:absolute;left:35887;top:45651;width:1386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58FF462E" w14:textId="775CFCA2" w:rsidR="00AD66A0" w:rsidRDefault="002C46F9">
                        <w:pPr>
                          <w:spacing w:after="160" w:line="259" w:lineRule="auto"/>
                          <w:ind w:left="0" w:firstLine="0"/>
                        </w:pPr>
                        <w:r>
                          <w:rPr>
                            <w:sz w:val="18"/>
                          </w:rPr>
                          <w:t>Datganiad Llywodraethu</w:t>
                        </w:r>
                        <w:r w:rsidR="00AD66A0">
                          <w:rPr>
                            <w:sz w:val="18"/>
                          </w:rPr>
                          <w:t xml:space="preserve"> </w:t>
                        </w:r>
                      </w:p>
                    </w:txbxContent>
                  </v:textbox>
                </v:rect>
                <v:rect id="Rectangle 316" o:spid="_x0000_s1152" style="position:absolute;left:35887;top:46966;width:735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744424DC" w14:textId="47AAB279" w:rsidR="00AD66A0" w:rsidRDefault="002C46F9">
                        <w:pPr>
                          <w:spacing w:after="160" w:line="259" w:lineRule="auto"/>
                          <w:ind w:left="0" w:firstLine="0"/>
                        </w:pPr>
                        <w:r>
                          <w:rPr>
                            <w:sz w:val="18"/>
                          </w:rPr>
                          <w:t>Blynyddol</w:t>
                        </w:r>
                      </w:p>
                    </w:txbxContent>
                  </v:textbox>
                </v:rect>
                <v:rect id="Rectangle 317" o:spid="_x0000_s1153" style="position:absolute;left:33601;top:48397;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42191467" w14:textId="77777777" w:rsidR="00AD66A0" w:rsidRDefault="00AD66A0">
                        <w:pPr>
                          <w:spacing w:after="160" w:line="259" w:lineRule="auto"/>
                          <w:ind w:left="0" w:firstLine="0"/>
                        </w:pPr>
                        <w:r>
                          <w:rPr>
                            <w:rFonts w:ascii="Segoe UI Symbol" w:hAnsi="Segoe UI Symbol"/>
                            <w:sz w:val="18"/>
                          </w:rPr>
                          <w:t></w:t>
                        </w:r>
                      </w:p>
                    </w:txbxContent>
                  </v:textbox>
                </v:rect>
                <v:rect id="Rectangle 318" o:spid="_x0000_s1154" style="position:absolute;left:34670;top:48351;width:13796;height:1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7D9963C8" w14:textId="66788034" w:rsidR="00AD66A0" w:rsidRDefault="00AD66A0">
                        <w:pPr>
                          <w:spacing w:after="160" w:line="259" w:lineRule="auto"/>
                          <w:ind w:left="0" w:firstLine="0"/>
                        </w:pPr>
                        <w:r>
                          <w:rPr>
                            <w:sz w:val="18"/>
                          </w:rPr>
                          <w:t>Adroddiada</w:t>
                        </w:r>
                        <w:r w:rsidR="002C46F9">
                          <w:rPr>
                            <w:sz w:val="18"/>
                          </w:rPr>
                          <w:t>u Cadeiryddion</w:t>
                        </w:r>
                        <w:r>
                          <w:rPr>
                            <w:sz w:val="18"/>
                          </w:rPr>
                          <w:t xml:space="preserve"> Cadeiryddion </w:t>
                        </w:r>
                      </w:p>
                    </w:txbxContent>
                  </v:textbox>
                </v:rect>
                <v:rect id="Rectangle 319" o:spid="_x0000_s1155" style="position:absolute;left:33601;top:49788;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12EBDF00" w14:textId="77777777" w:rsidR="00AD66A0" w:rsidRDefault="00AD66A0">
                        <w:pPr>
                          <w:spacing w:after="160" w:line="259" w:lineRule="auto"/>
                          <w:ind w:left="0" w:firstLine="0"/>
                        </w:pPr>
                        <w:r>
                          <w:rPr>
                            <w:rFonts w:ascii="Segoe UI Symbol" w:hAnsi="Segoe UI Symbol"/>
                            <w:sz w:val="18"/>
                          </w:rPr>
                          <w:t></w:t>
                        </w:r>
                      </w:p>
                    </w:txbxContent>
                  </v:textbox>
                </v:rect>
                <v:rect id="Rectangle 320" o:spid="_x0000_s1156" style="position:absolute;left:34465;top:49785;width:14184;height:1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t7LwwAAANwAAAAPAAAAZHJzL2Rvd25yZXYueG1sRE/LasJA&#10;FN0X/IfhCt3ViR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KUrey8MAAADcAAAADwAA&#10;AAAAAAAAAAAAAAAHAgAAZHJzL2Rvd25yZXYueG1sUEsFBgAAAAADAAMAtwAAAPcCAAAAAA==&#10;" filled="f" stroked="f">
                  <v:textbox inset="0,0,0,0">
                    <w:txbxContent>
                      <w:p w14:paraId="31BB9CA4" w14:textId="3A067FD9" w:rsidR="00AD66A0" w:rsidRDefault="00AD66A0">
                        <w:pPr>
                          <w:spacing w:after="160" w:line="259" w:lineRule="auto"/>
                          <w:ind w:left="0" w:firstLine="0"/>
                        </w:pPr>
                        <w:r w:rsidRPr="002C46F9">
                          <w:rPr>
                            <w:sz w:val="16"/>
                            <w:szCs w:val="16"/>
                          </w:rPr>
                          <w:t>Ymweliadau ac</w:t>
                        </w:r>
                        <w:r w:rsidR="002C46F9" w:rsidRPr="002C46F9">
                          <w:rPr>
                            <w:sz w:val="16"/>
                            <w:szCs w:val="16"/>
                          </w:rPr>
                          <w:t xml:space="preserve"> Archwiliadau</w:t>
                        </w:r>
                      </w:p>
                    </w:txbxContent>
                  </v:textbox>
                </v:rect>
                <v:rect id="Rectangle 321" o:spid="_x0000_s1157" style="position:absolute;left:35887;top:51063;width:887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" filled="f" stroked="f">
                  <v:textbox inset="0,0,0,0">
                    <w:txbxContent>
                      <w:p w14:paraId="768584C0" w14:textId="69EC26E3" w:rsidR="00AD66A0" w:rsidRDefault="00AD66A0">
                        <w:pPr>
                          <w:spacing w:after="160" w:line="259" w:lineRule="auto"/>
                          <w:ind w:left="0" w:firstLine="0"/>
                        </w:pPr>
                        <w:r>
                          <w:rPr>
                            <w:sz w:val="18"/>
                          </w:rPr>
                          <w:t xml:space="preserve">.  </w:t>
                        </w:r>
                      </w:p>
                    </w:txbxContent>
                  </v:textbox>
                </v:rect>
                <v:rect id="Rectangle 322" o:spid="_x0000_s1158" style="position:absolute;left:33601;top:52494;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" filled="f" stroked="f">
                  <v:textbox inset="0,0,0,0">
                    <w:txbxContent>
                      <w:p w14:paraId="479FF183" w14:textId="77777777" w:rsidR="00AD66A0" w:rsidRDefault="00AD66A0">
                        <w:pPr>
                          <w:spacing w:after="160" w:line="259" w:lineRule="auto"/>
                          <w:ind w:left="0" w:firstLine="0"/>
                        </w:pPr>
                        <w:r>
                          <w:rPr>
                            <w:rFonts w:ascii="Segoe UI Symbol" w:hAnsi="Segoe UI Symbol"/>
                            <w:sz w:val="18"/>
                          </w:rPr>
                          <w:t></w:t>
                        </w:r>
                      </w:p>
                    </w:txbxContent>
                  </v:textbox>
                </v:rect>
                <v:rect id="Rectangle 323" o:spid="_x0000_s1159" style="position:absolute;left:35887;top:52454;width:1411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" filled="f" stroked="f">
                  <v:textbox inset="0,0,0,0">
                    <w:txbxContent>
                      <w:p w14:paraId="67EF7E2B" w14:textId="77777777" w:rsidR="00AD66A0" w:rsidRDefault="00AD66A0">
                        <w:pPr>
                          <w:spacing w:after="160" w:line="259" w:lineRule="auto"/>
                          <w:ind w:left="0" w:firstLine="0"/>
                        </w:pPr>
                        <w:r>
                          <w:rPr>
                            <w:sz w:val="18"/>
                          </w:rPr>
                          <w:t xml:space="preserve">Adroddiad Perfformiad </w:t>
                        </w:r>
                      </w:p>
                    </w:txbxContent>
                  </v:textbox>
                </v:rect>
                <v:shape id="Shape 324" o:spid="_x0000_s1160" style="position:absolute;left:31823;top:58952;width:16644;height:25483;visibility:visible;mso-wrap-style:square;v-text-anchor:top" coordsize="1664335,2548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" path="m277395,l1386940,v73541,,144146,29246,196148,81247c1635090,133248,1664335,203853,1664335,277395r,1993520c1664335,2344457,1635090,2415061,1583088,2467063v-52002,52002,-122607,81247,-196148,81247l277395,2548310v-73542,,-144146,-29245,-196148,-81247c29246,2415061,,2344457,,2270915l,277395c,203853,29246,133248,81247,81247,133249,29246,203853,,277395,xe" stroked="f" strokeweight="0">
                  <v:stroke miterlimit="83231f" joinstyle="miter"/>
                  <v:path arrowok="t" textboxrect="0,0,1664335,2548310"/>
                </v:shape>
                <v:shape id="Shape 325" o:spid="_x0000_s1161" style="position:absolute;left:31823;top:58952;width:16644;height:25483;visibility:visible;mso-wrap-style:square;v-text-anchor:top" coordsize="1664335,2548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" path="m,277395c,203853,29246,133248,81247,81247,133249,29246,203853,,277395,r,l1386940,v73541,,144146,29246,196148,81247c1635090,133248,1664335,203853,1664335,277395r,l1664335,2270915v,73542,-29245,144146,-81247,196148c1531086,2519065,1460481,2548310,1386940,2548310r,l277395,2548310v-73542,,-144146,-29245,-196148,-81247c29246,2415061,,2344457,,2270915l,277395xe" filled="f" strokecolor="#70ad47" strokeweight="1pt">
                  <v:stroke miterlimit="83231f" joinstyle="miter"/>
                  <v:path arrowok="t" textboxrect="0,0,1664335,2548310"/>
                </v:shape>
                <v:rect id="Rectangle 326" o:spid="_x0000_s1162" style="position:absolute;left:33601;top:60540;width:9201;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M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DcfwOROOgFz8AgAA//8DAFBLAQItABQABgAIAAAAIQDb4fbL7gAAAIUBAAATAAAAAAAAAAAA&#10;AAAAAAAAAABbQ29udGVudF9UeXBlc10ueG1sUEsBAi0AFAAGAAgAAAAhAFr0LFu/AAAAFQEAAAsA&#10;AAAAAAAAAAAAAAAAHwEAAF9yZWxzLy5yZWxzUEsBAi0AFAAGAAgAAAAhAMnv4yTEAAAA3AAAAA8A&#10;AAAAAAAAAAAAAAAABwIAAGRycy9kb3ducmV2LnhtbFBLBQYAAAAAAwADALcAAAD4AgAAAAA=&#10;" filled="f" stroked="f">
                  <v:textbox inset="0,0,0,0">
                    <w:txbxContent>
                      <w:p w14:paraId="3BC5A85E" w14:textId="77777777" w:rsidR="00AD66A0" w:rsidRDefault="00AD66A0">
                        <w:pPr>
                          <w:spacing w:after="160" w:line="259" w:lineRule="auto"/>
                          <w:ind w:left="0" w:firstLine="0"/>
                        </w:pPr>
                        <w:r>
                          <w:rPr>
                            <w:b/>
                            <w:i/>
                            <w:sz w:val="20"/>
                          </w:rPr>
                          <w:t>Sicrwydd:</w:t>
                        </w:r>
                      </w:p>
                    </w:txbxContent>
                  </v:textbox>
                </v:rect>
                <v:rect id="Rectangle 327" o:spid="_x0000_s1163" style="position:absolute;left:40519;top:60540;width:8640;height:1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0a/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" filled="f" stroked="f">
                  <v:textbox inset="0,0,0,0">
                    <w:txbxContent>
                      <w:p w14:paraId="24E84B04" w14:textId="77777777" w:rsidR="00AD66A0" w:rsidRDefault="00AD66A0">
                        <w:pPr>
                          <w:spacing w:after="160" w:line="259" w:lineRule="auto"/>
                          <w:ind w:left="0" w:firstLine="0"/>
                        </w:pPr>
                        <w:r>
                          <w:rPr>
                            <w:sz w:val="20"/>
                          </w:rPr>
                          <w:t xml:space="preserve"> a gafwyd drwy </w:t>
                        </w:r>
                      </w:p>
                    </w:txbxContent>
                  </v:textbox>
                </v:rect>
                <v:rect id="Rectangle 328" o:spid="_x0000_s1164" style="position:absolute;left:33601;top:62090;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LNwwAAANwAAAAPAAAAZHJzL2Rvd25yZXYueG1sRE/LasJA&#10;FN0X/IfhCt3ViR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1zzSzcMAAADcAAAADwAA&#10;AAAAAAAAAAAAAAAHAgAAZHJzL2Rvd25yZXYueG1sUEsFBgAAAAADAAMAtwAAAPcCAAAAAA==&#10;" filled="f" stroked="f">
                  <v:textbox inset="0,0,0,0">
                    <w:txbxContent>
                      <w:p w14:paraId="5C953B81" w14:textId="77777777" w:rsidR="00AD66A0" w:rsidRDefault="00AD66A0">
                        <w:pPr>
                          <w:spacing w:after="160" w:line="259" w:lineRule="auto"/>
                          <w:ind w:left="0" w:firstLine="0"/>
                        </w:pPr>
                        <w:r>
                          <w:rPr>
                            <w:rFonts w:ascii="Segoe UI Symbol" w:hAnsi="Segoe UI Symbol"/>
                            <w:sz w:val="18"/>
                          </w:rPr>
                          <w:t></w:t>
                        </w:r>
                      </w:p>
                    </w:txbxContent>
                  </v:textbox>
                </v:rect>
                <v:rect id="Rectangle 329" o:spid="_x0000_s1165" style="position:absolute;left:35887;top:62050;width:7185;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HdWxgAAANwAAAAPAAAAZHJzL2Rvd25yZXYueG1sRI9Ba8JA&#10;FITvBf/D8oTe6qYR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uHB3VsYAAADcAAAA&#10;DwAAAAAAAAAAAAAAAAAHAgAAZHJzL2Rvd25yZXYueG1sUEsFBgAAAAADAAMAtwAAAPoCAAAAAA==&#10;" filled="f" stroked="f">
                  <v:textbox inset="0,0,0,0">
                    <w:txbxContent>
                      <w:p w14:paraId="2035CAC1" w14:textId="77777777" w:rsidR="00AD66A0" w:rsidRDefault="00AD66A0">
                        <w:pPr>
                          <w:spacing w:after="160" w:line="259" w:lineRule="auto"/>
                          <w:ind w:left="0" w:firstLine="0"/>
                        </w:pPr>
                        <w:r>
                          <w:rPr>
                            <w:sz w:val="18"/>
                          </w:rPr>
                          <w:t xml:space="preserve">Addysg </w:t>
                        </w:r>
                      </w:p>
                    </w:txbxContent>
                  </v:textbox>
                </v:rect>
                <v:rect id="Rectangle 330" o:spid="_x0000_s1166" style="position:absolute;left:35887;top:63365;width:1377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0gWwgAAANwAAAAPAAAAZHJzL2Rvd25yZXYueG1sRE/LisIw&#10;FN0L/kO4gjtNR2H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Csk0gWwgAAANwAAAAPAAAA&#10;AAAAAAAAAAAAAAcCAABkcnMvZG93bnJldi54bWxQSwUGAAAAAAMAAwC3AAAA9gIAAAAA&#10;" filled="f" stroked="f">
                  <v:textbox inset="0,0,0,0">
                    <w:txbxContent>
                      <w:p w14:paraId="5EAF7EB7" w14:textId="77777777" w:rsidR="00AD66A0" w:rsidRDefault="00AD66A0">
                        <w:pPr>
                          <w:spacing w:after="160" w:line="259" w:lineRule="auto"/>
                          <w:ind w:left="0" w:firstLine="0"/>
                        </w:pPr>
                        <w:r>
                          <w:rPr>
                            <w:sz w:val="18"/>
                          </w:rPr>
                          <w:t xml:space="preserve">Comisiynu a </w:t>
                        </w:r>
                      </w:p>
                    </w:txbxContent>
                  </v:textbox>
                </v:rect>
                <v:rect id="Rectangle 331" o:spid="_x0000_s1167" style="position:absolute;left:35887;top:64679;width:12926;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" filled="f" stroked="f">
                  <v:textbox inset="0,0,0,0">
                    <w:txbxContent>
                      <w:p w14:paraId="5D10F5E8" w14:textId="77777777" w:rsidR="00AD66A0" w:rsidRDefault="00AD66A0">
                        <w:pPr>
                          <w:spacing w:after="160" w:line="259" w:lineRule="auto"/>
                          <w:ind w:left="0" w:firstLine="0"/>
                        </w:pPr>
                        <w:r>
                          <w:rPr>
                            <w:sz w:val="18"/>
                          </w:rPr>
                          <w:t xml:space="preserve">Pwyllgor Ansawdd </w:t>
                        </w:r>
                      </w:p>
                    </w:txbxContent>
                  </v:textbox>
                </v:rect>
                <v:rect id="Rectangle 332" o:spid="_x0000_s1168" style="position:absolute;left:33601;top:66110;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" filled="f" stroked="f">
                  <v:textbox inset="0,0,0,0">
                    <w:txbxContent>
                      <w:p w14:paraId="73084BA2" w14:textId="77777777" w:rsidR="00AD66A0" w:rsidRDefault="00AD66A0">
                        <w:pPr>
                          <w:spacing w:after="160" w:line="259" w:lineRule="auto"/>
                          <w:ind w:left="0" w:firstLine="0"/>
                        </w:pPr>
                        <w:r>
                          <w:rPr>
                            <w:rFonts w:ascii="Segoe UI Symbol" w:hAnsi="Segoe UI Symbol"/>
                            <w:sz w:val="18"/>
                          </w:rPr>
                          <w:t></w:t>
                        </w:r>
                      </w:p>
                    </w:txbxContent>
                  </v:textbox>
                </v:rect>
                <v:rect id="Rectangle 333" o:spid="_x0000_s1169" style="position:absolute;left:35887;top:66070;width:1276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" filled="f" stroked="f">
                  <v:textbox inset="0,0,0,0">
                    <w:txbxContent>
                      <w:p w14:paraId="6353B7DE" w14:textId="77777777" w:rsidR="00AD66A0" w:rsidRDefault="00AD66A0">
                        <w:pPr>
                          <w:spacing w:after="160" w:line="259" w:lineRule="auto"/>
                          <w:ind w:left="0" w:firstLine="0"/>
                        </w:pPr>
                        <w:r>
                          <w:rPr>
                            <w:sz w:val="18"/>
                          </w:rPr>
                          <w:t xml:space="preserve">Arweinyddiaeth Uwch </w:t>
                        </w:r>
                      </w:p>
                    </w:txbxContent>
                  </v:textbox>
                </v:rect>
                <v:rect id="Rectangle 334" o:spid="_x0000_s1170" style="position:absolute;left:35887;top:67385;width:430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E4VxQAAANwAAAAPAAAAZHJzL2Rvd25yZXYueG1sRI9Pi8Iw&#10;FMTvgt8hPMGbpq4i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DTqE4VxQAAANwAAAAP&#10;AAAAAAAAAAAAAAAAAAcCAABkcnMvZG93bnJldi54bWxQSwUGAAAAAAMAAwC3AAAA+QIAAAAA&#10;" filled="f" stroked="f">
                  <v:textbox inset="0,0,0,0">
                    <w:txbxContent>
                      <w:p w14:paraId="2CA2031A" w14:textId="77777777" w:rsidR="00AD66A0" w:rsidRDefault="00AD66A0">
                        <w:pPr>
                          <w:spacing w:after="160" w:line="259" w:lineRule="auto"/>
                          <w:ind w:left="0" w:firstLine="0"/>
                        </w:pPr>
                        <w:r>
                          <w:rPr>
                            <w:sz w:val="18"/>
                          </w:rPr>
                          <w:t xml:space="preserve">Tîm </w:t>
                        </w:r>
                      </w:p>
                    </w:txbxContent>
                  </v:textbox>
                </v:rect>
                <v:rect id="Rectangle 335" o:spid="_x0000_s1171" style="position:absolute;left:33601;top:68816;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" filled="f" stroked="f">
                  <v:textbox inset="0,0,0,0">
                    <w:txbxContent>
                      <w:p w14:paraId="4F1275CA" w14:textId="77777777" w:rsidR="00AD66A0" w:rsidRDefault="00AD66A0">
                        <w:pPr>
                          <w:spacing w:after="160" w:line="259" w:lineRule="auto"/>
                          <w:ind w:left="0" w:firstLine="0"/>
                        </w:pPr>
                        <w:r>
                          <w:rPr>
                            <w:rFonts w:ascii="Segoe UI Symbol" w:hAnsi="Segoe UI Symbol"/>
                            <w:sz w:val="18"/>
                          </w:rPr>
                          <w:t></w:t>
                        </w:r>
                      </w:p>
                    </w:txbxContent>
                  </v:textbox>
                </v:rect>
                <v:rect id="Rectangle 336" o:spid="_x0000_s1172" style="position:absolute;left:35887;top:68776;width:1310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" filled="f" stroked="f">
                  <v:textbox inset="0,0,0,0">
                    <w:txbxContent>
                      <w:p w14:paraId="60CE212A" w14:textId="77777777" w:rsidR="00AD66A0" w:rsidRDefault="00AD66A0">
                        <w:pPr>
                          <w:spacing w:after="160" w:line="259" w:lineRule="auto"/>
                          <w:ind w:left="0" w:firstLine="0"/>
                        </w:pPr>
                        <w:r>
                          <w:rPr>
                            <w:sz w:val="18"/>
                          </w:rPr>
                          <w:t xml:space="preserve">Adroddiad Blynyddol a </w:t>
                        </w:r>
                      </w:p>
                    </w:txbxContent>
                  </v:textbox>
                </v:rect>
                <v:rect id="Rectangle 337" o:spid="_x0000_s1173" style="position:absolute;left:35887;top:70090;width:1386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" filled="f" stroked="f">
                  <v:textbox inset="0,0,0,0">
                    <w:txbxContent>
                      <w:p w14:paraId="17814D37" w14:textId="77777777" w:rsidR="00AD66A0" w:rsidRDefault="00AD66A0">
                        <w:pPr>
                          <w:spacing w:after="160" w:line="259" w:lineRule="auto"/>
                          <w:ind w:left="0" w:firstLine="0"/>
                        </w:pPr>
                        <w:r>
                          <w:rPr>
                            <w:sz w:val="18"/>
                          </w:rPr>
                          <w:t xml:space="preserve">Llywodraethu Blynyddol </w:t>
                        </w:r>
                      </w:p>
                    </w:txbxContent>
                  </v:textbox>
                </v:rect>
                <v:rect id="Rectangle 338" o:spid="_x0000_s1174" style="position:absolute;left:35887;top:71405;width:7352;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UQQwgAAANwAAAAPAAAAZHJzL2Rvd25yZXYueG1sRE/LisIw&#10;FN0L/kO4gjtNR2H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BS5UQQwgAAANwAAAAPAAAA&#10;AAAAAAAAAAAAAAcCAABkcnMvZG93bnJldi54bWxQSwUGAAAAAAMAAwC3AAAA9gIAAAAA&#10;" filled="f" stroked="f">
                  <v:textbox inset="0,0,0,0">
                    <w:txbxContent>
                      <w:p w14:paraId="6B097A3C" w14:textId="77777777" w:rsidR="00AD66A0" w:rsidRDefault="00AD66A0">
                        <w:pPr>
                          <w:spacing w:after="160" w:line="259" w:lineRule="auto"/>
                          <w:ind w:left="0" w:firstLine="0"/>
                        </w:pPr>
                        <w:r>
                          <w:rPr>
                            <w:sz w:val="18"/>
                          </w:rPr>
                          <w:t xml:space="preserve">Datganiad </w:t>
                        </w:r>
                      </w:p>
                    </w:txbxContent>
                  </v:textbox>
                </v:rect>
                <v:rect id="Rectangle 339" o:spid="_x0000_s1175" style="position:absolute;left:33601;top:72835;width:700;height:1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" filled="f" stroked="f">
                  <v:textbox inset="0,0,0,0">
                    <w:txbxContent>
                      <w:p w14:paraId="41ABEAED" w14:textId="77777777" w:rsidR="00AD66A0" w:rsidRDefault="00AD66A0">
                        <w:pPr>
                          <w:spacing w:after="160" w:line="259" w:lineRule="auto"/>
                          <w:ind w:left="0" w:firstLine="0"/>
                        </w:pPr>
                        <w:r>
                          <w:rPr>
                            <w:rFonts w:ascii="Segoe UI Symbol" w:hAnsi="Segoe UI Symbol"/>
                            <w:sz w:val="18"/>
                          </w:rPr>
                          <w:t></w:t>
                        </w:r>
                      </w:p>
                    </w:txbxContent>
                  </v:textbox>
                </v:rect>
                <v:rect id="Rectangle 340" o:spid="_x0000_s1176" style="position:absolute;left:35887;top:72796;width:1056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" filled="f" stroked="f">
                  <v:textbox inset="0,0,0,0">
                    <w:txbxContent>
                      <w:p w14:paraId="3CC5DAEB" w14:textId="77777777" w:rsidR="00AD66A0" w:rsidRDefault="00AD66A0">
                        <w:pPr>
                          <w:spacing w:after="160" w:line="259" w:lineRule="auto"/>
                          <w:ind w:left="0" w:firstLine="0"/>
                        </w:pPr>
                        <w:r>
                          <w:rPr>
                            <w:sz w:val="18"/>
                          </w:rPr>
                          <w:t xml:space="preserve">Adroddiadau Cadeiryddion </w:t>
                        </w:r>
                      </w:p>
                    </w:txbxContent>
                  </v:textbox>
                </v:rect>
                <v:rect id="Rectangle 341" o:spid="_x0000_s1177" style="position:absolute;left:33601;top:74227;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14:paraId="0CE285B9" w14:textId="77777777" w:rsidR="00AD66A0" w:rsidRDefault="00AD66A0">
                        <w:pPr>
                          <w:spacing w:after="160" w:line="259" w:lineRule="auto"/>
                          <w:ind w:left="0" w:firstLine="0"/>
                        </w:pPr>
                        <w:r>
                          <w:rPr>
                            <w:rFonts w:ascii="Segoe UI Symbol" w:hAnsi="Segoe UI Symbol"/>
                            <w:sz w:val="18"/>
                          </w:rPr>
                          <w:t></w:t>
                        </w:r>
                      </w:p>
                    </w:txbxContent>
                  </v:textbox>
                </v:rect>
                <v:rect id="Rectangle 342" o:spid="_x0000_s1178" style="position:absolute;left:35887;top:74187;width:7013;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wCHxQAAANwAAAAPAAAAZHJzL2Rvd25yZXYueG1sRI9Pi8Iw&#10;FMTvwn6H8Bb2pum6Il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BrCwCHxQAAANwAAAAP&#10;AAAAAAAAAAAAAAAAAAcCAABkcnMvZG93bnJldi54bWxQSwUGAAAAAAMAAwC3AAAA+QIAAAAA&#10;" filled="f" stroked="f">
                  <v:textbox inset="0,0,0,0">
                    <w:txbxContent>
                      <w:p w14:paraId="10C99324" w14:textId="77777777" w:rsidR="00AD66A0" w:rsidRDefault="00AD66A0">
                        <w:pPr>
                          <w:spacing w:after="160" w:line="259" w:lineRule="auto"/>
                          <w:ind w:left="0" w:firstLine="0"/>
                        </w:pPr>
                        <w:r>
                          <w:rPr>
                            <w:sz w:val="18"/>
                          </w:rPr>
                          <w:t xml:space="preserve">Ymweliadau ac </w:t>
                        </w:r>
                      </w:p>
                    </w:txbxContent>
                  </v:textbox>
                </v:rect>
                <v:rect id="Rectangle 343" o:spid="_x0000_s1179" style="position:absolute;left:35887;top:75501;width:887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" filled="f" stroked="f">
                  <v:textbox inset="0,0,0,0">
                    <w:txbxContent>
                      <w:p w14:paraId="4FDEDBED" w14:textId="77777777" w:rsidR="00AD66A0" w:rsidRDefault="00AD66A0">
                        <w:pPr>
                          <w:spacing w:after="160" w:line="259" w:lineRule="auto"/>
                          <w:ind w:left="0" w:firstLine="0"/>
                        </w:pPr>
                        <w:r>
                          <w:rPr>
                            <w:sz w:val="18"/>
                          </w:rPr>
                          <w:t xml:space="preserve">archwiliadau.  </w:t>
                        </w:r>
                      </w:p>
                    </w:txbxContent>
                  </v:textbox>
                </v:rect>
                <v:rect id="Rectangle 344" o:spid="_x0000_s1180" style="position:absolute;left:33601;top:76932;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" filled="f" stroked="f">
                  <v:textbox inset="0,0,0,0">
                    <w:txbxContent>
                      <w:p w14:paraId="4CFCFC11" w14:textId="77777777" w:rsidR="00AD66A0" w:rsidRDefault="00AD66A0">
                        <w:pPr>
                          <w:spacing w:after="160" w:line="259" w:lineRule="auto"/>
                          <w:ind w:left="0" w:firstLine="0"/>
                        </w:pPr>
                        <w:r>
                          <w:rPr>
                            <w:rFonts w:ascii="Segoe UI Symbol" w:hAnsi="Segoe UI Symbol"/>
                            <w:sz w:val="18"/>
                          </w:rPr>
                          <w:t></w:t>
                        </w:r>
                      </w:p>
                    </w:txbxContent>
                  </v:textbox>
                </v:rect>
                <v:rect id="Rectangle 345" o:spid="_x0000_s1181" style="position:absolute;left:35887;top:76893;width:1411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" filled="f" stroked="f">
                  <v:textbox inset="0,0,0,0">
                    <w:txbxContent>
                      <w:p w14:paraId="73A5AA13" w14:textId="77777777" w:rsidR="00AD66A0" w:rsidRDefault="00AD66A0">
                        <w:pPr>
                          <w:spacing w:after="160" w:line="259" w:lineRule="auto"/>
                          <w:ind w:left="0" w:firstLine="0"/>
                        </w:pPr>
                        <w:r>
                          <w:rPr>
                            <w:sz w:val="18"/>
                          </w:rPr>
                          <w:t xml:space="preserve">Adroddiad Perfformiad </w:t>
                        </w:r>
                      </w:p>
                    </w:txbxContent>
                  </v:textbox>
                </v:rect>
                <v:shape id="Shape 346" o:spid="_x0000_s1182" style="position:absolute;left:7506;top:32974;width:17335;height:23949;visibility:visible;mso-wrap-style:square;v-text-anchor:top" coordsize="1733550,2394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" path="m288931,l1444619,v76600,,150141,30462,204305,84626c1703089,138790,1733550,212331,1733550,288931r,1817098c1733550,2182629,1703089,2256170,1648924,2310334v-54164,54164,-127705,84626,-204305,84626l288931,2394960v-76600,,-150141,-30462,-204305,-84626c30462,2256170,,2182629,,2106029l,288931c,212331,30462,138790,84626,84626,138790,30462,212331,,288931,xe" stroked="f" strokeweight="0">
                  <v:stroke miterlimit="83231f" joinstyle="miter"/>
                  <v:path arrowok="t" textboxrect="0,0,1733550,2394960"/>
                </v:shape>
                <v:shape id="Shape 347" o:spid="_x0000_s1183" style="position:absolute;left:7506;top:32974;width:17335;height:23949;visibility:visible;mso-wrap-style:square;v-text-anchor:top" coordsize="1733550,2394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" path="m,288931c,212331,30462,138790,84626,84626,138790,30462,212331,,288931,r,l1444619,v76600,,150141,30462,204305,84626c1703089,138790,1733550,212331,1733550,288931r,l1733550,2106029v,76600,-30461,150141,-84626,204305c1594760,2364498,1521219,2394960,1444619,2394960r,l288931,2394960v-76600,,-150141,-30462,-204305,-84626c30462,2256170,,2182629,,2106029l,288931xe" filled="f" strokecolor="#a5a5a5" strokeweight="1pt">
                  <v:stroke miterlimit="83231f" joinstyle="miter"/>
                  <v:path arrowok="t" textboxrect="0,0,1733550,2394960"/>
                </v:shape>
                <v:rect id="Rectangle 348" o:spid="_x0000_s1184" style="position:absolute;left:9318;top:36055;width:15674;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" filled="f" stroked="f">
                  <v:textbox inset="0,0,0,0">
                    <w:txbxContent>
                      <w:p w14:paraId="381C54E8" w14:textId="77777777" w:rsidR="00AD66A0" w:rsidRDefault="00AD66A0">
                        <w:pPr>
                          <w:spacing w:after="160" w:line="259" w:lineRule="auto"/>
                          <w:ind w:left="0" w:firstLine="0"/>
                        </w:pPr>
                        <w:r>
                          <w:rPr>
                            <w:b/>
                            <w:i/>
                            <w:sz w:val="20"/>
                          </w:rPr>
                          <w:t xml:space="preserve">Rheolaethau: tystiolaeth </w:t>
                        </w:r>
                      </w:p>
                    </w:txbxContent>
                  </v:textbox>
                </v:rect>
                <v:rect id="Rectangle 349" o:spid="_x0000_s1185" style="position:absolute;left:9318;top:37515;width:5347;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" filled="f" stroked="f">
                  <v:textbox inset="0,0,0,0">
                    <w:txbxContent>
                      <w:p w14:paraId="2F4505C2" w14:textId="77777777" w:rsidR="00AD66A0" w:rsidRDefault="00AD66A0">
                        <w:pPr>
                          <w:spacing w:after="160" w:line="259" w:lineRule="auto"/>
                          <w:ind w:left="0" w:firstLine="0"/>
                        </w:pPr>
                        <w:r>
                          <w:rPr>
                            <w:b/>
                            <w:i/>
                            <w:sz w:val="20"/>
                          </w:rPr>
                          <w:t xml:space="preserve">o fewn </w:t>
                        </w:r>
                      </w:p>
                    </w:txbxContent>
                  </v:textbox>
                </v:rect>
                <v:rect id="Rectangle 350" o:spid="_x0000_s1186" style="position:absolute;left:10219;top:39066;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" filled="f" stroked="f">
                  <v:textbox inset="0,0,0,0">
                    <w:txbxContent>
                      <w:p w14:paraId="7B1EAD8F" w14:textId="77777777" w:rsidR="00AD66A0" w:rsidRDefault="00AD66A0">
                        <w:pPr>
                          <w:spacing w:after="160" w:line="259" w:lineRule="auto"/>
                          <w:ind w:left="0" w:firstLine="0"/>
                        </w:pPr>
                        <w:r>
                          <w:rPr>
                            <w:rFonts w:ascii="Segoe UI Symbol" w:hAnsi="Segoe UI Symbol"/>
                            <w:sz w:val="18"/>
                          </w:rPr>
                          <w:t></w:t>
                        </w:r>
                      </w:p>
                    </w:txbxContent>
                  </v:textbox>
                </v:rect>
                <v:rect id="Rectangle 351" o:spid="_x0000_s1187" style="position:absolute;left:12505;top:39026;width:1115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AgtxgAAANwAAAAPAAAAZHJzL2Rvd25yZXYueG1sRI9Ba8JA&#10;FITvBf/D8gRvdaPS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HgAILcYAAADcAAAA&#10;DwAAAAAAAAAAAAAAAAAHAgAAZHJzL2Rvd25yZXYueG1sUEsFBgAAAAADAAMAtwAAAPoCAAAAAA==&#10;" filled="f" stroked="f">
                  <v:textbox inset="0,0,0,0">
                    <w:txbxContent>
                      <w:p w14:paraId="73563BEA" w14:textId="047CE34E" w:rsidR="00AD66A0" w:rsidRDefault="001C5AFB">
                        <w:pPr>
                          <w:spacing w:after="160" w:line="259" w:lineRule="auto"/>
                          <w:ind w:left="0" w:firstLine="0"/>
                        </w:pPr>
                        <w:r>
                          <w:rPr>
                            <w:sz w:val="18"/>
                          </w:rPr>
                          <w:t xml:space="preserve">IMTP/Cynllun </w:t>
                        </w:r>
                        <w:r w:rsidR="00AD66A0">
                          <w:rPr>
                            <w:sz w:val="18"/>
                          </w:rPr>
                          <w:t xml:space="preserve"> Canolig Integredig/ Chwarterol </w:t>
                        </w:r>
                      </w:p>
                    </w:txbxContent>
                  </v:textbox>
                </v:rect>
                <v:rect id="Rectangle 352" o:spid="_x0000_s1188" style="position:absolute;left:10763;top:40238;width:13066;height:1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pZaxQAAANwAAAAPAAAAZHJzL2Rvd25yZXYueG1sRI9Pi8Iw&#10;FMTvwn6H8Bb2pum6KF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Du0pZaxQAAANwAAAAP&#10;AAAAAAAAAAAAAAAAAAcCAABkcnMvZG93bnJldi54bWxQSwUGAAAAAAMAAwC3AAAA+QIAAAAA&#10;" filled="f" stroked="f">
                  <v:textbox inset="0,0,0,0">
                    <w:txbxContent>
                      <w:p w14:paraId="59859E42" w14:textId="0AEF5E85" w:rsidR="00AD66A0" w:rsidRDefault="00AD66A0">
                        <w:pPr>
                          <w:spacing w:after="160" w:line="259" w:lineRule="auto"/>
                          <w:ind w:left="0" w:firstLine="0"/>
                        </w:pPr>
                        <w:r>
                          <w:rPr>
                            <w:sz w:val="18"/>
                          </w:rPr>
                          <w:t>Gweithredol</w:t>
                        </w:r>
                        <w:r w:rsidR="001C5AFB">
                          <w:rPr>
                            <w:sz w:val="18"/>
                          </w:rPr>
                          <w:t xml:space="preserve"> Chwarterol</w:t>
                        </w:r>
                      </w:p>
                    </w:txbxContent>
                  </v:textbox>
                </v:rect>
                <v:rect id="Rectangle 353" o:spid="_x0000_s1189" style="position:absolute;left:10219;top:41771;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" filled="f" stroked="f">
                  <v:textbox inset="0,0,0,0">
                    <w:txbxContent>
                      <w:p w14:paraId="27C34FCB" w14:textId="77777777" w:rsidR="00AD66A0" w:rsidRDefault="00AD66A0">
                        <w:pPr>
                          <w:spacing w:after="160" w:line="259" w:lineRule="auto"/>
                          <w:ind w:left="0" w:firstLine="0"/>
                        </w:pPr>
                        <w:r>
                          <w:rPr>
                            <w:rFonts w:ascii="Segoe UI Symbol" w:hAnsi="Segoe UI Symbol"/>
                            <w:sz w:val="18"/>
                          </w:rPr>
                          <w:t></w:t>
                        </w:r>
                      </w:p>
                    </w:txbxContent>
                  </v:textbox>
                </v:rect>
                <v:rect id="Rectangle 354" o:spid="_x0000_s1190" style="position:absolute;left:12505;top:41732;width:1039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" filled="f" stroked="f">
                  <v:textbox inset="0,0,0,0">
                    <w:txbxContent>
                      <w:p w14:paraId="3D83C9AB" w14:textId="77777777" w:rsidR="00AD66A0" w:rsidRDefault="00AD66A0">
                        <w:pPr>
                          <w:spacing w:after="160" w:line="259" w:lineRule="auto"/>
                          <w:ind w:left="0" w:firstLine="0"/>
                        </w:pPr>
                        <w:r>
                          <w:rPr>
                            <w:sz w:val="18"/>
                          </w:rPr>
                          <w:t>Comisiynu</w:t>
                        </w:r>
                      </w:p>
                    </w:txbxContent>
                  </v:textbox>
                </v:rect>
                <v:rect id="Rectangle 355" o:spid="_x0000_s1191" style="position:absolute;left:10219;top:43163;width:700;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" filled="f" stroked="f">
                  <v:textbox inset="0,0,0,0">
                    <w:txbxContent>
                      <w:p w14:paraId="3DCE6BBA" w14:textId="77777777" w:rsidR="00AD66A0" w:rsidRDefault="00AD66A0">
                        <w:pPr>
                          <w:spacing w:after="160" w:line="259" w:lineRule="auto"/>
                          <w:ind w:left="0" w:firstLine="0"/>
                        </w:pPr>
                        <w:r>
                          <w:rPr>
                            <w:rFonts w:ascii="Segoe UI Symbol" w:hAnsi="Segoe UI Symbol"/>
                            <w:sz w:val="18"/>
                          </w:rPr>
                          <w:t></w:t>
                        </w:r>
                      </w:p>
                    </w:txbxContent>
                  </v:textbox>
                </v:rect>
                <v:rect id="Rectangle 356" o:spid="_x0000_s1192" style="position:absolute;left:12505;top:43123;width:10815;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" filled="f" stroked="f">
                  <v:textbox inset="0,0,0,0">
                    <w:txbxContent>
                      <w:p w14:paraId="46E47501" w14:textId="68DC120A" w:rsidR="00AD66A0" w:rsidRDefault="00651DD7">
                        <w:pPr>
                          <w:spacing w:after="160" w:line="259" w:lineRule="auto"/>
                          <w:ind w:left="0" w:firstLine="0"/>
                        </w:pPr>
                        <w:r>
                          <w:rPr>
                            <w:sz w:val="18"/>
                          </w:rPr>
                          <w:t>Asesiad o Effaith ar</w:t>
                        </w:r>
                        <w:r w:rsidR="00AD66A0">
                          <w:rPr>
                            <w:sz w:val="18"/>
                          </w:rPr>
                          <w:t xml:space="preserve"> Gydraddoldeb </w:t>
                        </w:r>
                      </w:p>
                    </w:txbxContent>
                  </v:textbox>
                </v:rect>
                <v:rect id="Rectangle 357" o:spid="_x0000_s1193" style="position:absolute;left:12505;top:44437;width:827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" filled="f" stroked="f">
                  <v:textbox inset="0,0,0,0">
                    <w:txbxContent>
                      <w:p w14:paraId="7BB0F802" w14:textId="79591DD9" w:rsidR="00AD66A0" w:rsidRDefault="00651DD7">
                        <w:pPr>
                          <w:spacing w:after="160" w:line="259" w:lineRule="auto"/>
                          <w:ind w:left="0" w:firstLine="0"/>
                        </w:pPr>
                        <w:r>
                          <w:rPr>
                            <w:sz w:val="18"/>
                          </w:rPr>
                          <w:t>Gydraddoldeb</w:t>
                        </w:r>
                      </w:p>
                    </w:txbxContent>
                  </v:textbox>
                </v:rect>
                <v:shape id="Shape 358" o:spid="_x0000_s1194" style="position:absolute;left:7510;top:58952;width:17335;height:25293;visibility:visible;mso-wrap-style:square;v-text-anchor:top" coordsize="1733550,2529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" path="m288931,l1444619,v76600,,150141,30462,204305,84626c1703089,138790,1733550,212331,1733550,288931r,1951398c1733550,2316929,1703089,2390470,1648924,2444634v-54164,54164,-127705,84626,-204305,84626l288931,2529260v-76600,,-150141,-30462,-204305,-84626c30462,2390470,,2316929,,2240329l,288931c,212331,30462,138790,84626,84626,138790,30462,212331,,288931,xe" stroked="f" strokeweight="0">
                  <v:stroke miterlimit="83231f" joinstyle="miter"/>
                  <v:path arrowok="t" textboxrect="0,0,1733550,2529260"/>
                </v:shape>
                <v:shape id="Shape 359" o:spid="_x0000_s1195" style="position:absolute;left:7510;top:58952;width:17335;height:25293;visibility:visible;mso-wrap-style:square;v-text-anchor:top" coordsize="1733550,2529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" path="m,288931c,212331,30462,138790,84626,84626,138790,30462,212331,,288931,r,l1444619,v76600,,150141,30462,204305,84626c1703089,138790,1733550,212331,1733550,288931r,l1733550,2240329v,76600,-30461,150141,-84626,204305c1594760,2498798,1521219,2529260,1444619,2529260r,l288931,2529260v-76600,,-150141,-30462,-204305,-84626c30462,2390470,,2316929,,2240329l,288931xe" filled="f" strokecolor="#a5a5a5" strokeweight="1pt">
                  <v:stroke miterlimit="83231f" joinstyle="miter"/>
                  <v:path arrowok="t" textboxrect="0,0,1733550,2529260"/>
                </v:shape>
                <v:rect id="Rectangle 360" o:spid="_x0000_s1196" style="position:absolute;left:9322;top:60573;width:9670;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cLwgAAANwAAAAPAAAAZHJzL2Rvd25yZXYueG1sRE/LisIw&#10;FN0L/kO4wuw01QH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C/IGcLwgAAANwAAAAPAAAA&#10;AAAAAAAAAAAAAAcCAABkcnMvZG93bnJldi54bWxQSwUGAAAAAAMAAwC3AAAA9gIAAAAA&#10;" filled="f" stroked="f">
                  <v:textbox inset="0,0,0,0">
                    <w:txbxContent>
                      <w:p w14:paraId="339D2420" w14:textId="77777777" w:rsidR="00AD66A0" w:rsidRDefault="00AD66A0">
                        <w:pPr>
                          <w:spacing w:after="160" w:line="259" w:lineRule="auto"/>
                          <w:ind w:left="0" w:firstLine="0"/>
                        </w:pPr>
                        <w:r>
                          <w:rPr>
                            <w:b/>
                            <w:i/>
                            <w:sz w:val="20"/>
                          </w:rPr>
                          <w:t xml:space="preserve">Sicrwydd: </w:t>
                        </w:r>
                      </w:p>
                    </w:txbxContent>
                  </v:textbox>
                </v:rect>
                <v:rect id="Rectangle 361" o:spid="_x0000_s1197" style="position:absolute;left:16592;top:60573;width:7699;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MKQxAAAANwAAAAPAAAAZHJzL2Rvd25yZXYueG1sRI9Bi8Iw&#10;FITvgv8hPMGbpq4g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NBswpDEAAAA3AAAAA8A&#10;AAAAAAAAAAAAAAAABwIAAGRycy9kb3ducmV2LnhtbFBLBQYAAAAAAwADALcAAAD4AgAAAAA=&#10;" filled="f" stroked="f">
                  <v:textbox inset="0,0,0,0">
                    <w:txbxContent>
                      <w:p w14:paraId="73544EE9" w14:textId="77777777" w:rsidR="00AD66A0" w:rsidRDefault="00AD66A0">
                        <w:pPr>
                          <w:spacing w:after="160" w:line="259" w:lineRule="auto"/>
                          <w:ind w:left="0" w:firstLine="0"/>
                        </w:pPr>
                        <w:r>
                          <w:rPr>
                            <w:i/>
                            <w:sz w:val="20"/>
                          </w:rPr>
                          <w:t>a gafwyd drwy</w:t>
                        </w:r>
                      </w:p>
                    </w:txbxContent>
                  </v:textbox>
                </v:rect>
                <v:rect id="Rectangle 362" o:spid="_x0000_s1198" style="position:absolute;left:22382;top:60573;width:470;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lzn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CC+XOfEAAAA3AAAAA8A&#10;AAAAAAAAAAAAAAAABwIAAGRycy9kb3ducmV2LnhtbFBLBQYAAAAAAwADALcAAAD4AgAAAAA=&#10;" filled="f" stroked="f">
                  <v:textbox inset="0,0,0,0">
                    <w:txbxContent>
                      <w:p w14:paraId="13D3C545" w14:textId="77777777" w:rsidR="00AD66A0" w:rsidRDefault="00AD66A0">
                        <w:pPr>
                          <w:spacing w:after="160" w:line="259" w:lineRule="auto"/>
                          <w:ind w:left="0" w:firstLine="0"/>
                        </w:pPr>
                        <w:r>
                          <w:rPr>
                            <w:b/>
                            <w:i/>
                            <w:sz w:val="20"/>
                          </w:rPr>
                          <w:t xml:space="preserve"> </w:t>
                        </w:r>
                      </w:p>
                    </w:txbxContent>
                  </v:textbox>
                </v:rect>
                <v:rect id="Rectangle 363" o:spid="_x0000_s1199" style="position:absolute;left:9322;top:62124;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vl8xAAAANwAAAAPAAAAZHJzL2Rvd25yZXYueG1sRI9Pi8Iw&#10;FMTvgt8hPGFvmqog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E/y+XzEAAAA3AAAAA8A&#10;AAAAAAAAAAAAAAAABwIAAGRycy9kb3ducmV2LnhtbFBLBQYAAAAAAwADALcAAAD4AgAAAAA=&#10;" filled="f" stroked="f">
                  <v:textbox inset="0,0,0,0">
                    <w:txbxContent>
                      <w:p w14:paraId="458474B5" w14:textId="77777777" w:rsidR="00AD66A0" w:rsidRDefault="00AD66A0">
                        <w:pPr>
                          <w:spacing w:after="160" w:line="259" w:lineRule="auto"/>
                          <w:ind w:left="0" w:firstLine="0"/>
                        </w:pPr>
                        <w:r>
                          <w:rPr>
                            <w:rFonts w:ascii="Segoe UI Symbol" w:hAnsi="Segoe UI Symbol"/>
                            <w:sz w:val="18"/>
                          </w:rPr>
                          <w:t></w:t>
                        </w:r>
                      </w:p>
                    </w:txbxContent>
                  </v:textbox>
                </v:rect>
                <v:rect id="Rectangle 364" o:spid="_x0000_s1200" style="position:absolute;left:11608;top:62084;width:7184;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" filled="f" stroked="f">
                  <v:textbox inset="0,0,0,0">
                    <w:txbxContent>
                      <w:p w14:paraId="52678035" w14:textId="77777777" w:rsidR="00AD66A0" w:rsidRDefault="00AD66A0">
                        <w:pPr>
                          <w:spacing w:after="160" w:line="259" w:lineRule="auto"/>
                          <w:ind w:left="0" w:firstLine="0"/>
                        </w:pPr>
                        <w:r>
                          <w:rPr>
                            <w:sz w:val="18"/>
                          </w:rPr>
                          <w:t xml:space="preserve">Addysg </w:t>
                        </w:r>
                      </w:p>
                    </w:txbxContent>
                  </v:textbox>
                </v:rect>
                <v:rect id="Rectangle 365" o:spid="_x0000_s1201" style="position:absolute;left:11608;top:63398;width:1377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" filled="f" stroked="f">
                  <v:textbox inset="0,0,0,0">
                    <w:txbxContent>
                      <w:p w14:paraId="27EAA235" w14:textId="77777777" w:rsidR="00AD66A0" w:rsidRDefault="00AD66A0">
                        <w:pPr>
                          <w:spacing w:after="160" w:line="259" w:lineRule="auto"/>
                          <w:ind w:left="0" w:firstLine="0"/>
                        </w:pPr>
                        <w:r>
                          <w:rPr>
                            <w:sz w:val="18"/>
                          </w:rPr>
                          <w:t xml:space="preserve">Comisiynu a </w:t>
                        </w:r>
                      </w:p>
                    </w:txbxContent>
                  </v:textbox>
                </v:rect>
                <v:rect id="Rectangle 366" o:spid="_x0000_s1202" style="position:absolute;left:11608;top:64713;width:12926;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" filled="f" stroked="f">
                  <v:textbox inset="0,0,0,0">
                    <w:txbxContent>
                      <w:p w14:paraId="735A6081" w14:textId="77777777" w:rsidR="00AD66A0" w:rsidRDefault="00AD66A0">
                        <w:pPr>
                          <w:spacing w:after="160" w:line="259" w:lineRule="auto"/>
                          <w:ind w:left="0" w:firstLine="0"/>
                        </w:pPr>
                        <w:r>
                          <w:rPr>
                            <w:sz w:val="18"/>
                          </w:rPr>
                          <w:t xml:space="preserve">Pwyllgor Ansawdd </w:t>
                        </w:r>
                      </w:p>
                    </w:txbxContent>
                  </v:textbox>
                </v:rect>
                <v:rect id="Rectangle 367" o:spid="_x0000_s1203" style="position:absolute;left:9322;top:66144;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f9/xQAAANwAAAAPAAAAZHJzL2Rvd25yZXYueG1sRI9Pi8Iw&#10;FMTvC36H8ARva6qC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Awyf9/xQAAANwAAAAP&#10;AAAAAAAAAAAAAAAAAAcCAABkcnMvZG93bnJldi54bWxQSwUGAAAAAAMAAwC3AAAA+QIAAAAA&#10;" filled="f" stroked="f">
                  <v:textbox inset="0,0,0,0">
                    <w:txbxContent>
                      <w:p w14:paraId="2C392AD2" w14:textId="77777777" w:rsidR="00AD66A0" w:rsidRDefault="00AD66A0">
                        <w:pPr>
                          <w:spacing w:after="160" w:line="259" w:lineRule="auto"/>
                          <w:ind w:left="0" w:firstLine="0"/>
                        </w:pPr>
                        <w:r>
                          <w:rPr>
                            <w:rFonts w:ascii="Segoe UI Symbol" w:hAnsi="Segoe UI Symbol"/>
                            <w:sz w:val="18"/>
                          </w:rPr>
                          <w:t></w:t>
                        </w:r>
                      </w:p>
                    </w:txbxContent>
                  </v:textbox>
                </v:rect>
                <v:rect id="Rectangle 368" o:spid="_x0000_s1204" style="position:absolute;left:11608;top:66104;width:12762;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" filled="f" stroked="f">
                  <v:textbox inset="0,0,0,0">
                    <w:txbxContent>
                      <w:p w14:paraId="518C040A" w14:textId="77777777" w:rsidR="00AD66A0" w:rsidRDefault="00AD66A0">
                        <w:pPr>
                          <w:spacing w:after="160" w:line="259" w:lineRule="auto"/>
                          <w:ind w:left="0" w:firstLine="0"/>
                        </w:pPr>
                        <w:r>
                          <w:rPr>
                            <w:sz w:val="18"/>
                          </w:rPr>
                          <w:t xml:space="preserve">Arweinyddiaeth Uwch </w:t>
                        </w:r>
                      </w:p>
                    </w:txbxContent>
                  </v:textbox>
                </v:rect>
                <v:rect id="Rectangle 369" o:spid="_x0000_s1205" style="position:absolute;left:11608;top:67418;width:430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" filled="f" stroked="f">
                  <v:textbox inset="0,0,0,0">
                    <w:txbxContent>
                      <w:p w14:paraId="7251ADEB" w14:textId="77777777" w:rsidR="00AD66A0" w:rsidRDefault="00AD66A0">
                        <w:pPr>
                          <w:spacing w:after="160" w:line="259" w:lineRule="auto"/>
                          <w:ind w:left="0" w:firstLine="0"/>
                        </w:pPr>
                        <w:r>
                          <w:rPr>
                            <w:sz w:val="18"/>
                          </w:rPr>
                          <w:t xml:space="preserve">Tîm </w:t>
                        </w:r>
                      </w:p>
                    </w:txbxContent>
                  </v:textbox>
                </v:rect>
                <v:rect id="Rectangle 370" o:spid="_x0000_s1206" style="position:absolute;left:9322;top:68849;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HWwQAAANwAAAAPAAAAZHJzL2Rvd25yZXYueG1sRE/LisIw&#10;FN0L/kO4gjtNHcH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Dr58dbBAAAA3AAAAA8AAAAA&#10;AAAAAAAAAAAABwIAAGRycy9kb3ducmV2LnhtbFBLBQYAAAAAAwADALcAAAD1AgAAAAA=&#10;" filled="f" stroked="f">
                  <v:textbox inset="0,0,0,0">
                    <w:txbxContent>
                      <w:p w14:paraId="4606A503" w14:textId="77777777" w:rsidR="00AD66A0" w:rsidRDefault="00AD66A0">
                        <w:pPr>
                          <w:spacing w:after="160" w:line="259" w:lineRule="auto"/>
                          <w:ind w:left="0" w:firstLine="0"/>
                        </w:pPr>
                        <w:r>
                          <w:rPr>
                            <w:rFonts w:ascii="Segoe UI Symbol" w:hAnsi="Segoe UI Symbol"/>
                            <w:sz w:val="18"/>
                          </w:rPr>
                          <w:t></w:t>
                        </w:r>
                      </w:p>
                    </w:txbxContent>
                  </v:textbox>
                </v:rect>
                <v:rect id="Rectangle 371" o:spid="_x0000_s1207" style="position:absolute;left:11608;top:68810;width:1309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" filled="f" stroked="f">
                  <v:textbox inset="0,0,0,0">
                    <w:txbxContent>
                      <w:p w14:paraId="64CBD6D9" w14:textId="77777777" w:rsidR="00AD66A0" w:rsidRDefault="00AD66A0">
                        <w:pPr>
                          <w:spacing w:after="160" w:line="259" w:lineRule="auto"/>
                          <w:ind w:left="0" w:firstLine="0"/>
                        </w:pPr>
                        <w:r>
                          <w:rPr>
                            <w:sz w:val="18"/>
                          </w:rPr>
                          <w:t xml:space="preserve">Adroddiad Blynyddol a </w:t>
                        </w:r>
                      </w:p>
                    </w:txbxContent>
                  </v:textbox>
                </v:rect>
                <v:rect id="Rectangle 372" o:spid="_x0000_s1208" style="position:absolute;left:11608;top:70124;width:1385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o6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" filled="f" stroked="f">
                  <v:textbox inset="0,0,0,0">
                    <w:txbxContent>
                      <w:p w14:paraId="05AC7579" w14:textId="77777777" w:rsidR="00AD66A0" w:rsidRDefault="00AD66A0">
                        <w:pPr>
                          <w:spacing w:after="160" w:line="259" w:lineRule="auto"/>
                          <w:ind w:left="0" w:firstLine="0"/>
                        </w:pPr>
                        <w:r>
                          <w:rPr>
                            <w:sz w:val="18"/>
                          </w:rPr>
                          <w:t xml:space="preserve">Llywodraethu Blynyddol </w:t>
                        </w:r>
                      </w:p>
                    </w:txbxContent>
                  </v:textbox>
                </v:rect>
                <v:rect id="Rectangle 373" o:spid="_x0000_s1209" style="position:absolute;left:11608;top:71438;width:735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" filled="f" stroked="f">
                  <v:textbox inset="0,0,0,0">
                    <w:txbxContent>
                      <w:p w14:paraId="1BEE2408" w14:textId="77777777" w:rsidR="00AD66A0" w:rsidRDefault="00AD66A0">
                        <w:pPr>
                          <w:spacing w:after="160" w:line="259" w:lineRule="auto"/>
                          <w:ind w:left="0" w:firstLine="0"/>
                        </w:pPr>
                        <w:r>
                          <w:rPr>
                            <w:sz w:val="18"/>
                          </w:rPr>
                          <w:t xml:space="preserve">Datganiad </w:t>
                        </w:r>
                      </w:p>
                    </w:txbxContent>
                  </v:textbox>
                </v:rect>
                <v:rect id="Rectangle 374" o:spid="_x0000_s1210" style="position:absolute;left:9322;top:72869;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" filled="f" stroked="f">
                  <v:textbox inset="0,0,0,0">
                    <w:txbxContent>
                      <w:p w14:paraId="1C1379AB" w14:textId="77777777" w:rsidR="00AD66A0" w:rsidRDefault="00AD66A0">
                        <w:pPr>
                          <w:spacing w:after="160" w:line="259" w:lineRule="auto"/>
                          <w:ind w:left="0" w:firstLine="0"/>
                        </w:pPr>
                        <w:r>
                          <w:rPr>
                            <w:rFonts w:ascii="Segoe UI Symbol" w:hAnsi="Segoe UI Symbol"/>
                            <w:sz w:val="18"/>
                          </w:rPr>
                          <w:t></w:t>
                        </w:r>
                      </w:p>
                    </w:txbxContent>
                  </v:textbox>
                </v:rect>
                <v:rect id="Rectangle 375" o:spid="_x0000_s1211" style="position:absolute;left:11608;top:72830;width:10560;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" filled="f" stroked="f">
                  <v:textbox inset="0,0,0,0">
                    <w:txbxContent>
                      <w:p w14:paraId="5F22B7A9" w14:textId="77777777" w:rsidR="00AD66A0" w:rsidRDefault="00AD66A0">
                        <w:pPr>
                          <w:spacing w:after="160" w:line="259" w:lineRule="auto"/>
                          <w:ind w:left="0" w:firstLine="0"/>
                        </w:pPr>
                        <w:r>
                          <w:rPr>
                            <w:sz w:val="18"/>
                          </w:rPr>
                          <w:t xml:space="preserve">Adroddiadau Cadeiryddion </w:t>
                        </w:r>
                      </w:p>
                    </w:txbxContent>
                  </v:textbox>
                </v:rect>
                <v:rect id="Rectangle 376" o:spid="_x0000_s1212" style="position:absolute;left:9322;top:74261;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w5xQAAANwAAAAPAAAAZHJzL2Rvd25yZXYueG1sRI9Pi8Iw&#10;FMTvC36H8ARva6qC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DaXMw5xQAAANwAAAAP&#10;AAAAAAAAAAAAAAAAAAcCAABkcnMvZG93bnJldi54bWxQSwUGAAAAAAMAAwC3AAAA+QIAAAAA&#10;" filled="f" stroked="f">
                  <v:textbox inset="0,0,0,0">
                    <w:txbxContent>
                      <w:p w14:paraId="019F7936" w14:textId="77777777" w:rsidR="00AD66A0" w:rsidRDefault="00AD66A0">
                        <w:pPr>
                          <w:spacing w:after="160" w:line="259" w:lineRule="auto"/>
                          <w:ind w:left="0" w:firstLine="0"/>
                        </w:pPr>
                        <w:r>
                          <w:rPr>
                            <w:rFonts w:ascii="Segoe UI Symbol" w:hAnsi="Segoe UI Symbol"/>
                            <w:sz w:val="18"/>
                          </w:rPr>
                          <w:t></w:t>
                        </w:r>
                      </w:p>
                    </w:txbxContent>
                  </v:textbox>
                </v:rect>
                <v:rect id="Rectangle 377" o:spid="_x0000_s1213" style="position:absolute;left:11608;top:74221;width:14618;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" filled="f" stroked="f">
                  <v:textbox inset="0,0,0,0">
                    <w:txbxContent>
                      <w:p w14:paraId="5070B438" w14:textId="77777777" w:rsidR="00AD66A0" w:rsidRDefault="00AD66A0">
                        <w:pPr>
                          <w:spacing w:after="160" w:line="259" w:lineRule="auto"/>
                          <w:ind w:left="0" w:firstLine="0"/>
                        </w:pPr>
                        <w:r>
                          <w:rPr>
                            <w:sz w:val="18"/>
                          </w:rPr>
                          <w:t>Ymweliadau ac arolygiadau</w:t>
                        </w:r>
                      </w:p>
                    </w:txbxContent>
                  </v:textbox>
                </v:rect>
                <v:rect id="Rectangle 378" o:spid="_x0000_s1214" style="position:absolute;left:9322;top:75652;width:699;height:1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" filled="f" stroked="f">
                  <v:textbox inset="0,0,0,0">
                    <w:txbxContent>
                      <w:p w14:paraId="44F8B8DF" w14:textId="77777777" w:rsidR="00AD66A0" w:rsidRDefault="00AD66A0">
                        <w:pPr>
                          <w:spacing w:after="160" w:line="259" w:lineRule="auto"/>
                          <w:ind w:left="0" w:firstLine="0"/>
                        </w:pPr>
                        <w:r>
                          <w:rPr>
                            <w:rFonts w:ascii="Segoe UI Symbol" w:hAnsi="Segoe UI Symbol"/>
                            <w:sz w:val="18"/>
                          </w:rPr>
                          <w:t></w:t>
                        </w:r>
                      </w:p>
                    </w:txbxContent>
                  </v:textbox>
                </v:rect>
                <v:rect id="Rectangle 379" o:spid="_x0000_s1215" style="position:absolute;left:11608;top:75612;width:10309;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" filled="f" stroked="f">
                  <v:textbox inset="0,0,0,0">
                    <w:txbxContent>
                      <w:p w14:paraId="69347D5B" w14:textId="77777777" w:rsidR="00AD66A0" w:rsidRDefault="00AD66A0">
                        <w:pPr>
                          <w:spacing w:after="160" w:line="259" w:lineRule="auto"/>
                          <w:ind w:left="0" w:firstLine="0"/>
                        </w:pPr>
                        <w:r>
                          <w:rPr>
                            <w:sz w:val="18"/>
                          </w:rPr>
                          <w:t xml:space="preserve">Ansawdd Blynyddol </w:t>
                        </w:r>
                      </w:p>
                    </w:txbxContent>
                  </v:textbox>
                </v:rect>
                <v:rect id="Rectangle 380" o:spid="_x0000_s1216" style="position:absolute;left:11608;top:76927;width:8196;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" filled="f" stroked="f">
                  <v:textbox inset="0,0,0,0">
                    <w:txbxContent>
                      <w:p w14:paraId="022AFDE9" w14:textId="77777777" w:rsidR="00AD66A0" w:rsidRDefault="00AD66A0">
                        <w:pPr>
                          <w:spacing w:after="160" w:line="259" w:lineRule="auto"/>
                          <w:ind w:left="0" w:firstLine="0"/>
                        </w:pPr>
                        <w:r>
                          <w:rPr>
                            <w:sz w:val="18"/>
                          </w:rPr>
                          <w:t xml:space="preserve">Datganiad  </w:t>
                        </w:r>
                      </w:p>
                    </w:txbxContent>
                  </v:textbox>
                </v:rect>
                <w10:wrap type="topAndBottom" anchorx="page" anchory="page"/>
              </v:group>
            </w:pict>
          </mc:Fallback>
        </mc:AlternateContent>
      </w:r>
      <w:r>
        <w:rPr>
          <w:b/>
          <w:sz w:val="24"/>
        </w:rPr>
        <w:t xml:space="preserve">Ffigur 1 1: Dulliau sicrwydd mewnol ac allanol </w:t>
      </w:r>
      <w:r>
        <w:rPr>
          <w:b/>
        </w:rPr>
        <w:br w:type="page"/>
      </w:r>
    </w:p>
    <w:p w14:paraId="75CB9FBB" w14:textId="77777777" w:rsidR="004027C2" w:rsidRDefault="00641BBB">
      <w:pPr>
        <w:spacing w:after="255" w:line="259" w:lineRule="auto"/>
        <w:ind w:left="-779" w:right="-169" w:firstLine="0"/>
      </w:pPr>
      <w:r>
        <w:rPr>
          <w:rFonts w:ascii="Calibri" w:hAnsi="Calibri"/>
          <w:noProof/>
        </w:rPr>
        <w:lastRenderedPageBreak/>
        <mc:AlternateContent>
          <mc:Choice Requires="wpg">
            <w:drawing>
              <wp:inline distT="0" distB="0" distL="0" distR="0" wp14:anchorId="23CE633C" wp14:editId="584383C5">
                <wp:extent cx="6769100" cy="542925"/>
                <wp:effectExtent l="0" t="0" r="0" b="9525"/>
                <wp:docPr id="38375" name="Group 38375"/>
                <wp:cNvGraphicFramePr/>
                <a:graphic xmlns:a="http://schemas.openxmlformats.org/drawingml/2006/main">
                  <a:graphicData uri="http://schemas.microsoft.com/office/word/2010/wordprocessingGroup">
                    <wpg:wgp>
                      <wpg:cNvGrpSpPr/>
                      <wpg:grpSpPr>
                        <a:xfrm>
                          <a:off x="0" y="0"/>
                          <a:ext cx="6769100" cy="542925"/>
                          <a:chOff x="0" y="0"/>
                          <a:chExt cx="6330950" cy="542925"/>
                        </a:xfrm>
                      </wpg:grpSpPr>
                      <wps:wsp>
                        <wps:cNvPr id="387" name="Shape 387"/>
                        <wps:cNvSpPr/>
                        <wps:spPr>
                          <a:xfrm>
                            <a:off x="0" y="0"/>
                            <a:ext cx="6330950" cy="542925"/>
                          </a:xfrm>
                          <a:custGeom>
                            <a:avLst/>
                            <a:gdLst/>
                            <a:ahLst/>
                            <a:cxnLst/>
                            <a:rect l="0" t="0" r="0" b="0"/>
                            <a:pathLst>
                              <a:path w="6330950" h="542925">
                                <a:moveTo>
                                  <a:pt x="90489" y="0"/>
                                </a:moveTo>
                                <a:lnTo>
                                  <a:pt x="6240461" y="0"/>
                                </a:lnTo>
                                <a:cubicBezTo>
                                  <a:pt x="6264451" y="0"/>
                                  <a:pt x="6287484" y="9540"/>
                                  <a:pt x="6304447" y="26504"/>
                                </a:cubicBezTo>
                                <a:cubicBezTo>
                                  <a:pt x="6321411" y="43467"/>
                                  <a:pt x="6330950" y="66499"/>
                                  <a:pt x="6330950" y="90489"/>
                                </a:cubicBezTo>
                                <a:lnTo>
                                  <a:pt x="6330950" y="452436"/>
                                </a:lnTo>
                                <a:cubicBezTo>
                                  <a:pt x="6330950" y="476426"/>
                                  <a:pt x="6321411" y="499458"/>
                                  <a:pt x="6304447" y="516421"/>
                                </a:cubicBezTo>
                                <a:cubicBezTo>
                                  <a:pt x="6287484" y="533385"/>
                                  <a:pt x="6264451" y="542925"/>
                                  <a:pt x="6240461" y="542925"/>
                                </a:cubicBezTo>
                                <a:lnTo>
                                  <a:pt x="90489" y="542925"/>
                                </a:lnTo>
                                <a:cubicBezTo>
                                  <a:pt x="66499" y="542925"/>
                                  <a:pt x="43467" y="533385"/>
                                  <a:pt x="26504" y="516421"/>
                                </a:cubicBezTo>
                                <a:cubicBezTo>
                                  <a:pt x="9540" y="499458"/>
                                  <a:pt x="0" y="476426"/>
                                  <a:pt x="0" y="452436"/>
                                </a:cubicBezTo>
                                <a:lnTo>
                                  <a:pt x="0" y="90489"/>
                                </a:lnTo>
                                <a:cubicBezTo>
                                  <a:pt x="0" y="66499"/>
                                  <a:pt x="9540" y="43467"/>
                                  <a:pt x="26504" y="26504"/>
                                </a:cubicBezTo>
                                <a:cubicBezTo>
                                  <a:pt x="43467" y="9540"/>
                                  <a:pt x="66499" y="0"/>
                                  <a:pt x="90489" y="0"/>
                                </a:cubicBezTo>
                                <a:close/>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388" name="Rectangle 388"/>
                        <wps:cNvSpPr/>
                        <wps:spPr>
                          <a:xfrm>
                            <a:off x="2423066" y="214599"/>
                            <a:ext cx="1971383" cy="190519"/>
                          </a:xfrm>
                          <a:prstGeom prst="rect">
                            <a:avLst/>
                          </a:prstGeom>
                          <a:ln>
                            <a:noFill/>
                          </a:ln>
                        </wps:spPr>
                        <wps:txbx>
                          <w:txbxContent>
                            <w:p w14:paraId="3D450580" w14:textId="77777777" w:rsidR="00AD66A0" w:rsidRDefault="00AD66A0">
                              <w:pPr>
                                <w:spacing w:after="160" w:line="259" w:lineRule="auto"/>
                                <w:ind w:left="0" w:firstLine="0"/>
                              </w:pPr>
                              <w:r>
                                <w:rPr>
                                  <w:b/>
                                  <w:color w:val="FFFFFF"/>
                                  <w:sz w:val="24"/>
                                </w:rPr>
                                <w:t>Lefelau Sicrwydd</w:t>
                              </w:r>
                            </w:p>
                          </w:txbxContent>
                        </wps:txbx>
                        <wps:bodyPr horzOverflow="overflow" vert="horz" lIns="0" tIns="0" rIns="0" bIns="0" rtlCol="0">
                          <a:noAutofit/>
                        </wps:bodyPr>
                      </wps:wsp>
                    </wpg:wgp>
                  </a:graphicData>
                </a:graphic>
              </wp:inline>
            </w:drawing>
          </mc:Choice>
          <mc:Fallback>
            <w:pict>
              <v:group w14:anchorId="23CE633C" id="Group 38375" o:spid="_x0000_s1217" style="width:533pt;height:42.75pt;mso-position-horizontal-relative:char;mso-position-vertical-relative:line" coordsize="6330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">
                <v:shape id="Shape 387" o:spid="_x0000_s1218" style="position:absolute;width:63309;height:5429;visibility:visible;mso-wrap-style:square;v-text-anchor:top" coordsize="6330950,542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" path="m90489,l6240461,v23990,,47023,9540,63986,26504c6321411,43467,6330950,66499,6330950,90489r,361947c6330950,476426,6321411,499458,6304447,516421v-16963,16964,-39996,26504,-63986,26504l90489,542925v-23990,,-47022,-9540,-63985,-26504c9540,499458,,476426,,452436l,90489c,66499,9540,43467,26504,26504,43467,9540,66499,,90489,xe" fillcolor="#4f81bd" stroked="f" strokeweight="0">
                  <v:stroke miterlimit="83231f" joinstyle="miter"/>
                  <v:path arrowok="t" textboxrect="0,0,6330950,542925"/>
                </v:shape>
                <v:rect id="Rectangle 388" o:spid="_x0000_s1219" style="position:absolute;left:24230;top:2145;width:19714;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" filled="f" stroked="f">
                  <v:textbox inset="0,0,0,0">
                    <w:txbxContent>
                      <w:p w14:paraId="3D450580" w14:textId="77777777" w:rsidR="00AD66A0" w:rsidRDefault="00AD66A0">
                        <w:pPr>
                          <w:spacing w:after="160" w:line="259" w:lineRule="auto"/>
                          <w:ind w:left="0" w:firstLine="0"/>
                        </w:pPr>
                        <w:r>
                          <w:rPr>
                            <w:b/>
                            <w:color w:val="FFFFFF"/>
                            <w:sz w:val="24"/>
                          </w:rPr>
                          <w:t>Lefelau Sicrwydd</w:t>
                        </w:r>
                      </w:p>
                    </w:txbxContent>
                  </v:textbox>
                </v:rect>
                <w10:anchorlock/>
              </v:group>
            </w:pict>
          </mc:Fallback>
        </mc:AlternateContent>
      </w:r>
    </w:p>
    <w:tbl>
      <w:tblPr>
        <w:tblStyle w:val="TableGrid"/>
        <w:tblW w:w="7866" w:type="dxa"/>
        <w:jc w:val="center"/>
        <w:tblInd w:w="0" w:type="dxa"/>
        <w:tblCellMar>
          <w:top w:w="30" w:type="dxa"/>
          <w:bottom w:w="30" w:type="dxa"/>
          <w:right w:w="115" w:type="dxa"/>
        </w:tblCellMar>
        <w:tblLook w:val="04A0" w:firstRow="1" w:lastRow="0" w:firstColumn="1" w:lastColumn="0" w:noHBand="0" w:noVBand="1"/>
      </w:tblPr>
      <w:tblGrid>
        <w:gridCol w:w="864"/>
        <w:gridCol w:w="7002"/>
      </w:tblGrid>
      <w:tr w:rsidR="004027C2" w14:paraId="14529844" w14:textId="77777777" w:rsidTr="006D618B">
        <w:trPr>
          <w:trHeight w:val="783"/>
          <w:jc w:val="center"/>
        </w:trPr>
        <w:tc>
          <w:tcPr>
            <w:tcW w:w="864" w:type="dxa"/>
            <w:tcBorders>
              <w:top w:val="nil"/>
              <w:left w:val="nil"/>
              <w:bottom w:val="nil"/>
              <w:right w:val="nil"/>
            </w:tcBorders>
            <w:shd w:val="clear" w:color="auto" w:fill="C6D9F1"/>
          </w:tcPr>
          <w:p w14:paraId="1FBBC22B" w14:textId="77777777" w:rsidR="004027C2" w:rsidRDefault="004027C2">
            <w:pPr>
              <w:spacing w:after="160" w:line="259" w:lineRule="auto"/>
              <w:ind w:left="0" w:firstLine="0"/>
            </w:pPr>
          </w:p>
        </w:tc>
        <w:tc>
          <w:tcPr>
            <w:tcW w:w="7002" w:type="dxa"/>
            <w:tcBorders>
              <w:top w:val="nil"/>
              <w:left w:val="nil"/>
              <w:bottom w:val="nil"/>
              <w:right w:val="nil"/>
            </w:tcBorders>
            <w:shd w:val="clear" w:color="auto" w:fill="C6D9F1"/>
            <w:vAlign w:val="bottom"/>
          </w:tcPr>
          <w:p w14:paraId="0114C191" w14:textId="3DB84CE5" w:rsidR="004027C2" w:rsidRDefault="00641BBB" w:rsidP="006433BE">
            <w:pPr>
              <w:spacing w:after="0" w:line="259" w:lineRule="auto"/>
              <w:ind w:left="0" w:right="1877" w:firstLine="0"/>
              <w:jc w:val="center"/>
            </w:pPr>
            <w:r>
              <w:rPr>
                <w:b/>
                <w:sz w:val="24"/>
              </w:rPr>
              <w:t>Llinell Gyntaf – Gweithredol</w:t>
            </w:r>
          </w:p>
        </w:tc>
      </w:tr>
      <w:tr w:rsidR="004027C2" w14:paraId="00897AF6" w14:textId="77777777" w:rsidTr="006D618B">
        <w:trPr>
          <w:trHeight w:val="521"/>
          <w:jc w:val="center"/>
        </w:trPr>
        <w:tc>
          <w:tcPr>
            <w:tcW w:w="864" w:type="dxa"/>
            <w:tcBorders>
              <w:top w:val="nil"/>
              <w:left w:val="nil"/>
              <w:bottom w:val="nil"/>
              <w:right w:val="nil"/>
            </w:tcBorders>
            <w:shd w:val="clear" w:color="auto" w:fill="C6D9F1"/>
          </w:tcPr>
          <w:p w14:paraId="3FA83236"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329B07DD" w14:textId="77777777" w:rsidR="004027C2" w:rsidRDefault="00641BBB">
            <w:pPr>
              <w:spacing w:after="0" w:line="259" w:lineRule="auto"/>
              <w:ind w:left="0" w:firstLine="0"/>
            </w:pPr>
            <w:r>
              <w:t>Strwythurau sefydliadol – tystiolaeth o ddirprwyo cyfrifoldeb drwy drefniadau Rheolaeth Llinell.</w:t>
            </w:r>
          </w:p>
        </w:tc>
      </w:tr>
      <w:tr w:rsidR="004027C2" w14:paraId="732FB09F" w14:textId="77777777" w:rsidTr="006D618B">
        <w:trPr>
          <w:trHeight w:val="269"/>
          <w:jc w:val="center"/>
        </w:trPr>
        <w:tc>
          <w:tcPr>
            <w:tcW w:w="864" w:type="dxa"/>
            <w:tcBorders>
              <w:top w:val="nil"/>
              <w:left w:val="nil"/>
              <w:bottom w:val="nil"/>
              <w:right w:val="nil"/>
            </w:tcBorders>
            <w:shd w:val="clear" w:color="auto" w:fill="C6D9F1"/>
          </w:tcPr>
          <w:p w14:paraId="353EE265"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48800AEB" w14:textId="77777777" w:rsidR="004027C2" w:rsidRDefault="00641BBB">
            <w:pPr>
              <w:spacing w:after="0" w:line="259" w:lineRule="auto"/>
              <w:ind w:left="0" w:firstLine="0"/>
            </w:pPr>
            <w:r>
              <w:t>Cydymffurfio â’r broses arfarnu</w:t>
            </w:r>
          </w:p>
        </w:tc>
      </w:tr>
      <w:tr w:rsidR="004027C2" w14:paraId="1D001159" w14:textId="77777777" w:rsidTr="006D618B">
        <w:trPr>
          <w:trHeight w:val="268"/>
          <w:jc w:val="center"/>
        </w:trPr>
        <w:tc>
          <w:tcPr>
            <w:tcW w:w="864" w:type="dxa"/>
            <w:tcBorders>
              <w:top w:val="nil"/>
              <w:left w:val="nil"/>
              <w:bottom w:val="nil"/>
              <w:right w:val="nil"/>
            </w:tcBorders>
            <w:shd w:val="clear" w:color="auto" w:fill="C6D9F1"/>
          </w:tcPr>
          <w:p w14:paraId="0797C4CB"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64654B21" w14:textId="77777777" w:rsidR="004027C2" w:rsidRDefault="00641BBB">
            <w:pPr>
              <w:spacing w:after="0" w:line="259" w:lineRule="auto"/>
              <w:ind w:left="0" w:firstLine="0"/>
            </w:pPr>
            <w:r>
              <w:t>Cydymffurfio â Pholisïau a Gweithdrefnau</w:t>
            </w:r>
          </w:p>
        </w:tc>
      </w:tr>
      <w:tr w:rsidR="004027C2" w14:paraId="6B4E5361" w14:textId="77777777" w:rsidTr="006D618B">
        <w:trPr>
          <w:trHeight w:val="268"/>
          <w:jc w:val="center"/>
        </w:trPr>
        <w:tc>
          <w:tcPr>
            <w:tcW w:w="864" w:type="dxa"/>
            <w:tcBorders>
              <w:top w:val="nil"/>
              <w:left w:val="nil"/>
              <w:bottom w:val="nil"/>
              <w:right w:val="nil"/>
            </w:tcBorders>
            <w:shd w:val="clear" w:color="auto" w:fill="C6D9F1"/>
          </w:tcPr>
          <w:p w14:paraId="26A64D70"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54F58DD0" w14:textId="77777777" w:rsidR="004027C2" w:rsidRDefault="00641BBB">
            <w:pPr>
              <w:spacing w:after="0" w:line="259" w:lineRule="auto"/>
              <w:ind w:left="0" w:firstLine="0"/>
            </w:pPr>
            <w:r>
              <w:t>Adrodd am ddigwyddiadau ac adolygiadau thematig</w:t>
            </w:r>
          </w:p>
        </w:tc>
      </w:tr>
      <w:tr w:rsidR="004027C2" w14:paraId="6DD76420" w14:textId="77777777" w:rsidTr="006D618B">
        <w:trPr>
          <w:trHeight w:val="268"/>
          <w:jc w:val="center"/>
        </w:trPr>
        <w:tc>
          <w:tcPr>
            <w:tcW w:w="864" w:type="dxa"/>
            <w:tcBorders>
              <w:top w:val="nil"/>
              <w:left w:val="nil"/>
              <w:bottom w:val="nil"/>
              <w:right w:val="nil"/>
            </w:tcBorders>
            <w:shd w:val="clear" w:color="auto" w:fill="C6D9F1"/>
          </w:tcPr>
          <w:p w14:paraId="36E1A2E1"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09326849" w14:textId="77777777" w:rsidR="004027C2" w:rsidRDefault="00641BBB">
            <w:pPr>
              <w:spacing w:after="0" w:line="259" w:lineRule="auto"/>
              <w:ind w:left="0" w:firstLine="0"/>
            </w:pPr>
            <w:r>
              <w:t>Cydymffurfio â phrosesau a systemau Rheoli Risg</w:t>
            </w:r>
          </w:p>
        </w:tc>
      </w:tr>
      <w:tr w:rsidR="004027C2" w14:paraId="64A48A3C" w14:textId="77777777" w:rsidTr="006D618B">
        <w:trPr>
          <w:trHeight w:val="966"/>
          <w:jc w:val="center"/>
        </w:trPr>
        <w:tc>
          <w:tcPr>
            <w:tcW w:w="864" w:type="dxa"/>
            <w:tcBorders>
              <w:top w:val="nil"/>
              <w:left w:val="nil"/>
              <w:bottom w:val="nil"/>
              <w:right w:val="nil"/>
            </w:tcBorders>
            <w:shd w:val="clear" w:color="auto" w:fill="C6D9F1"/>
          </w:tcPr>
          <w:p w14:paraId="7B2914E2" w14:textId="77777777" w:rsidR="004027C2" w:rsidRDefault="00641BBB">
            <w:pPr>
              <w:spacing w:after="0" w:line="259" w:lineRule="auto"/>
              <w:ind w:left="360" w:firstLine="0"/>
              <w:jc w:val="center"/>
            </w:pPr>
            <w:r>
              <w:rPr>
                <w:rFonts w:ascii="Segoe UI Symbol" w:hAnsi="Segoe UI Symbol"/>
              </w:rPr>
              <w:t></w:t>
            </w:r>
          </w:p>
        </w:tc>
        <w:tc>
          <w:tcPr>
            <w:tcW w:w="7002" w:type="dxa"/>
            <w:tcBorders>
              <w:top w:val="nil"/>
              <w:left w:val="nil"/>
              <w:bottom w:val="nil"/>
              <w:right w:val="nil"/>
            </w:tcBorders>
            <w:shd w:val="clear" w:color="auto" w:fill="C6D9F1"/>
          </w:tcPr>
          <w:p w14:paraId="72132CA4" w14:textId="77777777" w:rsidR="004027C2" w:rsidRDefault="00641BBB">
            <w:pPr>
              <w:spacing w:after="0" w:line="259" w:lineRule="auto"/>
              <w:ind w:left="0" w:firstLine="0"/>
            </w:pPr>
            <w:r>
              <w:t>Adroddiadau Perfformiad, Adroddiadau Cwynion a Phrofiad Hyfforddeion, Adroddiadau Cyllid</w:t>
            </w:r>
          </w:p>
        </w:tc>
      </w:tr>
    </w:tbl>
    <w:p w14:paraId="33EAD079" w14:textId="540C3C34" w:rsidR="006D618B" w:rsidRDefault="006D618B" w:rsidP="006D618B">
      <w:pPr>
        <w:spacing w:after="0" w:line="259" w:lineRule="auto"/>
        <w:ind w:left="4050" w:firstLine="0"/>
      </w:pPr>
      <w:r>
        <w:rPr>
          <w:rFonts w:ascii="Calibri" w:hAnsi="Calibri"/>
          <w:noProof/>
        </w:rPr>
        <mc:AlternateContent>
          <mc:Choice Requires="wpg">
            <w:drawing>
              <wp:inline distT="0" distB="0" distL="0" distR="0" wp14:anchorId="224A18D7" wp14:editId="0FA7A5E8">
                <wp:extent cx="370205" cy="513080"/>
                <wp:effectExtent l="0" t="0" r="0" b="0"/>
                <wp:docPr id="38378" name="Group 38378"/>
                <wp:cNvGraphicFramePr/>
                <a:graphic xmlns:a="http://schemas.openxmlformats.org/drawingml/2006/main">
                  <a:graphicData uri="http://schemas.microsoft.com/office/word/2010/wordprocessingGroup">
                    <wpg:wgp>
                      <wpg:cNvGrpSpPr/>
                      <wpg:grpSpPr>
                        <a:xfrm>
                          <a:off x="0" y="0"/>
                          <a:ext cx="370205" cy="513080"/>
                          <a:chOff x="0" y="0"/>
                          <a:chExt cx="370205" cy="513080"/>
                        </a:xfrm>
                      </wpg:grpSpPr>
                      <wps:wsp>
                        <wps:cNvPr id="442" name="Shape 442"/>
                        <wps:cNvSpPr/>
                        <wps:spPr>
                          <a:xfrm>
                            <a:off x="0" y="0"/>
                            <a:ext cx="370205" cy="513080"/>
                          </a:xfrm>
                          <a:custGeom>
                            <a:avLst/>
                            <a:gdLst/>
                            <a:ahLst/>
                            <a:cxnLst/>
                            <a:rect l="0" t="0" r="0" b="0"/>
                            <a:pathLst>
                              <a:path w="370205" h="513080">
                                <a:moveTo>
                                  <a:pt x="92551" y="0"/>
                                </a:moveTo>
                                <a:lnTo>
                                  <a:pt x="277654" y="0"/>
                                </a:lnTo>
                                <a:lnTo>
                                  <a:pt x="277654" y="327978"/>
                                </a:lnTo>
                                <a:lnTo>
                                  <a:pt x="370205" y="327978"/>
                                </a:lnTo>
                                <a:lnTo>
                                  <a:pt x="185102" y="513080"/>
                                </a:lnTo>
                                <a:lnTo>
                                  <a:pt x="0" y="327978"/>
                                </a:lnTo>
                                <a:lnTo>
                                  <a:pt x="92551" y="327978"/>
                                </a:lnTo>
                                <a:lnTo>
                                  <a:pt x="92551" y="0"/>
                                </a:lnTo>
                                <a:close/>
                              </a:path>
                            </a:pathLst>
                          </a:custGeom>
                          <a:ln w="0" cap="flat">
                            <a:miter lim="127000"/>
                          </a:ln>
                        </wps:spPr>
                        <wps:style>
                          <a:lnRef idx="0">
                            <a:srgbClr val="000000">
                              <a:alpha val="0"/>
                            </a:srgbClr>
                          </a:lnRef>
                          <a:fillRef idx="1">
                            <a:srgbClr val="A5A5A5"/>
                          </a:fillRef>
                          <a:effectRef idx="0">
                            <a:scrgbClr r="0" g="0" b="0"/>
                          </a:effectRef>
                          <a:fontRef idx="none"/>
                        </wps:style>
                        <wps:bodyPr/>
                      </wps:wsp>
                    </wpg:wgp>
                  </a:graphicData>
                </a:graphic>
              </wp:inline>
            </w:drawing>
          </mc:Choice>
          <mc:Fallback>
            <w:pict>
              <v:group w14:anchorId="28E2D1C9" id="Group 38378" o:spid="_x0000_s1026" style="width:29.15pt;height:40.4pt;mso-position-horizontal-relative:char;mso-position-vertical-relative:line" coordsize="370205,51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">
                <v:shape id="Shape 442" o:spid="_x0000_s1027" style="position:absolute;width:370205;height:513080;visibility:visible;mso-wrap-style:square;v-text-anchor:top" coordsize="370205,51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" path="m92551,l277654,r,327978l370205,327978,185102,513080,,327978r92551,l92551,xe" fillcolor="#a5a5a5" stroked="f" strokeweight="0">
                  <v:stroke miterlimit="83231f" joinstyle="miter"/>
                  <v:path arrowok="t" textboxrect="0,0,370205,513080"/>
                </v:shape>
                <w10:anchorlock/>
              </v:group>
            </w:pict>
          </mc:Fallback>
        </mc:AlternateContent>
      </w:r>
    </w:p>
    <w:tbl>
      <w:tblPr>
        <w:tblStyle w:val="TableGrid"/>
        <w:tblpPr w:leftFromText="180" w:rightFromText="180" w:vertAnchor="text" w:horzAnchor="margin" w:tblpXSpec="center" w:tblpY="3"/>
        <w:tblW w:w="7759" w:type="dxa"/>
        <w:tblInd w:w="0" w:type="dxa"/>
        <w:tblCellMar>
          <w:left w:w="144" w:type="dxa"/>
          <w:right w:w="83" w:type="dxa"/>
        </w:tblCellMar>
        <w:tblLook w:val="04A0" w:firstRow="1" w:lastRow="0" w:firstColumn="1" w:lastColumn="0" w:noHBand="0" w:noVBand="1"/>
      </w:tblPr>
      <w:tblGrid>
        <w:gridCol w:w="7759"/>
      </w:tblGrid>
      <w:tr w:rsidR="006D618B" w14:paraId="14CB75F7" w14:textId="77777777" w:rsidTr="006D618B">
        <w:trPr>
          <w:trHeight w:val="3566"/>
        </w:trPr>
        <w:tc>
          <w:tcPr>
            <w:tcW w:w="7759" w:type="dxa"/>
            <w:tcBorders>
              <w:top w:val="nil"/>
              <w:left w:val="nil"/>
              <w:bottom w:val="nil"/>
              <w:right w:val="nil"/>
            </w:tcBorders>
            <w:shd w:val="clear" w:color="auto" w:fill="C6D9F1"/>
            <w:vAlign w:val="center"/>
          </w:tcPr>
          <w:p w14:paraId="770C4C67" w14:textId="77777777" w:rsidR="006D618B" w:rsidRDefault="006D618B" w:rsidP="006D618B">
            <w:pPr>
              <w:spacing w:after="0" w:line="259" w:lineRule="auto"/>
              <w:ind w:left="0" w:right="61" w:firstLine="0"/>
              <w:jc w:val="center"/>
            </w:pPr>
            <w:r>
              <w:rPr>
                <w:b/>
                <w:sz w:val="24"/>
              </w:rPr>
              <w:t xml:space="preserve">Ail Linell </w:t>
            </w:r>
          </w:p>
          <w:p w14:paraId="34067F3A" w14:textId="77777777" w:rsidR="006433BE" w:rsidRDefault="006D618B" w:rsidP="006D618B">
            <w:pPr>
              <w:spacing w:after="30" w:line="244" w:lineRule="auto"/>
              <w:ind w:left="357" w:right="1679" w:firstLine="2165"/>
              <w:jc w:val="both"/>
              <w:rPr>
                <w:b/>
                <w:sz w:val="24"/>
              </w:rPr>
            </w:pPr>
            <w:r>
              <w:rPr>
                <w:b/>
                <w:sz w:val="24"/>
              </w:rPr>
              <w:t xml:space="preserve">Risg a Chydymffurfio </w:t>
            </w:r>
          </w:p>
          <w:p w14:paraId="2DDC0314" w14:textId="5D4463AF" w:rsidR="006D618B" w:rsidRDefault="006433BE" w:rsidP="006433BE">
            <w:pPr>
              <w:spacing w:after="30" w:line="244" w:lineRule="auto"/>
              <w:ind w:left="357" w:right="734" w:firstLine="0"/>
              <w:jc w:val="center"/>
            </w:pPr>
            <w:r>
              <w:rPr>
                <w:b/>
                <w:sz w:val="24"/>
              </w:rPr>
              <w:t xml:space="preserve">               </w:t>
            </w:r>
            <w:r>
              <w:t>Adroddiadau i'r Pwyllgorau Sicrwydd a Goruchwylio</w:t>
            </w:r>
          </w:p>
          <w:p w14:paraId="6C6EF340" w14:textId="77777777" w:rsidR="006D618B" w:rsidRDefault="006D618B" w:rsidP="006D618B">
            <w:pPr>
              <w:numPr>
                <w:ilvl w:val="0"/>
                <w:numId w:val="4"/>
              </w:numPr>
              <w:spacing w:after="0" w:line="259" w:lineRule="auto"/>
              <w:ind w:hanging="360"/>
            </w:pPr>
            <w:r>
              <w:t>Y Pwyllgor Archwilio a Sicrwydd</w:t>
            </w:r>
          </w:p>
          <w:p w14:paraId="7776C80C" w14:textId="77777777" w:rsidR="006D618B" w:rsidRDefault="006D618B" w:rsidP="006D618B">
            <w:pPr>
              <w:numPr>
                <w:ilvl w:val="0"/>
                <w:numId w:val="4"/>
              </w:numPr>
              <w:spacing w:after="0" w:line="259" w:lineRule="auto"/>
              <w:ind w:hanging="360"/>
            </w:pPr>
            <w:r>
              <w:t>Y Pwyllgor Addysg, Comisiynu ac Ansawdd</w:t>
            </w:r>
          </w:p>
          <w:p w14:paraId="22E5607C" w14:textId="77777777" w:rsidR="006D618B" w:rsidRDefault="006D618B" w:rsidP="006D618B">
            <w:pPr>
              <w:numPr>
                <w:ilvl w:val="0"/>
                <w:numId w:val="4"/>
              </w:numPr>
              <w:spacing w:after="0" w:line="259" w:lineRule="auto"/>
              <w:ind w:hanging="360"/>
            </w:pPr>
            <w:r>
              <w:t>Y Pwyllgor Taliadau</w:t>
            </w:r>
          </w:p>
          <w:p w14:paraId="54B32CB8" w14:textId="77777777" w:rsidR="006D618B" w:rsidRDefault="006D618B" w:rsidP="006D618B">
            <w:pPr>
              <w:numPr>
                <w:ilvl w:val="0"/>
                <w:numId w:val="4"/>
              </w:numPr>
              <w:spacing w:after="198" w:line="259" w:lineRule="auto"/>
              <w:ind w:hanging="360"/>
            </w:pPr>
            <w:r>
              <w:t>Grwpiau Iechyd a Diogelwch ayb</w:t>
            </w:r>
            <w:r>
              <w:rPr>
                <w:sz w:val="20"/>
              </w:rPr>
              <w:t xml:space="preserve"> </w:t>
            </w:r>
          </w:p>
          <w:p w14:paraId="78C7671B" w14:textId="77777777" w:rsidR="006D618B" w:rsidRDefault="006D618B" w:rsidP="006D618B">
            <w:pPr>
              <w:spacing w:after="0" w:line="259" w:lineRule="auto"/>
              <w:ind w:left="0" w:firstLine="0"/>
              <w:jc w:val="both"/>
            </w:pPr>
            <w:r>
              <w:t xml:space="preserve">Canfyddiadau a/neu adroddiadau o arolygiadau, Adroddiadau Blynyddol, adroddiadau ar Berfformiad i Bwyllgorau. </w:t>
            </w:r>
          </w:p>
        </w:tc>
      </w:tr>
    </w:tbl>
    <w:p w14:paraId="27105CDE" w14:textId="3F3C6349" w:rsidR="004027C2" w:rsidRDefault="00641BBB">
      <w:pPr>
        <w:spacing w:after="0" w:line="259" w:lineRule="auto"/>
        <w:ind w:left="2757" w:firstLine="0"/>
      </w:pPr>
      <w:r>
        <w:rPr>
          <w:b/>
          <w:color w:val="FFFFFF"/>
          <w:sz w:val="24"/>
        </w:rPr>
        <w:t>Ail Lin</w:t>
      </w:r>
      <w:r>
        <w:rPr>
          <w:rFonts w:ascii="Calibri" w:hAnsi="Calibri"/>
          <w:noProof/>
        </w:rPr>
        <mc:AlternateContent>
          <mc:Choice Requires="wpg">
            <w:drawing>
              <wp:inline distT="0" distB="0" distL="0" distR="0" wp14:anchorId="42E24155" wp14:editId="7CF139EF">
                <wp:extent cx="370205" cy="478790"/>
                <wp:effectExtent l="0" t="0" r="0" b="0"/>
                <wp:docPr id="38377" name="Group 38377"/>
                <wp:cNvGraphicFramePr/>
                <a:graphic xmlns:a="http://schemas.openxmlformats.org/drawingml/2006/main">
                  <a:graphicData uri="http://schemas.microsoft.com/office/word/2010/wordprocessingGroup">
                    <wpg:wgp>
                      <wpg:cNvGrpSpPr/>
                      <wpg:grpSpPr>
                        <a:xfrm>
                          <a:off x="0" y="0"/>
                          <a:ext cx="370205" cy="478790"/>
                          <a:chOff x="0" y="0"/>
                          <a:chExt cx="370205" cy="478790"/>
                        </a:xfrm>
                      </wpg:grpSpPr>
                      <wps:wsp>
                        <wps:cNvPr id="405" name="Shape 405"/>
                        <wps:cNvSpPr/>
                        <wps:spPr>
                          <a:xfrm>
                            <a:off x="0" y="0"/>
                            <a:ext cx="370205" cy="478790"/>
                          </a:xfrm>
                          <a:custGeom>
                            <a:avLst/>
                            <a:gdLst/>
                            <a:ahLst/>
                            <a:cxnLst/>
                            <a:rect l="0" t="0" r="0" b="0"/>
                            <a:pathLst>
                              <a:path w="370205" h="478790">
                                <a:moveTo>
                                  <a:pt x="92551" y="0"/>
                                </a:moveTo>
                                <a:lnTo>
                                  <a:pt x="277654" y="0"/>
                                </a:lnTo>
                                <a:lnTo>
                                  <a:pt x="277654" y="293688"/>
                                </a:lnTo>
                                <a:lnTo>
                                  <a:pt x="370205" y="293688"/>
                                </a:lnTo>
                                <a:lnTo>
                                  <a:pt x="185102" y="478790"/>
                                </a:lnTo>
                                <a:lnTo>
                                  <a:pt x="0" y="293688"/>
                                </a:lnTo>
                                <a:lnTo>
                                  <a:pt x="92551" y="293688"/>
                                </a:lnTo>
                                <a:lnTo>
                                  <a:pt x="92551" y="0"/>
                                </a:lnTo>
                                <a:close/>
                              </a:path>
                            </a:pathLst>
                          </a:custGeom>
                          <a:ln w="0" cap="flat">
                            <a:miter lim="127000"/>
                          </a:ln>
                        </wps:spPr>
                        <wps:style>
                          <a:lnRef idx="0">
                            <a:srgbClr val="000000">
                              <a:alpha val="0"/>
                            </a:srgbClr>
                          </a:lnRef>
                          <a:fillRef idx="1">
                            <a:srgbClr val="A5A5A5"/>
                          </a:fillRef>
                          <a:effectRef idx="0">
                            <a:scrgbClr r="0" g="0" b="0"/>
                          </a:effectRef>
                          <a:fontRef idx="none"/>
                        </wps:style>
                        <wps:bodyPr/>
                      </wps:wsp>
                    </wpg:wgp>
                  </a:graphicData>
                </a:graphic>
              </wp:inline>
            </w:drawing>
          </mc:Choice>
          <mc:Fallback>
            <w:pict>
              <v:group w14:anchorId="57C56566" id="Group 38377" o:spid="_x0000_s1026" style="width:29.15pt;height:37.7pt;mso-position-horizontal-relative:char;mso-position-vertical-relative:line" coordsize="370205,478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">
                <v:shape id="Shape 405" o:spid="_x0000_s1027" style="position:absolute;width:370205;height:478790;visibility:visible;mso-wrap-style:square;v-text-anchor:top" coordsize="370205,478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" path="m92551,l277654,r,293688l370205,293688,185102,478790,,293688r92551,l92551,xe" fillcolor="#a5a5a5" stroked="f" strokeweight="0">
                  <v:stroke miterlimit="83231f" joinstyle="miter"/>
                  <v:path arrowok="t" textboxrect="0,0,370205,478790"/>
                </v:shape>
                <w10:anchorlock/>
              </v:group>
            </w:pict>
          </mc:Fallback>
        </mc:AlternateContent>
      </w:r>
      <w:r>
        <w:rPr>
          <w:b/>
          <w:color w:val="FFFFFF"/>
          <w:sz w:val="24"/>
        </w:rPr>
        <w:t xml:space="preserve">ell Sicrwydd –Is </w:t>
      </w:r>
    </w:p>
    <w:tbl>
      <w:tblPr>
        <w:tblStyle w:val="TableGrid"/>
        <w:tblpPr w:leftFromText="180" w:rightFromText="180" w:vertAnchor="text" w:horzAnchor="margin" w:tblpXSpec="center" w:tblpY="51"/>
        <w:tblW w:w="7613" w:type="dxa"/>
        <w:tblInd w:w="0" w:type="dxa"/>
        <w:tblCellMar>
          <w:top w:w="23" w:type="dxa"/>
          <w:bottom w:w="23" w:type="dxa"/>
          <w:right w:w="115" w:type="dxa"/>
        </w:tblCellMar>
        <w:tblLook w:val="04A0" w:firstRow="1" w:lastRow="0" w:firstColumn="1" w:lastColumn="0" w:noHBand="0" w:noVBand="1"/>
      </w:tblPr>
      <w:tblGrid>
        <w:gridCol w:w="893"/>
        <w:gridCol w:w="6720"/>
      </w:tblGrid>
      <w:tr w:rsidR="006D618B" w14:paraId="03FFF361" w14:textId="77777777" w:rsidTr="006D618B">
        <w:trPr>
          <w:trHeight w:val="554"/>
        </w:trPr>
        <w:tc>
          <w:tcPr>
            <w:tcW w:w="893" w:type="dxa"/>
            <w:tcBorders>
              <w:top w:val="nil"/>
              <w:left w:val="nil"/>
              <w:bottom w:val="nil"/>
              <w:right w:val="nil"/>
            </w:tcBorders>
            <w:shd w:val="clear" w:color="auto" w:fill="C6D9F1"/>
          </w:tcPr>
          <w:p w14:paraId="3F80E2CB" w14:textId="77777777" w:rsidR="006D618B" w:rsidRDefault="006D618B" w:rsidP="006D618B">
            <w:pPr>
              <w:spacing w:after="160" w:line="259" w:lineRule="auto"/>
              <w:ind w:left="0" w:firstLine="0"/>
            </w:pPr>
          </w:p>
        </w:tc>
        <w:tc>
          <w:tcPr>
            <w:tcW w:w="6720" w:type="dxa"/>
            <w:tcBorders>
              <w:top w:val="nil"/>
              <w:left w:val="nil"/>
              <w:bottom w:val="nil"/>
              <w:right w:val="nil"/>
            </w:tcBorders>
            <w:shd w:val="clear" w:color="auto" w:fill="C6D9F1"/>
            <w:vAlign w:val="bottom"/>
          </w:tcPr>
          <w:p w14:paraId="4E894A9B" w14:textId="1D1606E5" w:rsidR="006D618B" w:rsidRDefault="00605F07" w:rsidP="006D618B">
            <w:pPr>
              <w:spacing w:after="0" w:line="259" w:lineRule="auto"/>
              <w:ind w:left="811" w:right="1554" w:firstLine="0"/>
              <w:jc w:val="center"/>
            </w:pPr>
            <w:r>
              <w:rPr>
                <w:rFonts w:eastAsiaTheme="minorEastAsia"/>
                <w:b/>
                <w:bCs/>
                <w:sz w:val="24"/>
                <w:szCs w:val="24"/>
              </w:rPr>
              <w:t>Trydedd Linell - Annibynnol</w:t>
            </w:r>
          </w:p>
        </w:tc>
      </w:tr>
      <w:tr w:rsidR="006D618B" w14:paraId="11C522D8" w14:textId="77777777" w:rsidTr="006D618B">
        <w:trPr>
          <w:trHeight w:val="176"/>
        </w:trPr>
        <w:tc>
          <w:tcPr>
            <w:tcW w:w="893" w:type="dxa"/>
            <w:tcBorders>
              <w:top w:val="nil"/>
              <w:left w:val="nil"/>
              <w:bottom w:val="nil"/>
              <w:right w:val="nil"/>
            </w:tcBorders>
            <w:shd w:val="clear" w:color="auto" w:fill="C6D9F1"/>
          </w:tcPr>
          <w:p w14:paraId="0D288644"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66B390C1" w14:textId="77777777" w:rsidR="006D618B" w:rsidRDefault="006D618B" w:rsidP="006D618B">
            <w:pPr>
              <w:spacing w:after="0" w:line="259" w:lineRule="auto"/>
              <w:ind w:left="0" w:firstLine="0"/>
            </w:pPr>
            <w:r>
              <w:t>Cynllun Archwilio Mewnol</w:t>
            </w:r>
          </w:p>
        </w:tc>
      </w:tr>
      <w:tr w:rsidR="006D618B" w14:paraId="678F2C3D" w14:textId="77777777" w:rsidTr="006D618B">
        <w:trPr>
          <w:trHeight w:val="181"/>
        </w:trPr>
        <w:tc>
          <w:tcPr>
            <w:tcW w:w="893" w:type="dxa"/>
            <w:tcBorders>
              <w:top w:val="nil"/>
              <w:left w:val="nil"/>
              <w:bottom w:val="nil"/>
              <w:right w:val="nil"/>
            </w:tcBorders>
            <w:shd w:val="clear" w:color="auto" w:fill="C6D9F1"/>
          </w:tcPr>
          <w:p w14:paraId="52D66D11"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072312A6" w14:textId="76A65D47" w:rsidR="006D618B" w:rsidRDefault="006D618B" w:rsidP="006D618B">
            <w:pPr>
              <w:spacing w:after="0" w:line="259" w:lineRule="auto"/>
              <w:ind w:left="0" w:firstLine="0"/>
            </w:pPr>
            <w:r>
              <w:t xml:space="preserve">Archwilio Cymru </w:t>
            </w:r>
          </w:p>
        </w:tc>
      </w:tr>
      <w:tr w:rsidR="006D618B" w14:paraId="139D87CB" w14:textId="77777777" w:rsidTr="006D618B">
        <w:trPr>
          <w:trHeight w:val="181"/>
        </w:trPr>
        <w:tc>
          <w:tcPr>
            <w:tcW w:w="893" w:type="dxa"/>
            <w:tcBorders>
              <w:top w:val="nil"/>
              <w:left w:val="nil"/>
              <w:bottom w:val="nil"/>
              <w:right w:val="nil"/>
            </w:tcBorders>
            <w:shd w:val="clear" w:color="auto" w:fill="C6D9F1"/>
          </w:tcPr>
          <w:p w14:paraId="7AA11A5D"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117D6BCE" w14:textId="77777777" w:rsidR="006D618B" w:rsidRDefault="006D618B" w:rsidP="006D618B">
            <w:pPr>
              <w:spacing w:after="0" w:line="259" w:lineRule="auto"/>
              <w:ind w:left="0" w:firstLine="0"/>
            </w:pPr>
            <w:r>
              <w:t>Archwiliadau Allanol (ee Cyfrifon Blynyddol ac Adroddiad Blynyddol)</w:t>
            </w:r>
          </w:p>
        </w:tc>
      </w:tr>
      <w:tr w:rsidR="006D618B" w14:paraId="3B24EEFE" w14:textId="77777777" w:rsidTr="006D618B">
        <w:trPr>
          <w:trHeight w:val="181"/>
        </w:trPr>
        <w:tc>
          <w:tcPr>
            <w:tcW w:w="893" w:type="dxa"/>
            <w:tcBorders>
              <w:top w:val="nil"/>
              <w:left w:val="nil"/>
              <w:bottom w:val="nil"/>
              <w:right w:val="nil"/>
            </w:tcBorders>
            <w:shd w:val="clear" w:color="auto" w:fill="C6D9F1"/>
          </w:tcPr>
          <w:p w14:paraId="1D6F34F0"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4E4EABE2" w14:textId="77777777" w:rsidR="006D618B" w:rsidRDefault="006D618B" w:rsidP="006D618B">
            <w:pPr>
              <w:spacing w:after="0" w:line="259" w:lineRule="auto"/>
              <w:ind w:left="0" w:firstLine="0"/>
            </w:pPr>
            <w:r>
              <w:t>Arolygiadau Arolygiaeth Gofal Iechyd Cymru</w:t>
            </w:r>
          </w:p>
        </w:tc>
      </w:tr>
      <w:tr w:rsidR="006D618B" w14:paraId="5D254765" w14:textId="77777777" w:rsidTr="006D618B">
        <w:trPr>
          <w:trHeight w:val="181"/>
        </w:trPr>
        <w:tc>
          <w:tcPr>
            <w:tcW w:w="893" w:type="dxa"/>
            <w:tcBorders>
              <w:top w:val="nil"/>
              <w:left w:val="nil"/>
              <w:bottom w:val="nil"/>
              <w:right w:val="nil"/>
            </w:tcBorders>
            <w:shd w:val="clear" w:color="auto" w:fill="C6D9F1"/>
          </w:tcPr>
          <w:p w14:paraId="12F163B6"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518B0400" w14:textId="77777777" w:rsidR="006D618B" w:rsidRDefault="006D618B" w:rsidP="006D618B">
            <w:pPr>
              <w:spacing w:after="0" w:line="259" w:lineRule="auto"/>
              <w:ind w:left="0" w:firstLine="0"/>
            </w:pPr>
            <w:r>
              <w:t>Rheoleiddwyr</w:t>
            </w:r>
          </w:p>
        </w:tc>
      </w:tr>
      <w:tr w:rsidR="006D618B" w14:paraId="6D49C76F" w14:textId="77777777" w:rsidTr="006D618B">
        <w:trPr>
          <w:trHeight w:val="181"/>
        </w:trPr>
        <w:tc>
          <w:tcPr>
            <w:tcW w:w="893" w:type="dxa"/>
            <w:tcBorders>
              <w:top w:val="nil"/>
              <w:left w:val="nil"/>
              <w:bottom w:val="nil"/>
              <w:right w:val="nil"/>
            </w:tcBorders>
            <w:shd w:val="clear" w:color="auto" w:fill="C6D9F1"/>
          </w:tcPr>
          <w:p w14:paraId="7A30CDE5"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3D57D316" w14:textId="77777777" w:rsidR="006D618B" w:rsidRDefault="006D618B" w:rsidP="006D618B">
            <w:pPr>
              <w:spacing w:after="0" w:line="259" w:lineRule="auto"/>
              <w:ind w:left="0" w:firstLine="0"/>
            </w:pPr>
            <w:r>
              <w:t>Adolygiadau ac Adroddiadau gan Golegau Brenhinol</w:t>
            </w:r>
          </w:p>
        </w:tc>
      </w:tr>
      <w:tr w:rsidR="006D618B" w14:paraId="02C2D4E8" w14:textId="77777777" w:rsidTr="006D618B">
        <w:trPr>
          <w:trHeight w:val="181"/>
        </w:trPr>
        <w:tc>
          <w:tcPr>
            <w:tcW w:w="893" w:type="dxa"/>
            <w:tcBorders>
              <w:top w:val="nil"/>
              <w:left w:val="nil"/>
              <w:bottom w:val="nil"/>
              <w:right w:val="nil"/>
            </w:tcBorders>
            <w:shd w:val="clear" w:color="auto" w:fill="C6D9F1"/>
          </w:tcPr>
          <w:p w14:paraId="4274E25D"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191CD923" w14:textId="77777777" w:rsidR="006D618B" w:rsidRDefault="006D618B" w:rsidP="006D618B">
            <w:pPr>
              <w:spacing w:after="0" w:line="259" w:lineRule="auto"/>
              <w:ind w:left="0" w:firstLine="0"/>
            </w:pPr>
            <w:r>
              <w:t>Ymweliadau ac achrediadau allanol</w:t>
            </w:r>
          </w:p>
        </w:tc>
      </w:tr>
      <w:tr w:rsidR="006D618B" w14:paraId="6489D3A8" w14:textId="77777777" w:rsidTr="006D618B">
        <w:trPr>
          <w:trHeight w:val="453"/>
        </w:trPr>
        <w:tc>
          <w:tcPr>
            <w:tcW w:w="893" w:type="dxa"/>
            <w:tcBorders>
              <w:top w:val="nil"/>
              <w:left w:val="nil"/>
              <w:bottom w:val="nil"/>
              <w:right w:val="nil"/>
            </w:tcBorders>
            <w:shd w:val="clear" w:color="auto" w:fill="C6D9F1"/>
          </w:tcPr>
          <w:p w14:paraId="076E7CCF" w14:textId="77777777" w:rsidR="006D618B" w:rsidRDefault="006D618B" w:rsidP="006D618B">
            <w:pPr>
              <w:spacing w:after="0" w:line="259" w:lineRule="auto"/>
              <w:ind w:left="388" w:firstLine="0"/>
              <w:jc w:val="center"/>
            </w:pPr>
            <w:r>
              <w:rPr>
                <w:rFonts w:ascii="Segoe UI Symbol" w:hAnsi="Segoe UI Symbol"/>
              </w:rPr>
              <w:t></w:t>
            </w:r>
          </w:p>
        </w:tc>
        <w:tc>
          <w:tcPr>
            <w:tcW w:w="6720" w:type="dxa"/>
            <w:tcBorders>
              <w:top w:val="nil"/>
              <w:left w:val="nil"/>
              <w:bottom w:val="nil"/>
              <w:right w:val="nil"/>
            </w:tcBorders>
            <w:shd w:val="clear" w:color="auto" w:fill="C6D9F1"/>
          </w:tcPr>
          <w:p w14:paraId="34B6D157" w14:textId="77777777" w:rsidR="006D618B" w:rsidRDefault="006D618B" w:rsidP="006D618B">
            <w:pPr>
              <w:spacing w:after="0" w:line="259" w:lineRule="auto"/>
              <w:ind w:left="0" w:firstLine="0"/>
            </w:pPr>
            <w:r>
              <w:t xml:space="preserve">Adolygiadau Annibynnol </w:t>
            </w:r>
          </w:p>
        </w:tc>
      </w:tr>
    </w:tbl>
    <w:p w14:paraId="577EEF1B" w14:textId="77B14C2A" w:rsidR="006D618B" w:rsidRDefault="006D618B" w:rsidP="2272FCD5">
      <w:pPr>
        <w:spacing w:after="315" w:line="259" w:lineRule="auto"/>
        <w:ind w:left="15" w:firstLine="0"/>
        <w:rPr>
          <w:b/>
          <w:bCs/>
          <w:sz w:val="24"/>
          <w:szCs w:val="24"/>
        </w:rPr>
        <w:sectPr w:rsidR="006D618B" w:rsidSect="006D618B">
          <w:footerReference w:type="even" r:id="rId10"/>
          <w:footerReference w:type="default" r:id="rId11"/>
          <w:footerReference w:type="first" r:id="rId12"/>
          <w:pgSz w:w="11906" w:h="16838"/>
          <w:pgMar w:top="851" w:right="1459" w:bottom="993" w:left="1425" w:header="720" w:footer="720" w:gutter="0"/>
          <w:cols w:space="720"/>
        </w:sectPr>
      </w:pPr>
    </w:p>
    <w:p w14:paraId="628C4E15" w14:textId="6A7DA06E" w:rsidR="00514468" w:rsidRPr="00514468" w:rsidRDefault="0031777E" w:rsidP="00E87F56">
      <w:pPr>
        <w:spacing w:after="120"/>
        <w:ind w:left="-425"/>
        <w:jc w:val="center"/>
        <w:rPr>
          <w:b/>
          <w:iCs/>
          <w:sz w:val="20"/>
        </w:rPr>
      </w:pPr>
      <w:r>
        <w:rPr>
          <w:b/>
          <w:sz w:val="20"/>
        </w:rPr>
        <w:lastRenderedPageBreak/>
        <w:t>Atodiad 1 – Risgiau Strategol AaGIC</w:t>
      </w:r>
    </w:p>
    <w:p w14:paraId="3B9C5A44" w14:textId="77777777" w:rsidR="00514468" w:rsidRPr="00514468" w:rsidRDefault="00514468" w:rsidP="00514468"/>
    <w:tbl>
      <w:tblPr>
        <w:tblStyle w:val="GridTabl"/>
        <w:tblW w:w="14454" w:type="dxa"/>
        <w:tblLook w:val="04A0" w:firstRow="1" w:lastRow="0" w:firstColumn="1" w:lastColumn="0" w:noHBand="0" w:noVBand="1"/>
      </w:tblPr>
      <w:tblGrid>
        <w:gridCol w:w="14454"/>
      </w:tblGrid>
      <w:tr w:rsidR="00B92F3A" w:rsidRPr="00E3520A" w14:paraId="77004136" w14:textId="77777777" w:rsidTr="00BF0F2B">
        <w:trPr>
          <w:trHeight w:val="373"/>
        </w:trPr>
        <w:tc>
          <w:tcPr>
            <w:tcW w:w="14454" w:type="dxa"/>
            <w:shd w:val="clear" w:color="auto" w:fill="8EAADB" w:themeFill="accent1" w:themeFillTint="99"/>
          </w:tcPr>
          <w:p w14:paraId="3D18AF0C" w14:textId="77777777" w:rsidR="00B92F3A" w:rsidRPr="00E3520A" w:rsidRDefault="00B92F3A" w:rsidP="00CA6B4F">
            <w:pPr>
              <w:spacing w:after="100" w:afterAutospacing="1" w:line="240" w:lineRule="auto"/>
              <w:ind w:left="0" w:firstLine="0"/>
              <w:rPr>
                <w:rFonts w:eastAsia="Calibri"/>
                <w:color w:val="auto"/>
              </w:rPr>
            </w:pPr>
            <w:r>
              <w:rPr>
                <w:b/>
                <w:color w:val="auto"/>
              </w:rPr>
              <w:t>Risg Strategol 1:</w:t>
            </w:r>
            <w:r>
              <w:rPr>
                <w:color w:val="auto"/>
              </w:rPr>
              <w:t xml:space="preserve"> </w:t>
            </w:r>
            <w:r>
              <w:rPr>
                <w:b/>
                <w:color w:val="auto"/>
              </w:rPr>
              <w:t>Cyflenwad a sgiliau digonol o ran y gweithlu ar gyfer AaGIC.</w:t>
            </w:r>
            <w:r>
              <w:rPr>
                <w:color w:val="auto"/>
              </w:rPr>
              <w:t> </w:t>
            </w:r>
            <w:r>
              <w:t>O ystyried natur arbenigol ein sefydliad, a’r amgylchedd ariannol sylfaenol sy’n newid, mae risg y gallai AaGIC wynebu anawsterau o ran cadw a recriwtio’r sgiliau a’r capasiti arbenigol sydd eu hangen i gyflawni uchelgeisiau’r sefydliad. Gallai hyn gael ei achosi gan rymoedd y farchnad, er enghraifft addysg arbenigol, data a disgyblaethau digidol. Mewn sefyllfa ariannol fwy heriol, bydd angen rhoi mwy o bwyslais ar ddefnyddio adnoddau staff yn hyblyg ynghyd â mwy o ffocws ar weithio matrics.</w:t>
            </w:r>
          </w:p>
        </w:tc>
      </w:tr>
    </w:tbl>
    <w:tbl>
      <w:tblPr>
        <w:tblStyle w:val="GridTabl"/>
        <w:tblpPr w:leftFromText="180" w:rightFromText="180" w:vertAnchor="text" w:tblpY="1"/>
        <w:tblOverlap w:val="never"/>
        <w:tblW w:w="14454" w:type="dxa"/>
        <w:tblLook w:val="04A0" w:firstRow="1" w:lastRow="0" w:firstColumn="1" w:lastColumn="0" w:noHBand="0" w:noVBand="1"/>
      </w:tblPr>
      <w:tblGrid>
        <w:gridCol w:w="14454"/>
      </w:tblGrid>
      <w:tr w:rsidR="00B92F3A" w:rsidRPr="00E3520A" w14:paraId="19E6F4B6" w14:textId="77777777" w:rsidTr="00BF0F2B">
        <w:trPr>
          <w:trHeight w:val="373"/>
        </w:trPr>
        <w:tc>
          <w:tcPr>
            <w:tcW w:w="14454" w:type="dxa"/>
            <w:shd w:val="clear" w:color="auto" w:fill="8EAADB" w:themeFill="accent1" w:themeFillTint="99"/>
          </w:tcPr>
          <w:p w14:paraId="3FCF972A" w14:textId="77777777" w:rsidR="00B92F3A" w:rsidRPr="00E3520A" w:rsidRDefault="00B92F3A" w:rsidP="00CA6B4F">
            <w:pPr>
              <w:spacing w:after="100" w:afterAutospacing="1" w:line="240" w:lineRule="auto"/>
              <w:ind w:left="0" w:firstLine="0"/>
              <w:rPr>
                <w:rFonts w:eastAsia="Calibri"/>
                <w:color w:val="auto"/>
              </w:rPr>
            </w:pPr>
            <w:r>
              <w:rPr>
                <w:b/>
                <w:color w:val="auto"/>
              </w:rPr>
              <w:t>Risg Strategol 2:</w:t>
            </w:r>
            <w:r>
              <w:rPr>
                <w:color w:val="auto"/>
              </w:rPr>
              <w:t xml:space="preserve"> </w:t>
            </w:r>
            <w:r>
              <w:rPr>
                <w:b/>
                <w:color w:val="auto"/>
              </w:rPr>
              <w:t xml:space="preserve"> Ymgysylltu’n effeithiol â rhanddeiliaid wrth ddatblygu a gweithredu ein hamcanion strategol.</w:t>
            </w:r>
            <w:r>
              <w:rPr>
                <w:color w:val="auto"/>
              </w:rPr>
              <w:t xml:space="preserve"> Er mwyn cyflawni ein huchelgeisiau’n llwyddiannus, mae angen ymgysylltu helaeth a phartneriaeth â nifer fawr a chymhleth o randdeiliaid. Os na fyddwn yn buddsoddi amser ac egni i gynnal ein perthnasoedd, yna mae perygl gwirioneddol na fyddwn yn gallu sicrhau ymrwymiad ein partneriaid ac ni fydd ein gwaith yn cael ei lywio gan angen y gwasanaeth.   </w:t>
            </w:r>
          </w:p>
        </w:tc>
      </w:tr>
    </w:tbl>
    <w:tbl>
      <w:tblPr>
        <w:tblStyle w:val="GridTabl"/>
        <w:tblW w:w="14454" w:type="dxa"/>
        <w:tblLook w:val="04A0" w:firstRow="1" w:lastRow="0" w:firstColumn="1" w:lastColumn="0" w:noHBand="0" w:noVBand="1"/>
      </w:tblPr>
      <w:tblGrid>
        <w:gridCol w:w="14454"/>
      </w:tblGrid>
      <w:tr w:rsidR="00B92F3A" w:rsidRPr="00E3520A" w14:paraId="68D53728" w14:textId="77777777" w:rsidTr="00BF0F2B">
        <w:trPr>
          <w:trHeight w:val="373"/>
        </w:trPr>
        <w:tc>
          <w:tcPr>
            <w:tcW w:w="14454" w:type="dxa"/>
            <w:shd w:val="clear" w:color="auto" w:fill="8EAADB" w:themeFill="accent1" w:themeFillTint="99"/>
          </w:tcPr>
          <w:p w14:paraId="48214336" w14:textId="77777777" w:rsidR="00B92F3A" w:rsidRPr="00E3520A" w:rsidRDefault="00B92F3A" w:rsidP="00CA6B4F">
            <w:pPr>
              <w:spacing w:after="0" w:line="240" w:lineRule="auto"/>
              <w:rPr>
                <w:rFonts w:eastAsiaTheme="minorHAnsi"/>
                <w:b/>
                <w:bCs/>
              </w:rPr>
            </w:pPr>
            <w:r>
              <w:rPr>
                <w:b/>
                <w:color w:val="auto"/>
              </w:rPr>
              <w:t xml:space="preserve">Risg Strategol 3: Cyflawni’r ddyletswydd ariannol statudol: gweithredu’n effeithiol o fewn yr adnoddau refeniw sydd ar gael. </w:t>
            </w:r>
            <w:r>
              <w:rPr>
                <w:color w:val="auto"/>
              </w:rPr>
              <w:t>Gallai’r</w:t>
            </w:r>
            <w:r>
              <w:rPr>
                <w:b/>
                <w:color w:val="auto"/>
              </w:rPr>
              <w:t xml:space="preserve"> </w:t>
            </w:r>
          </w:p>
          <w:p w14:paraId="3F1C3A25" w14:textId="77777777" w:rsidR="00B92F3A" w:rsidRPr="00E3520A" w:rsidRDefault="00B92F3A" w:rsidP="00CA6B4F">
            <w:pPr>
              <w:spacing w:after="0" w:line="240" w:lineRule="auto"/>
              <w:ind w:left="13" w:hanging="13"/>
              <w:rPr>
                <w:rFonts w:eastAsia="Times New Roman"/>
              </w:rPr>
            </w:pPr>
            <w:r>
              <w:t xml:space="preserve">amgylchedd ariannol sylfaenol heriol ar draws y GIG yng Nghymru effeithio ar sefyllfa AaGIC mewn sawl maes. Gall sicrhau cyllid gan Lywodraeth Cymru i gyflawni’r Cynllun Addysg a Hyfforddiant a argymhellir ddod yn fwy heriol. Os na fydd Llywodraeth Cymru yn mabwysiadu’r argymhelliad, yna bydd angen dull gweithredu mwy hyblyg o gomisiynu blaenoriaethau addysg a hyfforddiant o fewn y dyraniad cyllid y cytunwyd arno. Bydd hyn yn ei dro yn effeithio ar allu darparwyr addysg i ddarparu’r lefelau a gomisiynir. </w:t>
            </w:r>
          </w:p>
          <w:p w14:paraId="5649D09F" w14:textId="4474DDD9" w:rsidR="00B92F3A" w:rsidRPr="00E3520A" w:rsidRDefault="00B92F3A" w:rsidP="00176C04">
            <w:pPr>
              <w:spacing w:after="100" w:afterAutospacing="1" w:line="240" w:lineRule="auto"/>
              <w:ind w:left="0" w:firstLine="0"/>
              <w:rPr>
                <w:rFonts w:eastAsia="Calibri"/>
                <w:color w:val="auto"/>
              </w:rPr>
            </w:pPr>
            <w:r>
              <w:rPr>
                <w:color w:val="auto"/>
              </w:rPr>
              <w:t>Ar ben hynny, gallai effaith costau byw a dewis myfyrwyr leihau’r nifer sy’n manteisio ar fwrsariaethau. Yn AaGIC, gall yr amgylchedd cyllido heriol effeithio ar flaenoriaethu costau rhedeg sefydliadau a chostau rhaglenni o fewn ein dyraniad cyllid.</w:t>
            </w:r>
          </w:p>
        </w:tc>
      </w:tr>
      <w:tr w:rsidR="00B92F3A" w:rsidRPr="00E3520A" w14:paraId="674972C8" w14:textId="77777777" w:rsidTr="00BF0F2B">
        <w:trPr>
          <w:trHeight w:val="373"/>
        </w:trPr>
        <w:tc>
          <w:tcPr>
            <w:tcW w:w="14454" w:type="dxa"/>
            <w:shd w:val="clear" w:color="auto" w:fill="8EAADB" w:themeFill="accent1" w:themeFillTint="99"/>
          </w:tcPr>
          <w:p w14:paraId="2A5A5A5D" w14:textId="2ABCC760" w:rsidR="00B92F3A" w:rsidRPr="00E3520A" w:rsidRDefault="00605F07" w:rsidP="00176C04">
            <w:pPr>
              <w:spacing w:after="100" w:afterAutospacing="1" w:line="240" w:lineRule="auto"/>
              <w:ind w:left="0" w:firstLine="0"/>
              <w:rPr>
                <w:rFonts w:eastAsia="Calibri"/>
                <w:color w:val="auto"/>
              </w:rPr>
            </w:pPr>
            <w:r>
              <w:rPr>
                <w:rFonts w:eastAsiaTheme="minorEastAsia"/>
                <w:b/>
                <w:bCs/>
                <w:color w:val="auto"/>
              </w:rPr>
              <w:t>Risg Strategol 4:</w:t>
            </w:r>
            <w:r>
              <w:rPr>
                <w:rFonts w:eastAsiaTheme="minorEastAsia"/>
                <w:color w:val="auto"/>
              </w:rPr>
              <w:t xml:space="preserve"> </w:t>
            </w:r>
            <w:r>
              <w:rPr>
                <w:rFonts w:eastAsiaTheme="minorEastAsia"/>
                <w:b/>
                <w:bCs/>
                <w:color w:val="auto"/>
              </w:rPr>
              <w:t xml:space="preserve">Cof sefydliadol. </w:t>
            </w:r>
            <w:r>
              <w:rPr>
                <w:rFonts w:eastAsiaTheme="minorEastAsia"/>
                <w:color w:val="auto"/>
              </w:rPr>
              <w:t>Wrth i ni nesáu at ein 5ed pen-blwydd, mae risg wirioneddol y byddwn yn dechrau gweld cynnydd yn nhrosiant rhai o’n uwch arweinwyr a’n haelodau Bwrdd gwreiddiol. Effaith hyn fyddai colli cof sefydliadol sy’n peri risg i’r sefydliad ac i lefel dealltwriaeth y Bwrdd o’r sefydliad.</w:t>
            </w:r>
          </w:p>
        </w:tc>
      </w:tr>
      <w:tr w:rsidR="00B92F3A" w:rsidRPr="00E3520A" w14:paraId="750188A4" w14:textId="77777777" w:rsidTr="00BF0F2B">
        <w:trPr>
          <w:trHeight w:val="373"/>
        </w:trPr>
        <w:tc>
          <w:tcPr>
            <w:tcW w:w="14454" w:type="dxa"/>
            <w:shd w:val="clear" w:color="auto" w:fill="8EAADB" w:themeFill="accent1" w:themeFillTint="99"/>
          </w:tcPr>
          <w:p w14:paraId="3ACA112C" w14:textId="160ED9DE" w:rsidR="00B92F3A" w:rsidRPr="00E3520A" w:rsidRDefault="00B92F3A" w:rsidP="00176C04">
            <w:pPr>
              <w:spacing w:after="100" w:afterAutospacing="1" w:line="240" w:lineRule="auto"/>
              <w:ind w:left="0" w:firstLine="0"/>
              <w:rPr>
                <w:rFonts w:eastAsia="Calibri"/>
                <w:color w:val="auto"/>
              </w:rPr>
            </w:pPr>
            <w:r>
              <w:rPr>
                <w:b/>
                <w:color w:val="auto"/>
              </w:rPr>
              <w:t>Risg Strategol 5:</w:t>
            </w:r>
            <w:r>
              <w:rPr>
                <w:color w:val="auto"/>
              </w:rPr>
              <w:t xml:space="preserve"> </w:t>
            </w:r>
            <w:r>
              <w:rPr>
                <w:b/>
                <w:color w:val="auto"/>
              </w:rPr>
              <w:t xml:space="preserve">Perthynas â Llywodraeth Cymru. </w:t>
            </w:r>
            <w:r>
              <w:rPr>
                <w:color w:val="auto"/>
              </w:rPr>
              <w:t> Os nad yw’r berthynas â Llywodraeth Cymru, Gweithrediaeth y GIG ac o ran cyflawni Cynllun Gweithredu’r Gweithlu Cenedlaethol yn effeithiol, gallai hyn effeithio ar fynediad at adnoddau, darpariaeth, ac ar berthynas waith dda AaGIC â Llywodraeth Cymru a phartneriaid eraill.</w:t>
            </w:r>
          </w:p>
        </w:tc>
      </w:tr>
      <w:tr w:rsidR="00B92F3A" w:rsidRPr="00E3520A" w14:paraId="712C7B46" w14:textId="77777777" w:rsidTr="00BF0F2B">
        <w:trPr>
          <w:trHeight w:val="658"/>
        </w:trPr>
        <w:tc>
          <w:tcPr>
            <w:tcW w:w="14454" w:type="dxa"/>
            <w:shd w:val="clear" w:color="auto" w:fill="8EAADB" w:themeFill="accent1" w:themeFillTint="99"/>
          </w:tcPr>
          <w:p w14:paraId="37443672" w14:textId="77777777" w:rsidR="00B92F3A" w:rsidRPr="00E3520A" w:rsidRDefault="00B92F3A" w:rsidP="00CA6B4F">
            <w:pPr>
              <w:spacing w:after="0" w:line="240" w:lineRule="auto"/>
              <w:rPr>
                <w:rFonts w:eastAsiaTheme="minorEastAsia"/>
                <w:color w:val="auto"/>
              </w:rPr>
            </w:pPr>
            <w:r>
              <w:rPr>
                <w:b/>
                <w:color w:val="auto"/>
              </w:rPr>
              <w:t>Risg Strategol 6:</w:t>
            </w:r>
            <w:r>
              <w:rPr>
                <w:color w:val="auto"/>
              </w:rPr>
              <w:t xml:space="preserve"> </w:t>
            </w:r>
            <w:r>
              <w:rPr>
                <w:b/>
                <w:bCs/>
                <w:color w:val="auto"/>
              </w:rPr>
              <w:t>Bydd newid i siâp demograffig y boblogaeth sy’n gweithio</w:t>
            </w:r>
            <w:r>
              <w:rPr>
                <w:color w:val="auto"/>
              </w:rPr>
              <w:t xml:space="preserve"> yn arwain at ganran lai o bobl oedran gweithio yn y boblogaeth gyffredinol a bydd angen i AaGIC gael atebion gwahanol. </w:t>
            </w:r>
          </w:p>
          <w:p w14:paraId="6E41E649" w14:textId="77777777" w:rsidR="00B92F3A" w:rsidRPr="00E3520A" w:rsidRDefault="00B92F3A" w:rsidP="00CA6B4F">
            <w:pPr>
              <w:spacing w:after="100" w:afterAutospacing="1" w:line="240" w:lineRule="auto"/>
              <w:ind w:left="0" w:firstLine="0"/>
              <w:rPr>
                <w:rFonts w:eastAsia="Calibri"/>
                <w:color w:val="auto"/>
              </w:rPr>
            </w:pPr>
          </w:p>
        </w:tc>
      </w:tr>
      <w:tr w:rsidR="001E199E" w:rsidRPr="00E3520A" w14:paraId="62DF96CB" w14:textId="77777777" w:rsidTr="00BF0F2B">
        <w:trPr>
          <w:trHeight w:val="373"/>
        </w:trPr>
        <w:tc>
          <w:tcPr>
            <w:tcW w:w="14454" w:type="dxa"/>
            <w:shd w:val="clear" w:color="auto" w:fill="8EAADB" w:themeFill="accent1" w:themeFillTint="99"/>
          </w:tcPr>
          <w:p w14:paraId="37B62CC0" w14:textId="1EDBFB9A" w:rsidR="001E199E" w:rsidRPr="00E3520A" w:rsidRDefault="001E199E" w:rsidP="00176C04">
            <w:pPr>
              <w:spacing w:after="100" w:afterAutospacing="1" w:line="240" w:lineRule="auto"/>
              <w:ind w:left="0" w:firstLine="0"/>
              <w:rPr>
                <w:rFonts w:eastAsia="Calibri"/>
                <w:color w:val="auto"/>
              </w:rPr>
            </w:pPr>
            <w:r>
              <w:rPr>
                <w:b/>
                <w:color w:val="auto"/>
              </w:rPr>
              <w:t>Risg Strategol 7:</w:t>
            </w:r>
            <w:r>
              <w:rPr>
                <w:color w:val="auto"/>
              </w:rPr>
              <w:t xml:space="preserve"> </w:t>
            </w:r>
            <w:r>
              <w:rPr>
                <w:b/>
                <w:bCs/>
                <w:color w:val="auto"/>
              </w:rPr>
              <w:t>Ansawdd a phrofiad o hyfforddiant.</w:t>
            </w:r>
            <w:r>
              <w:rPr>
                <w:color w:val="auto"/>
              </w:rPr>
              <w:t>  Os nad ydym yn gwneud yn siŵr bod ein dysgwyr yn cael y profiad cywir o addysg a hyfforddiant o’r ansawdd cywir, yna ni fyddwn yn darparu gweithlu sy’n diwallu anghenion y GIG yn awr ac yn y dyfodol.  Bydd methu asesu, deall a chofnodi’r lefel briodol o brofiad a hyfforddiant sy’n ofynnol a chael sicrwydd priodol o ran darparu’r un peth yn arwain at weithlu heb lefel briodol o sgiliau a phrofiad.</w:t>
            </w:r>
          </w:p>
        </w:tc>
      </w:tr>
      <w:tr w:rsidR="00176C04" w:rsidRPr="00E3520A" w14:paraId="7D4F39F2" w14:textId="77777777" w:rsidTr="00BF0F2B">
        <w:trPr>
          <w:trHeight w:val="373"/>
        </w:trPr>
        <w:tc>
          <w:tcPr>
            <w:tcW w:w="14454" w:type="dxa"/>
            <w:shd w:val="clear" w:color="auto" w:fill="8EAADB" w:themeFill="accent1" w:themeFillTint="99"/>
          </w:tcPr>
          <w:p w14:paraId="56A1192A" w14:textId="1E7BE3AD" w:rsidR="00176C04" w:rsidRPr="00E3520A" w:rsidRDefault="00176C04" w:rsidP="00BF0F2B">
            <w:pPr>
              <w:spacing w:after="100" w:afterAutospacing="1" w:line="240" w:lineRule="auto"/>
              <w:ind w:left="0" w:firstLine="0"/>
              <w:rPr>
                <w:rFonts w:eastAsia="Calibri"/>
                <w:color w:val="auto"/>
              </w:rPr>
            </w:pPr>
            <w:r>
              <w:rPr>
                <w:b/>
                <w:color w:val="auto"/>
              </w:rPr>
              <w:t>Risg Strategol 8:</w:t>
            </w:r>
            <w:r>
              <w:rPr>
                <w:color w:val="auto"/>
              </w:rPr>
              <w:t xml:space="preserve"> </w:t>
            </w:r>
            <w:r>
              <w:rPr>
                <w:b/>
                <w:color w:val="auto"/>
              </w:rPr>
              <w:t>Traws</w:t>
            </w:r>
            <w:r>
              <w:rPr>
                <w:b/>
                <w:color w:val="auto"/>
                <w:shd w:val="clear" w:color="auto" w:fill="8EAADB" w:themeFill="accent1" w:themeFillTint="99"/>
              </w:rPr>
              <w:t>newid digidol</w:t>
            </w:r>
            <w:r>
              <w:rPr>
                <w:color w:val="auto"/>
                <w:shd w:val="clear" w:color="auto" w:fill="8EAADB" w:themeFill="accent1" w:themeFillTint="99"/>
              </w:rPr>
              <w:t>. Mae peidio â thrawsnewid yn ddigidol yn peri risgiau sylweddol, amlochrog i AaGIC. Bydd methu moderneiddio yn llesteirio atebion digidol a data arloesol ar gyfer staff a defnyddwyr ledled Cymru, gan effeithio ar ein hymrwymiad i strategaeth ddigidol AaGIC, cyflawni safonau arferion gorau’r diwydiant, a pholisi cenedlaethol. Bydd hyn yn arwain at aneffeithlonrwydd gweithredol, problemau’n ymwneud â diogelwch data, a heriau o ran cadw staff. Ni fydd disgwyliadau digidol cynyddol yn cael eu bodloni a bydd yn llesteirio ein nod o ddod yn sefydliad sy’n cael ei yrru gan ddata. Yn allanol, mae diffyg sgiliau digidol ymhlith staff y GIG yn effeithio ar gyfleoedd i drawsnewid y gweithlu ac yn arafu gwelliannau o ran diogelwch, ansawdd ac effeithlonrwydd.</w:t>
            </w:r>
          </w:p>
        </w:tc>
      </w:tr>
    </w:tbl>
    <w:p w14:paraId="5457134B" w14:textId="77777777" w:rsidR="00E3520A" w:rsidRPr="00E3520A" w:rsidRDefault="00E3520A" w:rsidP="00E3520A">
      <w:pPr>
        <w:spacing w:after="315" w:line="259" w:lineRule="auto"/>
        <w:ind w:left="15" w:firstLine="0"/>
        <w:rPr>
          <w:b/>
          <w:sz w:val="24"/>
        </w:rPr>
      </w:pPr>
    </w:p>
    <w:p w14:paraId="1F7595CD" w14:textId="77777777" w:rsidR="00B92F3A" w:rsidRDefault="00E3520A" w:rsidP="00E3520A">
      <w:pPr>
        <w:tabs>
          <w:tab w:val="left" w:pos="687"/>
          <w:tab w:val="center" w:pos="6986"/>
        </w:tabs>
        <w:spacing w:after="315" w:line="259" w:lineRule="auto"/>
        <w:ind w:left="15" w:firstLine="0"/>
        <w:rPr>
          <w:b/>
          <w:sz w:val="20"/>
          <w:szCs w:val="20"/>
        </w:rPr>
      </w:pPr>
      <w:r>
        <w:rPr>
          <w:b/>
          <w:sz w:val="20"/>
        </w:rPr>
        <w:tab/>
      </w:r>
      <w:r>
        <w:rPr>
          <w:b/>
          <w:sz w:val="20"/>
        </w:rPr>
        <w:tab/>
      </w:r>
    </w:p>
    <w:p w14:paraId="18DE7B72" w14:textId="77777777" w:rsidR="00B92F3A" w:rsidRDefault="00B92F3A" w:rsidP="00E3520A">
      <w:pPr>
        <w:tabs>
          <w:tab w:val="left" w:pos="687"/>
          <w:tab w:val="center" w:pos="6986"/>
        </w:tabs>
        <w:spacing w:after="315" w:line="259" w:lineRule="auto"/>
        <w:ind w:left="15" w:firstLine="0"/>
        <w:rPr>
          <w:b/>
          <w:sz w:val="20"/>
          <w:szCs w:val="20"/>
        </w:rPr>
      </w:pPr>
    </w:p>
    <w:p w14:paraId="6C8D3EBD" w14:textId="77777777" w:rsidR="00B92F3A" w:rsidRDefault="00B92F3A" w:rsidP="00E3520A">
      <w:pPr>
        <w:tabs>
          <w:tab w:val="left" w:pos="687"/>
          <w:tab w:val="center" w:pos="6986"/>
        </w:tabs>
        <w:spacing w:after="315" w:line="259" w:lineRule="auto"/>
        <w:ind w:left="15" w:firstLine="0"/>
        <w:rPr>
          <w:b/>
          <w:sz w:val="20"/>
          <w:szCs w:val="20"/>
        </w:rPr>
      </w:pPr>
    </w:p>
    <w:p w14:paraId="2B8BF505" w14:textId="44A3B7F2" w:rsidR="00E3520A" w:rsidRPr="00E3520A" w:rsidRDefault="00BF0F2B" w:rsidP="005F22D1">
      <w:pPr>
        <w:tabs>
          <w:tab w:val="left" w:pos="687"/>
          <w:tab w:val="center" w:pos="6986"/>
        </w:tabs>
        <w:spacing w:after="315" w:line="259" w:lineRule="auto"/>
        <w:ind w:left="15" w:firstLine="0"/>
        <w:jc w:val="center"/>
        <w:rPr>
          <w:b/>
          <w:sz w:val="24"/>
        </w:rPr>
      </w:pPr>
      <w:r>
        <w:rPr>
          <w:b/>
        </w:rPr>
        <w:t>Atodlen 2 Fframwaith Rheoli Risgiau Strategol AaGIC 2024/25</w:t>
      </w:r>
    </w:p>
    <w:p w14:paraId="42773D61" w14:textId="30314310" w:rsidR="00E3520A" w:rsidRPr="00244C4D" w:rsidRDefault="00E3520A" w:rsidP="00244C4D">
      <w:pPr>
        <w:tabs>
          <w:tab w:val="left" w:pos="16018"/>
        </w:tabs>
        <w:jc w:val="center"/>
        <w:rPr>
          <w:b/>
          <w:sz w:val="20"/>
          <w:szCs w:val="20"/>
        </w:rPr>
      </w:pPr>
      <w:r>
        <w:rPr>
          <w:b/>
          <w:sz w:val="20"/>
        </w:rPr>
        <w:t>Risg Strategol 1</w:t>
      </w:r>
    </w:p>
    <w:tbl>
      <w:tblPr>
        <w:tblStyle w:val="GridTabl"/>
        <w:tblW w:w="15117" w:type="dxa"/>
        <w:tblLook w:val="04A0" w:firstRow="1" w:lastRow="0" w:firstColumn="1" w:lastColumn="0" w:noHBand="0" w:noVBand="1"/>
      </w:tblPr>
      <w:tblGrid>
        <w:gridCol w:w="3424"/>
        <w:gridCol w:w="3281"/>
        <w:gridCol w:w="2088"/>
        <w:gridCol w:w="1950"/>
        <w:gridCol w:w="3413"/>
        <w:gridCol w:w="961"/>
      </w:tblGrid>
      <w:tr w:rsidR="00E3520A" w:rsidRPr="00E3520A" w14:paraId="3C93CD03" w14:textId="77777777" w:rsidTr="004D432F">
        <w:trPr>
          <w:trHeight w:val="373"/>
        </w:trPr>
        <w:tc>
          <w:tcPr>
            <w:tcW w:w="15117" w:type="dxa"/>
            <w:gridSpan w:val="6"/>
            <w:shd w:val="clear" w:color="auto" w:fill="8EAADB" w:themeFill="accent1" w:themeFillTint="99"/>
          </w:tcPr>
          <w:p w14:paraId="737A797E" w14:textId="77777777" w:rsidR="00E3520A" w:rsidRPr="00E3520A" w:rsidRDefault="00E3520A" w:rsidP="00E3520A">
            <w:pPr>
              <w:spacing w:after="100" w:afterAutospacing="1" w:line="240" w:lineRule="auto"/>
              <w:ind w:left="0" w:firstLine="0"/>
              <w:rPr>
                <w:rFonts w:eastAsia="Calibri"/>
                <w:color w:val="auto"/>
              </w:rPr>
            </w:pPr>
            <w:bookmarkStart w:id="0" w:name="_Hlk66046746"/>
            <w:r>
              <w:rPr>
                <w:b/>
                <w:color w:val="auto"/>
              </w:rPr>
              <w:t>Risg Strategol 1:</w:t>
            </w:r>
            <w:r>
              <w:rPr>
                <w:color w:val="auto"/>
              </w:rPr>
              <w:t xml:space="preserve"> </w:t>
            </w:r>
            <w:r>
              <w:rPr>
                <w:b/>
                <w:color w:val="auto"/>
              </w:rPr>
              <w:t>Cyflenwad a sgiliau digonol o ran y gweithlu ar gyfer AaGIC.</w:t>
            </w:r>
            <w:r>
              <w:rPr>
                <w:color w:val="auto"/>
              </w:rPr>
              <w:t> </w:t>
            </w:r>
            <w:r>
              <w:t>O ystyried natur arbenigol ein sefydliad, a’r amgylchedd ariannol sylfaenol sy’n newid, mae risg y gallai AaGIC wynebu anawsterau o ran cadw a recriwtio’r sgiliau a’r capasiti arbenigol sydd eu hangen i gyflawni uchelgeisiau’r sefydliad. Gallai hyn gael ei achosi gan rymoedd y farchnad, er enghraifft addysg arbenigol, data a disgyblaethau digidol. Mewn sefyllfa ariannol fwy heriol, bydd angen mwy o bwyslais ar ddefnyddio adnoddau staff yn hyblyg a mwy o ffocws ar weithio matrics.</w:t>
            </w:r>
          </w:p>
        </w:tc>
      </w:tr>
      <w:tr w:rsidR="00E3520A" w:rsidRPr="00E3520A" w14:paraId="12F8E74D" w14:textId="77777777" w:rsidTr="004D432F">
        <w:tc>
          <w:tcPr>
            <w:tcW w:w="6770" w:type="dxa"/>
            <w:gridSpan w:val="2"/>
            <w:shd w:val="clear" w:color="auto" w:fill="D9E2F3" w:themeFill="accent1" w:themeFillTint="33"/>
          </w:tcPr>
          <w:p w14:paraId="0D2CB7D9" w14:textId="77777777" w:rsidR="00E3520A" w:rsidRPr="00E3520A" w:rsidRDefault="00E3520A" w:rsidP="00E3520A">
            <w:pPr>
              <w:spacing w:after="0" w:line="240" w:lineRule="auto"/>
              <w:ind w:left="0" w:firstLine="0"/>
              <w:rPr>
                <w:rFonts w:eastAsia="Calibri"/>
                <w:color w:val="auto"/>
              </w:rPr>
            </w:pPr>
            <w:r>
              <w:rPr>
                <w:b/>
                <w:color w:val="auto"/>
              </w:rPr>
              <w:t>Executive Lead:</w:t>
            </w:r>
            <w:r>
              <w:rPr>
                <w:color w:val="auto"/>
              </w:rPr>
              <w:t xml:space="preserve"> Cyfarwyddwr y Gweithlu a Datblygiad Sefydliadol</w:t>
            </w:r>
          </w:p>
        </w:tc>
        <w:tc>
          <w:tcPr>
            <w:tcW w:w="8347" w:type="dxa"/>
            <w:gridSpan w:val="4"/>
            <w:shd w:val="clear" w:color="auto" w:fill="D9E2F3" w:themeFill="accent1" w:themeFillTint="33"/>
          </w:tcPr>
          <w:p w14:paraId="0795A573"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Addysg, Comisiynu ac Ansawdd</w:t>
            </w:r>
          </w:p>
        </w:tc>
      </w:tr>
      <w:tr w:rsidR="00E3520A" w:rsidRPr="00E3520A" w14:paraId="5828B318" w14:textId="77777777" w:rsidTr="004D432F">
        <w:trPr>
          <w:cantSplit/>
          <w:trHeight w:val="1479"/>
        </w:trPr>
        <w:tc>
          <w:tcPr>
            <w:tcW w:w="3455" w:type="dxa"/>
            <w:shd w:val="clear" w:color="auto" w:fill="D9E2F3" w:themeFill="accent1" w:themeFillTint="33"/>
          </w:tcPr>
          <w:p w14:paraId="71CE2320" w14:textId="77777777" w:rsidR="00E3520A" w:rsidRPr="00E3520A" w:rsidRDefault="00E3520A" w:rsidP="00E3520A">
            <w:pPr>
              <w:pBdr>
                <w:top w:val="nil"/>
                <w:left w:val="nil"/>
                <w:bottom w:val="nil"/>
                <w:right w:val="nil"/>
                <w:between w:val="nil"/>
                <w:bar w:val="nil"/>
              </w:pBdr>
              <w:spacing w:after="0" w:line="240" w:lineRule="auto"/>
              <w:ind w:left="0" w:firstLine="0"/>
              <w:rPr>
                <w:rFonts w:eastAsia="Arial Unicode MS"/>
                <w:b/>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Rheolaethau Allweddol</w:t>
            </w:r>
            <w:r>
              <w:rPr>
                <w:u w:color="000000"/>
                <w:bdr w:val="nil"/>
                <w14:textOutline w14:w="12700" w14:cap="flat" w14:cmpd="sng" w14:algn="ctr">
                  <w14:noFill/>
                  <w14:prstDash w14:val="solid"/>
                  <w14:miter w14:lim="400000"/>
                </w14:textOutline>
              </w:rPr>
              <w:t xml:space="preserve"> – dyma’r mecanweithiau sydd ar waith i sicrhau bod y risg briodol yn cael ei rheoli.</w:t>
            </w:r>
          </w:p>
        </w:tc>
        <w:tc>
          <w:tcPr>
            <w:tcW w:w="3315" w:type="dxa"/>
            <w:tcBorders>
              <w:bottom w:val="single" w:sz="4" w:space="0" w:color="auto"/>
            </w:tcBorders>
            <w:shd w:val="clear" w:color="auto" w:fill="D9E2F3" w:themeFill="accent1" w:themeFillTint="33"/>
          </w:tcPr>
          <w:p w14:paraId="0C267EA3" w14:textId="77777777" w:rsidR="00E3520A" w:rsidRPr="00E3520A" w:rsidRDefault="00E3520A" w:rsidP="00E3520A">
            <w:pPr>
              <w:spacing w:after="0" w:line="240" w:lineRule="auto"/>
              <w:ind w:left="0" w:firstLine="0"/>
              <w:rPr>
                <w:rFonts w:eastAsia="Calibri"/>
                <w:b/>
                <w:color w:val="auto"/>
              </w:rPr>
            </w:pPr>
            <w:r>
              <w:rPr>
                <w:b/>
                <w:bCs/>
                <w:color w:val="auto"/>
              </w:rPr>
              <w:t>Ffurf y Sicrwydd</w:t>
            </w:r>
            <w:r>
              <w:rPr>
                <w:color w:val="auto"/>
              </w:rPr>
              <w:t xml:space="preserve"> – dyma’r mecanweithiau i ddarparu tystiolaeth bod y sefydliad yn gweithredu’n effeithiol mewn perthynas â’r risg benodol.</w:t>
            </w:r>
          </w:p>
        </w:tc>
        <w:tc>
          <w:tcPr>
            <w:tcW w:w="2100" w:type="dxa"/>
            <w:tcBorders>
              <w:bottom w:val="single" w:sz="4" w:space="0" w:color="auto"/>
            </w:tcBorders>
            <w:shd w:val="clear" w:color="auto" w:fill="D9E2F3" w:themeFill="accent1" w:themeFillTint="33"/>
          </w:tcPr>
          <w:p w14:paraId="3BD4D801" w14:textId="77777777" w:rsidR="00E3520A" w:rsidRPr="00E3520A" w:rsidRDefault="00E3520A" w:rsidP="00E3520A">
            <w:pPr>
              <w:spacing w:after="0" w:line="240" w:lineRule="auto"/>
              <w:ind w:left="0" w:firstLine="0"/>
              <w:rPr>
                <w:rFonts w:eastAsia="Calibri"/>
                <w:b/>
                <w:color w:val="auto"/>
              </w:rPr>
            </w:pPr>
            <w:r>
              <w:rPr>
                <w:b/>
                <w:bCs/>
                <w:color w:val="auto"/>
              </w:rPr>
              <w:t>Bylchau mewn Rheolaeth</w:t>
            </w:r>
            <w:r>
              <w:rPr>
                <w:color w:val="auto"/>
              </w:rPr>
              <w:t xml:space="preserve"> - meysydd lle mae mecanweithiau rheoli yn tynnu sylw at faterion sy'n peri pryder.</w:t>
            </w:r>
          </w:p>
        </w:tc>
        <w:tc>
          <w:tcPr>
            <w:tcW w:w="1959" w:type="dxa"/>
            <w:tcBorders>
              <w:bottom w:val="single" w:sz="4" w:space="0" w:color="auto"/>
            </w:tcBorders>
            <w:shd w:val="clear" w:color="auto" w:fill="D9E2F3" w:themeFill="accent1" w:themeFillTint="33"/>
          </w:tcPr>
          <w:p w14:paraId="6F6F7F51"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460" w:type="dxa"/>
            <w:tcBorders>
              <w:bottom w:val="single" w:sz="4" w:space="0" w:color="auto"/>
            </w:tcBorders>
            <w:shd w:val="clear" w:color="auto" w:fill="D9E2F3" w:themeFill="accent1" w:themeFillTint="33"/>
          </w:tcPr>
          <w:p w14:paraId="23744847"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828" w:type="dxa"/>
            <w:tcBorders>
              <w:bottom w:val="single" w:sz="4" w:space="0" w:color="auto"/>
            </w:tcBorders>
            <w:shd w:val="clear" w:color="auto" w:fill="D9E2F3" w:themeFill="accent1" w:themeFillTint="33"/>
          </w:tcPr>
          <w:p w14:paraId="3F059D64" w14:textId="77777777" w:rsidR="00E3520A" w:rsidRPr="00E3520A" w:rsidRDefault="00E3520A" w:rsidP="00E3520A">
            <w:pPr>
              <w:spacing w:after="0" w:line="240" w:lineRule="auto"/>
              <w:ind w:left="0" w:firstLine="0"/>
              <w:rPr>
                <w:rFonts w:eastAsia="Calibri"/>
                <w:b/>
                <w:color w:val="auto"/>
              </w:rPr>
            </w:pPr>
            <w:r>
              <w:rPr>
                <w:b/>
                <w:color w:val="auto"/>
              </w:rPr>
              <w:t xml:space="preserve">Statws  </w:t>
            </w:r>
          </w:p>
          <w:p w14:paraId="5573D7C0" w14:textId="77777777" w:rsidR="00E3520A" w:rsidRPr="00E3520A" w:rsidRDefault="00E3520A" w:rsidP="00E3520A">
            <w:pPr>
              <w:spacing w:after="0" w:line="240" w:lineRule="auto"/>
              <w:ind w:left="0" w:firstLine="0"/>
              <w:rPr>
                <w:rFonts w:eastAsia="Calibri"/>
                <w:b/>
                <w:color w:val="auto"/>
              </w:rPr>
            </w:pPr>
            <w:r>
              <w:rPr>
                <w:b/>
                <w:color w:val="auto"/>
              </w:rPr>
              <w:t>Coch, Ambr, Gwyrdd (RAG)</w:t>
            </w:r>
          </w:p>
        </w:tc>
      </w:tr>
      <w:tr w:rsidR="00E3520A" w:rsidRPr="00E3520A" w14:paraId="11111D40" w14:textId="77777777" w:rsidTr="004D432F">
        <w:tc>
          <w:tcPr>
            <w:tcW w:w="3455" w:type="dxa"/>
          </w:tcPr>
          <w:p w14:paraId="2C6B9176" w14:textId="77777777" w:rsidR="00E3520A" w:rsidRPr="00E3520A" w:rsidRDefault="00E3520A" w:rsidP="00E3520A">
            <w:pPr>
              <w:spacing w:after="0" w:line="240" w:lineRule="auto"/>
              <w:ind w:left="0" w:firstLine="0"/>
              <w:jc w:val="both"/>
              <w:rPr>
                <w:rFonts w:eastAsia="Calibri"/>
                <w:color w:val="auto"/>
              </w:rPr>
            </w:pPr>
            <w:r>
              <w:rPr>
                <w:color w:val="auto"/>
              </w:rPr>
              <w:t>Mae angen i bob rheolwr llinell nodi’r sgiliau penodol sydd eu hangen ar gyfer y rôl wrth recriwtio, newid neu addasu.</w:t>
            </w:r>
          </w:p>
          <w:p w14:paraId="35B82B5E" w14:textId="77777777" w:rsidR="00E3520A" w:rsidRPr="00E3520A" w:rsidRDefault="00E3520A" w:rsidP="00E3520A">
            <w:pPr>
              <w:spacing w:after="0" w:line="240" w:lineRule="auto"/>
              <w:ind w:left="0" w:firstLine="0"/>
              <w:jc w:val="both"/>
              <w:rPr>
                <w:rFonts w:eastAsia="Calibri"/>
                <w:color w:val="auto"/>
              </w:rPr>
            </w:pPr>
          </w:p>
          <w:p w14:paraId="75648445" w14:textId="77777777" w:rsidR="00E3520A" w:rsidRPr="00E3520A" w:rsidRDefault="00E3520A" w:rsidP="00E3520A">
            <w:pPr>
              <w:spacing w:after="0" w:line="240" w:lineRule="auto"/>
              <w:ind w:left="0" w:firstLine="0"/>
              <w:jc w:val="both"/>
              <w:rPr>
                <w:rFonts w:eastAsia="Calibri"/>
                <w:color w:val="auto"/>
              </w:rPr>
            </w:pPr>
          </w:p>
          <w:p w14:paraId="2C334414" w14:textId="77777777" w:rsidR="00E3520A" w:rsidRPr="00E3520A" w:rsidRDefault="00E3520A" w:rsidP="00E3520A">
            <w:pPr>
              <w:spacing w:after="0" w:line="240" w:lineRule="auto"/>
              <w:ind w:left="0" w:firstLine="0"/>
              <w:jc w:val="both"/>
              <w:rPr>
                <w:rFonts w:eastAsia="Calibri"/>
                <w:color w:val="auto"/>
              </w:rPr>
            </w:pPr>
          </w:p>
          <w:p w14:paraId="45C7743A" w14:textId="77777777" w:rsidR="00E3520A" w:rsidRPr="00E3520A" w:rsidRDefault="00E3520A" w:rsidP="00E3520A">
            <w:pPr>
              <w:spacing w:after="0" w:line="240" w:lineRule="auto"/>
              <w:ind w:left="0" w:firstLine="0"/>
              <w:jc w:val="both"/>
              <w:rPr>
                <w:rFonts w:eastAsia="Calibri"/>
                <w:color w:val="auto"/>
              </w:rPr>
            </w:pPr>
          </w:p>
          <w:p w14:paraId="0FC2C16B" w14:textId="77777777" w:rsidR="00E3520A" w:rsidRPr="00E3520A" w:rsidRDefault="00E3520A" w:rsidP="00E3520A">
            <w:pPr>
              <w:spacing w:after="0" w:line="240" w:lineRule="auto"/>
              <w:ind w:left="0" w:firstLine="0"/>
              <w:jc w:val="both"/>
              <w:rPr>
                <w:rFonts w:eastAsia="Calibri"/>
                <w:color w:val="auto"/>
              </w:rPr>
            </w:pPr>
          </w:p>
          <w:p w14:paraId="3D82F260" w14:textId="77777777" w:rsidR="00E3520A" w:rsidRPr="00E3520A" w:rsidRDefault="00E3520A" w:rsidP="00E3520A">
            <w:pPr>
              <w:spacing w:after="0" w:line="240" w:lineRule="auto"/>
              <w:ind w:left="0" w:firstLine="0"/>
              <w:jc w:val="both"/>
              <w:rPr>
                <w:rFonts w:eastAsia="Calibri"/>
                <w:color w:val="auto"/>
              </w:rPr>
            </w:pPr>
          </w:p>
          <w:p w14:paraId="639911CF" w14:textId="77777777" w:rsidR="00E3520A" w:rsidRPr="00E3520A" w:rsidRDefault="00E3520A" w:rsidP="00E3520A">
            <w:pPr>
              <w:spacing w:after="0" w:line="240" w:lineRule="auto"/>
              <w:ind w:left="0" w:firstLine="0"/>
              <w:jc w:val="both"/>
              <w:rPr>
                <w:rFonts w:eastAsia="Calibri"/>
                <w:color w:val="auto"/>
              </w:rPr>
            </w:pPr>
          </w:p>
          <w:p w14:paraId="024D103D" w14:textId="77777777" w:rsidR="00E3520A" w:rsidRPr="00E3520A" w:rsidRDefault="00E3520A" w:rsidP="00E3520A">
            <w:pPr>
              <w:spacing w:after="0" w:line="240" w:lineRule="auto"/>
              <w:ind w:left="0" w:firstLine="0"/>
              <w:jc w:val="both"/>
              <w:rPr>
                <w:rFonts w:eastAsia="Calibri"/>
                <w:color w:val="auto"/>
              </w:rPr>
            </w:pPr>
          </w:p>
          <w:p w14:paraId="6174A610" w14:textId="77777777" w:rsidR="00E3520A" w:rsidRPr="00E3520A" w:rsidRDefault="00E3520A" w:rsidP="00E3520A">
            <w:pPr>
              <w:spacing w:after="0" w:line="240" w:lineRule="auto"/>
              <w:ind w:left="0" w:firstLine="0"/>
              <w:jc w:val="both"/>
              <w:rPr>
                <w:rFonts w:eastAsia="Calibri"/>
                <w:color w:val="auto"/>
              </w:rPr>
            </w:pPr>
          </w:p>
          <w:p w14:paraId="53138C9B" w14:textId="77777777" w:rsidR="00E3520A" w:rsidRPr="00E3520A" w:rsidRDefault="00E3520A" w:rsidP="00E3520A">
            <w:pPr>
              <w:spacing w:after="0" w:line="240" w:lineRule="auto"/>
              <w:ind w:left="0" w:firstLine="0"/>
              <w:jc w:val="both"/>
              <w:rPr>
                <w:rFonts w:eastAsia="Calibri"/>
                <w:color w:val="auto"/>
              </w:rPr>
            </w:pPr>
            <w:r>
              <w:rPr>
                <w:color w:val="auto"/>
              </w:rPr>
              <w:t xml:space="preserve">Sicrhau bod staff yn gallu cael gafael ar hyfforddiant priodol i ddiwallu anghenion cynyddol y sefydliad. </w:t>
            </w:r>
          </w:p>
          <w:p w14:paraId="3005EA28" w14:textId="77777777" w:rsidR="00E3520A" w:rsidRPr="00E3520A" w:rsidRDefault="00E3520A" w:rsidP="00E3520A">
            <w:pPr>
              <w:spacing w:after="0" w:line="240" w:lineRule="auto"/>
              <w:ind w:left="0" w:firstLine="0"/>
              <w:jc w:val="both"/>
              <w:rPr>
                <w:rFonts w:eastAsia="Calibri"/>
                <w:color w:val="auto"/>
              </w:rPr>
            </w:pPr>
          </w:p>
          <w:p w14:paraId="6DF4BDD2" w14:textId="77777777" w:rsidR="00E3520A" w:rsidRPr="00E3520A" w:rsidRDefault="00E3520A" w:rsidP="00E3520A">
            <w:pPr>
              <w:spacing w:after="0" w:line="240" w:lineRule="auto"/>
              <w:ind w:left="0" w:firstLine="0"/>
              <w:jc w:val="both"/>
              <w:rPr>
                <w:rFonts w:eastAsia="Calibri"/>
                <w:color w:val="auto"/>
              </w:rPr>
            </w:pPr>
          </w:p>
          <w:p w14:paraId="19618C33" w14:textId="77777777" w:rsidR="00E3520A" w:rsidRPr="00E3520A" w:rsidRDefault="00E3520A" w:rsidP="00E3520A">
            <w:pPr>
              <w:spacing w:after="0" w:line="240" w:lineRule="auto"/>
              <w:ind w:left="0" w:firstLine="0"/>
              <w:jc w:val="both"/>
              <w:rPr>
                <w:rFonts w:eastAsia="Calibri"/>
                <w:color w:val="auto"/>
              </w:rPr>
            </w:pPr>
          </w:p>
          <w:p w14:paraId="5D5CB18F" w14:textId="355A7E66" w:rsidR="00E3520A" w:rsidRPr="00E3520A" w:rsidRDefault="00E3520A" w:rsidP="00E3520A">
            <w:pPr>
              <w:spacing w:after="0" w:line="240" w:lineRule="auto"/>
              <w:ind w:left="0" w:firstLine="0"/>
              <w:jc w:val="both"/>
              <w:rPr>
                <w:rFonts w:eastAsia="Calibri"/>
                <w:color w:val="auto"/>
              </w:rPr>
            </w:pPr>
            <w:r>
              <w:rPr>
                <w:color w:val="auto"/>
              </w:rPr>
              <w:t>Mae gofynion y Sefydliad o ran sgiliau a chapasiti yn cael eu hadolygu ochr yn ochr â datblygu’r Cynllun Blynyddol/Cynlluniau Tymor Canolig Integredig.</w:t>
            </w:r>
          </w:p>
        </w:tc>
        <w:tc>
          <w:tcPr>
            <w:tcW w:w="3315" w:type="dxa"/>
          </w:tcPr>
          <w:p w14:paraId="48149FCD" w14:textId="77777777" w:rsidR="00E3520A" w:rsidRPr="00E3520A" w:rsidRDefault="00E3520A" w:rsidP="00E3520A">
            <w:pPr>
              <w:spacing w:after="0" w:line="240" w:lineRule="auto"/>
              <w:ind w:left="0" w:firstLine="0"/>
              <w:jc w:val="both"/>
              <w:rPr>
                <w:rFonts w:eastAsia="Calibri"/>
                <w:color w:val="auto"/>
              </w:rPr>
            </w:pPr>
            <w:r>
              <w:rPr>
                <w:color w:val="auto"/>
              </w:rPr>
              <w:t>Mae recriwtio’n cael ei fonitro drwy ffurflenni Partneriaeth Cydwasanaethau GIG Cymru a’r Tîm Pobl a Chyfleusterau.</w:t>
            </w:r>
          </w:p>
          <w:p w14:paraId="5A43680B" w14:textId="77777777" w:rsidR="00E3520A" w:rsidRPr="00E3520A" w:rsidRDefault="00E3520A" w:rsidP="00E3520A">
            <w:pPr>
              <w:spacing w:after="0" w:line="240" w:lineRule="auto"/>
              <w:ind w:left="0" w:firstLine="0"/>
              <w:jc w:val="both"/>
              <w:rPr>
                <w:rFonts w:eastAsia="Calibri"/>
                <w:color w:val="auto"/>
              </w:rPr>
            </w:pPr>
          </w:p>
          <w:p w14:paraId="66FB4F67" w14:textId="77777777" w:rsidR="00E3520A" w:rsidRPr="00E3520A" w:rsidRDefault="00E3520A" w:rsidP="00E3520A">
            <w:pPr>
              <w:spacing w:after="0" w:line="240" w:lineRule="auto"/>
              <w:ind w:left="0" w:firstLine="0"/>
              <w:jc w:val="both"/>
              <w:rPr>
                <w:rFonts w:eastAsia="Calibri"/>
                <w:color w:val="auto"/>
              </w:rPr>
            </w:pPr>
          </w:p>
          <w:p w14:paraId="7D9AB8DA" w14:textId="77777777" w:rsidR="00E3520A" w:rsidRPr="00E3520A" w:rsidRDefault="00E3520A" w:rsidP="00E3520A">
            <w:pPr>
              <w:spacing w:after="0" w:line="240" w:lineRule="auto"/>
              <w:ind w:left="0" w:firstLine="0"/>
              <w:jc w:val="both"/>
              <w:rPr>
                <w:rFonts w:eastAsia="Calibri"/>
                <w:color w:val="auto"/>
              </w:rPr>
            </w:pPr>
          </w:p>
          <w:p w14:paraId="33B27743" w14:textId="77777777" w:rsidR="00E3520A" w:rsidRPr="00E3520A" w:rsidRDefault="00E3520A" w:rsidP="00E3520A">
            <w:pPr>
              <w:spacing w:after="0" w:line="240" w:lineRule="auto"/>
              <w:ind w:left="0" w:firstLine="0"/>
              <w:jc w:val="both"/>
              <w:rPr>
                <w:rFonts w:eastAsia="Calibri"/>
                <w:color w:val="auto"/>
              </w:rPr>
            </w:pPr>
            <w:r>
              <w:rPr>
                <w:color w:val="auto"/>
              </w:rPr>
              <w:t>Diweddariadau rheolaidd i’r Uwch Dîm Arwain a’r Tîm Gweithredol ar brosiectau aildrefnu.</w:t>
            </w:r>
          </w:p>
          <w:p w14:paraId="609606C0" w14:textId="77777777" w:rsidR="00E3520A" w:rsidRPr="00E3520A" w:rsidRDefault="00E3520A" w:rsidP="00E3520A">
            <w:pPr>
              <w:spacing w:after="0" w:line="240" w:lineRule="auto"/>
              <w:ind w:left="0" w:firstLine="0"/>
              <w:jc w:val="both"/>
              <w:rPr>
                <w:rFonts w:eastAsia="Calibri"/>
                <w:color w:val="auto"/>
              </w:rPr>
            </w:pPr>
          </w:p>
          <w:p w14:paraId="768DE38A" w14:textId="77777777" w:rsidR="00E3520A" w:rsidRPr="00E3520A" w:rsidRDefault="00E3520A" w:rsidP="00E3520A">
            <w:pPr>
              <w:spacing w:after="0" w:line="240" w:lineRule="auto"/>
              <w:ind w:left="0" w:firstLine="0"/>
              <w:jc w:val="both"/>
              <w:rPr>
                <w:rFonts w:eastAsia="Calibri"/>
                <w:color w:val="auto"/>
              </w:rPr>
            </w:pPr>
            <w:r>
              <w:rPr>
                <w:color w:val="auto"/>
              </w:rPr>
              <w:t>Mae materion yn cael eu huwchgyfeirio i’r Tîm Gweithredol pan fo hynny’n briodol; mae adroddiadau chwarterol ar weithgarwch hefyd yn cael eu darparu i’r Tîm Gweithredol.</w:t>
            </w:r>
          </w:p>
          <w:p w14:paraId="3C5F25A3" w14:textId="77777777" w:rsidR="00E3520A" w:rsidRPr="00E3520A" w:rsidRDefault="00E3520A" w:rsidP="00E3520A">
            <w:pPr>
              <w:spacing w:after="0" w:line="240" w:lineRule="auto"/>
              <w:ind w:left="0" w:firstLine="0"/>
              <w:jc w:val="both"/>
              <w:rPr>
                <w:rFonts w:eastAsia="Calibri"/>
                <w:color w:val="auto"/>
              </w:rPr>
            </w:pPr>
          </w:p>
          <w:p w14:paraId="2933A579" w14:textId="77777777" w:rsidR="00E3520A" w:rsidRPr="00E3520A" w:rsidRDefault="00E3520A" w:rsidP="00E3520A">
            <w:pPr>
              <w:spacing w:after="0" w:line="240" w:lineRule="auto"/>
              <w:ind w:left="0" w:firstLine="0"/>
              <w:jc w:val="both"/>
              <w:rPr>
                <w:rFonts w:eastAsia="Calibri"/>
                <w:color w:val="auto"/>
              </w:rPr>
            </w:pPr>
          </w:p>
          <w:p w14:paraId="3D5FE2D5" w14:textId="77777777" w:rsidR="00E3520A" w:rsidRPr="00E3520A" w:rsidRDefault="00E3520A" w:rsidP="00E3520A">
            <w:pPr>
              <w:spacing w:after="0" w:line="240" w:lineRule="auto"/>
              <w:ind w:left="0" w:firstLine="0"/>
              <w:jc w:val="both"/>
              <w:rPr>
                <w:rFonts w:eastAsia="Calibri"/>
                <w:color w:val="auto"/>
              </w:rPr>
            </w:pPr>
            <w:r>
              <w:rPr>
                <w:color w:val="auto"/>
              </w:rPr>
              <w:t>Monitro ac adrodd yn rheolaidd ar Ddangosyddion Perfformiad Allweddol y gweithlu gan gynnwys salwch a throsiant.</w:t>
            </w:r>
          </w:p>
          <w:p w14:paraId="35971197" w14:textId="77777777" w:rsidR="00E3520A" w:rsidRPr="00E3520A" w:rsidRDefault="00E3520A" w:rsidP="00E3520A">
            <w:pPr>
              <w:spacing w:after="0" w:line="240" w:lineRule="auto"/>
              <w:ind w:left="0" w:firstLine="0"/>
              <w:jc w:val="both"/>
              <w:rPr>
                <w:rFonts w:eastAsia="Calibri"/>
                <w:color w:val="auto"/>
              </w:rPr>
            </w:pPr>
          </w:p>
        </w:tc>
        <w:tc>
          <w:tcPr>
            <w:tcW w:w="2100" w:type="dxa"/>
          </w:tcPr>
          <w:p w14:paraId="7F8A909D" w14:textId="77777777" w:rsidR="00E3520A" w:rsidRPr="00E3520A" w:rsidRDefault="00E3520A" w:rsidP="00E3520A">
            <w:pPr>
              <w:spacing w:after="0" w:line="240" w:lineRule="auto"/>
              <w:ind w:left="0" w:firstLine="0"/>
              <w:rPr>
                <w:rFonts w:eastAsia="Calibri"/>
                <w:color w:val="auto"/>
              </w:rPr>
            </w:pPr>
            <w:r>
              <w:rPr>
                <w:color w:val="auto"/>
              </w:rPr>
              <w:t xml:space="preserve">Trosolwg ehangach o’r hyfforddiant i’w gynnwys yn y trefniadau adrodd. </w:t>
            </w:r>
          </w:p>
          <w:p w14:paraId="01DAD12C" w14:textId="77777777" w:rsidR="00E3520A" w:rsidRPr="00E3520A" w:rsidRDefault="00E3520A" w:rsidP="00E3520A">
            <w:pPr>
              <w:spacing w:after="0" w:line="240" w:lineRule="auto"/>
              <w:ind w:left="0" w:firstLine="0"/>
              <w:rPr>
                <w:rFonts w:eastAsia="Calibri"/>
                <w:color w:val="auto"/>
              </w:rPr>
            </w:pPr>
          </w:p>
          <w:p w14:paraId="42973B75" w14:textId="77777777" w:rsidR="00E3520A" w:rsidRPr="00E3520A" w:rsidRDefault="00E3520A" w:rsidP="00E3520A">
            <w:pPr>
              <w:spacing w:after="0" w:line="240" w:lineRule="auto"/>
              <w:ind w:left="0" w:firstLine="0"/>
              <w:rPr>
                <w:rFonts w:eastAsia="Calibri"/>
                <w:color w:val="auto"/>
              </w:rPr>
            </w:pPr>
          </w:p>
          <w:p w14:paraId="3ED0D35E" w14:textId="77777777" w:rsidR="00E3520A" w:rsidRPr="00E3520A" w:rsidRDefault="00E3520A" w:rsidP="00E3520A">
            <w:pPr>
              <w:spacing w:after="0" w:line="240" w:lineRule="auto"/>
              <w:ind w:left="0" w:firstLine="0"/>
              <w:rPr>
                <w:rFonts w:eastAsia="Calibri"/>
                <w:color w:val="auto"/>
              </w:rPr>
            </w:pPr>
          </w:p>
          <w:p w14:paraId="6C49A226" w14:textId="77777777" w:rsidR="00E3520A" w:rsidRPr="00E3520A" w:rsidRDefault="00E3520A" w:rsidP="00E3520A">
            <w:pPr>
              <w:spacing w:after="0" w:line="240" w:lineRule="auto"/>
              <w:ind w:left="0" w:firstLine="0"/>
              <w:rPr>
                <w:rFonts w:eastAsia="Calibri"/>
                <w:color w:val="auto"/>
              </w:rPr>
            </w:pPr>
          </w:p>
          <w:p w14:paraId="5FDE8650" w14:textId="77777777" w:rsidR="00E3520A" w:rsidRPr="00E3520A" w:rsidRDefault="00E3520A" w:rsidP="00E3520A">
            <w:pPr>
              <w:spacing w:after="0" w:line="240" w:lineRule="auto"/>
              <w:ind w:left="0" w:firstLine="0"/>
              <w:rPr>
                <w:rFonts w:eastAsia="Calibri"/>
                <w:color w:val="auto"/>
              </w:rPr>
            </w:pPr>
          </w:p>
          <w:p w14:paraId="76D3844D" w14:textId="77777777" w:rsidR="00E3520A" w:rsidRPr="00E3520A" w:rsidRDefault="00E3520A" w:rsidP="00E3520A">
            <w:pPr>
              <w:spacing w:after="0" w:line="240" w:lineRule="auto"/>
              <w:ind w:left="0" w:firstLine="0"/>
              <w:rPr>
                <w:rFonts w:eastAsia="Calibri"/>
                <w:color w:val="auto"/>
              </w:rPr>
            </w:pPr>
          </w:p>
          <w:p w14:paraId="042C2246" w14:textId="77777777" w:rsidR="00E3520A" w:rsidRPr="00E3520A" w:rsidRDefault="00E3520A" w:rsidP="00E3520A">
            <w:pPr>
              <w:spacing w:after="0" w:line="240" w:lineRule="auto"/>
              <w:ind w:left="0" w:firstLine="0"/>
              <w:rPr>
                <w:rFonts w:eastAsia="Calibri"/>
                <w:color w:val="auto"/>
              </w:rPr>
            </w:pPr>
          </w:p>
          <w:p w14:paraId="2C2B8A3C" w14:textId="77777777" w:rsidR="00E3520A" w:rsidRPr="00E3520A" w:rsidRDefault="00E3520A" w:rsidP="00E3520A">
            <w:pPr>
              <w:spacing w:after="0" w:line="240" w:lineRule="auto"/>
              <w:ind w:left="0" w:firstLine="0"/>
              <w:rPr>
                <w:rFonts w:eastAsia="Calibri"/>
                <w:color w:val="auto"/>
              </w:rPr>
            </w:pPr>
            <w:r>
              <w:rPr>
                <w:color w:val="auto"/>
              </w:rPr>
              <w:t>Mae Hyfforddiant Datblygu Rheolwyr yn ddewisol ac yn cael ei drafod mewn Adolygiadau Datblygu Arfarniad Personol (PADR), nid yw’n cael ei gasglu na’i oruchwylio’n ganolog fel mater o drefn.</w:t>
            </w:r>
          </w:p>
          <w:p w14:paraId="1D62D91F" w14:textId="499AD6FE" w:rsidR="00E3520A" w:rsidRPr="00E3520A" w:rsidRDefault="00244C4D" w:rsidP="00E3520A">
            <w:pPr>
              <w:spacing w:after="0" w:line="240" w:lineRule="auto"/>
              <w:ind w:left="0" w:firstLine="0"/>
              <w:rPr>
                <w:rFonts w:eastAsia="Calibri"/>
                <w:color w:val="auto"/>
              </w:rPr>
            </w:pPr>
            <w:r>
              <w:rPr>
                <w:color w:val="auto"/>
              </w:rPr>
              <w:t xml:space="preserve">Mae adrodd yn well ar berfformiad i’r </w:t>
            </w:r>
            <w:r>
              <w:rPr>
                <w:color w:val="auto"/>
              </w:rPr>
              <w:lastRenderedPageBreak/>
              <w:t>Bwrdd yn faes sy’n destun canolbwyntio parhaus</w:t>
            </w:r>
          </w:p>
        </w:tc>
        <w:tc>
          <w:tcPr>
            <w:tcW w:w="1959" w:type="dxa"/>
          </w:tcPr>
          <w:p w14:paraId="74302C03" w14:textId="77777777" w:rsidR="00E3520A" w:rsidRPr="00E3520A" w:rsidRDefault="00E3520A" w:rsidP="00E3520A">
            <w:pPr>
              <w:spacing w:after="0" w:line="240" w:lineRule="auto"/>
              <w:ind w:left="0" w:firstLine="0"/>
              <w:rPr>
                <w:rFonts w:eastAsia="Calibri"/>
                <w:color w:val="auto"/>
              </w:rPr>
            </w:pPr>
            <w:r>
              <w:rPr>
                <w:color w:val="auto"/>
              </w:rPr>
              <w:lastRenderedPageBreak/>
              <w:t>Mae hyn yn amodol ar wybodaeth ac arbenigedd rheolwr.</w:t>
            </w:r>
          </w:p>
          <w:p w14:paraId="7715604E" w14:textId="77777777" w:rsidR="00E3520A" w:rsidRPr="00E3520A" w:rsidRDefault="00E3520A" w:rsidP="00E3520A">
            <w:pPr>
              <w:spacing w:after="0" w:line="240" w:lineRule="auto"/>
              <w:ind w:left="0" w:firstLine="0"/>
              <w:rPr>
                <w:rFonts w:eastAsia="Calibri"/>
                <w:color w:val="auto"/>
              </w:rPr>
            </w:pPr>
          </w:p>
          <w:p w14:paraId="0A1C7BDD" w14:textId="77777777" w:rsidR="00E3520A" w:rsidRPr="00E3520A" w:rsidRDefault="00E3520A" w:rsidP="00E3520A">
            <w:pPr>
              <w:spacing w:after="0" w:line="240" w:lineRule="auto"/>
              <w:ind w:left="0" w:firstLine="0"/>
              <w:rPr>
                <w:rFonts w:eastAsia="Calibri"/>
                <w:color w:val="auto"/>
              </w:rPr>
            </w:pPr>
          </w:p>
          <w:p w14:paraId="01C87394" w14:textId="77777777" w:rsidR="00E3520A" w:rsidRPr="00E3520A" w:rsidRDefault="00E3520A" w:rsidP="00E3520A">
            <w:pPr>
              <w:spacing w:after="0" w:line="240" w:lineRule="auto"/>
              <w:ind w:left="0" w:firstLine="0"/>
              <w:rPr>
                <w:rFonts w:eastAsia="Calibri"/>
                <w:color w:val="auto"/>
              </w:rPr>
            </w:pPr>
          </w:p>
          <w:p w14:paraId="0206A147" w14:textId="77777777" w:rsidR="00E3520A" w:rsidRPr="00E3520A" w:rsidRDefault="00E3520A" w:rsidP="00E3520A">
            <w:pPr>
              <w:spacing w:after="0" w:line="240" w:lineRule="auto"/>
              <w:ind w:left="0" w:firstLine="0"/>
              <w:rPr>
                <w:rFonts w:eastAsia="Calibri"/>
                <w:color w:val="auto"/>
              </w:rPr>
            </w:pPr>
          </w:p>
          <w:p w14:paraId="5365D039" w14:textId="77777777" w:rsidR="00E3520A" w:rsidRPr="00E3520A" w:rsidRDefault="00E3520A" w:rsidP="00E3520A">
            <w:pPr>
              <w:spacing w:after="0" w:line="240" w:lineRule="auto"/>
              <w:ind w:left="0" w:firstLine="0"/>
              <w:rPr>
                <w:rFonts w:eastAsia="Calibri"/>
                <w:color w:val="auto"/>
              </w:rPr>
            </w:pPr>
          </w:p>
          <w:p w14:paraId="03F20AB9" w14:textId="77777777" w:rsidR="00E3520A" w:rsidRPr="00E3520A" w:rsidRDefault="00E3520A" w:rsidP="00E3520A">
            <w:pPr>
              <w:spacing w:after="0" w:line="240" w:lineRule="auto"/>
              <w:ind w:left="0" w:firstLine="0"/>
              <w:rPr>
                <w:rFonts w:eastAsia="Calibri"/>
                <w:color w:val="auto"/>
              </w:rPr>
            </w:pPr>
          </w:p>
          <w:p w14:paraId="3B5269D7" w14:textId="77777777" w:rsidR="00E3520A" w:rsidRPr="00E3520A" w:rsidRDefault="00E3520A" w:rsidP="00E3520A">
            <w:pPr>
              <w:spacing w:after="0" w:line="240" w:lineRule="auto"/>
              <w:ind w:left="0" w:firstLine="0"/>
              <w:rPr>
                <w:rFonts w:eastAsia="Calibri"/>
                <w:color w:val="auto"/>
              </w:rPr>
            </w:pPr>
          </w:p>
          <w:p w14:paraId="63B3258F" w14:textId="77777777" w:rsidR="00E3520A" w:rsidRPr="00E3520A" w:rsidRDefault="00E3520A" w:rsidP="00E3520A">
            <w:pPr>
              <w:spacing w:after="0" w:line="240" w:lineRule="auto"/>
              <w:ind w:left="0" w:firstLine="0"/>
              <w:rPr>
                <w:rFonts w:eastAsia="Calibri"/>
                <w:color w:val="auto"/>
              </w:rPr>
            </w:pPr>
          </w:p>
          <w:p w14:paraId="6AB4D196" w14:textId="77777777" w:rsidR="00E3520A" w:rsidRPr="00E3520A" w:rsidRDefault="00E3520A" w:rsidP="00E3520A">
            <w:pPr>
              <w:spacing w:after="0" w:line="240" w:lineRule="auto"/>
              <w:ind w:left="0" w:firstLine="0"/>
              <w:rPr>
                <w:rFonts w:eastAsia="Calibri"/>
                <w:color w:val="auto"/>
              </w:rPr>
            </w:pPr>
            <w:r>
              <w:rPr>
                <w:color w:val="auto"/>
              </w:rPr>
              <w:t>Hyd yma, mae datblygu rheolwyr wedi bod yn agored i bawb ac nid yw’n cael ei dargedu</w:t>
            </w:r>
          </w:p>
          <w:p w14:paraId="35D96440" w14:textId="77777777" w:rsidR="00E3520A" w:rsidRPr="00E3520A" w:rsidRDefault="00E3520A" w:rsidP="00E3520A">
            <w:pPr>
              <w:spacing w:after="0" w:line="240" w:lineRule="auto"/>
              <w:ind w:left="0" w:firstLine="0"/>
              <w:rPr>
                <w:rFonts w:eastAsia="Calibri"/>
                <w:color w:val="auto"/>
              </w:rPr>
            </w:pPr>
          </w:p>
        </w:tc>
        <w:tc>
          <w:tcPr>
            <w:tcW w:w="3460" w:type="dxa"/>
          </w:tcPr>
          <w:p w14:paraId="6FE7AF48" w14:textId="77777777" w:rsidR="00E3520A" w:rsidRPr="00E3520A" w:rsidRDefault="00E3520A" w:rsidP="00E3520A">
            <w:pPr>
              <w:spacing w:after="0" w:line="240" w:lineRule="auto"/>
              <w:ind w:left="0" w:firstLine="0"/>
              <w:jc w:val="both"/>
              <w:rPr>
                <w:rFonts w:eastAsia="Calibri"/>
                <w:color w:val="auto"/>
              </w:rPr>
            </w:pPr>
            <w:r>
              <w:rPr>
                <w:color w:val="auto"/>
                <w:shd w:val="clear" w:color="auto" w:fill="FFFFFF" w:themeFill="background1"/>
              </w:rPr>
              <w:t>Lansiwyd y Strategaeth Pobl a Datblygu Sefydliadol yn 2023 ac mae ynddi adran benodol sy’n gysylltiedig â hyn, bydd y gweithredu’n cael ei gwblhau yn unol ag amserlenni’r strategaeth</w:t>
            </w:r>
            <w:r>
              <w:rPr>
                <w:color w:val="auto"/>
              </w:rPr>
              <w:t>.</w:t>
            </w:r>
          </w:p>
          <w:p w14:paraId="263C5AAA" w14:textId="77777777" w:rsidR="00E3520A" w:rsidRPr="00E3520A" w:rsidRDefault="00E3520A" w:rsidP="00E3520A">
            <w:pPr>
              <w:spacing w:after="0" w:line="240" w:lineRule="auto"/>
              <w:ind w:left="0" w:firstLine="0"/>
              <w:jc w:val="both"/>
              <w:rPr>
                <w:rFonts w:eastAsia="Calibri"/>
                <w:color w:val="auto"/>
              </w:rPr>
            </w:pPr>
          </w:p>
          <w:p w14:paraId="746EE8D2" w14:textId="77777777" w:rsidR="00E3520A" w:rsidRPr="00E3520A" w:rsidRDefault="00E3520A" w:rsidP="00E3520A">
            <w:pPr>
              <w:spacing w:after="0" w:line="240" w:lineRule="auto"/>
              <w:ind w:left="0" w:firstLine="0"/>
              <w:jc w:val="both"/>
              <w:rPr>
                <w:rFonts w:eastAsia="Calibri"/>
                <w:color w:val="auto"/>
              </w:rPr>
            </w:pPr>
          </w:p>
          <w:p w14:paraId="5DE6C1EA" w14:textId="77777777" w:rsidR="00E3520A" w:rsidRPr="00E3520A" w:rsidRDefault="00E3520A" w:rsidP="00E3520A">
            <w:pPr>
              <w:spacing w:after="0" w:line="240" w:lineRule="auto"/>
              <w:ind w:left="0" w:firstLine="0"/>
              <w:jc w:val="both"/>
              <w:rPr>
                <w:rFonts w:eastAsia="Calibri"/>
                <w:color w:val="auto"/>
              </w:rPr>
            </w:pPr>
          </w:p>
          <w:p w14:paraId="78AA1123" w14:textId="77777777" w:rsidR="00E3520A" w:rsidRPr="00E3520A" w:rsidRDefault="00E3520A" w:rsidP="00E3520A">
            <w:pPr>
              <w:spacing w:after="0" w:line="240" w:lineRule="auto"/>
              <w:ind w:left="0" w:firstLine="0"/>
              <w:jc w:val="both"/>
              <w:rPr>
                <w:rFonts w:eastAsia="Calibri"/>
                <w:color w:val="auto"/>
              </w:rPr>
            </w:pPr>
          </w:p>
          <w:p w14:paraId="2F605178" w14:textId="77777777" w:rsidR="00E3520A" w:rsidRPr="00E3520A" w:rsidRDefault="00E3520A" w:rsidP="00E3520A">
            <w:pPr>
              <w:spacing w:after="0" w:line="240" w:lineRule="auto"/>
              <w:ind w:left="0" w:firstLine="0"/>
              <w:jc w:val="both"/>
              <w:rPr>
                <w:rFonts w:eastAsia="Calibri"/>
                <w:color w:val="auto"/>
              </w:rPr>
            </w:pPr>
          </w:p>
          <w:p w14:paraId="1D2235D9" w14:textId="77777777" w:rsidR="00E3520A" w:rsidRPr="00E3520A" w:rsidRDefault="00E3520A" w:rsidP="00E3520A">
            <w:pPr>
              <w:spacing w:after="0" w:line="240" w:lineRule="auto"/>
              <w:ind w:left="0" w:firstLine="0"/>
              <w:jc w:val="both"/>
              <w:rPr>
                <w:rFonts w:eastAsia="Calibri"/>
                <w:color w:val="auto"/>
              </w:rPr>
            </w:pPr>
          </w:p>
          <w:p w14:paraId="5E622B65" w14:textId="77777777" w:rsidR="00E3520A" w:rsidRPr="00E3520A" w:rsidRDefault="00E3520A" w:rsidP="00E3520A">
            <w:pPr>
              <w:spacing w:after="0" w:line="240" w:lineRule="auto"/>
              <w:ind w:left="0" w:firstLine="0"/>
              <w:jc w:val="both"/>
              <w:rPr>
                <w:rFonts w:eastAsia="Calibri"/>
                <w:color w:val="auto"/>
              </w:rPr>
            </w:pPr>
          </w:p>
          <w:p w14:paraId="77279DB3" w14:textId="77777777" w:rsidR="00E3520A" w:rsidRPr="00E3520A" w:rsidRDefault="00E3520A" w:rsidP="00E3520A">
            <w:pPr>
              <w:spacing w:after="0" w:line="240" w:lineRule="auto"/>
              <w:ind w:left="0" w:firstLine="0"/>
              <w:jc w:val="both"/>
              <w:rPr>
                <w:rFonts w:eastAsia="Calibri"/>
                <w:color w:val="auto"/>
              </w:rPr>
            </w:pPr>
            <w:r>
              <w:rPr>
                <w:color w:val="auto"/>
              </w:rPr>
              <w:t>Cyflwynwyd hyfforddiant Datblygu Rheolwyr yn 2023, a bydd yn cael ei werthuso a’i gyflwyno eto yn 2024</w:t>
            </w:r>
          </w:p>
          <w:p w14:paraId="45D9DE54" w14:textId="77777777" w:rsidR="00E3520A" w:rsidRPr="00E3520A" w:rsidRDefault="00E3520A" w:rsidP="00E3520A">
            <w:pPr>
              <w:spacing w:after="0" w:line="240" w:lineRule="auto"/>
              <w:ind w:left="0" w:firstLine="0"/>
              <w:jc w:val="both"/>
              <w:rPr>
                <w:rFonts w:eastAsia="Calibri"/>
                <w:color w:val="auto"/>
              </w:rPr>
            </w:pPr>
          </w:p>
          <w:p w14:paraId="5233118F" w14:textId="77777777" w:rsidR="00E3520A" w:rsidRPr="00E3520A" w:rsidRDefault="00E3520A" w:rsidP="00E3520A">
            <w:pPr>
              <w:spacing w:after="0" w:line="240" w:lineRule="auto"/>
              <w:ind w:left="0" w:firstLine="0"/>
              <w:jc w:val="both"/>
              <w:rPr>
                <w:rFonts w:eastAsia="Calibri"/>
                <w:color w:val="auto"/>
              </w:rPr>
            </w:pPr>
          </w:p>
          <w:p w14:paraId="0C357B03" w14:textId="77777777" w:rsidR="00E3520A" w:rsidRPr="00E3520A" w:rsidRDefault="00E3520A" w:rsidP="00E3520A">
            <w:pPr>
              <w:spacing w:after="0" w:line="240" w:lineRule="auto"/>
              <w:ind w:left="0" w:firstLine="0"/>
              <w:jc w:val="both"/>
              <w:rPr>
                <w:rFonts w:eastAsia="Calibri"/>
                <w:color w:val="auto"/>
              </w:rPr>
            </w:pPr>
          </w:p>
          <w:p w14:paraId="7ABCD051" w14:textId="77777777" w:rsidR="00E3520A" w:rsidRPr="00E3520A" w:rsidRDefault="00E3520A" w:rsidP="00E3520A">
            <w:pPr>
              <w:spacing w:after="0" w:line="240" w:lineRule="auto"/>
              <w:ind w:left="0" w:firstLine="0"/>
              <w:jc w:val="both"/>
              <w:rPr>
                <w:color w:val="auto"/>
              </w:rPr>
            </w:pPr>
            <w:r>
              <w:rPr>
                <w:color w:val="auto"/>
              </w:rPr>
              <w:t>Gweithredu’r Strategaeth Pobl a Datblygu Sefydliadol.</w:t>
            </w:r>
          </w:p>
          <w:p w14:paraId="3890B667" w14:textId="77777777" w:rsidR="00E3520A" w:rsidRPr="00E3520A" w:rsidRDefault="00E3520A" w:rsidP="00E3520A">
            <w:pPr>
              <w:spacing w:after="0" w:line="240" w:lineRule="auto"/>
              <w:ind w:left="0" w:firstLine="0"/>
              <w:jc w:val="both"/>
              <w:rPr>
                <w:rFonts w:eastAsia="Calibri"/>
                <w:color w:val="auto"/>
              </w:rPr>
            </w:pPr>
            <w:r>
              <w:rPr>
                <w:color w:val="auto"/>
              </w:rPr>
              <w:t xml:space="preserve">Mae capasiti a sgiliau’n cael eu hadolygu’n flynyddol fel rhan o </w:t>
            </w:r>
            <w:r>
              <w:rPr>
                <w:color w:val="auto"/>
              </w:rPr>
              <w:lastRenderedPageBreak/>
              <w:t>broses y Cynllun Tymor Canolig Integredig</w:t>
            </w:r>
          </w:p>
        </w:tc>
        <w:tc>
          <w:tcPr>
            <w:tcW w:w="828" w:type="dxa"/>
            <w:shd w:val="clear" w:color="auto" w:fill="FFC000"/>
          </w:tcPr>
          <w:p w14:paraId="22B25461" w14:textId="77777777" w:rsidR="00E3520A" w:rsidRPr="00E3520A" w:rsidRDefault="00E3520A" w:rsidP="00E3520A">
            <w:pPr>
              <w:spacing w:after="0" w:line="240" w:lineRule="auto"/>
              <w:ind w:left="0" w:firstLine="0"/>
              <w:jc w:val="both"/>
              <w:rPr>
                <w:rFonts w:eastAsia="Calibri"/>
                <w:color w:val="auto"/>
              </w:rPr>
            </w:pPr>
          </w:p>
          <w:p w14:paraId="2E5BC13D" w14:textId="77777777" w:rsidR="00E3520A" w:rsidRPr="00E3520A" w:rsidRDefault="00E3520A" w:rsidP="00E3520A">
            <w:pPr>
              <w:spacing w:after="0" w:line="240" w:lineRule="auto"/>
              <w:ind w:left="0" w:firstLine="0"/>
              <w:jc w:val="both"/>
              <w:rPr>
                <w:rFonts w:eastAsia="Calibri"/>
                <w:color w:val="auto"/>
              </w:rPr>
            </w:pPr>
            <w:r>
              <w:rPr>
                <w:color w:val="auto"/>
              </w:rPr>
              <w:t>Ambr</w:t>
            </w:r>
          </w:p>
        </w:tc>
      </w:tr>
      <w:bookmarkEnd w:id="0"/>
    </w:tbl>
    <w:p w14:paraId="2C8C28AF" w14:textId="57CA37A9" w:rsidR="00E3520A" w:rsidRPr="00244C4D" w:rsidRDefault="00E3520A" w:rsidP="00244C4D">
      <w:pPr>
        <w:spacing w:after="0" w:line="240" w:lineRule="auto"/>
        <w:ind w:left="0" w:firstLine="0"/>
        <w:rPr>
          <w:rFonts w:eastAsia="Calibri"/>
          <w:color w:val="auto"/>
          <w:sz w:val="20"/>
          <w:szCs w:val="20"/>
          <w:lang w:eastAsia="en-US"/>
        </w:rPr>
      </w:pPr>
    </w:p>
    <w:p w14:paraId="180196EC"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rPr>
      </w:pPr>
      <w:r>
        <w:rPr>
          <w:b/>
          <w:color w:val="auto"/>
          <w:sz w:val="20"/>
        </w:rPr>
        <w:t>Risg Strategol 2:</w:t>
      </w:r>
    </w:p>
    <w:p w14:paraId="0C6A03AA" w14:textId="77777777" w:rsidR="00E3520A" w:rsidRPr="00E3520A" w:rsidRDefault="00E3520A" w:rsidP="00244C4D">
      <w:pPr>
        <w:tabs>
          <w:tab w:val="left" w:pos="16018"/>
        </w:tabs>
        <w:spacing w:after="0" w:line="240" w:lineRule="auto"/>
        <w:ind w:left="0" w:firstLine="0"/>
        <w:rPr>
          <w:rFonts w:eastAsia="Calibri"/>
          <w:b/>
          <w:color w:val="auto"/>
          <w:sz w:val="20"/>
          <w:szCs w:val="20"/>
          <w:lang w:eastAsia="en-US"/>
        </w:rPr>
      </w:pPr>
    </w:p>
    <w:tbl>
      <w:tblPr>
        <w:tblStyle w:val="GridTabl"/>
        <w:tblpPr w:leftFromText="180" w:rightFromText="180" w:vertAnchor="text" w:tblpY="1"/>
        <w:tblOverlap w:val="never"/>
        <w:tblW w:w="15163" w:type="dxa"/>
        <w:tblLook w:val="04A0" w:firstRow="1" w:lastRow="0" w:firstColumn="1" w:lastColumn="0" w:noHBand="0" w:noVBand="1"/>
      </w:tblPr>
      <w:tblGrid>
        <w:gridCol w:w="4248"/>
        <w:gridCol w:w="2551"/>
        <w:gridCol w:w="2552"/>
        <w:gridCol w:w="1984"/>
        <w:gridCol w:w="2835"/>
        <w:gridCol w:w="993"/>
      </w:tblGrid>
      <w:tr w:rsidR="00E3520A" w:rsidRPr="00E3520A" w14:paraId="63B95C18" w14:textId="77777777" w:rsidTr="004D432F">
        <w:trPr>
          <w:trHeight w:val="373"/>
        </w:trPr>
        <w:tc>
          <w:tcPr>
            <w:tcW w:w="15163" w:type="dxa"/>
            <w:gridSpan w:val="6"/>
            <w:shd w:val="clear" w:color="auto" w:fill="8EAADB" w:themeFill="accent1" w:themeFillTint="99"/>
          </w:tcPr>
          <w:p w14:paraId="5A1B4881" w14:textId="77777777" w:rsidR="00E3520A" w:rsidRPr="00E3520A" w:rsidRDefault="00E3520A" w:rsidP="00E3520A">
            <w:pPr>
              <w:spacing w:after="100" w:afterAutospacing="1" w:line="240" w:lineRule="auto"/>
              <w:ind w:left="0" w:firstLine="0"/>
              <w:rPr>
                <w:rFonts w:eastAsia="Calibri"/>
                <w:color w:val="auto"/>
              </w:rPr>
            </w:pPr>
            <w:r>
              <w:rPr>
                <w:b/>
                <w:color w:val="auto"/>
              </w:rPr>
              <w:t>Risg Strategol 2:</w:t>
            </w:r>
            <w:r>
              <w:rPr>
                <w:color w:val="auto"/>
              </w:rPr>
              <w:t xml:space="preserve"> </w:t>
            </w:r>
            <w:r>
              <w:rPr>
                <w:b/>
                <w:color w:val="auto"/>
              </w:rPr>
              <w:t xml:space="preserve"> Ymgysylltu’n effeithiol â rhanddeiliaid wrth ddatblygu a gweithredu ein hamcanion strategol.</w:t>
            </w:r>
            <w:r>
              <w:rPr>
                <w:color w:val="auto"/>
              </w:rPr>
              <w:t xml:space="preserve"> Er mwyn cyflawni ein huchelgeisiau’n llwyddiannus, mae angen ymgysylltu’n helaeth a chael partneriaeth â nifer fawr a chymhleth o randdeiliaid. Os na fyddwn yn buddsoddi amser ac egni yn y gwaith o gynnal ein perthnasoedd, yna mae perygl gwirioneddol na fyddwn yn gallu sicrhau ymrwymiad ein partneriaid ac ni fydd ein gwaith yn cael ei lywio gan angen y gwasanaeth.   </w:t>
            </w:r>
          </w:p>
        </w:tc>
      </w:tr>
      <w:tr w:rsidR="00E3520A" w:rsidRPr="00E3520A" w14:paraId="685B1BB6" w14:textId="77777777" w:rsidTr="004D432F">
        <w:tc>
          <w:tcPr>
            <w:tcW w:w="6799" w:type="dxa"/>
            <w:gridSpan w:val="2"/>
            <w:shd w:val="clear" w:color="auto" w:fill="D9E2F3" w:themeFill="accent1" w:themeFillTint="33"/>
          </w:tcPr>
          <w:p w14:paraId="590EFFC0" w14:textId="77777777" w:rsidR="00E3520A" w:rsidRPr="00E3520A" w:rsidRDefault="00E3520A" w:rsidP="00E3520A">
            <w:pPr>
              <w:spacing w:after="0" w:line="240" w:lineRule="auto"/>
              <w:ind w:left="0" w:firstLine="0"/>
              <w:rPr>
                <w:rFonts w:eastAsia="Calibri"/>
                <w:color w:val="auto"/>
              </w:rPr>
            </w:pPr>
            <w:r>
              <w:rPr>
                <w:b/>
                <w:color w:val="auto"/>
              </w:rPr>
              <w:t>Executive Lead:</w:t>
            </w:r>
            <w:r>
              <w:rPr>
                <w:color w:val="auto"/>
              </w:rPr>
              <w:t xml:space="preserve">   Cyfarwyddwr y Gweithlu a Datblygu Sefydliadol</w:t>
            </w:r>
          </w:p>
        </w:tc>
        <w:tc>
          <w:tcPr>
            <w:tcW w:w="8364" w:type="dxa"/>
            <w:gridSpan w:val="4"/>
            <w:shd w:val="clear" w:color="auto" w:fill="D9E2F3" w:themeFill="accent1" w:themeFillTint="33"/>
          </w:tcPr>
          <w:p w14:paraId="2F764C55"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Archwilio a Sicrwydd</w:t>
            </w:r>
          </w:p>
        </w:tc>
      </w:tr>
      <w:tr w:rsidR="00E3520A" w:rsidRPr="00E3520A" w14:paraId="34C15636" w14:textId="77777777" w:rsidTr="004D432F">
        <w:trPr>
          <w:cantSplit/>
          <w:trHeight w:val="1479"/>
        </w:trPr>
        <w:tc>
          <w:tcPr>
            <w:tcW w:w="4248" w:type="dxa"/>
            <w:shd w:val="clear" w:color="auto" w:fill="D9E2F3" w:themeFill="accent1" w:themeFillTint="33"/>
          </w:tcPr>
          <w:p w14:paraId="0A431639" w14:textId="77777777" w:rsidR="00E3520A" w:rsidRPr="00E3520A" w:rsidRDefault="00E3520A" w:rsidP="00E3520A">
            <w:pPr>
              <w:tabs>
                <w:tab w:val="left" w:pos="1785"/>
              </w:tabs>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r>
              <w:rPr>
                <w:b/>
                <w:color w:val="auto"/>
              </w:rPr>
              <w:tab/>
            </w:r>
          </w:p>
        </w:tc>
        <w:tc>
          <w:tcPr>
            <w:tcW w:w="2551" w:type="dxa"/>
            <w:tcBorders>
              <w:bottom w:val="single" w:sz="4" w:space="0" w:color="auto"/>
            </w:tcBorders>
            <w:shd w:val="clear" w:color="auto" w:fill="D9E2F3" w:themeFill="accent1" w:themeFillTint="33"/>
          </w:tcPr>
          <w:p w14:paraId="4AB83AE9" w14:textId="77777777" w:rsidR="00E3520A" w:rsidRPr="00E3520A" w:rsidRDefault="00E3520A" w:rsidP="00E3520A">
            <w:pPr>
              <w:spacing w:after="0" w:line="240" w:lineRule="auto"/>
              <w:ind w:left="0" w:firstLine="0"/>
              <w:rPr>
                <w:rFonts w:eastAsia="Calibri"/>
                <w:b/>
                <w:color w:val="auto"/>
              </w:rPr>
            </w:pPr>
            <w:r>
              <w:rPr>
                <w:b/>
                <w:bCs/>
                <w:color w:val="auto"/>
              </w:rPr>
              <w:t>Ffurf y Sicrwydd</w:t>
            </w:r>
            <w:r>
              <w:rPr>
                <w:color w:val="auto"/>
              </w:rPr>
              <w:t xml:space="preserve"> – dyma’r mecanweithiau i ddarparu tystiolaeth bod y sefydliad yn weithredol effeithiol mewn perthynas â’r risg benodol.</w:t>
            </w:r>
          </w:p>
        </w:tc>
        <w:tc>
          <w:tcPr>
            <w:tcW w:w="2552" w:type="dxa"/>
            <w:tcBorders>
              <w:bottom w:val="single" w:sz="4" w:space="0" w:color="auto"/>
            </w:tcBorders>
            <w:shd w:val="clear" w:color="auto" w:fill="D9E2F3" w:themeFill="accent1" w:themeFillTint="33"/>
          </w:tcPr>
          <w:p w14:paraId="18B8CAF3" w14:textId="77777777" w:rsidR="00E3520A" w:rsidRPr="00E3520A" w:rsidRDefault="00E3520A" w:rsidP="00E3520A">
            <w:pPr>
              <w:spacing w:after="0" w:line="240" w:lineRule="auto"/>
              <w:ind w:left="0" w:firstLine="0"/>
              <w:rPr>
                <w:rFonts w:eastAsia="Calibri"/>
                <w:b/>
                <w:color w:val="auto"/>
              </w:rPr>
            </w:pPr>
            <w:r>
              <w:rPr>
                <w:b/>
                <w:bCs/>
                <w:color w:val="auto"/>
              </w:rPr>
              <w:t>Bylchau mewn Rheolaeth</w:t>
            </w:r>
            <w:r>
              <w:rPr>
                <w:color w:val="auto"/>
              </w:rPr>
              <w:t xml:space="preserve"> - meysydd lle mae mecanweithiau rheoli yn tynnu sylw at faterion sy'n peri pryder.</w:t>
            </w:r>
          </w:p>
        </w:tc>
        <w:tc>
          <w:tcPr>
            <w:tcW w:w="1984" w:type="dxa"/>
            <w:tcBorders>
              <w:bottom w:val="single" w:sz="4" w:space="0" w:color="auto"/>
            </w:tcBorders>
            <w:shd w:val="clear" w:color="auto" w:fill="D9E2F3" w:themeFill="accent1" w:themeFillTint="33"/>
          </w:tcPr>
          <w:p w14:paraId="044E78A4"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2835" w:type="dxa"/>
            <w:tcBorders>
              <w:bottom w:val="single" w:sz="4" w:space="0" w:color="auto"/>
            </w:tcBorders>
            <w:shd w:val="clear" w:color="auto" w:fill="D9E2F3" w:themeFill="accent1" w:themeFillTint="33"/>
          </w:tcPr>
          <w:p w14:paraId="5176CD12"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i gywiro diffygion mewn rheolaeth a sicrwydd.</w:t>
            </w:r>
          </w:p>
        </w:tc>
        <w:tc>
          <w:tcPr>
            <w:tcW w:w="993" w:type="dxa"/>
            <w:tcBorders>
              <w:bottom w:val="single" w:sz="4" w:space="0" w:color="auto"/>
            </w:tcBorders>
            <w:shd w:val="clear" w:color="auto" w:fill="D9E2F3" w:themeFill="accent1" w:themeFillTint="33"/>
          </w:tcPr>
          <w:p w14:paraId="55A60CCC" w14:textId="77777777" w:rsidR="00E3520A" w:rsidRPr="00E3520A" w:rsidRDefault="00E3520A" w:rsidP="00E3520A">
            <w:pPr>
              <w:spacing w:after="0" w:line="240" w:lineRule="auto"/>
              <w:ind w:left="0" w:firstLine="0"/>
              <w:rPr>
                <w:rFonts w:eastAsia="Calibri"/>
                <w:b/>
                <w:color w:val="auto"/>
              </w:rPr>
            </w:pPr>
            <w:r>
              <w:rPr>
                <w:b/>
                <w:color w:val="auto"/>
              </w:rPr>
              <w:t xml:space="preserve">Statws  </w:t>
            </w:r>
          </w:p>
          <w:p w14:paraId="5E45BF1B"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62DC1F98" w14:textId="77777777" w:rsidTr="004D432F">
        <w:tc>
          <w:tcPr>
            <w:tcW w:w="4248" w:type="dxa"/>
          </w:tcPr>
          <w:p w14:paraId="78152291" w14:textId="77777777" w:rsidR="00E3520A" w:rsidRPr="00E3520A" w:rsidRDefault="00E3520A" w:rsidP="00E3520A">
            <w:pPr>
              <w:spacing w:after="0" w:line="240" w:lineRule="auto"/>
              <w:ind w:left="0" w:firstLine="0"/>
              <w:contextualSpacing/>
              <w:jc w:val="both"/>
              <w:rPr>
                <w:rFonts w:eastAsia="Calibri"/>
                <w:color w:val="auto"/>
              </w:rPr>
            </w:pPr>
            <w:r>
              <w:rPr>
                <w:color w:val="auto"/>
              </w:rPr>
              <w:t>Ymgysylltu er mwyn datblygu'r Cynllun Tymor Canolig Integredig (IMTP).</w:t>
            </w:r>
          </w:p>
          <w:p w14:paraId="5DDC036B" w14:textId="77777777" w:rsidR="00E3520A" w:rsidRPr="00E3520A" w:rsidRDefault="00E3520A" w:rsidP="00E3520A">
            <w:pPr>
              <w:spacing w:after="0" w:line="240" w:lineRule="auto"/>
              <w:ind w:left="0" w:firstLine="0"/>
              <w:jc w:val="both"/>
              <w:rPr>
                <w:rFonts w:eastAsia="Calibri"/>
                <w:color w:val="auto"/>
              </w:rPr>
            </w:pPr>
          </w:p>
          <w:p w14:paraId="5C7C0BB1" w14:textId="77777777" w:rsidR="00E3520A" w:rsidRPr="00E3520A" w:rsidRDefault="00E3520A" w:rsidP="00E3520A">
            <w:pPr>
              <w:spacing w:after="0" w:line="240" w:lineRule="auto"/>
              <w:ind w:left="0" w:firstLine="0"/>
              <w:jc w:val="both"/>
              <w:rPr>
                <w:rFonts w:eastAsia="Calibri"/>
                <w:color w:val="auto"/>
              </w:rPr>
            </w:pPr>
          </w:p>
          <w:p w14:paraId="1DD96DC1" w14:textId="77777777" w:rsidR="00E3520A" w:rsidRPr="00E3520A" w:rsidRDefault="00E3520A" w:rsidP="00E3520A">
            <w:pPr>
              <w:spacing w:after="0" w:line="240" w:lineRule="auto"/>
              <w:ind w:left="0" w:firstLine="0"/>
              <w:jc w:val="both"/>
              <w:rPr>
                <w:rFonts w:eastAsia="Calibri"/>
                <w:color w:val="auto"/>
              </w:rPr>
            </w:pPr>
          </w:p>
          <w:p w14:paraId="39544088" w14:textId="77777777" w:rsidR="00E3520A" w:rsidRPr="00E3520A" w:rsidRDefault="00E3520A" w:rsidP="00E3520A">
            <w:pPr>
              <w:spacing w:after="0" w:line="240" w:lineRule="auto"/>
              <w:ind w:left="0" w:firstLine="0"/>
              <w:jc w:val="both"/>
              <w:rPr>
                <w:rFonts w:eastAsia="Calibri"/>
                <w:color w:val="auto"/>
              </w:rPr>
            </w:pPr>
          </w:p>
          <w:p w14:paraId="703C7CD1" w14:textId="77777777" w:rsidR="00E3520A" w:rsidRPr="00E3520A" w:rsidRDefault="00E3520A" w:rsidP="00E3520A">
            <w:pPr>
              <w:spacing w:after="0" w:line="240" w:lineRule="auto"/>
              <w:ind w:left="0" w:firstLine="0"/>
              <w:jc w:val="both"/>
              <w:rPr>
                <w:rFonts w:eastAsia="Calibri"/>
                <w:color w:val="auto"/>
              </w:rPr>
            </w:pPr>
          </w:p>
          <w:p w14:paraId="5B8D4ED7" w14:textId="77777777" w:rsidR="00E3520A" w:rsidRPr="00E3520A" w:rsidRDefault="00E3520A" w:rsidP="00E3520A">
            <w:pPr>
              <w:spacing w:after="0" w:line="240" w:lineRule="auto"/>
              <w:ind w:left="0" w:firstLine="0"/>
              <w:jc w:val="both"/>
              <w:rPr>
                <w:rFonts w:eastAsia="Calibri"/>
                <w:color w:val="auto"/>
              </w:rPr>
            </w:pPr>
          </w:p>
          <w:p w14:paraId="5716841E" w14:textId="77777777" w:rsidR="00E3520A" w:rsidRPr="00E3520A" w:rsidRDefault="00E3520A" w:rsidP="00E3520A">
            <w:pPr>
              <w:spacing w:after="0" w:line="240" w:lineRule="auto"/>
              <w:ind w:left="0" w:firstLine="0"/>
              <w:jc w:val="both"/>
              <w:rPr>
                <w:rFonts w:eastAsia="Calibri"/>
                <w:color w:val="auto"/>
              </w:rPr>
            </w:pPr>
          </w:p>
          <w:p w14:paraId="15D74FF6" w14:textId="77777777" w:rsidR="00E3520A" w:rsidRPr="00E3520A" w:rsidRDefault="00E3520A" w:rsidP="00E3520A">
            <w:pPr>
              <w:spacing w:after="0" w:line="240" w:lineRule="auto"/>
              <w:ind w:left="0" w:firstLine="0"/>
              <w:jc w:val="both"/>
              <w:rPr>
                <w:rFonts w:eastAsia="Calibri"/>
                <w:color w:val="auto"/>
              </w:rPr>
            </w:pPr>
          </w:p>
          <w:p w14:paraId="00235AC6" w14:textId="77777777" w:rsidR="00E3520A" w:rsidRPr="00E3520A" w:rsidRDefault="00E3520A" w:rsidP="00E3520A">
            <w:pPr>
              <w:spacing w:after="0" w:line="240" w:lineRule="auto"/>
              <w:ind w:left="0" w:firstLine="0"/>
              <w:jc w:val="both"/>
              <w:rPr>
                <w:rFonts w:eastAsia="Calibri"/>
                <w:color w:val="auto"/>
              </w:rPr>
            </w:pPr>
          </w:p>
          <w:p w14:paraId="675E1F91" w14:textId="77777777" w:rsidR="00E3520A" w:rsidRPr="00E3520A" w:rsidRDefault="00E3520A" w:rsidP="00E3520A">
            <w:pPr>
              <w:spacing w:after="0" w:line="240" w:lineRule="auto"/>
              <w:ind w:left="0" w:firstLine="0"/>
              <w:jc w:val="both"/>
              <w:rPr>
                <w:rFonts w:eastAsia="Calibri"/>
                <w:color w:val="auto"/>
              </w:rPr>
            </w:pPr>
          </w:p>
          <w:p w14:paraId="20EDDC04" w14:textId="77777777" w:rsidR="00E3520A" w:rsidRPr="00E3520A" w:rsidRDefault="00E3520A" w:rsidP="00E3520A">
            <w:pPr>
              <w:spacing w:after="0" w:line="240" w:lineRule="auto"/>
              <w:ind w:left="0" w:firstLine="0"/>
              <w:jc w:val="both"/>
              <w:rPr>
                <w:rFonts w:eastAsia="Calibri"/>
                <w:color w:val="auto"/>
              </w:rPr>
            </w:pPr>
          </w:p>
          <w:p w14:paraId="601E3B40" w14:textId="77777777" w:rsidR="00E3520A" w:rsidRPr="00E3520A" w:rsidRDefault="00E3520A" w:rsidP="00E3520A">
            <w:pPr>
              <w:spacing w:after="0" w:line="240" w:lineRule="auto"/>
              <w:ind w:left="0" w:firstLine="0"/>
              <w:jc w:val="both"/>
              <w:rPr>
                <w:rFonts w:eastAsia="Calibri"/>
                <w:color w:val="auto"/>
              </w:rPr>
            </w:pPr>
          </w:p>
          <w:p w14:paraId="02D3F021" w14:textId="77777777" w:rsidR="00E3520A" w:rsidRPr="00E3520A" w:rsidRDefault="00E3520A" w:rsidP="00E3520A">
            <w:pPr>
              <w:spacing w:after="0" w:line="240" w:lineRule="auto"/>
              <w:ind w:left="0" w:firstLine="0"/>
              <w:jc w:val="both"/>
              <w:rPr>
                <w:rFonts w:eastAsia="Calibri"/>
                <w:color w:val="auto"/>
              </w:rPr>
            </w:pPr>
          </w:p>
          <w:p w14:paraId="17AFC85B" w14:textId="77777777" w:rsidR="00E3520A" w:rsidRPr="00E3520A" w:rsidRDefault="00E3520A" w:rsidP="00E3520A">
            <w:pPr>
              <w:spacing w:after="0" w:line="240" w:lineRule="auto"/>
              <w:ind w:left="0" w:firstLine="0"/>
              <w:contextualSpacing/>
              <w:jc w:val="both"/>
              <w:rPr>
                <w:rFonts w:eastAsia="Times New Roman"/>
                <w:color w:val="auto"/>
              </w:rPr>
            </w:pPr>
            <w:r>
              <w:rPr>
                <w:color w:val="auto"/>
              </w:rPr>
              <w:t>Grŵp Cyfeirio Rhanddeiliaid</w:t>
            </w:r>
          </w:p>
          <w:p w14:paraId="4DA5FE89" w14:textId="77777777" w:rsidR="00E3520A" w:rsidRPr="00E3520A" w:rsidRDefault="00E3520A" w:rsidP="00E3520A">
            <w:pPr>
              <w:spacing w:after="0" w:line="240" w:lineRule="auto"/>
              <w:ind w:left="0" w:firstLine="0"/>
              <w:jc w:val="both"/>
              <w:rPr>
                <w:rFonts w:eastAsia="Calibri"/>
                <w:color w:val="auto"/>
              </w:rPr>
            </w:pPr>
          </w:p>
          <w:p w14:paraId="7422B671" w14:textId="77777777" w:rsidR="00E3520A" w:rsidRPr="00E3520A" w:rsidRDefault="00E3520A" w:rsidP="00E3520A">
            <w:pPr>
              <w:spacing w:after="0" w:line="240" w:lineRule="auto"/>
              <w:ind w:left="0" w:firstLine="0"/>
              <w:jc w:val="both"/>
              <w:rPr>
                <w:rFonts w:eastAsia="Calibri"/>
                <w:color w:val="auto"/>
              </w:rPr>
            </w:pPr>
          </w:p>
          <w:p w14:paraId="72BE03BC" w14:textId="77777777" w:rsidR="00E3520A" w:rsidRPr="00E3520A" w:rsidRDefault="00E3520A" w:rsidP="00E3520A">
            <w:pPr>
              <w:spacing w:after="0" w:line="240" w:lineRule="auto"/>
              <w:ind w:left="0" w:firstLine="0"/>
              <w:jc w:val="both"/>
              <w:rPr>
                <w:rFonts w:eastAsia="Calibri"/>
                <w:color w:val="auto"/>
              </w:rPr>
            </w:pPr>
          </w:p>
        </w:tc>
        <w:tc>
          <w:tcPr>
            <w:tcW w:w="2551" w:type="dxa"/>
          </w:tcPr>
          <w:p w14:paraId="7EA238B5" w14:textId="77777777" w:rsidR="00E3520A" w:rsidRPr="00E3520A" w:rsidRDefault="00E3520A" w:rsidP="00E3520A">
            <w:pPr>
              <w:spacing w:after="0" w:line="240" w:lineRule="auto"/>
              <w:ind w:left="0" w:firstLine="0"/>
              <w:jc w:val="both"/>
              <w:rPr>
                <w:rFonts w:eastAsia="Calibri"/>
                <w:color w:val="auto"/>
              </w:rPr>
            </w:pPr>
            <w:r>
              <w:rPr>
                <w:color w:val="auto"/>
              </w:rPr>
              <w:t>Mae’r broses dreigl flynyddol i ddatblygu’r cynllun yn cynnwys cyfnod ymgysylltu blynyddol gyda rhanddeiliaid allweddol ar draws iechyd, gofal cymdeithasol, llywodraeth, rheoleiddwyr, undebau llafur ac eraill. Y nod yw cynyddu ymgysylltiad rhanddeiliaid â’r Cynllun Tymor Canolig Integredig drwy eu cynnwys yn y broses o ddatblygu’r ddogfen.</w:t>
            </w:r>
          </w:p>
          <w:p w14:paraId="306669DF" w14:textId="77777777" w:rsidR="00E3520A" w:rsidRPr="00E3520A" w:rsidRDefault="00E3520A" w:rsidP="00E3520A">
            <w:pPr>
              <w:spacing w:after="0" w:line="240" w:lineRule="auto"/>
              <w:ind w:left="0" w:firstLine="0"/>
              <w:jc w:val="both"/>
              <w:rPr>
                <w:rFonts w:eastAsia="Calibri"/>
                <w:color w:val="auto"/>
              </w:rPr>
            </w:pPr>
          </w:p>
          <w:p w14:paraId="63F85C10" w14:textId="77777777" w:rsidR="00E3520A" w:rsidRPr="00E3520A" w:rsidRDefault="00E3520A" w:rsidP="00E3520A">
            <w:pPr>
              <w:spacing w:after="0" w:line="240" w:lineRule="auto"/>
              <w:ind w:left="0" w:firstLine="0"/>
              <w:jc w:val="both"/>
              <w:rPr>
                <w:rFonts w:eastAsia="Calibri"/>
                <w:color w:val="auto"/>
              </w:rPr>
            </w:pPr>
            <w:r>
              <w:rPr>
                <w:color w:val="auto"/>
              </w:rPr>
              <w:t xml:space="preserve">Cadeirydd y Pwyllgor Addysg, Comisiynu ac Ansawdd i adrodd i’r Pwyllgor ar y meysydd sydd o fewn ei gylch gwaith. Cadeirydd AaGIC yn adrodd ar weithgareddau’r Grŵp </w:t>
            </w:r>
            <w:r>
              <w:rPr>
                <w:color w:val="auto"/>
              </w:rPr>
              <w:lastRenderedPageBreak/>
              <w:t>Cyfeirio Rhanddeiliaid i’r Bwrdd</w:t>
            </w:r>
          </w:p>
        </w:tc>
        <w:tc>
          <w:tcPr>
            <w:tcW w:w="2552" w:type="dxa"/>
          </w:tcPr>
          <w:p w14:paraId="49F0B9AA" w14:textId="77777777" w:rsidR="00E3520A" w:rsidRPr="00E3520A" w:rsidRDefault="00E3520A" w:rsidP="00E3520A">
            <w:pPr>
              <w:spacing w:after="0" w:line="240" w:lineRule="auto"/>
              <w:ind w:left="0" w:firstLine="0"/>
              <w:rPr>
                <w:rFonts w:eastAsia="Calibri"/>
                <w:color w:val="auto"/>
              </w:rPr>
            </w:pPr>
            <w:r>
              <w:rPr>
                <w:color w:val="auto"/>
              </w:rPr>
              <w:lastRenderedPageBreak/>
              <w:t>Ni allwn warantu y bydd rhanddeiliaid yn ymgysylltu ag AaGIC.</w:t>
            </w:r>
          </w:p>
          <w:p w14:paraId="330F7F28" w14:textId="77777777" w:rsidR="00E3520A" w:rsidRPr="00E3520A" w:rsidRDefault="00E3520A" w:rsidP="00E3520A">
            <w:pPr>
              <w:spacing w:after="0" w:line="240" w:lineRule="auto"/>
              <w:ind w:left="0" w:firstLine="0"/>
              <w:rPr>
                <w:rFonts w:eastAsia="Calibri"/>
                <w:color w:val="auto"/>
              </w:rPr>
            </w:pPr>
          </w:p>
          <w:p w14:paraId="748DF78C" w14:textId="77777777" w:rsidR="00E3520A" w:rsidRPr="00E3520A" w:rsidRDefault="00E3520A" w:rsidP="00E3520A">
            <w:pPr>
              <w:spacing w:after="0" w:line="240" w:lineRule="auto"/>
              <w:ind w:left="0" w:firstLine="0"/>
              <w:rPr>
                <w:rFonts w:eastAsia="Calibri"/>
                <w:color w:val="auto"/>
              </w:rPr>
            </w:pPr>
          </w:p>
          <w:p w14:paraId="055EA3C8" w14:textId="77777777" w:rsidR="00E3520A" w:rsidRPr="00E3520A" w:rsidRDefault="00E3520A" w:rsidP="00E3520A">
            <w:pPr>
              <w:spacing w:after="0" w:line="240" w:lineRule="auto"/>
              <w:ind w:left="0" w:firstLine="0"/>
              <w:rPr>
                <w:rFonts w:eastAsia="Calibri"/>
                <w:color w:val="auto"/>
              </w:rPr>
            </w:pPr>
          </w:p>
          <w:p w14:paraId="1ABDF51E" w14:textId="77777777" w:rsidR="00E3520A" w:rsidRPr="00E3520A" w:rsidRDefault="00E3520A" w:rsidP="00E3520A">
            <w:pPr>
              <w:spacing w:after="0" w:line="240" w:lineRule="auto"/>
              <w:ind w:left="0" w:firstLine="0"/>
              <w:rPr>
                <w:rFonts w:eastAsia="Calibri"/>
                <w:color w:val="auto"/>
              </w:rPr>
            </w:pPr>
          </w:p>
          <w:p w14:paraId="047141FD" w14:textId="77777777" w:rsidR="00E3520A" w:rsidRPr="00E3520A" w:rsidRDefault="00E3520A" w:rsidP="00E3520A">
            <w:pPr>
              <w:spacing w:after="0" w:line="240" w:lineRule="auto"/>
              <w:ind w:left="0" w:firstLine="0"/>
              <w:rPr>
                <w:rFonts w:eastAsia="Calibri"/>
                <w:color w:val="auto"/>
              </w:rPr>
            </w:pPr>
          </w:p>
          <w:p w14:paraId="07FD4255" w14:textId="77777777" w:rsidR="00E3520A" w:rsidRPr="00E3520A" w:rsidRDefault="00E3520A" w:rsidP="00E3520A">
            <w:pPr>
              <w:spacing w:after="0" w:line="240" w:lineRule="auto"/>
              <w:ind w:left="0" w:firstLine="0"/>
              <w:rPr>
                <w:rFonts w:eastAsia="Calibri"/>
                <w:color w:val="auto"/>
              </w:rPr>
            </w:pPr>
          </w:p>
          <w:p w14:paraId="19E66BEE" w14:textId="77777777" w:rsidR="00E3520A" w:rsidRPr="00E3520A" w:rsidRDefault="00E3520A" w:rsidP="00E3520A">
            <w:pPr>
              <w:spacing w:after="0" w:line="240" w:lineRule="auto"/>
              <w:ind w:left="0" w:firstLine="0"/>
              <w:rPr>
                <w:rFonts w:eastAsia="Calibri"/>
                <w:color w:val="auto"/>
              </w:rPr>
            </w:pPr>
          </w:p>
          <w:p w14:paraId="37C75404" w14:textId="77777777" w:rsidR="00E3520A" w:rsidRPr="00E3520A" w:rsidRDefault="00E3520A" w:rsidP="00E3520A">
            <w:pPr>
              <w:spacing w:after="0" w:line="240" w:lineRule="auto"/>
              <w:ind w:left="0" w:firstLine="0"/>
              <w:rPr>
                <w:rFonts w:eastAsia="Calibri"/>
                <w:color w:val="auto"/>
              </w:rPr>
            </w:pPr>
          </w:p>
          <w:p w14:paraId="74EEED06" w14:textId="77777777" w:rsidR="00E3520A" w:rsidRPr="00E3520A" w:rsidRDefault="00E3520A" w:rsidP="00E3520A">
            <w:pPr>
              <w:spacing w:after="0" w:line="240" w:lineRule="auto"/>
              <w:ind w:left="0" w:firstLine="0"/>
              <w:rPr>
                <w:rFonts w:eastAsia="Calibri"/>
                <w:color w:val="auto"/>
              </w:rPr>
            </w:pPr>
          </w:p>
          <w:p w14:paraId="0D07FBA4" w14:textId="77777777" w:rsidR="00E3520A" w:rsidRPr="00E3520A" w:rsidRDefault="00E3520A" w:rsidP="00E3520A">
            <w:pPr>
              <w:spacing w:after="0" w:line="240" w:lineRule="auto"/>
              <w:ind w:left="0" w:firstLine="0"/>
              <w:rPr>
                <w:rFonts w:eastAsia="Calibri"/>
                <w:color w:val="auto"/>
              </w:rPr>
            </w:pPr>
          </w:p>
          <w:p w14:paraId="064D6AD2" w14:textId="77777777" w:rsidR="00E3520A" w:rsidRPr="00E3520A" w:rsidRDefault="00E3520A" w:rsidP="00E3520A">
            <w:pPr>
              <w:spacing w:after="0" w:line="240" w:lineRule="auto"/>
              <w:ind w:left="0" w:firstLine="0"/>
              <w:rPr>
                <w:rFonts w:eastAsia="Calibri"/>
                <w:color w:val="auto"/>
              </w:rPr>
            </w:pPr>
          </w:p>
          <w:p w14:paraId="63079C28" w14:textId="77777777" w:rsidR="00E3520A" w:rsidRPr="00E3520A" w:rsidRDefault="00E3520A" w:rsidP="00E3520A">
            <w:pPr>
              <w:spacing w:after="0" w:line="240" w:lineRule="auto"/>
              <w:ind w:left="0" w:firstLine="0"/>
              <w:rPr>
                <w:rFonts w:eastAsia="Calibri"/>
                <w:color w:val="auto"/>
              </w:rPr>
            </w:pPr>
          </w:p>
          <w:p w14:paraId="35FE8844" w14:textId="77777777" w:rsidR="00E3520A" w:rsidRPr="00E3520A" w:rsidRDefault="00E3520A" w:rsidP="00E3520A">
            <w:pPr>
              <w:spacing w:after="0" w:line="240" w:lineRule="auto"/>
              <w:ind w:left="0" w:firstLine="0"/>
              <w:rPr>
                <w:rFonts w:eastAsia="Calibri"/>
                <w:color w:val="auto"/>
              </w:rPr>
            </w:pPr>
            <w:r>
              <w:rPr>
                <w:color w:val="auto"/>
              </w:rPr>
              <w:t>Mae angen dull gweithredu mwy penodol ar gyfer rhai rhanddeiliaid</w:t>
            </w:r>
          </w:p>
        </w:tc>
        <w:tc>
          <w:tcPr>
            <w:tcW w:w="1984" w:type="dxa"/>
          </w:tcPr>
          <w:p w14:paraId="00BE7B76" w14:textId="77777777" w:rsidR="00E3520A" w:rsidRPr="00E3520A" w:rsidRDefault="00E3520A" w:rsidP="00E3520A">
            <w:pPr>
              <w:spacing w:after="0" w:line="240" w:lineRule="auto"/>
              <w:ind w:left="0" w:firstLine="0"/>
              <w:rPr>
                <w:rFonts w:eastAsia="Calibri"/>
                <w:color w:val="auto"/>
              </w:rPr>
            </w:pPr>
            <w:r>
              <w:rPr>
                <w:color w:val="auto"/>
              </w:rPr>
              <w:t>Mae fframwaith cynllunio GIG Cymru yn ei gwneud yn ofynnol i sefydliadau’r GIG ymgysylltu’n ddigonol ag AaGIC ar faterion sy’n ymwneud â’r gweithlu.</w:t>
            </w:r>
          </w:p>
          <w:p w14:paraId="269320C8" w14:textId="77777777" w:rsidR="00E3520A" w:rsidRPr="00E3520A" w:rsidRDefault="00E3520A" w:rsidP="00E3520A">
            <w:pPr>
              <w:spacing w:after="0" w:line="240" w:lineRule="auto"/>
              <w:ind w:left="0" w:firstLine="0"/>
              <w:rPr>
                <w:rFonts w:eastAsia="Calibri"/>
                <w:color w:val="auto"/>
              </w:rPr>
            </w:pPr>
          </w:p>
          <w:p w14:paraId="755D53FF" w14:textId="77777777" w:rsidR="00E3520A" w:rsidRPr="00E3520A" w:rsidRDefault="00E3520A" w:rsidP="00E3520A">
            <w:pPr>
              <w:spacing w:after="0" w:line="240" w:lineRule="auto"/>
              <w:ind w:left="0" w:firstLine="0"/>
              <w:rPr>
                <w:rFonts w:eastAsia="Calibri"/>
                <w:color w:val="auto"/>
              </w:rPr>
            </w:pPr>
          </w:p>
          <w:p w14:paraId="186C63F3" w14:textId="77777777" w:rsidR="00E3520A" w:rsidRPr="00E3520A" w:rsidRDefault="00E3520A" w:rsidP="00E3520A">
            <w:pPr>
              <w:spacing w:after="0" w:line="240" w:lineRule="auto"/>
              <w:ind w:left="0" w:firstLine="0"/>
              <w:rPr>
                <w:rFonts w:eastAsia="Calibri"/>
                <w:color w:val="auto"/>
              </w:rPr>
            </w:pPr>
          </w:p>
          <w:p w14:paraId="1143185A" w14:textId="77777777" w:rsidR="00E3520A" w:rsidRPr="00E3520A" w:rsidRDefault="00E3520A" w:rsidP="00E3520A">
            <w:pPr>
              <w:spacing w:after="0" w:line="240" w:lineRule="auto"/>
              <w:ind w:left="0" w:firstLine="0"/>
              <w:rPr>
                <w:rFonts w:eastAsia="Calibri"/>
                <w:color w:val="auto"/>
              </w:rPr>
            </w:pPr>
          </w:p>
          <w:p w14:paraId="5609FB94" w14:textId="77777777" w:rsidR="00E3520A" w:rsidRPr="00E3520A" w:rsidRDefault="00E3520A" w:rsidP="00E3520A">
            <w:pPr>
              <w:spacing w:after="0" w:line="240" w:lineRule="auto"/>
              <w:ind w:left="0" w:firstLine="0"/>
              <w:rPr>
                <w:rFonts w:eastAsia="Calibri"/>
                <w:color w:val="auto"/>
              </w:rPr>
            </w:pPr>
          </w:p>
          <w:p w14:paraId="58053029" w14:textId="77777777" w:rsidR="00E3520A" w:rsidRPr="00E3520A" w:rsidRDefault="00E3520A" w:rsidP="00E3520A">
            <w:pPr>
              <w:spacing w:after="0" w:line="240" w:lineRule="auto"/>
              <w:ind w:left="0" w:firstLine="0"/>
              <w:rPr>
                <w:rFonts w:eastAsia="Calibri"/>
                <w:color w:val="auto"/>
              </w:rPr>
            </w:pPr>
          </w:p>
          <w:p w14:paraId="5A15751A" w14:textId="77777777" w:rsidR="00E3520A" w:rsidRPr="00E3520A" w:rsidRDefault="00E3520A" w:rsidP="00E3520A">
            <w:pPr>
              <w:spacing w:after="0" w:line="240" w:lineRule="auto"/>
              <w:ind w:left="0" w:firstLine="0"/>
              <w:rPr>
                <w:rFonts w:eastAsia="Calibri"/>
                <w:color w:val="auto"/>
              </w:rPr>
            </w:pPr>
          </w:p>
          <w:p w14:paraId="043A48FB" w14:textId="77777777" w:rsidR="00E3520A" w:rsidRPr="00E3520A" w:rsidRDefault="00E3520A" w:rsidP="00E3520A">
            <w:pPr>
              <w:spacing w:after="0" w:line="240" w:lineRule="auto"/>
              <w:ind w:left="0" w:firstLine="0"/>
              <w:rPr>
                <w:rFonts w:eastAsia="Calibri"/>
                <w:color w:val="auto"/>
              </w:rPr>
            </w:pPr>
          </w:p>
          <w:p w14:paraId="4B0E7330" w14:textId="77777777" w:rsidR="00E3520A" w:rsidRPr="00E3520A" w:rsidRDefault="00E3520A" w:rsidP="00E3520A">
            <w:pPr>
              <w:spacing w:after="0" w:line="240" w:lineRule="auto"/>
              <w:ind w:left="0" w:firstLine="0"/>
              <w:rPr>
                <w:rFonts w:eastAsia="Calibri"/>
                <w:color w:val="auto"/>
              </w:rPr>
            </w:pPr>
            <w:r>
              <w:rPr>
                <w:color w:val="auto"/>
              </w:rPr>
              <w:t xml:space="preserve">Mae pob Gweithrediaeth yn gyfrifol am ymgysylltu â rhanddeiliaid yn eu priod faes ac am </w:t>
            </w:r>
            <w:r>
              <w:rPr>
                <w:color w:val="auto"/>
              </w:rPr>
              <w:lastRenderedPageBreak/>
              <w:t>sicrhau bod eu timau’n targedu'r ymgysylltu pan fo hynny’n briodol. Mae’r fethodoleg ar gyfer datblygu cynlluniau gweithlu strategol yn cynnwys ymgysylltu fel 1 o’i 3 brif faes.</w:t>
            </w:r>
          </w:p>
        </w:tc>
        <w:tc>
          <w:tcPr>
            <w:tcW w:w="2835" w:type="dxa"/>
          </w:tcPr>
          <w:p w14:paraId="0465E683"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 xml:space="preserve">Sicrhau bod yr angen i ymgysylltu yn cael ei ailddatgan yn fframwaith cynllunio GIG Cymru.   </w:t>
            </w:r>
          </w:p>
          <w:p w14:paraId="5448DC8C" w14:textId="77777777" w:rsidR="00E3520A" w:rsidRPr="00E3520A" w:rsidRDefault="00E3520A" w:rsidP="00E3520A">
            <w:pPr>
              <w:spacing w:after="0" w:line="240" w:lineRule="auto"/>
              <w:ind w:left="0" w:firstLine="0"/>
              <w:jc w:val="both"/>
              <w:rPr>
                <w:rFonts w:eastAsia="Calibri"/>
                <w:color w:val="auto"/>
              </w:rPr>
            </w:pPr>
          </w:p>
          <w:p w14:paraId="0A41C01A" w14:textId="77777777" w:rsidR="00E3520A" w:rsidRPr="00E3520A" w:rsidRDefault="00E3520A" w:rsidP="00E3520A">
            <w:pPr>
              <w:spacing w:after="0" w:line="240" w:lineRule="auto"/>
              <w:ind w:left="0" w:firstLine="0"/>
              <w:jc w:val="both"/>
              <w:rPr>
                <w:rFonts w:eastAsia="Calibri"/>
                <w:color w:val="auto"/>
              </w:rPr>
            </w:pPr>
          </w:p>
          <w:p w14:paraId="177365BD" w14:textId="77777777" w:rsidR="00E3520A" w:rsidRPr="00E3520A" w:rsidRDefault="00E3520A" w:rsidP="00E3520A">
            <w:pPr>
              <w:spacing w:after="0" w:line="240" w:lineRule="auto"/>
              <w:ind w:left="0" w:firstLine="0"/>
              <w:jc w:val="both"/>
              <w:rPr>
                <w:rFonts w:eastAsia="Calibri"/>
                <w:color w:val="auto"/>
              </w:rPr>
            </w:pPr>
          </w:p>
          <w:p w14:paraId="4112B14B" w14:textId="77777777" w:rsidR="00E3520A" w:rsidRPr="00E3520A" w:rsidRDefault="00E3520A" w:rsidP="00E3520A">
            <w:pPr>
              <w:spacing w:after="0" w:line="240" w:lineRule="auto"/>
              <w:ind w:left="0" w:firstLine="0"/>
              <w:jc w:val="both"/>
              <w:rPr>
                <w:rFonts w:eastAsia="Calibri"/>
                <w:color w:val="auto"/>
              </w:rPr>
            </w:pPr>
          </w:p>
          <w:p w14:paraId="0528557A" w14:textId="77777777" w:rsidR="00E3520A" w:rsidRPr="00E3520A" w:rsidRDefault="00E3520A" w:rsidP="00E3520A">
            <w:pPr>
              <w:spacing w:after="0" w:line="240" w:lineRule="auto"/>
              <w:ind w:left="0" w:firstLine="0"/>
              <w:jc w:val="both"/>
              <w:rPr>
                <w:rFonts w:eastAsia="Calibri"/>
                <w:color w:val="auto"/>
              </w:rPr>
            </w:pPr>
          </w:p>
          <w:p w14:paraId="7763EAE1" w14:textId="77777777" w:rsidR="00E3520A" w:rsidRPr="00E3520A" w:rsidRDefault="00E3520A" w:rsidP="00E3520A">
            <w:pPr>
              <w:spacing w:after="0" w:line="240" w:lineRule="auto"/>
              <w:ind w:left="0" w:firstLine="0"/>
              <w:jc w:val="both"/>
              <w:rPr>
                <w:rFonts w:eastAsia="Calibri"/>
                <w:color w:val="auto"/>
              </w:rPr>
            </w:pPr>
          </w:p>
          <w:p w14:paraId="4F36B778" w14:textId="77777777" w:rsidR="00E3520A" w:rsidRPr="00E3520A" w:rsidRDefault="00E3520A" w:rsidP="00E3520A">
            <w:pPr>
              <w:spacing w:after="0" w:line="240" w:lineRule="auto"/>
              <w:ind w:left="0" w:firstLine="0"/>
              <w:jc w:val="both"/>
              <w:rPr>
                <w:rFonts w:eastAsia="Calibri"/>
                <w:color w:val="auto"/>
              </w:rPr>
            </w:pPr>
          </w:p>
          <w:p w14:paraId="012948A5" w14:textId="77777777" w:rsidR="00E3520A" w:rsidRPr="00E3520A" w:rsidRDefault="00E3520A" w:rsidP="00E3520A">
            <w:pPr>
              <w:spacing w:after="0" w:line="240" w:lineRule="auto"/>
              <w:ind w:left="0" w:firstLine="0"/>
              <w:jc w:val="both"/>
              <w:rPr>
                <w:rFonts w:eastAsia="Calibri"/>
                <w:color w:val="auto"/>
              </w:rPr>
            </w:pPr>
          </w:p>
          <w:p w14:paraId="27D49173" w14:textId="77777777" w:rsidR="00E3520A" w:rsidRPr="00E3520A" w:rsidRDefault="00E3520A" w:rsidP="00E3520A">
            <w:pPr>
              <w:spacing w:after="0" w:line="240" w:lineRule="auto"/>
              <w:ind w:left="0" w:firstLine="0"/>
              <w:jc w:val="both"/>
              <w:rPr>
                <w:rFonts w:eastAsia="Calibri"/>
                <w:color w:val="auto"/>
              </w:rPr>
            </w:pPr>
          </w:p>
          <w:p w14:paraId="20DCA267" w14:textId="77777777" w:rsidR="00E3520A" w:rsidRPr="00E3520A" w:rsidRDefault="00E3520A" w:rsidP="00E3520A">
            <w:pPr>
              <w:spacing w:after="0" w:line="240" w:lineRule="auto"/>
              <w:ind w:left="0" w:firstLine="0"/>
              <w:jc w:val="both"/>
              <w:rPr>
                <w:rFonts w:eastAsia="Calibri"/>
                <w:color w:val="auto"/>
              </w:rPr>
            </w:pPr>
          </w:p>
          <w:p w14:paraId="4B4EFC2E" w14:textId="77777777" w:rsidR="00E3520A" w:rsidRPr="00E3520A" w:rsidRDefault="00E3520A" w:rsidP="00E3520A">
            <w:pPr>
              <w:spacing w:after="0" w:line="240" w:lineRule="auto"/>
              <w:ind w:left="0" w:firstLine="0"/>
              <w:jc w:val="both"/>
              <w:rPr>
                <w:rFonts w:eastAsia="Calibri"/>
                <w:color w:val="auto"/>
              </w:rPr>
            </w:pPr>
          </w:p>
          <w:p w14:paraId="302D6018" w14:textId="77777777" w:rsidR="00E3520A" w:rsidRPr="00E3520A" w:rsidRDefault="00E3520A" w:rsidP="00E3520A">
            <w:pPr>
              <w:spacing w:after="0" w:line="240" w:lineRule="auto"/>
              <w:ind w:left="0" w:firstLine="0"/>
              <w:jc w:val="both"/>
              <w:rPr>
                <w:rFonts w:eastAsia="Calibri"/>
                <w:color w:val="auto"/>
              </w:rPr>
            </w:pPr>
            <w:r>
              <w:rPr>
                <w:color w:val="auto"/>
              </w:rPr>
              <w:t xml:space="preserve">Yn ystod 2024/25 bydd AaGIC yn penodi i rôl newydd, sef “Cyfarwyddwr Cynorthwyol Partneriaeth Strategol ac Ymgysylltu”; bydd deiliad y swydd hon yn gyfrifol am adnewyddu’r gwaith o fapio rhanddeiliaid, defnyddio meddalwedd </w:t>
            </w:r>
            <w:r>
              <w:rPr>
                <w:color w:val="auto"/>
              </w:rPr>
              <w:lastRenderedPageBreak/>
              <w:t>newydd yn llawn a’r Strategaeth Partneriaeth ac Ymgysylltu newydd.</w:t>
            </w:r>
          </w:p>
          <w:p w14:paraId="57CC3FC0" w14:textId="77777777" w:rsidR="00E3520A" w:rsidRPr="00E3520A" w:rsidRDefault="00E3520A" w:rsidP="00E3520A">
            <w:pPr>
              <w:spacing w:after="0" w:line="240" w:lineRule="auto"/>
              <w:ind w:left="0" w:firstLine="0"/>
              <w:jc w:val="both"/>
              <w:rPr>
                <w:rFonts w:eastAsia="Calibri"/>
                <w:color w:val="auto"/>
              </w:rPr>
            </w:pPr>
          </w:p>
        </w:tc>
        <w:tc>
          <w:tcPr>
            <w:tcW w:w="993" w:type="dxa"/>
            <w:shd w:val="clear" w:color="auto" w:fill="92D050"/>
          </w:tcPr>
          <w:p w14:paraId="51B68A15" w14:textId="77777777" w:rsidR="00E3520A" w:rsidRPr="00E3520A" w:rsidRDefault="00E3520A" w:rsidP="00E3520A">
            <w:pPr>
              <w:spacing w:after="0" w:line="240" w:lineRule="auto"/>
              <w:ind w:left="0" w:firstLine="0"/>
              <w:jc w:val="both"/>
              <w:rPr>
                <w:rFonts w:eastAsia="Times New Roman"/>
                <w:color w:val="auto"/>
              </w:rPr>
            </w:pPr>
            <w:r>
              <w:rPr>
                <w:color w:val="auto"/>
              </w:rPr>
              <w:lastRenderedPageBreak/>
              <w:t>Gwyrdd</w:t>
            </w:r>
          </w:p>
        </w:tc>
      </w:tr>
    </w:tbl>
    <w:p w14:paraId="31B4ED8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50814D4" w14:textId="77777777" w:rsidR="00E3520A" w:rsidRPr="00E3520A" w:rsidRDefault="00E3520A" w:rsidP="00E3520A">
      <w:pPr>
        <w:tabs>
          <w:tab w:val="left" w:pos="16018"/>
          <w:tab w:val="left" w:pos="16303"/>
        </w:tabs>
        <w:spacing w:after="0" w:line="240" w:lineRule="auto"/>
        <w:ind w:left="0" w:firstLine="0"/>
        <w:rPr>
          <w:rFonts w:eastAsia="Calibri"/>
          <w:b/>
          <w:color w:val="auto"/>
          <w:sz w:val="20"/>
          <w:szCs w:val="20"/>
          <w:lang w:eastAsia="en-US"/>
        </w:rPr>
      </w:pPr>
    </w:p>
    <w:p w14:paraId="2213CDE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CCDE17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14E887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CD5092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3CDF10C"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EA509D7"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C77449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68F134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9E323BF"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9DF1C8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F55F4C1"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F9B732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799E1767"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0F4C201"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8C3764F"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D9E7549" w14:textId="77777777" w:rsidR="00E3520A" w:rsidRPr="00E3520A" w:rsidRDefault="00E3520A" w:rsidP="00E3520A">
      <w:pPr>
        <w:tabs>
          <w:tab w:val="left" w:pos="16018"/>
        </w:tabs>
        <w:spacing w:after="0" w:line="240" w:lineRule="auto"/>
        <w:ind w:left="0" w:firstLine="0"/>
        <w:rPr>
          <w:rFonts w:eastAsia="Calibri"/>
          <w:b/>
          <w:color w:val="auto"/>
          <w:sz w:val="20"/>
          <w:szCs w:val="20"/>
          <w:lang w:eastAsia="en-US"/>
        </w:rPr>
      </w:pPr>
    </w:p>
    <w:p w14:paraId="5306616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6D2F41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5EA3FF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6A4B00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7012F4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3801FAC"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54BD1A4"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8B6575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641B1D8"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150945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B58BF60"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3CD9792"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9EBFB91"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6276C99"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710DD7DE" w14:textId="77777777" w:rsidR="00244C4D" w:rsidRDefault="00244C4D" w:rsidP="00E3520A">
      <w:pPr>
        <w:tabs>
          <w:tab w:val="left" w:pos="16018"/>
        </w:tabs>
        <w:spacing w:after="0" w:line="240" w:lineRule="auto"/>
        <w:ind w:left="0" w:firstLine="0"/>
        <w:jc w:val="center"/>
        <w:rPr>
          <w:rFonts w:eastAsia="Calibri"/>
          <w:b/>
          <w:color w:val="auto"/>
          <w:sz w:val="20"/>
          <w:szCs w:val="20"/>
          <w:lang w:eastAsia="en-US"/>
        </w:rPr>
      </w:pPr>
    </w:p>
    <w:p w14:paraId="3ACD210D" w14:textId="77777777" w:rsidR="00244C4D" w:rsidRDefault="00244C4D" w:rsidP="00E3520A">
      <w:pPr>
        <w:tabs>
          <w:tab w:val="left" w:pos="16018"/>
        </w:tabs>
        <w:spacing w:after="0" w:line="240" w:lineRule="auto"/>
        <w:ind w:left="0" w:firstLine="0"/>
        <w:jc w:val="center"/>
        <w:rPr>
          <w:rFonts w:eastAsia="Calibri"/>
          <w:b/>
          <w:color w:val="auto"/>
          <w:sz w:val="20"/>
          <w:szCs w:val="20"/>
          <w:lang w:eastAsia="en-US"/>
        </w:rPr>
      </w:pPr>
    </w:p>
    <w:p w14:paraId="0D1EF7D6"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4471EBD"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6B2AEED"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rPr>
      </w:pPr>
      <w:r>
        <w:rPr>
          <w:b/>
          <w:color w:val="auto"/>
          <w:sz w:val="20"/>
        </w:rPr>
        <w:t>Risg Strategol 3:</w:t>
      </w:r>
    </w:p>
    <w:p w14:paraId="7656BF1D" w14:textId="77777777" w:rsidR="00E3520A" w:rsidRPr="00E3520A" w:rsidRDefault="00E3520A" w:rsidP="00244C4D">
      <w:pPr>
        <w:tabs>
          <w:tab w:val="left" w:pos="16018"/>
        </w:tabs>
        <w:spacing w:after="0" w:line="240" w:lineRule="auto"/>
        <w:ind w:left="0" w:firstLine="0"/>
        <w:rPr>
          <w:rFonts w:eastAsia="Calibri"/>
          <w:b/>
          <w:color w:val="auto"/>
          <w:sz w:val="20"/>
          <w:szCs w:val="20"/>
        </w:rPr>
      </w:pPr>
      <w:bookmarkStart w:id="1" w:name="_Hlk66047041"/>
    </w:p>
    <w:tbl>
      <w:tblPr>
        <w:tblStyle w:val="GridTabl"/>
        <w:tblW w:w="15163" w:type="dxa"/>
        <w:tblLook w:val="04A0" w:firstRow="1" w:lastRow="0" w:firstColumn="1" w:lastColumn="0" w:noHBand="0" w:noVBand="1"/>
      </w:tblPr>
      <w:tblGrid>
        <w:gridCol w:w="4340"/>
        <w:gridCol w:w="2431"/>
        <w:gridCol w:w="2477"/>
        <w:gridCol w:w="1948"/>
        <w:gridCol w:w="2801"/>
        <w:gridCol w:w="1166"/>
      </w:tblGrid>
      <w:tr w:rsidR="00E3520A" w:rsidRPr="00E3520A" w14:paraId="20D57B15" w14:textId="77777777" w:rsidTr="004D432F">
        <w:trPr>
          <w:trHeight w:val="373"/>
        </w:trPr>
        <w:tc>
          <w:tcPr>
            <w:tcW w:w="15163" w:type="dxa"/>
            <w:gridSpan w:val="6"/>
            <w:shd w:val="clear" w:color="auto" w:fill="8EAADB" w:themeFill="accent1" w:themeFillTint="99"/>
          </w:tcPr>
          <w:p w14:paraId="78EEBC69" w14:textId="77777777" w:rsidR="00E3520A" w:rsidRPr="00E3520A" w:rsidRDefault="00E3520A" w:rsidP="00E3520A">
            <w:pPr>
              <w:spacing w:after="0" w:line="240" w:lineRule="auto"/>
              <w:rPr>
                <w:rFonts w:eastAsiaTheme="minorHAnsi"/>
                <w:b/>
                <w:bCs/>
              </w:rPr>
            </w:pPr>
            <w:r>
              <w:rPr>
                <w:b/>
                <w:color w:val="auto"/>
              </w:rPr>
              <w:t>Risg Strategol 3:</w:t>
            </w:r>
            <w:bookmarkStart w:id="2" w:name="_Hlk145949850"/>
            <w:r>
              <w:rPr>
                <w:b/>
                <w:color w:val="auto"/>
              </w:rPr>
              <w:t xml:space="preserve"> Cyflawni’r ddyletswydd ariannol statudol: gweithredu’n effeithiol o fewn yr adnoddau refeniw sydd ar gael. </w:t>
            </w:r>
            <w:r>
              <w:rPr>
                <w:color w:val="auto"/>
              </w:rPr>
              <w:t>Gallai’r</w:t>
            </w:r>
            <w:r>
              <w:rPr>
                <w:b/>
                <w:color w:val="auto"/>
              </w:rPr>
              <w:t xml:space="preserve"> </w:t>
            </w:r>
          </w:p>
          <w:p w14:paraId="79BEF22A" w14:textId="77777777" w:rsidR="00E3520A" w:rsidRPr="00E3520A" w:rsidRDefault="00E3520A" w:rsidP="00E3520A">
            <w:pPr>
              <w:spacing w:after="0" w:line="240" w:lineRule="auto"/>
              <w:ind w:left="13" w:hanging="13"/>
              <w:rPr>
                <w:rFonts w:eastAsia="Times New Roman"/>
              </w:rPr>
            </w:pPr>
            <w:r>
              <w:t xml:space="preserve">amgylchedd ariannol sylfaenol heriol ar draws y GIG yng Nghymru effeithio ar sefyllfa AaGIC mewn sawl maes. Gall sicrhau cyllid gan Lywodraeth Cymru i gyflawni’r Cynllun Addysg a Hyfforddiant a argymhellir ddod yn fwy heriol. Os na fydd Llywodraeth Cymru yn mabwysiadu’r argymhelliad, yna bydd angen dull gweithredu mwy hyblyg i gomisiynu blaenoriaethau addysg a hyfforddiant o fewn y dyraniad cyllid y cytunwyd arno. Bydd hyn yn ei dro yn effeithio ar allu darparwyr addysg i ddarparu ar y lefelau a gomisiynir. </w:t>
            </w:r>
          </w:p>
          <w:p w14:paraId="6BFB400F" w14:textId="4427879A" w:rsidR="00E3520A" w:rsidRPr="00E3520A" w:rsidRDefault="00E3520A" w:rsidP="00E3520A">
            <w:pPr>
              <w:spacing w:after="100" w:afterAutospacing="1" w:line="240" w:lineRule="auto"/>
              <w:ind w:left="0" w:firstLine="0"/>
              <w:rPr>
                <w:rFonts w:eastAsia="Calibri"/>
                <w:color w:val="auto"/>
              </w:rPr>
            </w:pPr>
            <w:r>
              <w:rPr>
                <w:color w:val="auto"/>
              </w:rPr>
              <w:t xml:space="preserve">Ar ben hynny, gallai effaith costau byw a dewis myfyrwyr leihau’r nifer sy’n manteisio ar fwrsariaethau. </w:t>
            </w:r>
            <w:r>
              <w:t>Yn AaGIC, gall yr amgylchedd cyllido heriol effeithio ar flaenoriaethu costau rhedeg sefydliad ac ar gostau rhaglenni o fewn ein dyraniad</w:t>
            </w:r>
            <w:r>
              <w:rPr>
                <w:color w:val="auto"/>
              </w:rPr>
              <w:t xml:space="preserve"> </w:t>
            </w:r>
            <w:bookmarkEnd w:id="2"/>
            <w:r>
              <w:t>cyllid.</w:t>
            </w:r>
          </w:p>
        </w:tc>
      </w:tr>
      <w:tr w:rsidR="00E3520A" w:rsidRPr="00E3520A" w14:paraId="6415E946" w14:textId="77777777" w:rsidTr="004D432F">
        <w:tc>
          <w:tcPr>
            <w:tcW w:w="6771" w:type="dxa"/>
            <w:gridSpan w:val="2"/>
            <w:shd w:val="clear" w:color="auto" w:fill="D9E2F3" w:themeFill="accent1" w:themeFillTint="33"/>
          </w:tcPr>
          <w:p w14:paraId="38DFA361" w14:textId="77777777" w:rsidR="00E3520A" w:rsidRPr="00E3520A" w:rsidRDefault="00E3520A" w:rsidP="00E3520A">
            <w:pPr>
              <w:spacing w:after="0" w:line="240" w:lineRule="auto"/>
              <w:ind w:left="0" w:firstLine="0"/>
              <w:rPr>
                <w:rFonts w:eastAsia="Calibri"/>
                <w:color w:val="auto"/>
              </w:rPr>
            </w:pPr>
            <w:r>
              <w:rPr>
                <w:b/>
                <w:color w:val="auto"/>
              </w:rPr>
              <w:t>Arweinydd Gweithredol:</w:t>
            </w:r>
            <w:r>
              <w:rPr>
                <w:color w:val="auto"/>
              </w:rPr>
              <w:t xml:space="preserve">  Cyfarwyddwr Cyllid Cynllunio a Pherfformiad</w:t>
            </w:r>
          </w:p>
        </w:tc>
        <w:tc>
          <w:tcPr>
            <w:tcW w:w="8392" w:type="dxa"/>
            <w:gridSpan w:val="4"/>
            <w:shd w:val="clear" w:color="auto" w:fill="D9E2F3" w:themeFill="accent1" w:themeFillTint="33"/>
          </w:tcPr>
          <w:p w14:paraId="768B9667"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Archwilio a Sicrwydd</w:t>
            </w:r>
          </w:p>
        </w:tc>
      </w:tr>
      <w:tr w:rsidR="00E3520A" w:rsidRPr="00E3520A" w14:paraId="039DFA13" w14:textId="77777777" w:rsidTr="004D432F">
        <w:trPr>
          <w:cantSplit/>
          <w:trHeight w:val="1479"/>
        </w:trPr>
        <w:tc>
          <w:tcPr>
            <w:tcW w:w="4340" w:type="dxa"/>
            <w:shd w:val="clear" w:color="auto" w:fill="D9E2F3" w:themeFill="accent1" w:themeFillTint="33"/>
          </w:tcPr>
          <w:p w14:paraId="37A30603"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tc>
        <w:tc>
          <w:tcPr>
            <w:tcW w:w="2431" w:type="dxa"/>
            <w:tcBorders>
              <w:bottom w:val="single" w:sz="4" w:space="0" w:color="auto"/>
            </w:tcBorders>
            <w:shd w:val="clear" w:color="auto" w:fill="D9E2F3" w:themeFill="accent1" w:themeFillTint="33"/>
          </w:tcPr>
          <w:p w14:paraId="042A63EE" w14:textId="77777777" w:rsidR="00E3520A" w:rsidRPr="00E3520A" w:rsidRDefault="00E3520A" w:rsidP="00E3520A">
            <w:pPr>
              <w:spacing w:after="0" w:line="240" w:lineRule="auto"/>
              <w:ind w:left="0" w:firstLine="0"/>
              <w:rPr>
                <w:rFonts w:eastAsia="Calibri"/>
                <w:b/>
                <w:color w:val="auto"/>
              </w:rPr>
            </w:pPr>
            <w:r>
              <w:rPr>
                <w:b/>
                <w:bCs/>
                <w:color w:val="auto"/>
              </w:rPr>
              <w:t>Ffurf y Sicrwydd</w:t>
            </w:r>
            <w:r>
              <w:rPr>
                <w:color w:val="auto"/>
              </w:rPr>
              <w:t xml:space="preserve"> – dyma’r mecanweithiau i ddarparu tystiolaeth bod y sefydliad yn weithredol effeithiol mewn perthynas â’r risg benodol.</w:t>
            </w:r>
          </w:p>
        </w:tc>
        <w:tc>
          <w:tcPr>
            <w:tcW w:w="2477" w:type="dxa"/>
            <w:tcBorders>
              <w:bottom w:val="single" w:sz="4" w:space="0" w:color="auto"/>
            </w:tcBorders>
            <w:shd w:val="clear" w:color="auto" w:fill="D9E2F3" w:themeFill="accent1" w:themeFillTint="33"/>
          </w:tcPr>
          <w:p w14:paraId="694855D5" w14:textId="77777777" w:rsidR="00E3520A" w:rsidRPr="00E3520A" w:rsidRDefault="00E3520A" w:rsidP="00E3520A">
            <w:pPr>
              <w:spacing w:after="0" w:line="240" w:lineRule="auto"/>
              <w:ind w:left="0" w:firstLine="0"/>
              <w:rPr>
                <w:rFonts w:eastAsia="Calibri"/>
                <w:b/>
                <w:color w:val="auto"/>
              </w:rPr>
            </w:pPr>
            <w:r>
              <w:rPr>
                <w:b/>
                <w:bCs/>
                <w:color w:val="auto"/>
              </w:rPr>
              <w:t>Bylchau mewn Rheolaeth</w:t>
            </w:r>
            <w:r>
              <w:rPr>
                <w:color w:val="auto"/>
              </w:rPr>
              <w:t xml:space="preserve"> - meysydd lle mae mecanweithiau rheoli yn tynnu sylw at faterion sy'n peri pryder.</w:t>
            </w:r>
          </w:p>
        </w:tc>
        <w:tc>
          <w:tcPr>
            <w:tcW w:w="1948" w:type="dxa"/>
            <w:tcBorders>
              <w:bottom w:val="single" w:sz="4" w:space="0" w:color="auto"/>
            </w:tcBorders>
            <w:shd w:val="clear" w:color="auto" w:fill="D9E2F3" w:themeFill="accent1" w:themeFillTint="33"/>
          </w:tcPr>
          <w:p w14:paraId="1711CB4F"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2801" w:type="dxa"/>
            <w:tcBorders>
              <w:bottom w:val="single" w:sz="4" w:space="0" w:color="auto"/>
            </w:tcBorders>
            <w:shd w:val="clear" w:color="auto" w:fill="D9E2F3" w:themeFill="accent1" w:themeFillTint="33"/>
          </w:tcPr>
          <w:p w14:paraId="20B16400"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1166" w:type="dxa"/>
            <w:tcBorders>
              <w:bottom w:val="single" w:sz="4" w:space="0" w:color="auto"/>
            </w:tcBorders>
            <w:shd w:val="clear" w:color="auto" w:fill="D9E2F3" w:themeFill="accent1" w:themeFillTint="33"/>
          </w:tcPr>
          <w:p w14:paraId="505626B8" w14:textId="77777777" w:rsidR="00E3520A" w:rsidRPr="00E3520A" w:rsidRDefault="00E3520A" w:rsidP="00E3520A">
            <w:pPr>
              <w:spacing w:after="0" w:line="240" w:lineRule="auto"/>
              <w:ind w:left="0" w:firstLine="0"/>
              <w:rPr>
                <w:rFonts w:eastAsia="Calibri"/>
                <w:b/>
                <w:color w:val="auto"/>
              </w:rPr>
            </w:pPr>
            <w:r>
              <w:rPr>
                <w:b/>
                <w:color w:val="auto"/>
              </w:rPr>
              <w:t xml:space="preserve">Statws </w:t>
            </w:r>
          </w:p>
          <w:p w14:paraId="14184F11"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5C09C03C" w14:textId="77777777" w:rsidTr="004D432F">
        <w:tc>
          <w:tcPr>
            <w:tcW w:w="4340" w:type="dxa"/>
          </w:tcPr>
          <w:p w14:paraId="5E8F5589" w14:textId="444FC8F6" w:rsidR="00E3520A" w:rsidRPr="00E3520A" w:rsidRDefault="00605F07" w:rsidP="00E3520A">
            <w:pPr>
              <w:spacing w:after="0" w:line="240" w:lineRule="auto"/>
              <w:ind w:left="0" w:firstLine="0"/>
              <w:jc w:val="both"/>
              <w:rPr>
                <w:rFonts w:eastAsia="Calibri"/>
                <w:color w:val="auto"/>
              </w:rPr>
            </w:pPr>
            <w:r>
              <w:rPr>
                <w:rFonts w:eastAsiaTheme="minorEastAsia"/>
                <w:color w:val="auto"/>
              </w:rPr>
              <w:t>Drwy gontractau a thrwy sicrhau bod y broses amcangyfrif yng nghyswllt cyllid yn ddoeth ac yn ystyried yr anawsterau penodol o ran rhagweld niferoedd dysgwyr, gan gynnwys nifer y rhai sy’n ariannu eu hunain.</w:t>
            </w:r>
          </w:p>
          <w:p w14:paraId="3BD1502C" w14:textId="77777777" w:rsidR="00E3520A" w:rsidRPr="00E3520A" w:rsidRDefault="00E3520A" w:rsidP="00E3520A">
            <w:pPr>
              <w:spacing w:after="0" w:line="240" w:lineRule="auto"/>
              <w:ind w:left="0" w:firstLine="0"/>
              <w:jc w:val="both"/>
              <w:rPr>
                <w:rFonts w:eastAsia="Calibri"/>
                <w:color w:val="auto"/>
              </w:rPr>
            </w:pPr>
          </w:p>
          <w:p w14:paraId="67FD74EF" w14:textId="77777777" w:rsidR="00E3520A" w:rsidRPr="00E3520A" w:rsidRDefault="00E3520A" w:rsidP="00E3520A">
            <w:pPr>
              <w:spacing w:after="0" w:line="240" w:lineRule="auto"/>
              <w:ind w:left="0" w:firstLine="0"/>
              <w:jc w:val="both"/>
              <w:rPr>
                <w:rFonts w:eastAsia="Calibri"/>
                <w:color w:val="auto"/>
              </w:rPr>
            </w:pPr>
            <w:r>
              <w:rPr>
                <w:color w:val="auto"/>
              </w:rPr>
              <w:t>Defnyddio dull blaenoriaethu wrth gomisiynu niferoedd ar gyfer addysg a hyfforddiant o fewn y cyllid y cytunwyd arno â Llywodraeth Cymru.</w:t>
            </w:r>
          </w:p>
          <w:p w14:paraId="017BE393" w14:textId="77777777" w:rsidR="00E3520A" w:rsidRPr="00E3520A" w:rsidRDefault="00E3520A" w:rsidP="00E3520A">
            <w:pPr>
              <w:spacing w:after="0" w:line="240" w:lineRule="auto"/>
              <w:ind w:left="0" w:firstLine="0"/>
              <w:jc w:val="both"/>
              <w:rPr>
                <w:rFonts w:eastAsia="Calibri"/>
                <w:color w:val="auto"/>
              </w:rPr>
            </w:pPr>
          </w:p>
          <w:p w14:paraId="08D61D5A" w14:textId="77777777" w:rsidR="00E3520A" w:rsidRPr="00E3520A" w:rsidRDefault="00E3520A" w:rsidP="00E3520A">
            <w:pPr>
              <w:spacing w:after="0" w:line="240" w:lineRule="auto"/>
              <w:ind w:left="0" w:firstLine="0"/>
              <w:jc w:val="both"/>
              <w:rPr>
                <w:rFonts w:eastAsia="Calibri"/>
                <w:color w:val="auto"/>
              </w:rPr>
            </w:pPr>
            <w:r>
              <w:rPr>
                <w:color w:val="auto"/>
              </w:rPr>
              <w:t>Mae dull y Cynllun Tymor Canolig Integredig yn cynnwys blaenoriaethu elfennau i’w cyflawni sydd wedi’u costio a phennu cyllidebau ar gyfer y flwyddyn ariannol.</w:t>
            </w:r>
          </w:p>
          <w:p w14:paraId="1930B9D9" w14:textId="77777777" w:rsidR="00E3520A" w:rsidRPr="00E3520A" w:rsidRDefault="00E3520A" w:rsidP="00E3520A">
            <w:pPr>
              <w:spacing w:after="0" w:line="240" w:lineRule="auto"/>
              <w:ind w:left="0" w:firstLine="0"/>
              <w:jc w:val="both"/>
              <w:rPr>
                <w:rFonts w:eastAsia="Calibri"/>
                <w:color w:val="auto"/>
              </w:rPr>
            </w:pPr>
          </w:p>
          <w:p w14:paraId="7D5688FE" w14:textId="77777777" w:rsidR="00E3520A" w:rsidRPr="00E3520A" w:rsidRDefault="00E3520A" w:rsidP="00E3520A">
            <w:pPr>
              <w:spacing w:after="0" w:line="240" w:lineRule="auto"/>
              <w:ind w:left="0" w:firstLine="0"/>
              <w:jc w:val="both"/>
              <w:rPr>
                <w:rFonts w:eastAsia="Calibri"/>
                <w:color w:val="auto"/>
              </w:rPr>
            </w:pPr>
          </w:p>
          <w:p w14:paraId="7BD26195" w14:textId="77777777" w:rsidR="00E3520A" w:rsidRPr="00E3520A" w:rsidRDefault="00E3520A" w:rsidP="00E3520A">
            <w:pPr>
              <w:spacing w:after="0" w:line="240" w:lineRule="auto"/>
              <w:ind w:left="0" w:firstLine="0"/>
              <w:jc w:val="both"/>
              <w:rPr>
                <w:rFonts w:eastAsia="Calibri"/>
                <w:color w:val="auto"/>
              </w:rPr>
            </w:pPr>
          </w:p>
          <w:p w14:paraId="50F6898A" w14:textId="77777777" w:rsidR="00E3520A" w:rsidRPr="00E3520A" w:rsidRDefault="00E3520A" w:rsidP="00E3520A">
            <w:pPr>
              <w:spacing w:after="0" w:line="240" w:lineRule="auto"/>
              <w:ind w:left="0" w:firstLine="0"/>
              <w:jc w:val="both"/>
              <w:rPr>
                <w:rFonts w:eastAsia="Calibri"/>
                <w:color w:val="auto"/>
              </w:rPr>
            </w:pPr>
          </w:p>
          <w:p w14:paraId="1D074914" w14:textId="77777777" w:rsidR="00E3520A" w:rsidRPr="00E3520A" w:rsidRDefault="00E3520A" w:rsidP="00E3520A">
            <w:pPr>
              <w:spacing w:after="0" w:line="240" w:lineRule="auto"/>
              <w:ind w:left="0" w:firstLine="0"/>
              <w:jc w:val="both"/>
              <w:rPr>
                <w:rFonts w:eastAsia="Calibri"/>
                <w:color w:val="auto"/>
              </w:rPr>
            </w:pPr>
            <w:r>
              <w:rPr>
                <w:color w:val="auto"/>
              </w:rPr>
              <w:t>Adrodd yn rheolaidd ar gyfraddau llenwi myfyrwyr, cyfraddau bwrsariaeth a lefelau cadw myfyrwyr.</w:t>
            </w:r>
          </w:p>
        </w:tc>
        <w:tc>
          <w:tcPr>
            <w:tcW w:w="2431" w:type="dxa"/>
          </w:tcPr>
          <w:p w14:paraId="3B8B44DB" w14:textId="77777777" w:rsidR="00E3520A" w:rsidRPr="00E3520A" w:rsidRDefault="00E3520A" w:rsidP="00E3520A">
            <w:pPr>
              <w:spacing w:after="0" w:line="240" w:lineRule="auto"/>
              <w:ind w:left="0" w:firstLine="0"/>
              <w:jc w:val="both"/>
              <w:rPr>
                <w:rFonts w:eastAsia="Calibri"/>
                <w:color w:val="auto"/>
              </w:rPr>
            </w:pPr>
            <w:r>
              <w:rPr>
                <w:color w:val="auto"/>
              </w:rPr>
              <w:t xml:space="preserve"> Sicrhau bod contractau priodol yn cael eu gweithredu a’u bod yn eu lle.</w:t>
            </w:r>
          </w:p>
          <w:p w14:paraId="68DD4F10" w14:textId="77777777" w:rsidR="00E3520A" w:rsidRPr="00E3520A" w:rsidRDefault="00E3520A" w:rsidP="00E3520A">
            <w:pPr>
              <w:spacing w:after="0" w:line="240" w:lineRule="auto"/>
              <w:ind w:left="0" w:firstLine="0"/>
              <w:jc w:val="both"/>
              <w:rPr>
                <w:rFonts w:eastAsia="Calibri"/>
                <w:color w:val="auto"/>
              </w:rPr>
            </w:pPr>
          </w:p>
          <w:p w14:paraId="0D2EF9EC" w14:textId="77777777" w:rsidR="00E3520A" w:rsidRPr="00E3520A" w:rsidRDefault="00E3520A" w:rsidP="00E3520A">
            <w:pPr>
              <w:spacing w:after="0" w:line="240" w:lineRule="auto"/>
              <w:ind w:left="0" w:firstLine="0"/>
              <w:jc w:val="both"/>
              <w:rPr>
                <w:rFonts w:eastAsia="Calibri"/>
                <w:color w:val="auto"/>
              </w:rPr>
            </w:pPr>
            <w:r>
              <w:rPr>
                <w:color w:val="auto"/>
              </w:rPr>
              <w:t>Llywodraeth Cymru a’r bwrdd yn cymeradwyo’r lefelau cyllido a chomisiynu yn y Cynllun Addysg a Hyfforddiant.</w:t>
            </w:r>
          </w:p>
          <w:p w14:paraId="5E3695CB" w14:textId="77777777" w:rsidR="00E3520A" w:rsidRPr="00E3520A" w:rsidRDefault="00E3520A" w:rsidP="00E3520A">
            <w:pPr>
              <w:spacing w:after="0" w:line="240" w:lineRule="auto"/>
              <w:ind w:left="0" w:firstLine="0"/>
              <w:jc w:val="both"/>
              <w:rPr>
                <w:rFonts w:eastAsia="Calibri"/>
                <w:color w:val="auto"/>
              </w:rPr>
            </w:pPr>
          </w:p>
          <w:p w14:paraId="6F1D7C63" w14:textId="77777777" w:rsidR="00E3520A" w:rsidRPr="00E3520A" w:rsidRDefault="00E3520A" w:rsidP="00E3520A">
            <w:pPr>
              <w:spacing w:after="0" w:line="240" w:lineRule="auto"/>
              <w:ind w:left="0" w:firstLine="0"/>
              <w:jc w:val="both"/>
              <w:rPr>
                <w:rFonts w:eastAsia="Calibri"/>
                <w:color w:val="auto"/>
              </w:rPr>
            </w:pPr>
          </w:p>
          <w:p w14:paraId="5939D487" w14:textId="77777777" w:rsidR="00E3520A" w:rsidRPr="00E3520A" w:rsidRDefault="00E3520A" w:rsidP="00E3520A">
            <w:pPr>
              <w:spacing w:after="0" w:line="240" w:lineRule="auto"/>
              <w:ind w:left="0" w:firstLine="0"/>
              <w:jc w:val="both"/>
              <w:rPr>
                <w:rFonts w:eastAsia="Calibri"/>
                <w:color w:val="auto"/>
              </w:rPr>
            </w:pPr>
          </w:p>
          <w:p w14:paraId="1A9B34E8" w14:textId="77777777" w:rsidR="00E3520A" w:rsidRPr="00E3520A" w:rsidRDefault="00E3520A" w:rsidP="00E3520A">
            <w:pPr>
              <w:spacing w:after="0" w:line="240" w:lineRule="auto"/>
              <w:ind w:left="0" w:firstLine="0"/>
              <w:jc w:val="both"/>
              <w:rPr>
                <w:rFonts w:eastAsia="Calibri"/>
                <w:color w:val="auto"/>
              </w:rPr>
            </w:pPr>
          </w:p>
          <w:p w14:paraId="4F497768" w14:textId="77777777" w:rsidR="00E3520A" w:rsidRPr="00E3520A" w:rsidRDefault="00E3520A" w:rsidP="00E3520A">
            <w:pPr>
              <w:spacing w:after="0" w:line="240" w:lineRule="auto"/>
              <w:ind w:left="0" w:firstLine="0"/>
              <w:jc w:val="both"/>
              <w:rPr>
                <w:rFonts w:eastAsia="Calibri"/>
                <w:color w:val="auto"/>
              </w:rPr>
            </w:pPr>
          </w:p>
          <w:p w14:paraId="5076A36D" w14:textId="77777777" w:rsidR="00E3520A" w:rsidRPr="00E3520A" w:rsidRDefault="00E3520A" w:rsidP="00E3520A">
            <w:pPr>
              <w:spacing w:after="0" w:line="240" w:lineRule="auto"/>
              <w:ind w:left="0" w:firstLine="0"/>
              <w:jc w:val="both"/>
              <w:rPr>
                <w:rFonts w:eastAsia="Calibri"/>
                <w:color w:val="auto"/>
              </w:rPr>
            </w:pPr>
          </w:p>
          <w:p w14:paraId="726873D9" w14:textId="77777777" w:rsidR="00E3520A" w:rsidRPr="00E3520A" w:rsidRDefault="00E3520A" w:rsidP="00E3520A">
            <w:pPr>
              <w:spacing w:after="0" w:line="240" w:lineRule="auto"/>
              <w:ind w:left="0" w:firstLine="0"/>
              <w:jc w:val="both"/>
              <w:rPr>
                <w:rFonts w:eastAsia="Calibri"/>
                <w:color w:val="auto"/>
              </w:rPr>
            </w:pPr>
          </w:p>
          <w:p w14:paraId="2C313136" w14:textId="77777777" w:rsidR="00E3520A" w:rsidRPr="00E3520A" w:rsidRDefault="00E3520A" w:rsidP="00E3520A">
            <w:pPr>
              <w:spacing w:after="0" w:line="240" w:lineRule="auto"/>
              <w:ind w:left="0" w:firstLine="0"/>
              <w:jc w:val="both"/>
              <w:rPr>
                <w:rFonts w:eastAsia="Calibri"/>
                <w:color w:val="auto"/>
              </w:rPr>
            </w:pPr>
            <w:r>
              <w:rPr>
                <w:color w:val="auto"/>
              </w:rPr>
              <w:t>Adrodd yn rheolaidd ar ddarpariaethau monitro drwy Adroddiad y Bwrdd Ariannol.</w:t>
            </w:r>
          </w:p>
          <w:p w14:paraId="7639B550" w14:textId="77777777" w:rsidR="00E3520A" w:rsidRPr="00E3520A" w:rsidRDefault="00E3520A" w:rsidP="00E3520A">
            <w:pPr>
              <w:spacing w:after="0" w:line="240" w:lineRule="auto"/>
              <w:ind w:left="0" w:firstLine="0"/>
              <w:jc w:val="both"/>
              <w:rPr>
                <w:rFonts w:eastAsia="Calibri"/>
                <w:color w:val="auto"/>
              </w:rPr>
            </w:pPr>
          </w:p>
          <w:p w14:paraId="1EEDAFF5" w14:textId="77777777" w:rsidR="00E3520A" w:rsidRPr="00E3520A" w:rsidRDefault="00E3520A" w:rsidP="00E3520A">
            <w:pPr>
              <w:spacing w:after="0" w:line="240" w:lineRule="auto"/>
              <w:ind w:left="0" w:firstLine="0"/>
              <w:jc w:val="both"/>
              <w:rPr>
                <w:rFonts w:eastAsia="Calibri"/>
                <w:color w:val="auto"/>
              </w:rPr>
            </w:pPr>
          </w:p>
        </w:tc>
        <w:tc>
          <w:tcPr>
            <w:tcW w:w="2477" w:type="dxa"/>
          </w:tcPr>
          <w:p w14:paraId="1F840114" w14:textId="77777777" w:rsidR="00E3520A" w:rsidRPr="00E3520A" w:rsidRDefault="00E3520A" w:rsidP="00E3520A">
            <w:pPr>
              <w:spacing w:after="0" w:line="240" w:lineRule="auto"/>
              <w:ind w:left="0" w:firstLine="0"/>
              <w:rPr>
                <w:rFonts w:eastAsia="Calibri"/>
                <w:color w:val="auto"/>
              </w:rPr>
            </w:pPr>
            <w:r>
              <w:rPr>
                <w:color w:val="auto"/>
              </w:rPr>
              <w:lastRenderedPageBreak/>
              <w:t>Nid yw’n bosibl i AaGIC reoli gwir ffigurau recriwtio gan mai’r darparwyr addysg sy’n gwneud hyn. Mae hefyd yn fater i’r myfyrwyr benderfynu'n unigol a ydynt yn dymuno manteisio ar y fwrsariaeth (fodd bynnag, gallai newidiadau i'r fwrsariaeth wneud yr opsiwn yn fwy deniadol a gwella'r nifer sy'n manteisio ar y fwrsariaeth).</w:t>
            </w:r>
          </w:p>
          <w:p w14:paraId="262A2326" w14:textId="77777777" w:rsidR="00E3520A" w:rsidRPr="00E3520A" w:rsidRDefault="00E3520A" w:rsidP="00E3520A">
            <w:pPr>
              <w:spacing w:after="0" w:line="240" w:lineRule="auto"/>
              <w:ind w:left="0" w:firstLine="0"/>
              <w:rPr>
                <w:rFonts w:eastAsia="Calibri"/>
                <w:color w:val="auto"/>
              </w:rPr>
            </w:pPr>
            <w:r>
              <w:rPr>
                <w:color w:val="auto"/>
              </w:rPr>
              <w:t>Gall gwir gostau’r elfennau i’w cyflawni amrywio yn erbyn y cynlluniau.</w:t>
            </w:r>
          </w:p>
          <w:p w14:paraId="39933C33" w14:textId="77777777" w:rsidR="00E3520A" w:rsidRPr="00E3520A" w:rsidRDefault="00E3520A" w:rsidP="00E3520A">
            <w:pPr>
              <w:spacing w:after="0" w:line="240" w:lineRule="auto"/>
              <w:ind w:left="0" w:firstLine="0"/>
              <w:rPr>
                <w:rFonts w:eastAsia="Calibri"/>
                <w:color w:val="auto"/>
              </w:rPr>
            </w:pPr>
          </w:p>
          <w:p w14:paraId="607950BC" w14:textId="77777777" w:rsidR="00E3520A" w:rsidRPr="00E3520A" w:rsidRDefault="00E3520A" w:rsidP="00E3520A">
            <w:pPr>
              <w:spacing w:after="0" w:line="240" w:lineRule="auto"/>
              <w:ind w:left="0" w:firstLine="0"/>
              <w:rPr>
                <w:rFonts w:eastAsia="Calibri"/>
                <w:color w:val="auto"/>
              </w:rPr>
            </w:pPr>
            <w:r>
              <w:rPr>
                <w:color w:val="auto"/>
              </w:rPr>
              <w:lastRenderedPageBreak/>
              <w:t xml:space="preserve"> Fel yr uchod.</w:t>
            </w:r>
          </w:p>
        </w:tc>
        <w:tc>
          <w:tcPr>
            <w:tcW w:w="1948" w:type="dxa"/>
          </w:tcPr>
          <w:p w14:paraId="291B1ED4" w14:textId="77777777" w:rsidR="00E3520A" w:rsidRPr="00E3520A" w:rsidRDefault="00E3520A" w:rsidP="00E3520A">
            <w:pPr>
              <w:spacing w:after="0" w:line="240" w:lineRule="auto"/>
              <w:ind w:left="0" w:firstLine="0"/>
              <w:rPr>
                <w:rFonts w:eastAsia="Calibri"/>
                <w:color w:val="auto"/>
              </w:rPr>
            </w:pPr>
            <w:r>
              <w:rPr>
                <w:color w:val="auto"/>
              </w:rPr>
              <w:lastRenderedPageBreak/>
              <w:t>Mae argaeledd gwybodaeth allweddol am berfformiad yn gogwyddo tuag at ail ran y flwyddyn gan fod cyrsiau’n dechrau yn yr Hydref yn bennaf. Bydd hyn yn effeithio ar amseriad gwybodaeth am wariant, gan nad yw’r wybodaeth ar gael tan o leiaf fis Rhagfyr.</w:t>
            </w:r>
          </w:p>
          <w:p w14:paraId="107A7F63" w14:textId="77777777" w:rsidR="00E3520A" w:rsidRPr="00E3520A" w:rsidRDefault="00E3520A" w:rsidP="00E3520A">
            <w:pPr>
              <w:spacing w:after="0" w:line="240" w:lineRule="auto"/>
              <w:ind w:left="0" w:firstLine="0"/>
              <w:rPr>
                <w:rFonts w:eastAsia="Calibri"/>
                <w:color w:val="auto"/>
              </w:rPr>
            </w:pPr>
          </w:p>
          <w:p w14:paraId="4675C0AC" w14:textId="77777777" w:rsidR="00E3520A" w:rsidRPr="00E3520A" w:rsidRDefault="00E3520A" w:rsidP="00E3520A">
            <w:pPr>
              <w:spacing w:after="0" w:line="240" w:lineRule="auto"/>
              <w:ind w:left="0" w:firstLine="0"/>
              <w:rPr>
                <w:rFonts w:eastAsia="Calibri"/>
                <w:color w:val="auto"/>
              </w:rPr>
            </w:pPr>
            <w:r>
              <w:rPr>
                <w:color w:val="auto"/>
              </w:rPr>
              <w:t>Fel yr uchod.</w:t>
            </w:r>
          </w:p>
          <w:p w14:paraId="2E6D59CE" w14:textId="77777777" w:rsidR="00E3520A" w:rsidRPr="00E3520A" w:rsidRDefault="00E3520A" w:rsidP="00E3520A">
            <w:pPr>
              <w:spacing w:after="0" w:line="240" w:lineRule="auto"/>
              <w:ind w:left="0" w:firstLine="0"/>
              <w:rPr>
                <w:rFonts w:eastAsia="Calibri"/>
                <w:color w:val="auto"/>
              </w:rPr>
            </w:pPr>
          </w:p>
        </w:tc>
        <w:tc>
          <w:tcPr>
            <w:tcW w:w="2801" w:type="dxa"/>
          </w:tcPr>
          <w:p w14:paraId="341B0D14" w14:textId="77777777" w:rsidR="00E3520A" w:rsidRPr="00E3520A" w:rsidRDefault="00E3520A" w:rsidP="009E5B64">
            <w:pPr>
              <w:spacing w:after="0" w:line="240" w:lineRule="auto"/>
              <w:jc w:val="both"/>
              <w:rPr>
                <w:rFonts w:eastAsia="Calibri"/>
                <w:color w:val="auto"/>
              </w:rPr>
            </w:pPr>
            <w:r>
              <w:rPr>
                <w:color w:val="auto"/>
              </w:rPr>
              <w:t>Deialog a chyfarfodydd rheolaidd rhwng AaGIC a’r Darparwyr Addysg.</w:t>
            </w:r>
          </w:p>
          <w:p w14:paraId="0CD1788F" w14:textId="77777777" w:rsidR="00E3520A" w:rsidRPr="00E3520A" w:rsidRDefault="00E3520A" w:rsidP="00E3520A">
            <w:pPr>
              <w:spacing w:after="0" w:line="240" w:lineRule="auto"/>
              <w:ind w:left="360" w:firstLine="0"/>
              <w:jc w:val="both"/>
              <w:rPr>
                <w:rFonts w:eastAsia="Calibri"/>
                <w:color w:val="auto"/>
              </w:rPr>
            </w:pPr>
          </w:p>
          <w:p w14:paraId="5B0AB394" w14:textId="77777777" w:rsidR="00E3520A" w:rsidRPr="00E3520A" w:rsidRDefault="00E3520A" w:rsidP="009E5B64">
            <w:pPr>
              <w:spacing w:after="0" w:line="240" w:lineRule="auto"/>
              <w:jc w:val="both"/>
              <w:rPr>
                <w:rFonts w:eastAsia="Calibri"/>
                <w:color w:val="auto"/>
              </w:rPr>
            </w:pPr>
            <w:r>
              <w:rPr>
                <w:color w:val="auto"/>
              </w:rPr>
              <w:t xml:space="preserve">Adroddiadau ariannol rheolaidd, deialog a chyfarfodydd â Llywodraeth Cymru a Chyllid Llywodraeth Cymru. </w:t>
            </w:r>
          </w:p>
          <w:p w14:paraId="4498265B" w14:textId="77777777" w:rsidR="00E3520A" w:rsidRPr="00E3520A" w:rsidRDefault="00E3520A" w:rsidP="009E5B64">
            <w:pPr>
              <w:spacing w:after="0" w:line="240" w:lineRule="auto"/>
              <w:jc w:val="both"/>
              <w:rPr>
                <w:rFonts w:eastAsia="Calibri"/>
                <w:color w:val="auto"/>
              </w:rPr>
            </w:pPr>
            <w:r>
              <w:rPr>
                <w:color w:val="auto"/>
              </w:rPr>
              <w:t xml:space="preserve">Adrodd yn well ar ddata mewn perthynas â chyfraddau llenwi a chadw myfyrwyr. </w:t>
            </w:r>
          </w:p>
          <w:p w14:paraId="1C0458FD" w14:textId="77777777" w:rsidR="00E3520A" w:rsidRPr="00E3520A" w:rsidRDefault="00E3520A" w:rsidP="00E3520A">
            <w:pPr>
              <w:spacing w:after="0" w:line="240" w:lineRule="auto"/>
              <w:ind w:left="360" w:firstLine="0"/>
              <w:jc w:val="both"/>
              <w:rPr>
                <w:rFonts w:eastAsia="Calibri"/>
                <w:color w:val="auto"/>
              </w:rPr>
            </w:pPr>
          </w:p>
          <w:p w14:paraId="6DD692E9" w14:textId="77777777" w:rsidR="00E3520A" w:rsidRPr="00E3520A" w:rsidRDefault="00E3520A" w:rsidP="009E5B64">
            <w:pPr>
              <w:spacing w:after="0" w:line="240" w:lineRule="auto"/>
              <w:jc w:val="both"/>
              <w:rPr>
                <w:rFonts w:eastAsia="Arial Unicode MS"/>
                <w:u w:color="000000"/>
                <w:bdr w:val="nil"/>
                <w14:textOutline w14:w="12700" w14:cap="flat" w14:cmpd="sng" w14:algn="ctr">
                  <w14:noFill/>
                  <w14:prstDash w14:val="solid"/>
                  <w14:miter w14:lim="400000"/>
                </w14:textOutline>
              </w:rPr>
            </w:pPr>
            <w:r>
              <w:rPr>
                <w:color w:val="auto"/>
              </w:rPr>
              <w:t xml:space="preserve">Parhau i weithredu’r Cynllun i wella cyfraddau llenwi ein myfyrwyr neu i’w cadw’n uchel. </w:t>
            </w:r>
            <w:r>
              <w:rPr>
                <w:u w:color="000000"/>
                <w:bdr w:val="nil"/>
                <w14:textOutline w14:w="12700" w14:cap="flat" w14:cmpd="sng" w14:algn="ctr">
                  <w14:noFill/>
                  <w14:prstDash w14:val="solid"/>
                  <w14:miter w14:lim="400000"/>
                </w14:textOutline>
              </w:rPr>
              <w:t xml:space="preserve">Ceisiadau i Lywodraeth Cymru sefydlu cyfarfodydd Cynllunio a Datblygu Ansawdd </w:t>
            </w:r>
            <w:r>
              <w:rPr>
                <w:u w:color="000000"/>
                <w:bdr w:val="nil"/>
                <w14:textOutline w14:w="12700" w14:cap="flat" w14:cmpd="sng" w14:algn="ctr">
                  <w14:noFill/>
                  <w14:prstDash w14:val="solid"/>
                  <w14:miter w14:lim="400000"/>
                </w14:textOutline>
              </w:rPr>
              <w:lastRenderedPageBreak/>
              <w:t>Integredig rheolaidd gydag AaGIC, yn yr un modd â sefydliadau eraill.</w:t>
            </w:r>
          </w:p>
          <w:p w14:paraId="5BCEECE7" w14:textId="77777777" w:rsidR="00E3520A" w:rsidRPr="00E3520A" w:rsidRDefault="00E3520A" w:rsidP="00E3520A">
            <w:pPr>
              <w:spacing w:after="0" w:line="240" w:lineRule="auto"/>
              <w:ind w:left="360" w:firstLine="0"/>
              <w:jc w:val="both"/>
              <w:rPr>
                <w:rFonts w:eastAsia="Arial Unicode MS"/>
                <w:u w:color="000000"/>
                <w:bdr w:val="nil"/>
                <w:lang w:val="en-US"/>
                <w14:textOutline w14:w="12700" w14:cap="flat" w14:cmpd="sng" w14:algn="ctr">
                  <w14:noFill/>
                  <w14:prstDash w14:val="solid"/>
                  <w14:miter w14:lim="400000"/>
                </w14:textOutline>
              </w:rPr>
            </w:pPr>
          </w:p>
          <w:p w14:paraId="2C63484A" w14:textId="3FCA8D0C" w:rsidR="00E3520A" w:rsidRPr="00E3520A" w:rsidRDefault="00605F07" w:rsidP="009E5B64">
            <w:pPr>
              <w:spacing w:after="0" w:line="240" w:lineRule="auto"/>
              <w:jc w:val="both"/>
              <w:rPr>
                <w:rFonts w:eastAsia="Calibri"/>
                <w:color w:val="auto"/>
              </w:rPr>
            </w:pPr>
            <w:r>
              <w:rPr>
                <w:rFonts w:eastAsiaTheme="minorEastAsia"/>
                <w:color w:val="auto"/>
              </w:rPr>
              <w:t>Adrodd yn fisol ar wariant a’i adolygu yn erbyn cyllidebau a mwy o ddefnyddio data perfformiad i ragweld amrywiadau yn y niferoedd o ddysgwyr a’r gwariant cysylltiedig.</w:t>
            </w:r>
          </w:p>
        </w:tc>
        <w:tc>
          <w:tcPr>
            <w:tcW w:w="1166" w:type="dxa"/>
            <w:shd w:val="clear" w:color="auto" w:fill="FFC000"/>
          </w:tcPr>
          <w:p w14:paraId="77D907B6" w14:textId="77777777" w:rsidR="00E3520A" w:rsidRPr="00E3520A" w:rsidRDefault="00E3520A" w:rsidP="009E5B64">
            <w:pPr>
              <w:spacing w:after="0" w:line="240" w:lineRule="auto"/>
              <w:ind w:left="0" w:firstLine="0"/>
              <w:jc w:val="center"/>
              <w:rPr>
                <w:rFonts w:eastAsia="Calibri"/>
                <w:color w:val="auto"/>
              </w:rPr>
            </w:pPr>
            <w:r>
              <w:rPr>
                <w:color w:val="auto"/>
              </w:rPr>
              <w:lastRenderedPageBreak/>
              <w:t>Ambr</w:t>
            </w:r>
          </w:p>
        </w:tc>
      </w:tr>
      <w:bookmarkEnd w:id="1"/>
    </w:tbl>
    <w:p w14:paraId="7D20A60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88E010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ACB5E0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6E2707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8010A6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AF8D95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7B7138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757621E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FFF634C"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391466F"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747D26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95FE7ED"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F514A82"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CA44E2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656B104"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6D1BC8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73B1562"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0B0383A"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369EAED"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166687A"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0C2FD1D"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37537D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2EC5267"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F2219B4"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A40D187"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29FA0EE"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5CE97469" w14:textId="77777777" w:rsid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137E2E01"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1DDF991D"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2B64B568"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1EB82E36"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7329DDB0"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07430048"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1863B236"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158DD59C"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627D850C"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5BE2367C" w14:textId="77777777" w:rsidR="008D3D3D" w:rsidRDefault="008D3D3D" w:rsidP="00E3520A">
      <w:pPr>
        <w:tabs>
          <w:tab w:val="left" w:pos="16018"/>
        </w:tabs>
        <w:spacing w:after="0" w:line="240" w:lineRule="auto"/>
        <w:ind w:left="0" w:firstLine="0"/>
        <w:jc w:val="center"/>
        <w:rPr>
          <w:rFonts w:eastAsia="Calibri"/>
          <w:b/>
          <w:color w:val="auto"/>
          <w:sz w:val="20"/>
          <w:szCs w:val="20"/>
          <w:lang w:eastAsia="en-US"/>
        </w:rPr>
      </w:pPr>
    </w:p>
    <w:p w14:paraId="112C15F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3B2F84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rPr>
      </w:pPr>
      <w:r>
        <w:rPr>
          <w:b/>
          <w:color w:val="auto"/>
          <w:sz w:val="20"/>
        </w:rPr>
        <w:t>Risg Strategol 4:</w:t>
      </w:r>
    </w:p>
    <w:p w14:paraId="73EC1D5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42DEF5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3142BB23"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tbl>
      <w:tblPr>
        <w:tblStyle w:val="GridTabl"/>
        <w:tblW w:w="15304" w:type="dxa"/>
        <w:tblLook w:val="04A0" w:firstRow="1" w:lastRow="0" w:firstColumn="1" w:lastColumn="0" w:noHBand="0" w:noVBand="1"/>
      </w:tblPr>
      <w:tblGrid>
        <w:gridCol w:w="4103"/>
        <w:gridCol w:w="2691"/>
        <w:gridCol w:w="2550"/>
        <w:gridCol w:w="1983"/>
        <w:gridCol w:w="3116"/>
        <w:gridCol w:w="861"/>
      </w:tblGrid>
      <w:tr w:rsidR="00E3520A" w:rsidRPr="00E3520A" w14:paraId="352C13C0" w14:textId="77777777" w:rsidTr="004D432F">
        <w:trPr>
          <w:trHeight w:val="373"/>
        </w:trPr>
        <w:tc>
          <w:tcPr>
            <w:tcW w:w="15304" w:type="dxa"/>
            <w:gridSpan w:val="6"/>
            <w:shd w:val="clear" w:color="auto" w:fill="8EAADB" w:themeFill="accent1" w:themeFillTint="99"/>
          </w:tcPr>
          <w:p w14:paraId="1437A11A" w14:textId="50D8A4D0" w:rsidR="00E3520A" w:rsidRPr="00E3520A" w:rsidRDefault="00605F07" w:rsidP="00E3520A">
            <w:pPr>
              <w:spacing w:after="100" w:afterAutospacing="1" w:line="240" w:lineRule="auto"/>
              <w:ind w:left="0" w:firstLine="0"/>
              <w:rPr>
                <w:rFonts w:eastAsia="Calibri"/>
                <w:color w:val="auto"/>
              </w:rPr>
            </w:pPr>
            <w:r>
              <w:rPr>
                <w:rFonts w:eastAsiaTheme="minorEastAsia"/>
                <w:b/>
                <w:bCs/>
                <w:color w:val="auto"/>
              </w:rPr>
              <w:t>Risg Strategol 4:</w:t>
            </w:r>
            <w:r>
              <w:rPr>
                <w:rFonts w:eastAsiaTheme="minorEastAsia"/>
                <w:color w:val="auto"/>
              </w:rPr>
              <w:t xml:space="preserve"> </w:t>
            </w:r>
            <w:r>
              <w:rPr>
                <w:rFonts w:eastAsiaTheme="minorEastAsia"/>
                <w:b/>
                <w:bCs/>
                <w:color w:val="auto"/>
              </w:rPr>
              <w:t xml:space="preserve">Cof sefydliadol. </w:t>
            </w:r>
            <w:r>
              <w:rPr>
                <w:rFonts w:eastAsiaTheme="minorEastAsia"/>
                <w:color w:val="auto"/>
              </w:rPr>
              <w:t>Wrth i ni nesáu at ein 5ed pen-blwydd, mae risg wirioneddol y byddwn yn dechrau gweld cynnydd yn nhrosiant rhai o’n uwch arweinwyr a’n haelodau Bwrdd gwreiddiol. Effaith hyn fyddai colli cof sefydliadol sy’n peri risg i’r sefydliad ac i lefel dealltwriaeth y Bwrdd o’r sefydliad.</w:t>
            </w:r>
          </w:p>
        </w:tc>
      </w:tr>
      <w:tr w:rsidR="00E3520A" w:rsidRPr="00E3520A" w14:paraId="1308F355" w14:textId="77777777" w:rsidTr="004D432F">
        <w:tc>
          <w:tcPr>
            <w:tcW w:w="6799" w:type="dxa"/>
            <w:gridSpan w:val="2"/>
            <w:shd w:val="clear" w:color="auto" w:fill="D9E2F3" w:themeFill="accent1" w:themeFillTint="33"/>
          </w:tcPr>
          <w:p w14:paraId="76FE7427" w14:textId="77777777" w:rsidR="00E3520A" w:rsidRPr="00E3520A" w:rsidRDefault="00E3520A" w:rsidP="00E3520A">
            <w:pPr>
              <w:spacing w:after="0" w:line="240" w:lineRule="auto"/>
              <w:ind w:left="0" w:firstLine="0"/>
              <w:rPr>
                <w:rFonts w:eastAsia="Calibri"/>
                <w:color w:val="auto"/>
              </w:rPr>
            </w:pPr>
            <w:r>
              <w:rPr>
                <w:b/>
                <w:color w:val="auto"/>
              </w:rPr>
              <w:t>Arweinydd Gweithredol:</w:t>
            </w:r>
            <w:r>
              <w:rPr>
                <w:color w:val="auto"/>
              </w:rPr>
              <w:t xml:space="preserve"> Ysgrifennydd y Bwrdd</w:t>
            </w:r>
          </w:p>
        </w:tc>
        <w:tc>
          <w:tcPr>
            <w:tcW w:w="8505" w:type="dxa"/>
            <w:gridSpan w:val="4"/>
            <w:shd w:val="clear" w:color="auto" w:fill="D9E2F3" w:themeFill="accent1" w:themeFillTint="33"/>
          </w:tcPr>
          <w:p w14:paraId="1ABB0058"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Taliadau a Thelerau Gwasanaethau a’r Bwrdd</w:t>
            </w:r>
          </w:p>
        </w:tc>
      </w:tr>
      <w:tr w:rsidR="00E3520A" w:rsidRPr="00E3520A" w14:paraId="0EFDC96A" w14:textId="77777777" w:rsidTr="004D432F">
        <w:trPr>
          <w:cantSplit/>
          <w:trHeight w:val="1479"/>
        </w:trPr>
        <w:tc>
          <w:tcPr>
            <w:tcW w:w="4106" w:type="dxa"/>
            <w:shd w:val="clear" w:color="auto" w:fill="D9E2F3" w:themeFill="accent1" w:themeFillTint="33"/>
          </w:tcPr>
          <w:p w14:paraId="596BC2AB"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p w14:paraId="1617FC35" w14:textId="77777777" w:rsidR="00E3520A" w:rsidRPr="00E3520A" w:rsidRDefault="00E3520A" w:rsidP="00E3520A">
            <w:pPr>
              <w:spacing w:after="0" w:line="240" w:lineRule="auto"/>
              <w:ind w:left="0" w:firstLine="0"/>
              <w:rPr>
                <w:rFonts w:eastAsia="Calibri"/>
                <w:b/>
                <w:color w:val="auto"/>
              </w:rPr>
            </w:pPr>
          </w:p>
          <w:p w14:paraId="313327D0" w14:textId="77777777" w:rsidR="00E3520A" w:rsidRPr="00E3520A" w:rsidRDefault="00E3520A" w:rsidP="00E3520A">
            <w:pPr>
              <w:spacing w:after="0" w:line="240" w:lineRule="auto"/>
              <w:ind w:left="0" w:firstLine="0"/>
              <w:rPr>
                <w:rFonts w:eastAsia="Calibri"/>
                <w:b/>
                <w:color w:val="auto"/>
              </w:rPr>
            </w:pPr>
          </w:p>
        </w:tc>
        <w:tc>
          <w:tcPr>
            <w:tcW w:w="2693" w:type="dxa"/>
            <w:tcBorders>
              <w:bottom w:val="single" w:sz="4" w:space="0" w:color="auto"/>
            </w:tcBorders>
            <w:shd w:val="clear" w:color="auto" w:fill="D9E2F3" w:themeFill="accent1" w:themeFillTint="33"/>
          </w:tcPr>
          <w:p w14:paraId="4BD63775" w14:textId="799B6708" w:rsidR="00E3520A" w:rsidRPr="00244C4D" w:rsidRDefault="00E3520A" w:rsidP="00244C4D">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Ffurf y Sicrwydd</w:t>
            </w:r>
            <w:r>
              <w:rPr>
                <w:u w:color="000000"/>
                <w:bdr w:val="nil"/>
                <w14:textOutline w14:w="12700" w14:cap="flat" w14:cmpd="sng" w14:algn="ctr">
                  <w14:noFill/>
                  <w14:prstDash w14:val="solid"/>
                  <w14:miter w14:lim="400000"/>
                </w14:textOutline>
              </w:rPr>
              <w:t xml:space="preserve"> – dyma’r mecanweithiau i ddarparu tystiolaeth bod y sefydliad yn weithredol effeithiol mewn perthynas â’r risg benodol.</w:t>
            </w:r>
          </w:p>
        </w:tc>
        <w:tc>
          <w:tcPr>
            <w:tcW w:w="2552" w:type="dxa"/>
            <w:tcBorders>
              <w:bottom w:val="single" w:sz="4" w:space="0" w:color="auto"/>
            </w:tcBorders>
            <w:shd w:val="clear" w:color="auto" w:fill="D9E2F3" w:themeFill="accent1" w:themeFillTint="33"/>
          </w:tcPr>
          <w:p w14:paraId="741A6342"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Bylchau mewn Rheolaeth</w:t>
            </w:r>
            <w:r>
              <w:rPr>
                <w:u w:color="000000"/>
                <w:bdr w:val="nil"/>
                <w14:textOutline w14:w="12700" w14:cap="flat" w14:cmpd="sng" w14:algn="ctr">
                  <w14:noFill/>
                  <w14:prstDash w14:val="solid"/>
                  <w14:miter w14:lim="400000"/>
                </w14:textOutline>
              </w:rPr>
              <w:t xml:space="preserve"> - meysydd lle mae mecanweithiau rheoli yn tynnu sylw at faterion sy'n peri pryder.</w:t>
            </w:r>
          </w:p>
          <w:p w14:paraId="335EE06D" w14:textId="77777777" w:rsidR="00E3520A" w:rsidRPr="00E3520A" w:rsidRDefault="00E3520A" w:rsidP="00E3520A">
            <w:pPr>
              <w:spacing w:after="0" w:line="240" w:lineRule="auto"/>
              <w:ind w:left="0" w:firstLine="0"/>
              <w:rPr>
                <w:rFonts w:eastAsia="Calibri"/>
                <w:b/>
                <w:color w:val="auto"/>
              </w:rPr>
            </w:pPr>
          </w:p>
        </w:tc>
        <w:tc>
          <w:tcPr>
            <w:tcW w:w="1984" w:type="dxa"/>
            <w:tcBorders>
              <w:bottom w:val="single" w:sz="4" w:space="0" w:color="auto"/>
            </w:tcBorders>
            <w:shd w:val="clear" w:color="auto" w:fill="D9E2F3" w:themeFill="accent1" w:themeFillTint="33"/>
          </w:tcPr>
          <w:p w14:paraId="59D47C67"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119" w:type="dxa"/>
            <w:tcBorders>
              <w:bottom w:val="single" w:sz="4" w:space="0" w:color="auto"/>
            </w:tcBorders>
            <w:shd w:val="clear" w:color="auto" w:fill="D9E2F3" w:themeFill="accent1" w:themeFillTint="33"/>
          </w:tcPr>
          <w:p w14:paraId="47B56E35"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850" w:type="dxa"/>
            <w:tcBorders>
              <w:bottom w:val="single" w:sz="4" w:space="0" w:color="auto"/>
            </w:tcBorders>
            <w:shd w:val="clear" w:color="auto" w:fill="D9E2F3" w:themeFill="accent1" w:themeFillTint="33"/>
          </w:tcPr>
          <w:p w14:paraId="1651CB96" w14:textId="77777777" w:rsidR="00E3520A" w:rsidRPr="00E3520A" w:rsidRDefault="00E3520A" w:rsidP="00E3520A">
            <w:pPr>
              <w:spacing w:after="0" w:line="240" w:lineRule="auto"/>
              <w:ind w:left="0" w:firstLine="0"/>
              <w:rPr>
                <w:rFonts w:eastAsia="Calibri"/>
                <w:b/>
                <w:color w:val="auto"/>
              </w:rPr>
            </w:pPr>
            <w:r>
              <w:rPr>
                <w:b/>
                <w:color w:val="auto"/>
              </w:rPr>
              <w:t>Statws</w:t>
            </w:r>
          </w:p>
          <w:p w14:paraId="5AFBF549"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28DCB9ED" w14:textId="77777777" w:rsidTr="004D432F">
        <w:tc>
          <w:tcPr>
            <w:tcW w:w="4106" w:type="dxa"/>
          </w:tcPr>
          <w:p w14:paraId="39249D75" w14:textId="77777777" w:rsidR="00E3520A" w:rsidRPr="00E3520A" w:rsidRDefault="00E3520A" w:rsidP="00E3520A">
            <w:pPr>
              <w:spacing w:after="0" w:line="240" w:lineRule="auto"/>
              <w:ind w:left="0" w:firstLine="0"/>
              <w:jc w:val="both"/>
              <w:rPr>
                <w:rFonts w:eastAsia="Calibri"/>
                <w:color w:val="auto"/>
              </w:rPr>
            </w:pPr>
            <w:r>
              <w:rPr>
                <w:color w:val="auto"/>
              </w:rPr>
              <w:t>O ran aelodau annibynnol, mae’r Cadeirydd wedi cytuno ar gynllun ar gyfer trosglwyddo i rolau aelodau allweddol. Mae Is-gadeirydd presennol Bwrdd AaGIC a Chadeiryddion presennol y Pwyllgorau yn cynhyrchu datganiadau etifeddiaeth ar gyfer eu holynwyr i gefnogi proses bontio ddidrafferth.</w:t>
            </w:r>
          </w:p>
          <w:p w14:paraId="4CB962F3" w14:textId="77777777" w:rsidR="00E3520A" w:rsidRPr="00E3520A" w:rsidRDefault="00E3520A" w:rsidP="00E3520A">
            <w:pPr>
              <w:spacing w:after="0" w:line="240" w:lineRule="auto"/>
              <w:ind w:left="0" w:firstLine="0"/>
              <w:jc w:val="both"/>
              <w:rPr>
                <w:rFonts w:eastAsia="Calibri"/>
                <w:color w:val="auto"/>
              </w:rPr>
            </w:pPr>
          </w:p>
          <w:p w14:paraId="7F15EF1F" w14:textId="77777777" w:rsidR="00E3520A" w:rsidRPr="00E3520A" w:rsidRDefault="00E3520A" w:rsidP="00E3520A">
            <w:pPr>
              <w:spacing w:after="0" w:line="240" w:lineRule="auto"/>
              <w:ind w:left="0" w:firstLine="0"/>
              <w:jc w:val="both"/>
              <w:rPr>
                <w:rFonts w:eastAsia="Calibri"/>
                <w:color w:val="auto"/>
              </w:rPr>
            </w:pPr>
            <w:r>
              <w:rPr>
                <w:color w:val="auto"/>
              </w:rPr>
              <w:t xml:space="preserve">Mae dogfennau cynefino wedi cael eu creu a/neu eu diweddaru ar gyfer aelodau annibynnol newydd ac aelodau newydd o’r Pwyllgor Archwilio a Sicrwydd a’r Pwyllgor Addysg, Comisiynu ac Ansawdd. </w:t>
            </w:r>
          </w:p>
          <w:p w14:paraId="07837938" w14:textId="77777777" w:rsidR="00E3520A" w:rsidRPr="00E3520A" w:rsidRDefault="00E3520A" w:rsidP="00E3520A">
            <w:pPr>
              <w:spacing w:after="0" w:line="240" w:lineRule="auto"/>
              <w:ind w:left="0" w:firstLine="0"/>
              <w:jc w:val="both"/>
              <w:rPr>
                <w:rFonts w:eastAsia="Calibri"/>
                <w:color w:val="auto"/>
              </w:rPr>
            </w:pPr>
          </w:p>
          <w:p w14:paraId="59CDFDAF" w14:textId="77777777" w:rsidR="00E3520A" w:rsidRPr="00E3520A" w:rsidRDefault="00E3520A" w:rsidP="00E3520A">
            <w:pPr>
              <w:spacing w:after="0" w:line="240" w:lineRule="auto"/>
              <w:ind w:left="0" w:firstLine="0"/>
              <w:jc w:val="both"/>
              <w:rPr>
                <w:rFonts w:eastAsia="Calibri"/>
                <w:color w:val="auto"/>
              </w:rPr>
            </w:pPr>
            <w:r>
              <w:rPr>
                <w:color w:val="auto"/>
              </w:rPr>
              <w:t>Mae cynllun gweithredu’r Bwrdd sy’n deillio o’r hunanasesiad blynyddol (Cynllun Gweithredu’r Bwrdd) yn canolbwyntio ar adeiladu tîm ac mae blaenraglen waith y Bwrdd yn adlewyrchu hyn.</w:t>
            </w:r>
          </w:p>
          <w:p w14:paraId="4E8A0016" w14:textId="77777777" w:rsidR="00E3520A" w:rsidRPr="00E3520A" w:rsidRDefault="00E3520A" w:rsidP="00E3520A">
            <w:pPr>
              <w:spacing w:after="0" w:line="240" w:lineRule="auto"/>
              <w:ind w:left="0" w:firstLine="0"/>
              <w:jc w:val="both"/>
              <w:rPr>
                <w:rFonts w:eastAsia="Calibri"/>
                <w:color w:val="auto"/>
              </w:rPr>
            </w:pPr>
          </w:p>
          <w:p w14:paraId="1F3219D8"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Mae dogfennau croesawu a chynefino wedi cael eu creu ar gyfer Cyfarwyddwyr Gweithredol.</w:t>
            </w:r>
          </w:p>
          <w:p w14:paraId="601642BE" w14:textId="77777777" w:rsidR="00E3520A" w:rsidRPr="00E3520A" w:rsidRDefault="00E3520A" w:rsidP="00E3520A">
            <w:pPr>
              <w:spacing w:after="0" w:line="240" w:lineRule="auto"/>
              <w:ind w:left="0" w:firstLine="0"/>
              <w:jc w:val="both"/>
              <w:rPr>
                <w:rFonts w:eastAsia="Calibri"/>
                <w:color w:val="auto"/>
              </w:rPr>
            </w:pPr>
          </w:p>
          <w:p w14:paraId="510B539B" w14:textId="77777777" w:rsidR="00E3520A" w:rsidRPr="00E3520A" w:rsidRDefault="00E3520A" w:rsidP="00E3520A">
            <w:pPr>
              <w:spacing w:after="0" w:line="240" w:lineRule="auto"/>
              <w:ind w:left="0" w:firstLine="0"/>
              <w:jc w:val="both"/>
              <w:rPr>
                <w:rFonts w:eastAsia="Calibri"/>
                <w:color w:val="auto"/>
              </w:rPr>
            </w:pPr>
          </w:p>
        </w:tc>
        <w:tc>
          <w:tcPr>
            <w:tcW w:w="2693" w:type="dxa"/>
          </w:tcPr>
          <w:p w14:paraId="3A934051"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 xml:space="preserve"> Mae hunanasesiad y Bwrdd yn cynnwys asesiad o’r broses gynefino.</w:t>
            </w:r>
          </w:p>
          <w:p w14:paraId="3E17498E" w14:textId="77777777" w:rsidR="00E3520A" w:rsidRPr="00E3520A" w:rsidRDefault="00E3520A" w:rsidP="00E3520A">
            <w:pPr>
              <w:spacing w:after="0" w:line="240" w:lineRule="auto"/>
              <w:ind w:left="0" w:firstLine="0"/>
              <w:jc w:val="both"/>
              <w:rPr>
                <w:rFonts w:eastAsia="Calibri"/>
                <w:color w:val="auto"/>
              </w:rPr>
            </w:pPr>
          </w:p>
          <w:p w14:paraId="1E6D962B" w14:textId="77777777" w:rsidR="00E3520A" w:rsidRPr="00E3520A" w:rsidRDefault="00E3520A" w:rsidP="00E3520A">
            <w:pPr>
              <w:spacing w:after="0" w:line="240" w:lineRule="auto"/>
              <w:ind w:left="0" w:firstLine="0"/>
              <w:jc w:val="both"/>
              <w:rPr>
                <w:rFonts w:eastAsia="Calibri"/>
                <w:color w:val="auto"/>
              </w:rPr>
            </w:pPr>
            <w:r>
              <w:rPr>
                <w:color w:val="auto"/>
              </w:rPr>
              <w:t xml:space="preserve">Bydd y prosesau cynefino hefyd yn cael eu hystyried fel rhan o’r broses arfarnu aelodau annibynnol a gynhelir gan y Cadeirydd. </w:t>
            </w:r>
          </w:p>
          <w:p w14:paraId="6D26B155" w14:textId="77777777" w:rsidR="00E3520A" w:rsidRPr="00E3520A" w:rsidRDefault="00E3520A" w:rsidP="00E3520A">
            <w:pPr>
              <w:spacing w:after="0" w:line="240" w:lineRule="auto"/>
              <w:ind w:left="0" w:firstLine="0"/>
              <w:jc w:val="both"/>
              <w:rPr>
                <w:rFonts w:eastAsia="Calibri"/>
                <w:color w:val="auto"/>
              </w:rPr>
            </w:pPr>
          </w:p>
          <w:p w14:paraId="006DEF30" w14:textId="77777777" w:rsidR="00E3520A" w:rsidRPr="00E3520A" w:rsidRDefault="00E3520A" w:rsidP="00E3520A">
            <w:pPr>
              <w:spacing w:after="0" w:line="240" w:lineRule="auto"/>
              <w:ind w:left="0" w:firstLine="0"/>
              <w:jc w:val="both"/>
              <w:rPr>
                <w:rFonts w:eastAsia="Calibri"/>
                <w:color w:val="auto"/>
              </w:rPr>
            </w:pPr>
          </w:p>
          <w:p w14:paraId="147DA7BB" w14:textId="77777777" w:rsidR="00E3520A" w:rsidRPr="00E3520A" w:rsidRDefault="00E3520A" w:rsidP="00E3520A">
            <w:pPr>
              <w:spacing w:after="0" w:line="240" w:lineRule="auto"/>
              <w:ind w:left="0" w:firstLine="0"/>
              <w:jc w:val="both"/>
              <w:rPr>
                <w:rFonts w:eastAsia="Calibri"/>
                <w:color w:val="auto"/>
              </w:rPr>
            </w:pPr>
          </w:p>
          <w:p w14:paraId="3398799E" w14:textId="77777777" w:rsidR="00E3520A" w:rsidRPr="00E3520A" w:rsidRDefault="00E3520A" w:rsidP="00E3520A">
            <w:pPr>
              <w:spacing w:after="0" w:line="240" w:lineRule="auto"/>
              <w:ind w:left="0" w:firstLine="0"/>
              <w:jc w:val="both"/>
              <w:rPr>
                <w:rFonts w:eastAsia="Calibri"/>
                <w:color w:val="auto"/>
              </w:rPr>
            </w:pPr>
          </w:p>
          <w:p w14:paraId="7B7E68B7" w14:textId="77777777" w:rsidR="00E3520A" w:rsidRPr="00E3520A" w:rsidRDefault="00E3520A" w:rsidP="00E3520A">
            <w:pPr>
              <w:spacing w:after="0" w:line="240" w:lineRule="auto"/>
              <w:ind w:left="0" w:firstLine="0"/>
              <w:jc w:val="both"/>
              <w:rPr>
                <w:rFonts w:eastAsia="Calibri"/>
                <w:color w:val="auto"/>
              </w:rPr>
            </w:pPr>
          </w:p>
          <w:p w14:paraId="3B843386" w14:textId="77777777" w:rsidR="00E3520A" w:rsidRPr="00E3520A" w:rsidRDefault="00E3520A" w:rsidP="00E3520A">
            <w:pPr>
              <w:spacing w:after="0" w:line="240" w:lineRule="auto"/>
              <w:ind w:left="0" w:firstLine="0"/>
              <w:jc w:val="both"/>
              <w:rPr>
                <w:rFonts w:eastAsia="Calibri"/>
                <w:color w:val="auto"/>
              </w:rPr>
            </w:pPr>
          </w:p>
          <w:p w14:paraId="59B96149" w14:textId="77777777" w:rsidR="00E3520A" w:rsidRPr="00E3520A" w:rsidRDefault="00E3520A" w:rsidP="00E3520A">
            <w:pPr>
              <w:spacing w:after="0" w:line="240" w:lineRule="auto"/>
              <w:ind w:left="0" w:firstLine="0"/>
              <w:jc w:val="both"/>
              <w:rPr>
                <w:rFonts w:eastAsia="Calibri"/>
                <w:color w:val="auto"/>
              </w:rPr>
            </w:pPr>
          </w:p>
          <w:p w14:paraId="37D623E8" w14:textId="77777777" w:rsidR="00E3520A" w:rsidRPr="00E3520A" w:rsidRDefault="00E3520A" w:rsidP="00E3520A">
            <w:pPr>
              <w:spacing w:after="0" w:line="240" w:lineRule="auto"/>
              <w:ind w:left="0" w:firstLine="0"/>
              <w:jc w:val="both"/>
              <w:rPr>
                <w:rFonts w:eastAsia="Calibri"/>
                <w:color w:val="auto"/>
              </w:rPr>
            </w:pPr>
            <w:r>
              <w:rPr>
                <w:color w:val="auto"/>
              </w:rPr>
              <w:t>Cofnodir cynnydd mewn perthynas â Chynllun Gweithredu’r Bwrdd ac mae hwn yn cael ei adolygu gan y Bwrdd.</w:t>
            </w:r>
          </w:p>
        </w:tc>
        <w:tc>
          <w:tcPr>
            <w:tcW w:w="2552" w:type="dxa"/>
          </w:tcPr>
          <w:p w14:paraId="2D2C54D2" w14:textId="77777777" w:rsidR="00E3520A" w:rsidRPr="00E3520A" w:rsidRDefault="00E3520A" w:rsidP="00E3520A">
            <w:pPr>
              <w:spacing w:after="0" w:line="240" w:lineRule="auto"/>
              <w:ind w:left="0" w:firstLine="0"/>
              <w:rPr>
                <w:rFonts w:eastAsia="Calibri"/>
                <w:color w:val="auto"/>
              </w:rPr>
            </w:pPr>
            <w:r>
              <w:rPr>
                <w:color w:val="auto"/>
              </w:rPr>
              <w:t xml:space="preserve"> Nid ni sy’n rheoli’r broses penodiadau cyhoeddus. Mae’r broses yn cael ei rheoli gan y tîm penodiadau cyhoeddus yn Llywodraeth Cymru ac mae cymeradwyo’r penodiad yn fater i’r Gweinidog.</w:t>
            </w:r>
          </w:p>
          <w:p w14:paraId="18BED874" w14:textId="77777777" w:rsidR="00E3520A" w:rsidRPr="00E3520A" w:rsidRDefault="00E3520A" w:rsidP="00E3520A">
            <w:pPr>
              <w:spacing w:after="0" w:line="240" w:lineRule="auto"/>
              <w:ind w:left="0" w:firstLine="0"/>
              <w:rPr>
                <w:rFonts w:eastAsia="Calibri"/>
                <w:color w:val="auto"/>
              </w:rPr>
            </w:pPr>
          </w:p>
          <w:p w14:paraId="6C829DA6" w14:textId="77777777" w:rsidR="00E3520A" w:rsidRPr="00E3520A" w:rsidRDefault="00E3520A" w:rsidP="00E3520A">
            <w:pPr>
              <w:spacing w:after="0" w:line="240" w:lineRule="auto"/>
              <w:ind w:left="0" w:firstLine="0"/>
              <w:rPr>
                <w:rFonts w:eastAsia="Calibri"/>
                <w:color w:val="auto"/>
              </w:rPr>
            </w:pPr>
          </w:p>
          <w:p w14:paraId="69E6DC64" w14:textId="77777777" w:rsidR="00E3520A" w:rsidRPr="00E3520A" w:rsidRDefault="00E3520A" w:rsidP="00E3520A">
            <w:pPr>
              <w:spacing w:after="0" w:line="240" w:lineRule="auto"/>
              <w:ind w:left="0" w:firstLine="0"/>
              <w:rPr>
                <w:rFonts w:eastAsia="Calibri"/>
                <w:color w:val="auto"/>
              </w:rPr>
            </w:pPr>
          </w:p>
          <w:p w14:paraId="58A1E887" w14:textId="77777777" w:rsidR="00E3520A" w:rsidRPr="00E3520A" w:rsidRDefault="00E3520A" w:rsidP="00E3520A">
            <w:pPr>
              <w:spacing w:after="0" w:line="240" w:lineRule="auto"/>
              <w:ind w:left="0" w:firstLine="0"/>
              <w:rPr>
                <w:rFonts w:eastAsia="Calibri"/>
                <w:color w:val="auto"/>
              </w:rPr>
            </w:pPr>
          </w:p>
          <w:p w14:paraId="56627B14" w14:textId="77777777" w:rsidR="00E3520A" w:rsidRPr="00E3520A" w:rsidRDefault="00E3520A" w:rsidP="00E3520A">
            <w:pPr>
              <w:spacing w:after="0" w:line="240" w:lineRule="auto"/>
              <w:ind w:left="0" w:firstLine="0"/>
              <w:rPr>
                <w:rFonts w:eastAsia="Calibri"/>
                <w:color w:val="auto"/>
              </w:rPr>
            </w:pPr>
          </w:p>
          <w:p w14:paraId="1B1887A8" w14:textId="77777777" w:rsidR="00E3520A" w:rsidRPr="00E3520A" w:rsidRDefault="00E3520A" w:rsidP="00E3520A">
            <w:pPr>
              <w:spacing w:after="0" w:line="240" w:lineRule="auto"/>
              <w:ind w:left="0" w:firstLine="0"/>
              <w:rPr>
                <w:rFonts w:eastAsia="Calibri"/>
                <w:color w:val="auto"/>
              </w:rPr>
            </w:pPr>
          </w:p>
          <w:p w14:paraId="17190642" w14:textId="77777777" w:rsidR="00E3520A" w:rsidRPr="00E3520A" w:rsidRDefault="00E3520A" w:rsidP="00E3520A">
            <w:pPr>
              <w:spacing w:after="0" w:line="240" w:lineRule="auto"/>
              <w:ind w:left="0" w:firstLine="0"/>
              <w:rPr>
                <w:rFonts w:eastAsia="Calibri"/>
                <w:color w:val="auto"/>
              </w:rPr>
            </w:pPr>
          </w:p>
          <w:p w14:paraId="3611DDBB" w14:textId="77777777" w:rsidR="00E3520A" w:rsidRPr="00E3520A" w:rsidRDefault="00E3520A" w:rsidP="00E3520A">
            <w:pPr>
              <w:spacing w:after="0" w:line="240" w:lineRule="auto"/>
              <w:ind w:left="0" w:firstLine="0"/>
              <w:rPr>
                <w:rFonts w:eastAsia="Calibri"/>
                <w:color w:val="auto"/>
              </w:rPr>
            </w:pPr>
            <w:r>
              <w:rPr>
                <w:color w:val="auto"/>
              </w:rPr>
              <w:t xml:space="preserve">Mae gennym broses benodi ar gyfer Cyfarwyddwyr Gweithredol. Ystyrir penodiadau i’w hargymell </w:t>
            </w:r>
            <w:r>
              <w:rPr>
                <w:color w:val="auto"/>
              </w:rPr>
              <w:lastRenderedPageBreak/>
              <w:t>gan y Pwyllgor Taliadau a Thelerau Gwasanaeth gyda’r Bwrdd yn penderfynu ar y gymeradwyaeth derfynol.</w:t>
            </w:r>
          </w:p>
        </w:tc>
        <w:tc>
          <w:tcPr>
            <w:tcW w:w="1984" w:type="dxa"/>
          </w:tcPr>
          <w:p w14:paraId="66741AE9" w14:textId="77777777" w:rsidR="00E3520A" w:rsidRPr="00E3520A" w:rsidRDefault="00E3520A" w:rsidP="00E3520A">
            <w:pPr>
              <w:spacing w:after="0" w:line="240" w:lineRule="auto"/>
              <w:ind w:left="0" w:firstLine="0"/>
              <w:rPr>
                <w:rFonts w:eastAsia="Calibri"/>
                <w:color w:val="auto"/>
              </w:rPr>
            </w:pPr>
          </w:p>
        </w:tc>
        <w:tc>
          <w:tcPr>
            <w:tcW w:w="3119" w:type="dxa"/>
          </w:tcPr>
          <w:p w14:paraId="0F393D88" w14:textId="77777777" w:rsidR="00E3520A" w:rsidRPr="00E3520A" w:rsidRDefault="00E3520A" w:rsidP="00E3520A">
            <w:pPr>
              <w:spacing w:after="0" w:line="240" w:lineRule="auto"/>
              <w:ind w:left="0" w:firstLine="0"/>
              <w:jc w:val="both"/>
              <w:rPr>
                <w:rFonts w:eastAsia="Calibri"/>
                <w:color w:val="auto"/>
              </w:rPr>
            </w:pPr>
            <w:r>
              <w:rPr>
                <w:color w:val="auto"/>
              </w:rPr>
              <w:t xml:space="preserve">Y broses gynefino i gael ei hadolygu a’i diweddaru’n barhaus ar ôl cael adborth gan aelodau annibynnol a’r Tîm Gweithredol. </w:t>
            </w:r>
          </w:p>
          <w:p w14:paraId="21FA3890" w14:textId="77777777" w:rsidR="00E3520A" w:rsidRPr="00E3520A" w:rsidRDefault="00E3520A" w:rsidP="00E3520A">
            <w:pPr>
              <w:spacing w:after="0" w:line="240" w:lineRule="auto"/>
              <w:ind w:left="0" w:firstLine="0"/>
              <w:jc w:val="both"/>
              <w:rPr>
                <w:rFonts w:eastAsia="Calibri"/>
                <w:color w:val="auto"/>
              </w:rPr>
            </w:pPr>
          </w:p>
          <w:p w14:paraId="1758C1F5" w14:textId="77777777" w:rsidR="00E3520A" w:rsidRPr="00E3520A" w:rsidRDefault="00E3520A" w:rsidP="00E3520A">
            <w:pPr>
              <w:spacing w:after="0" w:line="240" w:lineRule="auto"/>
              <w:ind w:left="0" w:firstLine="0"/>
              <w:jc w:val="both"/>
              <w:rPr>
                <w:rFonts w:eastAsia="Calibri"/>
                <w:color w:val="auto"/>
              </w:rPr>
            </w:pPr>
            <w:r>
              <w:rPr>
                <w:color w:val="auto"/>
              </w:rPr>
              <w:t xml:space="preserve">Sicrhau bod y cynllun pontio ar gyfer Is-gadeiryddion y Bwrdd, Cadeiryddion Pwyllgorau ac Is-gadeiryddion yn cael ei roi ar waith. </w:t>
            </w:r>
          </w:p>
          <w:p w14:paraId="43159F15" w14:textId="77777777" w:rsidR="00E3520A" w:rsidRPr="00E3520A" w:rsidRDefault="00E3520A" w:rsidP="00E3520A">
            <w:pPr>
              <w:spacing w:after="0" w:line="240" w:lineRule="auto"/>
              <w:ind w:left="0" w:firstLine="0"/>
              <w:jc w:val="both"/>
              <w:rPr>
                <w:rFonts w:eastAsia="Calibri"/>
                <w:color w:val="auto"/>
              </w:rPr>
            </w:pPr>
          </w:p>
          <w:p w14:paraId="2F84C29E" w14:textId="77777777" w:rsidR="00E3520A" w:rsidRPr="00E3520A" w:rsidRDefault="00E3520A" w:rsidP="00E3520A">
            <w:pPr>
              <w:spacing w:after="0" w:line="240" w:lineRule="auto"/>
              <w:ind w:left="0" w:firstLine="0"/>
              <w:jc w:val="both"/>
              <w:rPr>
                <w:rFonts w:eastAsia="Calibri"/>
                <w:color w:val="auto"/>
              </w:rPr>
            </w:pPr>
            <w:r>
              <w:rPr>
                <w:color w:val="auto"/>
              </w:rPr>
              <w:t>Ymgysylltu’n gryf â’r tîm penodiadau cyhoeddus a sicrhau bod y ddau barti’n dilyn yr amserlen y cytunwyd arni mewn perthynas â’r broses recriwtio Rheoli Gwybodaeth.</w:t>
            </w:r>
          </w:p>
          <w:p w14:paraId="132B0703" w14:textId="77777777" w:rsidR="00E3520A" w:rsidRPr="00E3520A" w:rsidRDefault="00E3520A" w:rsidP="00E3520A">
            <w:pPr>
              <w:spacing w:after="0" w:line="240" w:lineRule="auto"/>
              <w:ind w:left="0" w:firstLine="0"/>
              <w:jc w:val="both"/>
              <w:rPr>
                <w:rFonts w:eastAsia="Calibri"/>
                <w:color w:val="auto"/>
              </w:rPr>
            </w:pPr>
          </w:p>
          <w:p w14:paraId="74B8A8DF" w14:textId="77777777" w:rsidR="00E3520A" w:rsidRPr="00E3520A" w:rsidRDefault="00E3520A" w:rsidP="00E3520A">
            <w:pPr>
              <w:spacing w:after="0" w:line="240" w:lineRule="auto"/>
              <w:ind w:left="0" w:firstLine="0"/>
              <w:jc w:val="both"/>
              <w:rPr>
                <w:rFonts w:eastAsia="Calibri"/>
                <w:color w:val="auto"/>
              </w:rPr>
            </w:pPr>
            <w:r>
              <w:rPr>
                <w:color w:val="auto"/>
              </w:rPr>
              <w:t>Cynllun Gweithredu’r Bwrdd i gael ei roi ar waith.</w:t>
            </w:r>
          </w:p>
          <w:p w14:paraId="6B336859" w14:textId="77777777" w:rsidR="00E3520A" w:rsidRPr="00E3520A" w:rsidRDefault="00E3520A" w:rsidP="00E3520A">
            <w:pPr>
              <w:spacing w:after="0" w:line="240" w:lineRule="auto"/>
              <w:ind w:left="0" w:firstLine="0"/>
              <w:jc w:val="both"/>
              <w:rPr>
                <w:rFonts w:eastAsia="Calibri"/>
                <w:color w:val="auto"/>
              </w:rPr>
            </w:pPr>
          </w:p>
          <w:p w14:paraId="2E37098E" w14:textId="57C5D1F5" w:rsidR="00E3520A" w:rsidRPr="00E3520A" w:rsidRDefault="00605F07" w:rsidP="00E3520A">
            <w:pPr>
              <w:spacing w:after="0" w:line="240" w:lineRule="auto"/>
              <w:ind w:left="0" w:firstLine="0"/>
              <w:jc w:val="both"/>
              <w:rPr>
                <w:rFonts w:eastAsia="Calibri"/>
                <w:color w:val="auto"/>
              </w:rPr>
            </w:pPr>
            <w:r>
              <w:rPr>
                <w:rFonts w:eastAsiaTheme="minorEastAsia"/>
                <w:color w:val="auto"/>
              </w:rPr>
              <w:t>Yn yr Hydref, byddwn yn llunio rhaglen ddatblygu fewnol ar gyfer ein huwch dîm arwain estynedig (gan gynnwys Cyfarwyddwyr Gweithredol)</w:t>
            </w:r>
          </w:p>
        </w:tc>
        <w:tc>
          <w:tcPr>
            <w:tcW w:w="850" w:type="dxa"/>
            <w:shd w:val="clear" w:color="auto" w:fill="FFC000"/>
          </w:tcPr>
          <w:p w14:paraId="107663BB"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Ambr</w:t>
            </w:r>
          </w:p>
        </w:tc>
      </w:tr>
    </w:tbl>
    <w:p w14:paraId="02696A3A" w14:textId="77777777" w:rsidR="00E3520A" w:rsidRPr="00E3520A" w:rsidRDefault="00E3520A" w:rsidP="00244C4D">
      <w:pPr>
        <w:tabs>
          <w:tab w:val="left" w:pos="16018"/>
        </w:tabs>
        <w:spacing w:after="0" w:line="240" w:lineRule="auto"/>
        <w:ind w:left="0" w:firstLine="0"/>
        <w:rPr>
          <w:rFonts w:eastAsia="Calibri"/>
          <w:b/>
          <w:color w:val="auto"/>
          <w:sz w:val="20"/>
          <w:szCs w:val="20"/>
          <w:lang w:eastAsia="en-US"/>
        </w:rPr>
      </w:pPr>
    </w:p>
    <w:p w14:paraId="211CE08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BDF64E1" w14:textId="1A384ED5" w:rsidR="00E3520A" w:rsidRPr="00E3520A" w:rsidRDefault="008D3D3D" w:rsidP="00E3520A">
      <w:pPr>
        <w:tabs>
          <w:tab w:val="left" w:pos="16018"/>
        </w:tabs>
        <w:spacing w:after="0" w:line="240" w:lineRule="auto"/>
        <w:ind w:left="0" w:firstLine="0"/>
        <w:jc w:val="center"/>
        <w:rPr>
          <w:rFonts w:eastAsia="Calibri"/>
          <w:b/>
          <w:color w:val="auto"/>
          <w:sz w:val="20"/>
          <w:szCs w:val="20"/>
        </w:rPr>
      </w:pPr>
      <w:bookmarkStart w:id="3" w:name="_Hlk153952069"/>
      <w:r>
        <w:rPr>
          <w:b/>
          <w:color w:val="auto"/>
          <w:sz w:val="20"/>
        </w:rPr>
        <w:t>Risg Strategol 5:</w:t>
      </w:r>
    </w:p>
    <w:p w14:paraId="742DEC8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tbl>
      <w:tblPr>
        <w:tblStyle w:val="GridTabl"/>
        <w:tblW w:w="15304" w:type="dxa"/>
        <w:tblLook w:val="04A0" w:firstRow="1" w:lastRow="0" w:firstColumn="1" w:lastColumn="0" w:noHBand="0" w:noVBand="1"/>
      </w:tblPr>
      <w:tblGrid>
        <w:gridCol w:w="4103"/>
        <w:gridCol w:w="2691"/>
        <w:gridCol w:w="2550"/>
        <w:gridCol w:w="1983"/>
        <w:gridCol w:w="3116"/>
        <w:gridCol w:w="861"/>
      </w:tblGrid>
      <w:tr w:rsidR="00E3520A" w:rsidRPr="00E3520A" w14:paraId="52265A38" w14:textId="77777777" w:rsidTr="004D432F">
        <w:trPr>
          <w:trHeight w:val="373"/>
        </w:trPr>
        <w:tc>
          <w:tcPr>
            <w:tcW w:w="15304" w:type="dxa"/>
            <w:gridSpan w:val="6"/>
            <w:shd w:val="clear" w:color="auto" w:fill="8EAADB" w:themeFill="accent1" w:themeFillTint="99"/>
          </w:tcPr>
          <w:p w14:paraId="20D8846A" w14:textId="77777777" w:rsidR="00E3520A" w:rsidRPr="00E3520A" w:rsidRDefault="00E3520A" w:rsidP="00E3520A">
            <w:pPr>
              <w:spacing w:after="100" w:afterAutospacing="1" w:line="240" w:lineRule="auto"/>
              <w:ind w:left="0" w:firstLine="0"/>
              <w:rPr>
                <w:rFonts w:eastAsia="Calibri"/>
                <w:color w:val="auto"/>
              </w:rPr>
            </w:pPr>
            <w:r>
              <w:rPr>
                <w:b/>
                <w:color w:val="auto"/>
              </w:rPr>
              <w:t>Risg Strategol 5:</w:t>
            </w:r>
            <w:r>
              <w:rPr>
                <w:color w:val="auto"/>
              </w:rPr>
              <w:t xml:space="preserve"> </w:t>
            </w:r>
            <w:r>
              <w:rPr>
                <w:b/>
                <w:color w:val="auto"/>
              </w:rPr>
              <w:t xml:space="preserve">Perthynas â Llywodraeth Cymru. </w:t>
            </w:r>
            <w:r>
              <w:rPr>
                <w:color w:val="auto"/>
              </w:rPr>
              <w:t> Os nad yw’r berthynas â Llywodraeth Cymru, Gweithrediaeth y GIG ac o ran cyflawni Cynllun Gweithredu’r Gweithlu Cenedlaethol yn effeithiol, gallai hyn effeithio ar fynediad at adnoddau, darpariaeth, ac ar berthynas waith dda AaGIC â Llywodraeth Cymru a phartneriaid eraill.</w:t>
            </w:r>
          </w:p>
          <w:p w14:paraId="2D5C89FC" w14:textId="77777777" w:rsidR="00E3520A" w:rsidRPr="00E3520A" w:rsidRDefault="00E3520A" w:rsidP="00E3520A">
            <w:pPr>
              <w:spacing w:after="100" w:afterAutospacing="1" w:line="240" w:lineRule="auto"/>
              <w:ind w:left="0" w:firstLine="0"/>
              <w:rPr>
                <w:rFonts w:eastAsia="Calibri"/>
                <w:color w:val="auto"/>
              </w:rPr>
            </w:pPr>
          </w:p>
        </w:tc>
      </w:tr>
      <w:tr w:rsidR="00E3520A" w:rsidRPr="00E3520A" w14:paraId="41E5596F" w14:textId="77777777" w:rsidTr="004D432F">
        <w:tc>
          <w:tcPr>
            <w:tcW w:w="6799" w:type="dxa"/>
            <w:gridSpan w:val="2"/>
            <w:shd w:val="clear" w:color="auto" w:fill="D9E2F3" w:themeFill="accent1" w:themeFillTint="33"/>
          </w:tcPr>
          <w:p w14:paraId="245FEFBC" w14:textId="77777777" w:rsidR="00E3520A" w:rsidRPr="00E3520A" w:rsidRDefault="00E3520A" w:rsidP="00E3520A">
            <w:pPr>
              <w:spacing w:after="0" w:line="240" w:lineRule="auto"/>
              <w:ind w:left="0" w:firstLine="0"/>
              <w:rPr>
                <w:rFonts w:eastAsia="Calibri"/>
                <w:color w:val="auto"/>
              </w:rPr>
            </w:pPr>
            <w:r>
              <w:rPr>
                <w:b/>
                <w:color w:val="auto"/>
              </w:rPr>
              <w:t>Executive Lead:</w:t>
            </w:r>
            <w:r>
              <w:rPr>
                <w:color w:val="auto"/>
              </w:rPr>
              <w:t xml:space="preserve"> Prif Weithredwr</w:t>
            </w:r>
          </w:p>
        </w:tc>
        <w:tc>
          <w:tcPr>
            <w:tcW w:w="8505" w:type="dxa"/>
            <w:gridSpan w:val="4"/>
            <w:shd w:val="clear" w:color="auto" w:fill="D9E2F3" w:themeFill="accent1" w:themeFillTint="33"/>
          </w:tcPr>
          <w:p w14:paraId="0F7CCD86"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Bwrdd</w:t>
            </w:r>
          </w:p>
        </w:tc>
      </w:tr>
      <w:tr w:rsidR="00E3520A" w:rsidRPr="00E3520A" w14:paraId="035D5B31" w14:textId="77777777" w:rsidTr="004D432F">
        <w:trPr>
          <w:cantSplit/>
          <w:trHeight w:val="1479"/>
        </w:trPr>
        <w:tc>
          <w:tcPr>
            <w:tcW w:w="4106" w:type="dxa"/>
            <w:shd w:val="clear" w:color="auto" w:fill="D9E2F3" w:themeFill="accent1" w:themeFillTint="33"/>
          </w:tcPr>
          <w:p w14:paraId="16A4C34E"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p w14:paraId="49E541DB" w14:textId="77777777" w:rsidR="00E3520A" w:rsidRPr="00E3520A" w:rsidRDefault="00E3520A" w:rsidP="00E3520A">
            <w:pPr>
              <w:spacing w:after="0" w:line="240" w:lineRule="auto"/>
              <w:ind w:left="0" w:firstLine="0"/>
              <w:rPr>
                <w:rFonts w:eastAsia="Calibri"/>
                <w:b/>
                <w:color w:val="auto"/>
              </w:rPr>
            </w:pPr>
          </w:p>
          <w:p w14:paraId="7B1C4313" w14:textId="77777777" w:rsidR="00E3520A" w:rsidRPr="00E3520A" w:rsidRDefault="00E3520A" w:rsidP="00E3520A">
            <w:pPr>
              <w:spacing w:after="0" w:line="240" w:lineRule="auto"/>
              <w:ind w:left="0" w:firstLine="0"/>
              <w:rPr>
                <w:rFonts w:eastAsia="Calibri"/>
                <w:b/>
                <w:color w:val="auto"/>
              </w:rPr>
            </w:pPr>
          </w:p>
        </w:tc>
        <w:tc>
          <w:tcPr>
            <w:tcW w:w="2693" w:type="dxa"/>
            <w:tcBorders>
              <w:bottom w:val="single" w:sz="4" w:space="0" w:color="auto"/>
            </w:tcBorders>
            <w:shd w:val="clear" w:color="auto" w:fill="D9E2F3" w:themeFill="accent1" w:themeFillTint="33"/>
          </w:tcPr>
          <w:p w14:paraId="06462BEA"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Ffurf y Sicrwydd</w:t>
            </w:r>
            <w:r>
              <w:rPr>
                <w:u w:color="000000"/>
                <w:bdr w:val="nil"/>
                <w14:textOutline w14:w="12700" w14:cap="flat" w14:cmpd="sng" w14:algn="ctr">
                  <w14:noFill/>
                  <w14:prstDash w14:val="solid"/>
                  <w14:miter w14:lim="400000"/>
                </w14:textOutline>
              </w:rPr>
              <w:t xml:space="preserve"> – dyma’r mecanweithiau i ddarparu tystiolaeth bod y sefydliad yn weithredol effeithiol mewn perthynas â’r risg benodol.</w:t>
            </w:r>
          </w:p>
          <w:p w14:paraId="4D0F54CC" w14:textId="77777777" w:rsidR="00E3520A" w:rsidRPr="00E3520A" w:rsidRDefault="00E3520A" w:rsidP="00E3520A">
            <w:pPr>
              <w:spacing w:after="0" w:line="240" w:lineRule="auto"/>
              <w:ind w:left="0" w:firstLine="0"/>
              <w:rPr>
                <w:rFonts w:eastAsia="Calibri"/>
                <w:b/>
                <w:color w:val="auto"/>
              </w:rPr>
            </w:pPr>
          </w:p>
          <w:p w14:paraId="6034F711" w14:textId="77777777" w:rsidR="00E3520A" w:rsidRPr="00E3520A" w:rsidRDefault="00E3520A" w:rsidP="00E3520A">
            <w:pPr>
              <w:spacing w:after="0" w:line="240" w:lineRule="auto"/>
              <w:ind w:left="0" w:firstLine="0"/>
              <w:rPr>
                <w:rFonts w:eastAsia="Calibri"/>
                <w:b/>
                <w:color w:val="auto"/>
              </w:rPr>
            </w:pPr>
          </w:p>
          <w:p w14:paraId="6AF722A9" w14:textId="77777777" w:rsidR="00E3520A" w:rsidRPr="00E3520A" w:rsidRDefault="00E3520A" w:rsidP="00E3520A">
            <w:pPr>
              <w:tabs>
                <w:tab w:val="left" w:pos="1725"/>
              </w:tabs>
              <w:spacing w:after="0" w:line="240" w:lineRule="auto"/>
              <w:ind w:left="0" w:firstLine="0"/>
              <w:rPr>
                <w:rFonts w:eastAsia="Calibri"/>
                <w:b/>
                <w:color w:val="auto"/>
              </w:rPr>
            </w:pPr>
          </w:p>
        </w:tc>
        <w:tc>
          <w:tcPr>
            <w:tcW w:w="2552" w:type="dxa"/>
            <w:tcBorders>
              <w:bottom w:val="single" w:sz="4" w:space="0" w:color="auto"/>
            </w:tcBorders>
            <w:shd w:val="clear" w:color="auto" w:fill="D9E2F3" w:themeFill="accent1" w:themeFillTint="33"/>
          </w:tcPr>
          <w:p w14:paraId="25F9A548"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Bylchau mewn Rheolaeth</w:t>
            </w:r>
            <w:r>
              <w:rPr>
                <w:u w:color="000000"/>
                <w:bdr w:val="nil"/>
                <w14:textOutline w14:w="12700" w14:cap="flat" w14:cmpd="sng" w14:algn="ctr">
                  <w14:noFill/>
                  <w14:prstDash w14:val="solid"/>
                  <w14:miter w14:lim="400000"/>
                </w14:textOutline>
              </w:rPr>
              <w:t xml:space="preserve"> - meysydd lle mae mecanweithiau rheoli yn tynnu sylw at faterion sy'n peri pryder.</w:t>
            </w:r>
          </w:p>
          <w:p w14:paraId="7546869B" w14:textId="77777777" w:rsidR="00E3520A" w:rsidRPr="00E3520A" w:rsidRDefault="00E3520A" w:rsidP="00E3520A">
            <w:pPr>
              <w:spacing w:after="0" w:line="240" w:lineRule="auto"/>
              <w:ind w:left="0" w:firstLine="0"/>
              <w:rPr>
                <w:rFonts w:eastAsia="Calibri"/>
                <w:b/>
                <w:color w:val="auto"/>
              </w:rPr>
            </w:pPr>
          </w:p>
        </w:tc>
        <w:tc>
          <w:tcPr>
            <w:tcW w:w="1984" w:type="dxa"/>
            <w:tcBorders>
              <w:bottom w:val="single" w:sz="4" w:space="0" w:color="auto"/>
            </w:tcBorders>
            <w:shd w:val="clear" w:color="auto" w:fill="D9E2F3" w:themeFill="accent1" w:themeFillTint="33"/>
          </w:tcPr>
          <w:p w14:paraId="2DA6E524"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119" w:type="dxa"/>
            <w:tcBorders>
              <w:bottom w:val="single" w:sz="4" w:space="0" w:color="auto"/>
            </w:tcBorders>
            <w:shd w:val="clear" w:color="auto" w:fill="D9E2F3" w:themeFill="accent1" w:themeFillTint="33"/>
          </w:tcPr>
          <w:p w14:paraId="76B1613A"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850" w:type="dxa"/>
            <w:tcBorders>
              <w:bottom w:val="single" w:sz="4" w:space="0" w:color="auto"/>
            </w:tcBorders>
            <w:shd w:val="clear" w:color="auto" w:fill="D9E2F3" w:themeFill="accent1" w:themeFillTint="33"/>
          </w:tcPr>
          <w:p w14:paraId="0DEBF565" w14:textId="77777777" w:rsidR="00E3520A" w:rsidRPr="00E3520A" w:rsidRDefault="00E3520A" w:rsidP="00E3520A">
            <w:pPr>
              <w:spacing w:after="0" w:line="240" w:lineRule="auto"/>
              <w:ind w:left="0" w:firstLine="0"/>
              <w:rPr>
                <w:rFonts w:eastAsia="Calibri"/>
                <w:b/>
                <w:color w:val="auto"/>
              </w:rPr>
            </w:pPr>
            <w:r>
              <w:rPr>
                <w:b/>
                <w:color w:val="auto"/>
              </w:rPr>
              <w:t xml:space="preserve">Statws </w:t>
            </w:r>
          </w:p>
          <w:p w14:paraId="3031D8F7"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7B46C05B" w14:textId="77777777" w:rsidTr="004D432F">
        <w:tc>
          <w:tcPr>
            <w:tcW w:w="4106" w:type="dxa"/>
          </w:tcPr>
          <w:p w14:paraId="2F802A03" w14:textId="77777777" w:rsidR="00E3520A" w:rsidRPr="00E3520A" w:rsidRDefault="00E3520A" w:rsidP="00E3520A">
            <w:pPr>
              <w:tabs>
                <w:tab w:val="left" w:pos="930"/>
              </w:tabs>
              <w:spacing w:after="0" w:line="240" w:lineRule="auto"/>
              <w:ind w:left="0" w:firstLine="0"/>
              <w:jc w:val="both"/>
              <w:rPr>
                <w:rFonts w:eastAsia="Calibri"/>
                <w:color w:val="auto"/>
              </w:rPr>
            </w:pPr>
            <w:r>
              <w:rPr>
                <w:color w:val="auto"/>
              </w:rPr>
              <w:t>Y Tîm Gweithredol ar y Cyd i gyfarfod ddwywaith y flwyddyn</w:t>
            </w:r>
          </w:p>
          <w:p w14:paraId="62D88C4E" w14:textId="77777777" w:rsidR="00E3520A" w:rsidRPr="00E3520A" w:rsidRDefault="00E3520A" w:rsidP="00E3520A">
            <w:pPr>
              <w:tabs>
                <w:tab w:val="left" w:pos="930"/>
              </w:tabs>
              <w:spacing w:after="0" w:line="240" w:lineRule="auto"/>
              <w:ind w:left="0" w:firstLine="0"/>
              <w:jc w:val="both"/>
              <w:rPr>
                <w:rFonts w:eastAsia="Calibri"/>
                <w:color w:val="auto"/>
              </w:rPr>
            </w:pPr>
          </w:p>
          <w:p w14:paraId="288B76A9" w14:textId="77777777" w:rsidR="00E3520A" w:rsidRPr="00E3520A" w:rsidRDefault="00E3520A" w:rsidP="00E3520A">
            <w:pPr>
              <w:tabs>
                <w:tab w:val="left" w:pos="930"/>
              </w:tabs>
              <w:spacing w:after="0" w:line="240" w:lineRule="auto"/>
              <w:ind w:left="0" w:firstLine="0"/>
              <w:jc w:val="both"/>
              <w:rPr>
                <w:rFonts w:eastAsia="Calibri"/>
                <w:color w:val="auto"/>
              </w:rPr>
            </w:pPr>
            <w:r>
              <w:rPr>
                <w:color w:val="auto"/>
              </w:rPr>
              <w:t>Y Cyfarwyddwr i fod yn bresennol yng Nghyfarfodydd y Grŵp Cymheiriaid a rhoi adborth i’r Tîm Gweithredol</w:t>
            </w:r>
          </w:p>
          <w:p w14:paraId="09540192" w14:textId="77777777" w:rsidR="00E3520A" w:rsidRPr="00E3520A" w:rsidRDefault="00E3520A" w:rsidP="00E3520A">
            <w:pPr>
              <w:spacing w:after="0" w:line="240" w:lineRule="auto"/>
              <w:ind w:left="0" w:firstLine="0"/>
              <w:jc w:val="both"/>
              <w:rPr>
                <w:rFonts w:eastAsia="Calibri"/>
                <w:color w:val="auto"/>
              </w:rPr>
            </w:pPr>
          </w:p>
          <w:p w14:paraId="76CCFF26" w14:textId="77777777" w:rsidR="00E3520A" w:rsidRPr="00E3520A" w:rsidRDefault="00E3520A" w:rsidP="00E3520A">
            <w:pPr>
              <w:spacing w:after="0" w:line="240" w:lineRule="auto"/>
              <w:ind w:left="0" w:firstLine="0"/>
              <w:jc w:val="both"/>
              <w:rPr>
                <w:rFonts w:eastAsia="Calibri"/>
                <w:color w:val="auto"/>
              </w:rPr>
            </w:pPr>
            <w:r>
              <w:rPr>
                <w:color w:val="auto"/>
              </w:rPr>
              <w:t xml:space="preserve">Mae gan AaGIC sedd ar Fwrdd Gweithredu’r Gweithlu Strategol sy’n goruchwylio’r gwaith o weithredu’r Cynllun Gweithredu Gweithlu Cenedlaethol. </w:t>
            </w:r>
          </w:p>
          <w:p w14:paraId="31654F17" w14:textId="77777777" w:rsidR="00E3520A" w:rsidRPr="00E3520A" w:rsidRDefault="00E3520A" w:rsidP="00E3520A">
            <w:pPr>
              <w:spacing w:after="0" w:line="240" w:lineRule="auto"/>
              <w:ind w:left="0" w:firstLine="0"/>
              <w:jc w:val="both"/>
              <w:rPr>
                <w:rFonts w:eastAsia="Calibri"/>
                <w:color w:val="auto"/>
              </w:rPr>
            </w:pPr>
          </w:p>
          <w:p w14:paraId="1697E99E" w14:textId="77777777" w:rsidR="00E3520A" w:rsidRPr="00E3520A" w:rsidRDefault="00E3520A" w:rsidP="00E3520A">
            <w:pPr>
              <w:spacing w:after="0" w:line="240" w:lineRule="auto"/>
              <w:ind w:left="0" w:firstLine="0"/>
              <w:jc w:val="both"/>
              <w:rPr>
                <w:rFonts w:eastAsia="Calibri"/>
                <w:color w:val="auto"/>
              </w:rPr>
            </w:pPr>
            <w:r>
              <w:rPr>
                <w:color w:val="auto"/>
              </w:rPr>
              <w:t>Prif Weithredwr AaGIC yw cynrychiolydd y Prif Swyddog Gweithredol ar Fwrdd Rhaglen Gweithredol y GIG</w:t>
            </w:r>
          </w:p>
          <w:p w14:paraId="5CEA1815" w14:textId="77777777" w:rsidR="00E3520A" w:rsidRPr="00E3520A" w:rsidRDefault="00E3520A" w:rsidP="00E3520A">
            <w:pPr>
              <w:spacing w:after="0" w:line="240" w:lineRule="auto"/>
              <w:ind w:left="0" w:firstLine="0"/>
              <w:jc w:val="both"/>
              <w:rPr>
                <w:rFonts w:eastAsia="Calibri"/>
                <w:color w:val="auto"/>
              </w:rPr>
            </w:pPr>
          </w:p>
          <w:p w14:paraId="1BAAB4A0"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Cynrychiolaeth uwch o AaGIC yn Fforwm Partneriaeth Cymru.</w:t>
            </w:r>
          </w:p>
          <w:p w14:paraId="7EE00D2D" w14:textId="77777777" w:rsidR="00E3520A" w:rsidRPr="00E3520A" w:rsidRDefault="00E3520A" w:rsidP="00E3520A">
            <w:pPr>
              <w:spacing w:after="0" w:line="240" w:lineRule="auto"/>
              <w:ind w:left="0" w:firstLine="0"/>
              <w:jc w:val="both"/>
              <w:rPr>
                <w:rFonts w:eastAsia="Calibri"/>
                <w:color w:val="auto"/>
              </w:rPr>
            </w:pPr>
          </w:p>
          <w:p w14:paraId="74667A3F" w14:textId="77777777" w:rsidR="00E3520A" w:rsidRPr="00E3520A" w:rsidRDefault="00E3520A" w:rsidP="00E3520A">
            <w:pPr>
              <w:spacing w:after="0" w:line="240" w:lineRule="auto"/>
              <w:ind w:left="0" w:firstLine="0"/>
              <w:jc w:val="both"/>
              <w:rPr>
                <w:rFonts w:eastAsia="Calibri"/>
                <w:color w:val="auto"/>
              </w:rPr>
            </w:pPr>
          </w:p>
        </w:tc>
        <w:tc>
          <w:tcPr>
            <w:tcW w:w="2693" w:type="dxa"/>
          </w:tcPr>
          <w:p w14:paraId="1A6CA951"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Adroddiadau rheolaidd i gael eu darparu i’r Tîm Gweithredol a’r Bwrdd mewn perthynas â’r cynnydd a wnaed yng nghyswllt camau gweithredu'r Cynllun Gweithredu’r Gweithlu Cenedlaethol a ddyrannwyd i AaGIC.</w:t>
            </w:r>
          </w:p>
          <w:p w14:paraId="55A84797" w14:textId="77777777" w:rsidR="00E3520A" w:rsidRPr="00E3520A" w:rsidRDefault="00E3520A" w:rsidP="00E3520A">
            <w:pPr>
              <w:spacing w:after="0" w:line="240" w:lineRule="auto"/>
              <w:ind w:left="0" w:firstLine="0"/>
              <w:jc w:val="both"/>
              <w:rPr>
                <w:rFonts w:eastAsia="Calibri"/>
                <w:color w:val="auto"/>
              </w:rPr>
            </w:pPr>
          </w:p>
          <w:p w14:paraId="33CF4A6B" w14:textId="77777777" w:rsidR="00E3520A" w:rsidRPr="00E3520A" w:rsidRDefault="00E3520A" w:rsidP="00E3520A">
            <w:pPr>
              <w:spacing w:after="0" w:line="240" w:lineRule="auto"/>
              <w:ind w:left="0" w:firstLine="0"/>
              <w:jc w:val="both"/>
              <w:rPr>
                <w:rFonts w:eastAsia="Calibri"/>
                <w:color w:val="auto"/>
              </w:rPr>
            </w:pPr>
            <w:r>
              <w:rPr>
                <w:color w:val="auto"/>
              </w:rPr>
              <w:t>Adborth ffurfiol o gyfarfodydd y Tîm Gweithredol ar y Cyd gan y Cyfarwyddwr Cyffredinol.</w:t>
            </w:r>
          </w:p>
          <w:p w14:paraId="3266A731" w14:textId="77777777" w:rsidR="00E3520A" w:rsidRPr="00E3520A" w:rsidRDefault="00E3520A" w:rsidP="00E3520A">
            <w:pPr>
              <w:spacing w:after="0" w:line="240" w:lineRule="auto"/>
              <w:ind w:left="0" w:firstLine="0"/>
              <w:jc w:val="both"/>
              <w:rPr>
                <w:rFonts w:eastAsia="Calibri"/>
                <w:color w:val="auto"/>
              </w:rPr>
            </w:pPr>
          </w:p>
        </w:tc>
        <w:tc>
          <w:tcPr>
            <w:tcW w:w="2552" w:type="dxa"/>
          </w:tcPr>
          <w:p w14:paraId="2728BEBF" w14:textId="70B6D1C2" w:rsidR="00E3520A" w:rsidRPr="00E3520A" w:rsidRDefault="00E3520A" w:rsidP="00E3520A">
            <w:pPr>
              <w:spacing w:after="0" w:line="240" w:lineRule="auto"/>
              <w:ind w:left="0" w:firstLine="0"/>
              <w:rPr>
                <w:rFonts w:eastAsia="Calibri"/>
                <w:color w:val="auto"/>
              </w:rPr>
            </w:pPr>
            <w:r>
              <w:rPr>
                <w:color w:val="auto"/>
              </w:rPr>
              <w:t>Mae AaGIC wedi cynyddu’r angen am gyfarfodydd Ansawdd, Cynllunio a Chyflawni Integredig rheolaidd gan mai’r rhain yw’r pwynt cyswllt/rheoli perfformiad rheolaidd ar gyfer sefydliadau eraill y GIG.</w:t>
            </w:r>
          </w:p>
        </w:tc>
        <w:tc>
          <w:tcPr>
            <w:tcW w:w="1984" w:type="dxa"/>
          </w:tcPr>
          <w:p w14:paraId="612A64D9" w14:textId="77777777" w:rsidR="00E3520A" w:rsidRPr="00E3520A" w:rsidRDefault="00E3520A" w:rsidP="00E3520A">
            <w:pPr>
              <w:spacing w:after="0" w:line="240" w:lineRule="auto"/>
              <w:ind w:left="0" w:firstLine="0"/>
              <w:rPr>
                <w:rFonts w:eastAsia="Calibri"/>
                <w:color w:val="auto"/>
              </w:rPr>
            </w:pPr>
            <w:r>
              <w:rPr>
                <w:color w:val="auto"/>
              </w:rPr>
              <w:t>Nodiadau o’r cyfarfodydd Ansawdd, Cynllunio a Chyflawni Integredig (pan fyddant yn dechrau).</w:t>
            </w:r>
          </w:p>
        </w:tc>
        <w:tc>
          <w:tcPr>
            <w:tcW w:w="3119" w:type="dxa"/>
          </w:tcPr>
          <w:p w14:paraId="326BD344" w14:textId="77777777" w:rsidR="00E3520A" w:rsidRPr="00E3520A" w:rsidRDefault="00E3520A" w:rsidP="00E3520A">
            <w:pPr>
              <w:spacing w:after="0" w:line="240" w:lineRule="auto"/>
              <w:ind w:left="0" w:firstLine="0"/>
              <w:jc w:val="both"/>
              <w:rPr>
                <w:rFonts w:eastAsia="Calibri"/>
                <w:color w:val="auto"/>
              </w:rPr>
            </w:pPr>
            <w:r>
              <w:rPr>
                <w:color w:val="auto"/>
              </w:rPr>
              <w:t xml:space="preserve">Rhoi cyfarfodydd Ansawdd, Cynllunio a Chyflawni Integredig ar waith </w:t>
            </w:r>
          </w:p>
        </w:tc>
        <w:tc>
          <w:tcPr>
            <w:tcW w:w="850" w:type="dxa"/>
            <w:shd w:val="clear" w:color="auto" w:fill="FFC000"/>
          </w:tcPr>
          <w:p w14:paraId="6D94A9E6" w14:textId="77777777" w:rsidR="00E3520A" w:rsidRPr="00E3520A" w:rsidRDefault="00E3520A" w:rsidP="00E3520A">
            <w:pPr>
              <w:spacing w:after="0" w:line="240" w:lineRule="auto"/>
              <w:ind w:left="0" w:firstLine="0"/>
              <w:jc w:val="both"/>
              <w:rPr>
                <w:rFonts w:eastAsia="Calibri"/>
                <w:color w:val="auto"/>
              </w:rPr>
            </w:pPr>
            <w:r>
              <w:rPr>
                <w:color w:val="auto"/>
              </w:rPr>
              <w:t>Ambr</w:t>
            </w:r>
          </w:p>
        </w:tc>
      </w:tr>
    </w:tbl>
    <w:p w14:paraId="644E6129"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bookmarkEnd w:id="3"/>
    <w:p w14:paraId="2DF256B6"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4F53E69" w14:textId="77777777" w:rsidR="00E3520A" w:rsidRPr="00E3520A" w:rsidRDefault="00E3520A" w:rsidP="00E3520A"/>
    <w:p w14:paraId="0F682820"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9D80F4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0CE940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7011685E"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6DDD53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67494438"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0CAFCC0" w14:textId="490E92A9" w:rsidR="00E3520A" w:rsidRPr="00E3520A" w:rsidRDefault="008D3D3D" w:rsidP="00E3520A">
      <w:pPr>
        <w:tabs>
          <w:tab w:val="left" w:pos="16018"/>
        </w:tabs>
        <w:spacing w:after="0" w:line="240" w:lineRule="auto"/>
        <w:ind w:left="0" w:firstLine="0"/>
        <w:jc w:val="center"/>
        <w:rPr>
          <w:rFonts w:eastAsia="Calibri"/>
          <w:b/>
          <w:color w:val="auto"/>
          <w:sz w:val="20"/>
          <w:szCs w:val="20"/>
        </w:rPr>
      </w:pPr>
      <w:r>
        <w:rPr>
          <w:b/>
          <w:color w:val="auto"/>
          <w:sz w:val="20"/>
        </w:rPr>
        <w:t>Risg Strategol 6:</w:t>
      </w:r>
    </w:p>
    <w:p w14:paraId="064F1484"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tbl>
      <w:tblPr>
        <w:tblStyle w:val="GridTabl"/>
        <w:tblW w:w="15304" w:type="dxa"/>
        <w:tblLook w:val="04A0" w:firstRow="1" w:lastRow="0" w:firstColumn="1" w:lastColumn="0" w:noHBand="0" w:noVBand="1"/>
      </w:tblPr>
      <w:tblGrid>
        <w:gridCol w:w="4001"/>
        <w:gridCol w:w="2646"/>
        <w:gridCol w:w="2511"/>
        <w:gridCol w:w="1966"/>
        <w:gridCol w:w="3319"/>
        <w:gridCol w:w="861"/>
      </w:tblGrid>
      <w:tr w:rsidR="00E3520A" w:rsidRPr="00E3520A" w14:paraId="26B115F3" w14:textId="77777777" w:rsidTr="004D432F">
        <w:trPr>
          <w:trHeight w:val="373"/>
        </w:trPr>
        <w:tc>
          <w:tcPr>
            <w:tcW w:w="15304" w:type="dxa"/>
            <w:gridSpan w:val="6"/>
            <w:shd w:val="clear" w:color="auto" w:fill="8EAADB" w:themeFill="accent1" w:themeFillTint="99"/>
          </w:tcPr>
          <w:p w14:paraId="22D2B95D" w14:textId="77777777" w:rsidR="00E3520A" w:rsidRPr="00E3520A" w:rsidRDefault="00E3520A" w:rsidP="00E3520A">
            <w:pPr>
              <w:spacing w:after="0" w:line="240" w:lineRule="auto"/>
              <w:rPr>
                <w:rFonts w:eastAsiaTheme="minorEastAsia"/>
                <w:color w:val="auto"/>
              </w:rPr>
            </w:pPr>
            <w:r>
              <w:rPr>
                <w:b/>
                <w:color w:val="auto"/>
              </w:rPr>
              <w:t>Risg Strategol 6:</w:t>
            </w:r>
            <w:r>
              <w:rPr>
                <w:color w:val="auto"/>
              </w:rPr>
              <w:t xml:space="preserve"> </w:t>
            </w:r>
            <w:r>
              <w:rPr>
                <w:b/>
                <w:bCs/>
                <w:color w:val="auto"/>
              </w:rPr>
              <w:t>Bydd newid i siâp demograffig y boblogaeth sy’n gweithio</w:t>
            </w:r>
            <w:r>
              <w:rPr>
                <w:color w:val="auto"/>
              </w:rPr>
              <w:t xml:space="preserve"> yn arwain at ganran lai o bobl oedran gweithio yn y boblogaeth gyffredinol a bydd angen i AaGIC gael atebion gwahanol. </w:t>
            </w:r>
          </w:p>
          <w:p w14:paraId="091DE69C" w14:textId="77777777" w:rsidR="00E3520A" w:rsidRPr="00E3520A" w:rsidRDefault="00E3520A" w:rsidP="00E3520A">
            <w:pPr>
              <w:spacing w:after="100" w:afterAutospacing="1" w:line="240" w:lineRule="auto"/>
              <w:ind w:left="0" w:firstLine="0"/>
              <w:rPr>
                <w:rFonts w:eastAsia="Calibri"/>
                <w:color w:val="auto"/>
              </w:rPr>
            </w:pPr>
          </w:p>
          <w:p w14:paraId="5B249D3D" w14:textId="77777777" w:rsidR="00E3520A" w:rsidRPr="00E3520A" w:rsidRDefault="00E3520A" w:rsidP="00E3520A">
            <w:pPr>
              <w:spacing w:after="100" w:afterAutospacing="1" w:line="240" w:lineRule="auto"/>
              <w:ind w:left="0" w:firstLine="0"/>
              <w:rPr>
                <w:rFonts w:eastAsia="Calibri"/>
                <w:color w:val="auto"/>
              </w:rPr>
            </w:pPr>
          </w:p>
        </w:tc>
      </w:tr>
      <w:tr w:rsidR="00E3520A" w:rsidRPr="00E3520A" w14:paraId="33361413" w14:textId="77777777" w:rsidTr="004D432F">
        <w:tc>
          <w:tcPr>
            <w:tcW w:w="6799" w:type="dxa"/>
            <w:gridSpan w:val="2"/>
            <w:shd w:val="clear" w:color="auto" w:fill="D9E2F3" w:themeFill="accent1" w:themeFillTint="33"/>
          </w:tcPr>
          <w:p w14:paraId="72A3D2E8" w14:textId="77777777" w:rsidR="00E3520A" w:rsidRPr="00E3520A" w:rsidRDefault="00E3520A" w:rsidP="00E3520A">
            <w:pPr>
              <w:spacing w:after="0" w:line="240" w:lineRule="auto"/>
              <w:ind w:left="0" w:firstLine="0"/>
              <w:rPr>
                <w:rFonts w:eastAsia="Calibri"/>
                <w:color w:val="auto"/>
              </w:rPr>
            </w:pPr>
            <w:r>
              <w:rPr>
                <w:b/>
                <w:color w:val="auto"/>
              </w:rPr>
              <w:t>Executive Lead:</w:t>
            </w:r>
            <w:r>
              <w:rPr>
                <w:color w:val="auto"/>
              </w:rPr>
              <w:t xml:space="preserve"> Prif Weithredwr</w:t>
            </w:r>
          </w:p>
        </w:tc>
        <w:tc>
          <w:tcPr>
            <w:tcW w:w="8505" w:type="dxa"/>
            <w:gridSpan w:val="4"/>
            <w:shd w:val="clear" w:color="auto" w:fill="D9E2F3" w:themeFill="accent1" w:themeFillTint="33"/>
          </w:tcPr>
          <w:p w14:paraId="11DF0100"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Addysg, Comisiynu ac Ansawdd</w:t>
            </w:r>
          </w:p>
        </w:tc>
      </w:tr>
      <w:tr w:rsidR="00E3520A" w:rsidRPr="00E3520A" w14:paraId="36564850" w14:textId="77777777" w:rsidTr="004D432F">
        <w:trPr>
          <w:cantSplit/>
          <w:trHeight w:val="1479"/>
        </w:trPr>
        <w:tc>
          <w:tcPr>
            <w:tcW w:w="4106" w:type="dxa"/>
            <w:shd w:val="clear" w:color="auto" w:fill="D9E2F3" w:themeFill="accent1" w:themeFillTint="33"/>
          </w:tcPr>
          <w:p w14:paraId="3CACE3C9"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p w14:paraId="4FAB696A" w14:textId="77777777" w:rsidR="00E3520A" w:rsidRPr="00E3520A" w:rsidRDefault="00E3520A" w:rsidP="00E3520A">
            <w:pPr>
              <w:spacing w:after="0" w:line="240" w:lineRule="auto"/>
              <w:ind w:left="0" w:firstLine="0"/>
              <w:rPr>
                <w:rFonts w:eastAsia="Calibri"/>
                <w:b/>
                <w:color w:val="auto"/>
              </w:rPr>
            </w:pPr>
          </w:p>
          <w:p w14:paraId="7DF7E7B6" w14:textId="77777777" w:rsidR="00E3520A" w:rsidRPr="00E3520A" w:rsidRDefault="00E3520A" w:rsidP="00E3520A">
            <w:pPr>
              <w:spacing w:after="0" w:line="240" w:lineRule="auto"/>
              <w:ind w:left="0" w:firstLine="0"/>
              <w:rPr>
                <w:rFonts w:eastAsia="Calibri"/>
                <w:b/>
                <w:color w:val="auto"/>
              </w:rPr>
            </w:pPr>
          </w:p>
        </w:tc>
        <w:tc>
          <w:tcPr>
            <w:tcW w:w="2693" w:type="dxa"/>
            <w:tcBorders>
              <w:bottom w:val="single" w:sz="4" w:space="0" w:color="auto"/>
            </w:tcBorders>
            <w:shd w:val="clear" w:color="auto" w:fill="D9E2F3" w:themeFill="accent1" w:themeFillTint="33"/>
          </w:tcPr>
          <w:p w14:paraId="2A813A03"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Ffurf y Sicrwydd</w:t>
            </w:r>
            <w:r>
              <w:rPr>
                <w:u w:color="000000"/>
                <w:bdr w:val="nil"/>
                <w14:textOutline w14:w="12700" w14:cap="flat" w14:cmpd="sng" w14:algn="ctr">
                  <w14:noFill/>
                  <w14:prstDash w14:val="solid"/>
                  <w14:miter w14:lim="400000"/>
                </w14:textOutline>
              </w:rPr>
              <w:t xml:space="preserve"> – dyma’r mecanweithiau i ddarparu tystiolaeth bod y sefydliad yn weithredol effeithiol mewn perthynas â’r risg benodol.</w:t>
            </w:r>
          </w:p>
          <w:p w14:paraId="3A9B5989" w14:textId="77777777" w:rsidR="00E3520A" w:rsidRPr="00E3520A" w:rsidRDefault="00E3520A" w:rsidP="00E3520A">
            <w:pPr>
              <w:spacing w:after="0" w:line="240" w:lineRule="auto"/>
              <w:ind w:left="0" w:firstLine="0"/>
              <w:rPr>
                <w:rFonts w:eastAsia="Calibri"/>
                <w:b/>
                <w:color w:val="auto"/>
              </w:rPr>
            </w:pPr>
          </w:p>
          <w:p w14:paraId="74C6AB71" w14:textId="77777777" w:rsidR="00E3520A" w:rsidRPr="00E3520A" w:rsidRDefault="00E3520A" w:rsidP="00E3520A">
            <w:pPr>
              <w:spacing w:after="0" w:line="240" w:lineRule="auto"/>
              <w:ind w:left="0" w:firstLine="0"/>
              <w:rPr>
                <w:rFonts w:eastAsia="Calibri"/>
                <w:b/>
                <w:color w:val="auto"/>
              </w:rPr>
            </w:pPr>
          </w:p>
          <w:p w14:paraId="04AC039E" w14:textId="77777777" w:rsidR="00E3520A" w:rsidRPr="00E3520A" w:rsidRDefault="00E3520A" w:rsidP="00E3520A">
            <w:pPr>
              <w:spacing w:after="0" w:line="240" w:lineRule="auto"/>
              <w:ind w:left="0" w:firstLine="0"/>
              <w:rPr>
                <w:rFonts w:eastAsia="Calibri"/>
                <w:b/>
                <w:color w:val="auto"/>
              </w:rPr>
            </w:pPr>
          </w:p>
        </w:tc>
        <w:tc>
          <w:tcPr>
            <w:tcW w:w="2552" w:type="dxa"/>
            <w:tcBorders>
              <w:bottom w:val="single" w:sz="4" w:space="0" w:color="auto"/>
            </w:tcBorders>
            <w:shd w:val="clear" w:color="auto" w:fill="D9E2F3" w:themeFill="accent1" w:themeFillTint="33"/>
          </w:tcPr>
          <w:p w14:paraId="561377B9"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Bylchau mewn Rheolaeth</w:t>
            </w:r>
            <w:r>
              <w:rPr>
                <w:u w:color="000000"/>
                <w:bdr w:val="nil"/>
                <w14:textOutline w14:w="12700" w14:cap="flat" w14:cmpd="sng" w14:algn="ctr">
                  <w14:noFill/>
                  <w14:prstDash w14:val="solid"/>
                  <w14:miter w14:lim="400000"/>
                </w14:textOutline>
              </w:rPr>
              <w:t xml:space="preserve"> - meysydd lle mae mecanweithiau rheoli yn tynnu sylw at faterion sy'n peri pryder.</w:t>
            </w:r>
          </w:p>
          <w:p w14:paraId="43E4DE4E" w14:textId="77777777" w:rsidR="00E3520A" w:rsidRPr="00E3520A" w:rsidRDefault="00E3520A" w:rsidP="00E3520A">
            <w:pPr>
              <w:spacing w:after="0" w:line="240" w:lineRule="auto"/>
              <w:ind w:left="0" w:firstLine="0"/>
              <w:rPr>
                <w:rFonts w:eastAsia="Calibri"/>
                <w:b/>
                <w:color w:val="auto"/>
              </w:rPr>
            </w:pPr>
          </w:p>
        </w:tc>
        <w:tc>
          <w:tcPr>
            <w:tcW w:w="1984" w:type="dxa"/>
            <w:tcBorders>
              <w:bottom w:val="single" w:sz="4" w:space="0" w:color="auto"/>
            </w:tcBorders>
            <w:shd w:val="clear" w:color="auto" w:fill="D9E2F3" w:themeFill="accent1" w:themeFillTint="33"/>
          </w:tcPr>
          <w:p w14:paraId="3E3137F8"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402" w:type="dxa"/>
            <w:tcBorders>
              <w:bottom w:val="single" w:sz="4" w:space="0" w:color="auto"/>
            </w:tcBorders>
            <w:shd w:val="clear" w:color="auto" w:fill="D9E2F3" w:themeFill="accent1" w:themeFillTint="33"/>
          </w:tcPr>
          <w:p w14:paraId="013CF293"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567" w:type="dxa"/>
            <w:tcBorders>
              <w:bottom w:val="single" w:sz="4" w:space="0" w:color="auto"/>
            </w:tcBorders>
            <w:shd w:val="clear" w:color="auto" w:fill="D9E2F3" w:themeFill="accent1" w:themeFillTint="33"/>
          </w:tcPr>
          <w:p w14:paraId="1A329DD6" w14:textId="77777777" w:rsidR="00E3520A" w:rsidRPr="00E3520A" w:rsidRDefault="00E3520A" w:rsidP="00E3520A">
            <w:pPr>
              <w:spacing w:after="0" w:line="240" w:lineRule="auto"/>
              <w:ind w:left="0" w:firstLine="0"/>
              <w:rPr>
                <w:rFonts w:eastAsia="Calibri"/>
                <w:b/>
                <w:color w:val="auto"/>
              </w:rPr>
            </w:pPr>
            <w:r>
              <w:rPr>
                <w:b/>
                <w:color w:val="auto"/>
              </w:rPr>
              <w:t>Statws</w:t>
            </w:r>
          </w:p>
          <w:p w14:paraId="22DDE992"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47F18661" w14:textId="77777777" w:rsidTr="004D432F">
        <w:tc>
          <w:tcPr>
            <w:tcW w:w="4106" w:type="dxa"/>
          </w:tcPr>
          <w:p w14:paraId="27210516" w14:textId="77777777" w:rsidR="00E3520A" w:rsidRPr="00E3520A" w:rsidRDefault="00E3520A" w:rsidP="00E3520A">
            <w:pPr>
              <w:spacing w:after="0" w:line="240" w:lineRule="auto"/>
              <w:ind w:left="0" w:firstLine="0"/>
              <w:jc w:val="both"/>
              <w:rPr>
                <w:rFonts w:eastAsia="Calibri"/>
                <w:color w:val="auto"/>
              </w:rPr>
            </w:pPr>
            <w:r>
              <w:rPr>
                <w:color w:val="auto"/>
              </w:rPr>
              <w:t>Cynlluniau gweithlu strategol ar gyfer proffesiynau a gwasanaethau allweddol, wedi’u hategu gan sganio’r gorwel a diogelu’r dyfodol.</w:t>
            </w:r>
          </w:p>
          <w:p w14:paraId="38CCDAE2" w14:textId="77777777" w:rsidR="00E3520A" w:rsidRPr="00E3520A" w:rsidRDefault="00E3520A" w:rsidP="00E3520A">
            <w:pPr>
              <w:spacing w:after="0" w:line="240" w:lineRule="auto"/>
              <w:ind w:left="0" w:firstLine="0"/>
              <w:jc w:val="both"/>
              <w:rPr>
                <w:rFonts w:eastAsia="Calibri"/>
                <w:color w:val="auto"/>
              </w:rPr>
            </w:pPr>
          </w:p>
          <w:p w14:paraId="25F5EB4B" w14:textId="77777777" w:rsidR="00E3520A" w:rsidRPr="00E3520A" w:rsidRDefault="00E3520A" w:rsidP="00E3520A">
            <w:pPr>
              <w:spacing w:after="0" w:line="240" w:lineRule="auto"/>
              <w:ind w:left="0" w:firstLine="0"/>
              <w:jc w:val="both"/>
              <w:rPr>
                <w:rFonts w:eastAsia="Calibri"/>
                <w:color w:val="auto"/>
              </w:rPr>
            </w:pPr>
            <w:r>
              <w:rPr>
                <w:color w:val="auto"/>
              </w:rPr>
              <w:t>Proses Gomisiynu Addysg a Hyfforddiant sy’n adolygu’r Cynllun Tymor Canolig Integredig a gofynion cenedlaethol i lywio’r Cynllun Addysg a Hyfforddiant blynyddol.</w:t>
            </w:r>
          </w:p>
          <w:p w14:paraId="665051E5" w14:textId="77777777" w:rsidR="00E3520A" w:rsidRPr="00E3520A" w:rsidRDefault="00E3520A" w:rsidP="00E3520A">
            <w:pPr>
              <w:spacing w:after="0" w:line="240" w:lineRule="auto"/>
              <w:ind w:left="0" w:firstLine="0"/>
              <w:jc w:val="both"/>
              <w:rPr>
                <w:rFonts w:eastAsia="Calibri"/>
                <w:color w:val="auto"/>
              </w:rPr>
            </w:pPr>
          </w:p>
          <w:p w14:paraId="32629A21" w14:textId="77777777" w:rsidR="00E3520A" w:rsidRPr="00E3520A" w:rsidRDefault="00E3520A" w:rsidP="00E3520A">
            <w:pPr>
              <w:spacing w:after="0" w:line="240" w:lineRule="auto"/>
              <w:ind w:left="0" w:firstLine="0"/>
              <w:jc w:val="both"/>
              <w:rPr>
                <w:rFonts w:eastAsia="Calibri"/>
                <w:color w:val="auto"/>
              </w:rPr>
            </w:pPr>
            <w:r>
              <w:rPr>
                <w:color w:val="auto"/>
              </w:rPr>
              <w:t>Rhaglen Gadw.</w:t>
            </w:r>
          </w:p>
          <w:p w14:paraId="0BBFB8F6" w14:textId="77777777" w:rsidR="00E3520A" w:rsidRPr="00E3520A" w:rsidRDefault="00E3520A" w:rsidP="00E3520A">
            <w:pPr>
              <w:spacing w:after="0" w:line="240" w:lineRule="auto"/>
              <w:ind w:left="0" w:firstLine="0"/>
              <w:jc w:val="both"/>
              <w:rPr>
                <w:rFonts w:eastAsia="Calibri"/>
                <w:color w:val="auto"/>
              </w:rPr>
            </w:pPr>
          </w:p>
          <w:p w14:paraId="55276818" w14:textId="77777777" w:rsidR="00E3520A" w:rsidRPr="00E3520A" w:rsidRDefault="00E3520A" w:rsidP="00E3520A">
            <w:pPr>
              <w:spacing w:after="0" w:line="240" w:lineRule="auto"/>
              <w:ind w:left="0" w:firstLine="0"/>
              <w:jc w:val="both"/>
              <w:rPr>
                <w:rFonts w:eastAsia="Calibri"/>
                <w:color w:val="auto"/>
              </w:rPr>
            </w:pPr>
          </w:p>
          <w:p w14:paraId="63D1396F" w14:textId="77777777" w:rsidR="00E3520A" w:rsidRPr="00E3520A" w:rsidRDefault="00E3520A" w:rsidP="00E3520A">
            <w:pPr>
              <w:spacing w:after="0" w:line="240" w:lineRule="auto"/>
              <w:ind w:left="0" w:firstLine="0"/>
              <w:jc w:val="both"/>
              <w:rPr>
                <w:rFonts w:eastAsia="Calibri"/>
                <w:color w:val="auto"/>
              </w:rPr>
            </w:pPr>
          </w:p>
          <w:p w14:paraId="6C95338F" w14:textId="77777777" w:rsidR="00E3520A" w:rsidRPr="00E3520A" w:rsidRDefault="00E3520A" w:rsidP="00E3520A">
            <w:pPr>
              <w:spacing w:after="0" w:line="240" w:lineRule="auto"/>
              <w:ind w:left="0" w:firstLine="0"/>
              <w:jc w:val="both"/>
              <w:rPr>
                <w:rFonts w:eastAsia="Calibri"/>
                <w:color w:val="auto"/>
              </w:rPr>
            </w:pPr>
          </w:p>
          <w:p w14:paraId="32E7E5CB" w14:textId="77777777" w:rsidR="00E3520A" w:rsidRPr="00E3520A" w:rsidRDefault="00E3520A" w:rsidP="00E3520A">
            <w:pPr>
              <w:spacing w:after="0" w:line="240" w:lineRule="auto"/>
              <w:ind w:left="0" w:firstLine="0"/>
              <w:jc w:val="both"/>
              <w:rPr>
                <w:rFonts w:eastAsia="Calibri"/>
                <w:color w:val="auto"/>
              </w:rPr>
            </w:pPr>
          </w:p>
        </w:tc>
        <w:tc>
          <w:tcPr>
            <w:tcW w:w="2693" w:type="dxa"/>
          </w:tcPr>
          <w:p w14:paraId="05676581"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Cynlluniau Gweithlu Strategol / Cynlluniau Comisiynu Addysg a Hyfforddiant y cytunwyd arnynt gan y Bwrdd a Llywodraeth Cymru.</w:t>
            </w:r>
          </w:p>
          <w:p w14:paraId="6AADC7A6" w14:textId="77777777" w:rsidR="00E3520A" w:rsidRPr="00E3520A" w:rsidRDefault="00E3520A" w:rsidP="00E3520A">
            <w:pPr>
              <w:spacing w:after="0" w:line="240" w:lineRule="auto"/>
              <w:ind w:left="0" w:firstLine="0"/>
              <w:jc w:val="both"/>
              <w:rPr>
                <w:rFonts w:eastAsia="Calibri"/>
                <w:color w:val="auto"/>
              </w:rPr>
            </w:pPr>
          </w:p>
          <w:p w14:paraId="27D11794" w14:textId="77777777" w:rsidR="00E3520A" w:rsidRPr="00E3520A" w:rsidRDefault="00E3520A" w:rsidP="00E3520A">
            <w:pPr>
              <w:spacing w:after="0" w:line="240" w:lineRule="auto"/>
              <w:ind w:left="0" w:firstLine="0"/>
              <w:jc w:val="both"/>
              <w:rPr>
                <w:rFonts w:eastAsia="Calibri"/>
                <w:color w:val="auto"/>
              </w:rPr>
            </w:pPr>
            <w:r>
              <w:rPr>
                <w:color w:val="auto"/>
              </w:rPr>
              <w:t>Mesurau perfformiad ar gyfer cadw yn cael eu datblygu</w:t>
            </w:r>
          </w:p>
          <w:p w14:paraId="1B824E4D" w14:textId="77777777" w:rsidR="00E3520A" w:rsidRPr="00E3520A" w:rsidRDefault="00E3520A" w:rsidP="00E3520A">
            <w:pPr>
              <w:spacing w:after="0" w:line="240" w:lineRule="auto"/>
              <w:ind w:left="0" w:firstLine="0"/>
              <w:jc w:val="both"/>
              <w:rPr>
                <w:rFonts w:eastAsia="Calibri"/>
                <w:color w:val="auto"/>
              </w:rPr>
            </w:pPr>
          </w:p>
          <w:p w14:paraId="7102A906" w14:textId="77777777" w:rsidR="00E3520A" w:rsidRPr="00E3520A" w:rsidRDefault="00E3520A" w:rsidP="00E3520A">
            <w:pPr>
              <w:spacing w:after="0" w:line="240" w:lineRule="auto"/>
              <w:ind w:left="0" w:firstLine="0"/>
              <w:jc w:val="both"/>
              <w:rPr>
                <w:rFonts w:eastAsia="Calibri"/>
                <w:color w:val="auto"/>
              </w:rPr>
            </w:pPr>
          </w:p>
          <w:p w14:paraId="0E1B4F35" w14:textId="77777777" w:rsidR="00E3520A" w:rsidRPr="00E3520A" w:rsidRDefault="00E3520A" w:rsidP="00E3520A">
            <w:pPr>
              <w:spacing w:after="0" w:line="240" w:lineRule="auto"/>
              <w:ind w:left="0" w:firstLine="0"/>
              <w:jc w:val="both"/>
              <w:rPr>
                <w:rFonts w:eastAsia="Calibri"/>
                <w:color w:val="auto"/>
              </w:rPr>
            </w:pPr>
          </w:p>
        </w:tc>
        <w:tc>
          <w:tcPr>
            <w:tcW w:w="2552" w:type="dxa"/>
          </w:tcPr>
          <w:p w14:paraId="48BA59D4" w14:textId="77777777" w:rsidR="00E3520A" w:rsidRPr="00E3520A" w:rsidRDefault="00E3520A" w:rsidP="00E3520A">
            <w:pPr>
              <w:spacing w:after="0" w:line="240" w:lineRule="auto"/>
              <w:ind w:left="0" w:firstLine="0"/>
              <w:rPr>
                <w:rFonts w:eastAsia="Calibri"/>
                <w:color w:val="auto"/>
              </w:rPr>
            </w:pPr>
            <w:r>
              <w:rPr>
                <w:color w:val="auto"/>
              </w:rPr>
              <w:lastRenderedPageBreak/>
              <w:t>Datblygu cynllun gweithlu hirdymor a Strategaeth Addysg sy’n canolbwyntio ar y dyfodol</w:t>
            </w:r>
          </w:p>
          <w:p w14:paraId="3014EEFC" w14:textId="77777777" w:rsidR="00E3520A" w:rsidRPr="00E3520A" w:rsidRDefault="00E3520A" w:rsidP="00E3520A">
            <w:pPr>
              <w:spacing w:after="0" w:line="240" w:lineRule="auto"/>
              <w:ind w:left="0" w:firstLine="0"/>
              <w:rPr>
                <w:rFonts w:eastAsia="Calibri"/>
                <w:color w:val="auto"/>
              </w:rPr>
            </w:pPr>
          </w:p>
          <w:p w14:paraId="2E2112A3" w14:textId="77777777" w:rsidR="00E3520A" w:rsidRPr="00E3520A" w:rsidRDefault="00E3520A" w:rsidP="00E3520A">
            <w:pPr>
              <w:spacing w:after="0" w:line="240" w:lineRule="auto"/>
              <w:ind w:left="0" w:firstLine="0"/>
              <w:rPr>
                <w:rFonts w:eastAsia="Calibri"/>
                <w:color w:val="auto"/>
              </w:rPr>
            </w:pPr>
          </w:p>
          <w:p w14:paraId="45D4CFEE" w14:textId="77777777" w:rsidR="00E3520A" w:rsidRPr="00E3520A" w:rsidRDefault="00E3520A" w:rsidP="00E3520A">
            <w:pPr>
              <w:spacing w:after="0" w:line="240" w:lineRule="auto"/>
              <w:ind w:left="0" w:firstLine="0"/>
              <w:rPr>
                <w:rFonts w:eastAsia="Calibri"/>
                <w:color w:val="auto"/>
              </w:rPr>
            </w:pPr>
          </w:p>
        </w:tc>
        <w:tc>
          <w:tcPr>
            <w:tcW w:w="1984" w:type="dxa"/>
          </w:tcPr>
          <w:p w14:paraId="1039B9B3" w14:textId="77777777" w:rsidR="00E3520A" w:rsidRPr="00E3520A" w:rsidRDefault="00E3520A" w:rsidP="00E3520A">
            <w:pPr>
              <w:spacing w:after="0" w:line="240" w:lineRule="auto"/>
              <w:ind w:left="0" w:firstLine="0"/>
              <w:rPr>
                <w:rFonts w:eastAsia="Calibri"/>
                <w:color w:val="auto"/>
              </w:rPr>
            </w:pPr>
          </w:p>
        </w:tc>
        <w:tc>
          <w:tcPr>
            <w:tcW w:w="3402" w:type="dxa"/>
          </w:tcPr>
          <w:p w14:paraId="1195D282" w14:textId="77777777" w:rsidR="00E3520A" w:rsidRPr="00E3520A" w:rsidRDefault="00E3520A" w:rsidP="00E3520A">
            <w:pPr>
              <w:spacing w:after="0" w:line="240" w:lineRule="auto"/>
              <w:ind w:left="0" w:firstLine="0"/>
              <w:jc w:val="both"/>
              <w:rPr>
                <w:rFonts w:eastAsia="Calibri"/>
                <w:color w:val="auto"/>
              </w:rPr>
            </w:pPr>
            <w:r>
              <w:rPr>
                <w:color w:val="auto"/>
              </w:rPr>
              <w:t xml:space="preserve">Parhau i ddylanwadu ar Lywodraeth Cymru ynghylch yr angen am ddull tymor hwy o gynllunio’r gweithlu </w:t>
            </w:r>
          </w:p>
          <w:p w14:paraId="3BB98DD5" w14:textId="77777777" w:rsidR="00E3520A" w:rsidRPr="00E3520A" w:rsidRDefault="00E3520A" w:rsidP="00E3520A">
            <w:pPr>
              <w:spacing w:after="0" w:line="240" w:lineRule="auto"/>
              <w:ind w:left="0" w:firstLine="0"/>
              <w:jc w:val="both"/>
              <w:rPr>
                <w:rFonts w:eastAsia="Calibri"/>
                <w:color w:val="auto"/>
              </w:rPr>
            </w:pPr>
          </w:p>
          <w:p w14:paraId="5882FE97" w14:textId="77777777" w:rsidR="00E3520A" w:rsidRPr="00E3520A" w:rsidRDefault="00E3520A" w:rsidP="00E3520A">
            <w:pPr>
              <w:spacing w:after="0" w:line="240" w:lineRule="auto"/>
              <w:ind w:left="0" w:firstLine="0"/>
              <w:jc w:val="both"/>
              <w:rPr>
                <w:rFonts w:eastAsia="Calibri"/>
                <w:color w:val="auto"/>
              </w:rPr>
            </w:pPr>
            <w:r>
              <w:rPr>
                <w:color w:val="auto"/>
              </w:rPr>
              <w:t>Sefydlu rôl Cyfarwyddwr newydd i arwain y gwaith o drawsnewid addysg drwy Strategaeth sy’n canolbwyntio ar y dyfodol gyda phartneriaid</w:t>
            </w:r>
          </w:p>
          <w:p w14:paraId="346DDB5F" w14:textId="77777777" w:rsidR="00E3520A" w:rsidRPr="00E3520A" w:rsidRDefault="00E3520A" w:rsidP="00E3520A">
            <w:pPr>
              <w:spacing w:after="0" w:line="240" w:lineRule="auto"/>
              <w:ind w:left="0" w:firstLine="0"/>
              <w:jc w:val="both"/>
              <w:rPr>
                <w:rFonts w:eastAsia="Calibri"/>
                <w:color w:val="auto"/>
              </w:rPr>
            </w:pPr>
          </w:p>
          <w:p w14:paraId="7585904B"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Datblygu gwell dealltwriaeth o gyfleoedd digidol a’u hymgorffori wrth gynllunio’r gweithlu.</w:t>
            </w:r>
          </w:p>
          <w:p w14:paraId="1FFD83B6" w14:textId="77777777" w:rsidR="00E3520A" w:rsidRPr="00E3520A" w:rsidRDefault="00E3520A" w:rsidP="00E3520A">
            <w:pPr>
              <w:spacing w:after="0" w:line="240" w:lineRule="auto"/>
              <w:ind w:left="0" w:firstLine="0"/>
              <w:jc w:val="both"/>
              <w:rPr>
                <w:rFonts w:eastAsia="Calibri"/>
                <w:color w:val="auto"/>
              </w:rPr>
            </w:pPr>
          </w:p>
          <w:p w14:paraId="5BB29756" w14:textId="77777777" w:rsidR="00E3520A" w:rsidRPr="00E3520A" w:rsidRDefault="00E3520A" w:rsidP="00E3520A">
            <w:pPr>
              <w:spacing w:after="0" w:line="240" w:lineRule="auto"/>
              <w:ind w:left="0" w:firstLine="0"/>
              <w:jc w:val="both"/>
              <w:rPr>
                <w:rFonts w:eastAsia="Calibri"/>
                <w:color w:val="auto"/>
              </w:rPr>
            </w:pPr>
          </w:p>
        </w:tc>
        <w:tc>
          <w:tcPr>
            <w:tcW w:w="567" w:type="dxa"/>
            <w:shd w:val="clear" w:color="auto" w:fill="FFC000"/>
          </w:tcPr>
          <w:p w14:paraId="6D649D40" w14:textId="77777777" w:rsidR="00E3520A" w:rsidRPr="00E3520A" w:rsidRDefault="00E3520A" w:rsidP="00E3520A">
            <w:pPr>
              <w:spacing w:after="0" w:line="240" w:lineRule="auto"/>
              <w:ind w:left="0" w:firstLine="0"/>
              <w:jc w:val="both"/>
              <w:rPr>
                <w:rFonts w:eastAsia="Calibri"/>
                <w:color w:val="auto"/>
              </w:rPr>
            </w:pPr>
            <w:r>
              <w:rPr>
                <w:color w:val="auto"/>
              </w:rPr>
              <w:lastRenderedPageBreak/>
              <w:t>Ambr</w:t>
            </w:r>
          </w:p>
        </w:tc>
      </w:tr>
    </w:tbl>
    <w:p w14:paraId="17BD00E5"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48D819DF" w14:textId="77777777" w:rsidR="00E3520A" w:rsidRDefault="00E3520A" w:rsidP="00E3520A"/>
    <w:p w14:paraId="61161ED2" w14:textId="77777777" w:rsidR="00124704" w:rsidRDefault="00124704" w:rsidP="00E3520A"/>
    <w:p w14:paraId="7FEF0F3E" w14:textId="77777777" w:rsidR="00124704" w:rsidRDefault="00124704" w:rsidP="00E3520A"/>
    <w:p w14:paraId="61262FC9" w14:textId="77777777" w:rsidR="00124704" w:rsidRPr="00E3520A" w:rsidRDefault="00124704" w:rsidP="00E3520A"/>
    <w:p w14:paraId="25656132" w14:textId="77777777" w:rsidR="00E3520A" w:rsidRPr="00E3520A" w:rsidRDefault="00E3520A" w:rsidP="00E3520A"/>
    <w:p w14:paraId="3D4E8532"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8589454" w14:textId="62DBB01E" w:rsidR="00E3520A" w:rsidRPr="00E3520A" w:rsidRDefault="008D3D3D" w:rsidP="00E3520A">
      <w:pPr>
        <w:tabs>
          <w:tab w:val="left" w:pos="16018"/>
        </w:tabs>
        <w:spacing w:after="0" w:line="240" w:lineRule="auto"/>
        <w:ind w:left="0" w:firstLine="0"/>
        <w:jc w:val="center"/>
        <w:rPr>
          <w:rFonts w:eastAsia="Calibri"/>
          <w:b/>
          <w:color w:val="auto"/>
          <w:sz w:val="20"/>
          <w:szCs w:val="20"/>
        </w:rPr>
      </w:pPr>
      <w:r>
        <w:rPr>
          <w:b/>
          <w:color w:val="auto"/>
          <w:sz w:val="20"/>
        </w:rPr>
        <w:t>Risg Strategol 7:</w:t>
      </w:r>
    </w:p>
    <w:p w14:paraId="493F00BB"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tbl>
      <w:tblPr>
        <w:tblStyle w:val="GridTabl"/>
        <w:tblW w:w="15304" w:type="dxa"/>
        <w:tblLook w:val="04A0" w:firstRow="1" w:lastRow="0" w:firstColumn="1" w:lastColumn="0" w:noHBand="0" w:noVBand="1"/>
      </w:tblPr>
      <w:tblGrid>
        <w:gridCol w:w="4103"/>
        <w:gridCol w:w="2691"/>
        <w:gridCol w:w="2550"/>
        <w:gridCol w:w="1983"/>
        <w:gridCol w:w="3116"/>
        <w:gridCol w:w="861"/>
      </w:tblGrid>
      <w:tr w:rsidR="00E3520A" w:rsidRPr="00E3520A" w14:paraId="2FED7DAC" w14:textId="77777777" w:rsidTr="004D432F">
        <w:trPr>
          <w:trHeight w:val="373"/>
        </w:trPr>
        <w:tc>
          <w:tcPr>
            <w:tcW w:w="15304" w:type="dxa"/>
            <w:gridSpan w:val="6"/>
            <w:shd w:val="clear" w:color="auto" w:fill="8EAADB" w:themeFill="accent1" w:themeFillTint="99"/>
          </w:tcPr>
          <w:p w14:paraId="110BD1D7" w14:textId="77777777" w:rsidR="00E3520A" w:rsidRPr="00E3520A" w:rsidRDefault="00E3520A" w:rsidP="00E3520A">
            <w:pPr>
              <w:spacing w:after="100" w:afterAutospacing="1" w:line="240" w:lineRule="auto"/>
              <w:ind w:left="0" w:firstLine="0"/>
              <w:rPr>
                <w:rFonts w:eastAsia="Calibri"/>
                <w:color w:val="auto"/>
              </w:rPr>
            </w:pPr>
            <w:r>
              <w:rPr>
                <w:b/>
                <w:color w:val="auto"/>
              </w:rPr>
              <w:t>Risg Strategol 7:</w:t>
            </w:r>
            <w:r>
              <w:rPr>
                <w:color w:val="auto"/>
              </w:rPr>
              <w:t xml:space="preserve"> </w:t>
            </w:r>
            <w:r>
              <w:rPr>
                <w:b/>
                <w:bCs/>
                <w:color w:val="auto"/>
              </w:rPr>
              <w:t>Ansawdd a phrofiad o hyfforddiant.</w:t>
            </w:r>
            <w:r>
              <w:rPr>
                <w:color w:val="auto"/>
              </w:rPr>
              <w:t>  Os nad ydym yn gwneud yn siŵr bod ein dysgwyr yn cael y profiad cywir o addysg a hyfforddiant o’r ansawdd cywir, yna ni fyddwn yn darparu gweithlu sy’n diwallu anghenion y GIG yn awr ac yn y dyfodol.  Bydd methu asesu, deall a chofnodi’r lefel briodol o brofiad a hyfforddiant sy’n ofynnol a chael sicrwydd priodol o ran darparu’r un peth yn arwain at weithlu heb lefel briodol o sgiliau a phrofiad.</w:t>
            </w:r>
          </w:p>
          <w:p w14:paraId="0D7DD8A9" w14:textId="77777777" w:rsidR="00E3520A" w:rsidRPr="00E3520A" w:rsidRDefault="00E3520A" w:rsidP="00E3520A">
            <w:pPr>
              <w:spacing w:after="100" w:afterAutospacing="1" w:line="240" w:lineRule="auto"/>
              <w:ind w:left="0" w:firstLine="0"/>
              <w:rPr>
                <w:rFonts w:eastAsia="Calibri"/>
                <w:color w:val="auto"/>
              </w:rPr>
            </w:pPr>
          </w:p>
        </w:tc>
      </w:tr>
      <w:tr w:rsidR="00E3520A" w:rsidRPr="00E3520A" w14:paraId="21F6EAB7" w14:textId="77777777" w:rsidTr="004D432F">
        <w:tc>
          <w:tcPr>
            <w:tcW w:w="6799" w:type="dxa"/>
            <w:gridSpan w:val="2"/>
            <w:shd w:val="clear" w:color="auto" w:fill="D9E2F3" w:themeFill="accent1" w:themeFillTint="33"/>
          </w:tcPr>
          <w:p w14:paraId="44FB04C1" w14:textId="77777777" w:rsidR="00E3520A" w:rsidRPr="00E3520A" w:rsidRDefault="00E3520A" w:rsidP="00E3520A">
            <w:pPr>
              <w:spacing w:after="0" w:line="240" w:lineRule="auto"/>
              <w:ind w:left="0" w:firstLine="0"/>
              <w:rPr>
                <w:rFonts w:eastAsia="Calibri"/>
                <w:color w:val="auto"/>
              </w:rPr>
            </w:pPr>
            <w:r>
              <w:rPr>
                <w:b/>
                <w:color w:val="auto"/>
              </w:rPr>
              <w:t>Arweinydd Gweithredol: Cyfarwyddwr Meddygol</w:t>
            </w:r>
          </w:p>
        </w:tc>
        <w:tc>
          <w:tcPr>
            <w:tcW w:w="8505" w:type="dxa"/>
            <w:gridSpan w:val="4"/>
            <w:shd w:val="clear" w:color="auto" w:fill="D9E2F3" w:themeFill="accent1" w:themeFillTint="33"/>
          </w:tcPr>
          <w:p w14:paraId="6CF22EB6"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Addysg, Comisiynu ac Ansawdd</w:t>
            </w:r>
          </w:p>
        </w:tc>
      </w:tr>
      <w:tr w:rsidR="00E3520A" w:rsidRPr="00E3520A" w14:paraId="40D24BEC" w14:textId="77777777" w:rsidTr="004D432F">
        <w:trPr>
          <w:cantSplit/>
          <w:trHeight w:val="1479"/>
        </w:trPr>
        <w:tc>
          <w:tcPr>
            <w:tcW w:w="4106" w:type="dxa"/>
            <w:shd w:val="clear" w:color="auto" w:fill="D9E2F3" w:themeFill="accent1" w:themeFillTint="33"/>
          </w:tcPr>
          <w:p w14:paraId="189725DB"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p w14:paraId="7993FEF3" w14:textId="77777777" w:rsidR="00E3520A" w:rsidRPr="00E3520A" w:rsidRDefault="00E3520A" w:rsidP="00E3520A">
            <w:pPr>
              <w:spacing w:after="0" w:line="240" w:lineRule="auto"/>
              <w:ind w:left="0" w:firstLine="0"/>
              <w:rPr>
                <w:rFonts w:eastAsia="Calibri"/>
                <w:b/>
                <w:color w:val="auto"/>
              </w:rPr>
            </w:pPr>
          </w:p>
          <w:p w14:paraId="3DA8998D" w14:textId="77777777" w:rsidR="00E3520A" w:rsidRPr="00E3520A" w:rsidRDefault="00E3520A" w:rsidP="00E3520A">
            <w:pPr>
              <w:spacing w:after="0" w:line="240" w:lineRule="auto"/>
              <w:ind w:left="0" w:firstLine="0"/>
              <w:rPr>
                <w:rFonts w:eastAsia="Calibri"/>
                <w:b/>
                <w:color w:val="auto"/>
              </w:rPr>
            </w:pPr>
          </w:p>
        </w:tc>
        <w:tc>
          <w:tcPr>
            <w:tcW w:w="2693" w:type="dxa"/>
            <w:tcBorders>
              <w:bottom w:val="single" w:sz="4" w:space="0" w:color="auto"/>
            </w:tcBorders>
            <w:shd w:val="clear" w:color="auto" w:fill="D9E2F3" w:themeFill="accent1" w:themeFillTint="33"/>
          </w:tcPr>
          <w:p w14:paraId="08179802"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Ffurf y Sicrwydd</w:t>
            </w:r>
            <w:r>
              <w:rPr>
                <w:u w:color="000000"/>
                <w:bdr w:val="nil"/>
                <w14:textOutline w14:w="12700" w14:cap="flat" w14:cmpd="sng" w14:algn="ctr">
                  <w14:noFill/>
                  <w14:prstDash w14:val="solid"/>
                  <w14:miter w14:lim="400000"/>
                </w14:textOutline>
              </w:rPr>
              <w:t xml:space="preserve"> – dyma’r mecanweithiau i ddarparu tystiolaeth bod y sefydliad yn weithredol effeithiol mewn perthynas â’r risg benodol.</w:t>
            </w:r>
          </w:p>
          <w:p w14:paraId="41F8C168" w14:textId="77777777" w:rsidR="00E3520A" w:rsidRPr="00E3520A" w:rsidRDefault="00E3520A" w:rsidP="00E3520A">
            <w:pPr>
              <w:spacing w:after="0" w:line="240" w:lineRule="auto"/>
              <w:ind w:left="0" w:firstLine="0"/>
              <w:rPr>
                <w:rFonts w:eastAsia="Calibri"/>
                <w:b/>
                <w:color w:val="auto"/>
              </w:rPr>
            </w:pPr>
          </w:p>
        </w:tc>
        <w:tc>
          <w:tcPr>
            <w:tcW w:w="2552" w:type="dxa"/>
            <w:tcBorders>
              <w:bottom w:val="single" w:sz="4" w:space="0" w:color="auto"/>
            </w:tcBorders>
            <w:shd w:val="clear" w:color="auto" w:fill="D9E2F3" w:themeFill="accent1" w:themeFillTint="33"/>
          </w:tcPr>
          <w:p w14:paraId="7F2088DF"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Bylchau mewn Rheolaeth</w:t>
            </w:r>
            <w:r>
              <w:rPr>
                <w:u w:color="000000"/>
                <w:bdr w:val="nil"/>
                <w14:textOutline w14:w="12700" w14:cap="flat" w14:cmpd="sng" w14:algn="ctr">
                  <w14:noFill/>
                  <w14:prstDash w14:val="solid"/>
                  <w14:miter w14:lim="400000"/>
                </w14:textOutline>
              </w:rPr>
              <w:t xml:space="preserve"> - meysydd lle mae mecanweithiau rheoli yn tynnu sylw at faterion sy'n peri pryder.</w:t>
            </w:r>
          </w:p>
          <w:p w14:paraId="1E2FC7E7" w14:textId="77777777" w:rsidR="00E3520A" w:rsidRPr="00E3520A" w:rsidRDefault="00E3520A" w:rsidP="00E3520A">
            <w:pPr>
              <w:spacing w:after="0" w:line="240" w:lineRule="auto"/>
              <w:ind w:left="0" w:firstLine="0"/>
              <w:rPr>
                <w:rFonts w:eastAsia="Calibri"/>
                <w:b/>
                <w:color w:val="auto"/>
              </w:rPr>
            </w:pPr>
          </w:p>
        </w:tc>
        <w:tc>
          <w:tcPr>
            <w:tcW w:w="1984" w:type="dxa"/>
            <w:tcBorders>
              <w:bottom w:val="single" w:sz="4" w:space="0" w:color="auto"/>
            </w:tcBorders>
            <w:shd w:val="clear" w:color="auto" w:fill="D9E2F3" w:themeFill="accent1" w:themeFillTint="33"/>
          </w:tcPr>
          <w:p w14:paraId="2A14AA2F"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119" w:type="dxa"/>
            <w:tcBorders>
              <w:bottom w:val="single" w:sz="4" w:space="0" w:color="auto"/>
            </w:tcBorders>
            <w:shd w:val="clear" w:color="auto" w:fill="D9E2F3" w:themeFill="accent1" w:themeFillTint="33"/>
          </w:tcPr>
          <w:p w14:paraId="75D18890"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850" w:type="dxa"/>
            <w:tcBorders>
              <w:bottom w:val="single" w:sz="4" w:space="0" w:color="auto"/>
            </w:tcBorders>
            <w:shd w:val="clear" w:color="auto" w:fill="D9E2F3" w:themeFill="accent1" w:themeFillTint="33"/>
          </w:tcPr>
          <w:p w14:paraId="02710510" w14:textId="77777777" w:rsidR="00E3520A" w:rsidRPr="00E3520A" w:rsidRDefault="00E3520A" w:rsidP="00E3520A">
            <w:pPr>
              <w:spacing w:after="0" w:line="240" w:lineRule="auto"/>
              <w:ind w:left="0" w:firstLine="0"/>
              <w:rPr>
                <w:rFonts w:eastAsia="Calibri"/>
                <w:b/>
                <w:color w:val="auto"/>
              </w:rPr>
            </w:pPr>
            <w:r>
              <w:rPr>
                <w:b/>
                <w:color w:val="auto"/>
              </w:rPr>
              <w:t>Statws</w:t>
            </w:r>
          </w:p>
          <w:p w14:paraId="44DBD6F5"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4F0CD822" w14:textId="77777777" w:rsidTr="004D432F">
        <w:tc>
          <w:tcPr>
            <w:tcW w:w="4106" w:type="dxa"/>
          </w:tcPr>
          <w:p w14:paraId="5EB78230" w14:textId="77777777" w:rsidR="00E3520A" w:rsidRPr="00E3520A" w:rsidRDefault="00E3520A" w:rsidP="00E3520A">
            <w:pPr>
              <w:spacing w:after="0" w:line="240" w:lineRule="auto"/>
              <w:ind w:left="0" w:firstLine="0"/>
              <w:jc w:val="both"/>
              <w:rPr>
                <w:rFonts w:eastAsia="Calibri"/>
                <w:color w:val="auto"/>
              </w:rPr>
            </w:pPr>
            <w:r>
              <w:rPr>
                <w:color w:val="auto"/>
              </w:rPr>
              <w:t>Mae Deoniaeth Feddygol AaGIC yn defnyddio dull Fframwaith Ansawdd i gysylltu’r gwaith o gynllunio, rheoli, sicrhau a gwella Addysg Feddygol:</w:t>
            </w:r>
          </w:p>
          <w:p w14:paraId="410A4307" w14:textId="77777777" w:rsidR="00E3520A" w:rsidRPr="00E3520A" w:rsidRDefault="00E3520A" w:rsidP="00E3520A">
            <w:pPr>
              <w:spacing w:after="0" w:line="240" w:lineRule="auto"/>
              <w:ind w:left="0" w:firstLine="0"/>
              <w:jc w:val="both"/>
              <w:rPr>
                <w:rFonts w:eastAsia="Calibri"/>
                <w:color w:val="auto"/>
              </w:rPr>
            </w:pPr>
          </w:p>
          <w:p w14:paraId="41BA4A58" w14:textId="77777777" w:rsidR="00E3520A" w:rsidRPr="00E3520A" w:rsidRDefault="00E3520A" w:rsidP="00E3520A">
            <w:pPr>
              <w:spacing w:after="0" w:line="240" w:lineRule="auto"/>
              <w:ind w:left="0" w:firstLine="0"/>
              <w:jc w:val="both"/>
              <w:rPr>
                <w:rFonts w:eastAsia="Calibri"/>
                <w:color w:val="auto"/>
              </w:rPr>
            </w:pPr>
            <w:r>
              <w:rPr>
                <w:color w:val="auto"/>
              </w:rPr>
              <w:t>Cyfarfodydd comisiynu addysg a hyfforddiant blynyddol i ymweld â darparwyr addysg lleol.</w:t>
            </w:r>
          </w:p>
          <w:p w14:paraId="22C2F3E7" w14:textId="77777777" w:rsidR="00E3520A" w:rsidRPr="00E3520A" w:rsidRDefault="00E3520A" w:rsidP="00E3520A">
            <w:pPr>
              <w:spacing w:after="0" w:line="240" w:lineRule="auto"/>
              <w:ind w:left="0" w:firstLine="0"/>
              <w:jc w:val="both"/>
              <w:rPr>
                <w:rFonts w:eastAsia="Calibri"/>
                <w:color w:val="auto"/>
              </w:rPr>
            </w:pPr>
          </w:p>
          <w:p w14:paraId="2C13A7E8" w14:textId="77777777" w:rsidR="00E3520A" w:rsidRPr="00E3520A" w:rsidRDefault="00E3520A" w:rsidP="00E3520A">
            <w:pPr>
              <w:spacing w:after="0" w:line="240" w:lineRule="auto"/>
              <w:ind w:left="0" w:firstLine="0"/>
              <w:jc w:val="both"/>
              <w:rPr>
                <w:rFonts w:eastAsia="Calibri"/>
                <w:color w:val="auto"/>
              </w:rPr>
            </w:pPr>
            <w:r>
              <w:rPr>
                <w:color w:val="auto"/>
              </w:rPr>
              <w:t>Cefnogi niferoedd digonol o hyfforddwyr, Cyfarwyddwyr Rhaglenni Hyfforddi, Arweinwyr Cyfadrannau a Phenaethiaid Gwasanaeth.</w:t>
            </w:r>
          </w:p>
          <w:p w14:paraId="091D3199" w14:textId="77777777" w:rsidR="00E3520A" w:rsidRPr="00E3520A" w:rsidRDefault="00E3520A" w:rsidP="00E3520A">
            <w:pPr>
              <w:spacing w:after="0" w:line="240" w:lineRule="auto"/>
              <w:ind w:left="0" w:firstLine="0"/>
              <w:jc w:val="both"/>
              <w:rPr>
                <w:rFonts w:eastAsia="Calibri"/>
                <w:color w:val="auto"/>
              </w:rPr>
            </w:pPr>
          </w:p>
          <w:p w14:paraId="4004648B" w14:textId="77777777" w:rsidR="00E3520A" w:rsidRPr="00E3520A" w:rsidRDefault="00E3520A" w:rsidP="00E3520A">
            <w:pPr>
              <w:spacing w:after="0" w:line="257" w:lineRule="auto"/>
            </w:pPr>
            <w:r>
              <w:t>Rheoli Ansawdd Hyfforddiant Meddygol i Raddedigion mewn Darparwyr Addysg Lleol wedi’i ategu gan brosesau monitro gwell.</w:t>
            </w:r>
          </w:p>
          <w:p w14:paraId="0391F78D" w14:textId="77777777" w:rsidR="00E3520A" w:rsidRPr="00E3520A" w:rsidRDefault="00E3520A" w:rsidP="00E3520A">
            <w:pPr>
              <w:spacing w:after="0" w:line="257" w:lineRule="auto"/>
            </w:pPr>
          </w:p>
          <w:p w14:paraId="11D2818A" w14:textId="77777777" w:rsidR="00E3520A" w:rsidRPr="00E3520A" w:rsidRDefault="00E3520A" w:rsidP="00E3520A">
            <w:pPr>
              <w:spacing w:after="0" w:line="240" w:lineRule="auto"/>
              <w:ind w:left="0" w:firstLine="0"/>
              <w:jc w:val="both"/>
              <w:rPr>
                <w:rFonts w:eastAsia="Calibri"/>
                <w:color w:val="auto"/>
              </w:rPr>
            </w:pPr>
            <w:r>
              <w:t>Mae prosesau tebyg yn cael eu gwreiddio yn y Deoniaethau Fferylliaeth a Deintyddol</w:t>
            </w:r>
          </w:p>
          <w:p w14:paraId="53C05024" w14:textId="77777777" w:rsidR="00E3520A" w:rsidRPr="00E3520A" w:rsidRDefault="00E3520A" w:rsidP="00E3520A">
            <w:pPr>
              <w:spacing w:after="0" w:line="240" w:lineRule="auto"/>
              <w:ind w:left="0" w:firstLine="0"/>
              <w:jc w:val="both"/>
              <w:rPr>
                <w:rFonts w:eastAsia="Calibri"/>
                <w:color w:val="auto"/>
              </w:rPr>
            </w:pPr>
          </w:p>
        </w:tc>
        <w:tc>
          <w:tcPr>
            <w:tcW w:w="2693" w:type="dxa"/>
          </w:tcPr>
          <w:p w14:paraId="13CF5A16" w14:textId="21974D8B" w:rsidR="00E3520A" w:rsidRPr="00E3520A" w:rsidRDefault="00E3520A" w:rsidP="00E3520A">
            <w:pPr>
              <w:spacing w:after="0" w:line="240" w:lineRule="auto"/>
              <w:ind w:left="0" w:firstLine="0"/>
              <w:jc w:val="both"/>
              <w:rPr>
                <w:rFonts w:eastAsia="Calibri"/>
                <w:color w:val="auto"/>
              </w:rPr>
            </w:pPr>
            <w:r>
              <w:rPr>
                <w:color w:val="auto"/>
              </w:rPr>
              <w:lastRenderedPageBreak/>
              <w:t>Adroddiadau Ansawdd rheolaidd ar addysg a hyfforddiant i’w rhoi i’r Pwyllgor Addysg, Comisiynu ac Ansawdd.</w:t>
            </w:r>
          </w:p>
          <w:p w14:paraId="14BFABC7" w14:textId="77777777" w:rsidR="00E3520A" w:rsidRPr="00E3520A" w:rsidRDefault="00E3520A" w:rsidP="00E3520A">
            <w:pPr>
              <w:spacing w:after="0" w:line="240" w:lineRule="auto"/>
              <w:ind w:left="0" w:firstLine="0"/>
              <w:jc w:val="both"/>
              <w:rPr>
                <w:rFonts w:eastAsia="Calibri"/>
                <w:color w:val="auto"/>
              </w:rPr>
            </w:pPr>
          </w:p>
          <w:p w14:paraId="182DA419" w14:textId="4C8A1B9A" w:rsidR="00E3520A" w:rsidRPr="00E3520A" w:rsidRDefault="00605F07" w:rsidP="00E3520A">
            <w:pPr>
              <w:spacing w:after="0" w:line="240" w:lineRule="auto"/>
              <w:ind w:left="0" w:firstLine="0"/>
              <w:jc w:val="both"/>
              <w:rPr>
                <w:rFonts w:eastAsia="Calibri"/>
                <w:color w:val="auto"/>
              </w:rPr>
            </w:pPr>
            <w:r>
              <w:rPr>
                <w:rFonts w:eastAsiaTheme="minorEastAsia"/>
                <w:color w:val="auto"/>
              </w:rPr>
              <w:t>Mae prosesau ail-ddilysu ar gyfer Hyfforddeion Meddygol unigol wedi’u sefydlu.</w:t>
            </w:r>
          </w:p>
          <w:p w14:paraId="29FD0C67" w14:textId="77777777" w:rsidR="00E3520A" w:rsidRPr="00E3520A" w:rsidRDefault="00E3520A" w:rsidP="00E3520A">
            <w:pPr>
              <w:spacing w:after="0" w:line="240" w:lineRule="auto"/>
              <w:ind w:left="0" w:firstLine="0"/>
              <w:jc w:val="both"/>
              <w:rPr>
                <w:rFonts w:eastAsia="Calibri"/>
                <w:color w:val="auto"/>
              </w:rPr>
            </w:pPr>
          </w:p>
        </w:tc>
        <w:tc>
          <w:tcPr>
            <w:tcW w:w="2552" w:type="dxa"/>
          </w:tcPr>
          <w:p w14:paraId="6BD1A388" w14:textId="77777777" w:rsidR="00E3520A" w:rsidRPr="00E3520A" w:rsidRDefault="00E3520A" w:rsidP="00E3520A">
            <w:pPr>
              <w:spacing w:after="0" w:line="240" w:lineRule="auto"/>
              <w:ind w:left="0" w:firstLine="0"/>
              <w:rPr>
                <w:rFonts w:eastAsia="Calibri"/>
                <w:color w:val="auto"/>
              </w:rPr>
            </w:pPr>
            <w:r>
              <w:rPr>
                <w:color w:val="auto"/>
              </w:rPr>
              <w:t xml:space="preserve"> Prosesau rheoli ansawdd wedi’u sefydlu ar gyfer hyfforddeion meddygol ôl-raddedig ac yn cael eu lledaenu ar draws meysydd proffesiynol eraill</w:t>
            </w:r>
          </w:p>
        </w:tc>
        <w:tc>
          <w:tcPr>
            <w:tcW w:w="1984" w:type="dxa"/>
          </w:tcPr>
          <w:p w14:paraId="647B899F" w14:textId="77777777" w:rsidR="00E3520A" w:rsidRPr="00E3520A" w:rsidRDefault="00E3520A" w:rsidP="00E3520A">
            <w:pPr>
              <w:spacing w:after="0" w:line="240" w:lineRule="auto"/>
              <w:ind w:left="0" w:firstLine="0"/>
              <w:rPr>
                <w:rFonts w:eastAsia="Calibri"/>
                <w:color w:val="auto"/>
              </w:rPr>
            </w:pPr>
          </w:p>
        </w:tc>
        <w:tc>
          <w:tcPr>
            <w:tcW w:w="3119" w:type="dxa"/>
          </w:tcPr>
          <w:p w14:paraId="725B8448" w14:textId="77777777" w:rsidR="00E3520A" w:rsidRPr="00E3520A" w:rsidRDefault="00E3520A" w:rsidP="00E3520A">
            <w:pPr>
              <w:spacing w:after="0" w:line="240" w:lineRule="auto"/>
              <w:ind w:left="0" w:firstLine="0"/>
              <w:jc w:val="both"/>
              <w:rPr>
                <w:rFonts w:eastAsia="Calibri"/>
                <w:color w:val="auto"/>
              </w:rPr>
            </w:pPr>
            <w:r>
              <w:rPr>
                <w:color w:val="auto"/>
              </w:rPr>
              <w:t>Adroddiadau ansawdd i’w diweddaru yn Ch4 i ymgorffori Strategaeth Ansawdd newydd AaGIC</w:t>
            </w:r>
          </w:p>
        </w:tc>
        <w:tc>
          <w:tcPr>
            <w:tcW w:w="850" w:type="dxa"/>
            <w:shd w:val="clear" w:color="auto" w:fill="FFC000" w:themeFill="accent4"/>
          </w:tcPr>
          <w:p w14:paraId="3BEEB119" w14:textId="77777777" w:rsidR="00E3520A" w:rsidRPr="00E3520A" w:rsidRDefault="00E3520A" w:rsidP="00E3520A">
            <w:pPr>
              <w:spacing w:after="0" w:line="240" w:lineRule="auto"/>
              <w:ind w:left="0" w:firstLine="0"/>
              <w:jc w:val="both"/>
              <w:rPr>
                <w:rFonts w:eastAsia="Calibri"/>
                <w:color w:val="auto"/>
              </w:rPr>
            </w:pPr>
            <w:r>
              <w:rPr>
                <w:color w:val="auto"/>
              </w:rPr>
              <w:t>Ambr</w:t>
            </w:r>
          </w:p>
        </w:tc>
      </w:tr>
    </w:tbl>
    <w:p w14:paraId="3F34DE97" w14:textId="77777777" w:rsidR="00E3520A" w:rsidRPr="00E3520A" w:rsidRDefault="00E3520A" w:rsidP="00E02558">
      <w:pPr>
        <w:tabs>
          <w:tab w:val="left" w:pos="16018"/>
        </w:tabs>
        <w:spacing w:after="0" w:line="240" w:lineRule="auto"/>
        <w:ind w:left="0" w:firstLine="0"/>
        <w:rPr>
          <w:rFonts w:eastAsia="Calibri"/>
          <w:b/>
          <w:color w:val="auto"/>
          <w:sz w:val="20"/>
          <w:szCs w:val="20"/>
          <w:lang w:eastAsia="en-US"/>
        </w:rPr>
      </w:pPr>
    </w:p>
    <w:p w14:paraId="6A4C2AA8"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241037D2" w14:textId="77777777" w:rsidR="00124704" w:rsidRDefault="00124704" w:rsidP="00E02558">
      <w:pPr>
        <w:tabs>
          <w:tab w:val="left" w:pos="16018"/>
        </w:tabs>
        <w:spacing w:after="0" w:line="240" w:lineRule="auto"/>
        <w:ind w:left="0" w:firstLine="0"/>
        <w:rPr>
          <w:rFonts w:eastAsia="Calibri"/>
          <w:b/>
          <w:color w:val="auto"/>
          <w:sz w:val="20"/>
          <w:szCs w:val="20"/>
          <w:lang w:eastAsia="en-US"/>
        </w:rPr>
      </w:pPr>
    </w:p>
    <w:p w14:paraId="76C1059E" w14:textId="77777777" w:rsidR="00244C4D" w:rsidRDefault="00244C4D" w:rsidP="00E02558">
      <w:pPr>
        <w:tabs>
          <w:tab w:val="left" w:pos="16018"/>
        </w:tabs>
        <w:spacing w:after="0" w:line="240" w:lineRule="auto"/>
        <w:ind w:left="0" w:firstLine="0"/>
        <w:rPr>
          <w:rFonts w:eastAsia="Calibri"/>
          <w:b/>
          <w:color w:val="auto"/>
          <w:sz w:val="20"/>
          <w:szCs w:val="20"/>
          <w:lang w:eastAsia="en-US"/>
        </w:rPr>
      </w:pPr>
    </w:p>
    <w:p w14:paraId="61BED323" w14:textId="77777777" w:rsidR="00244C4D" w:rsidRPr="00E3520A" w:rsidRDefault="00244C4D" w:rsidP="00E02558">
      <w:pPr>
        <w:tabs>
          <w:tab w:val="left" w:pos="16018"/>
        </w:tabs>
        <w:spacing w:after="0" w:line="240" w:lineRule="auto"/>
        <w:ind w:left="0" w:firstLine="0"/>
        <w:rPr>
          <w:rFonts w:eastAsia="Calibri"/>
          <w:b/>
          <w:color w:val="auto"/>
          <w:sz w:val="20"/>
          <w:szCs w:val="20"/>
          <w:lang w:eastAsia="en-US"/>
        </w:rPr>
      </w:pPr>
    </w:p>
    <w:p w14:paraId="35F5B45A"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rPr>
      </w:pPr>
      <w:r>
        <w:rPr>
          <w:b/>
          <w:color w:val="auto"/>
          <w:sz w:val="20"/>
        </w:rPr>
        <w:t>Risg Strategol 8:</w:t>
      </w:r>
    </w:p>
    <w:p w14:paraId="6A6AA0C7" w14:textId="77777777" w:rsidR="00E3520A" w:rsidRPr="00E3520A" w:rsidRDefault="00E3520A" w:rsidP="008D3D3D">
      <w:pPr>
        <w:ind w:left="0" w:firstLine="0"/>
      </w:pPr>
    </w:p>
    <w:tbl>
      <w:tblPr>
        <w:tblStyle w:val="GridTabl"/>
        <w:tblW w:w="15304" w:type="dxa"/>
        <w:tblLook w:val="04A0" w:firstRow="1" w:lastRow="0" w:firstColumn="1" w:lastColumn="0" w:noHBand="0" w:noVBand="1"/>
      </w:tblPr>
      <w:tblGrid>
        <w:gridCol w:w="4086"/>
        <w:gridCol w:w="2684"/>
        <w:gridCol w:w="2544"/>
        <w:gridCol w:w="1980"/>
        <w:gridCol w:w="3104"/>
        <w:gridCol w:w="906"/>
      </w:tblGrid>
      <w:tr w:rsidR="00E3520A" w:rsidRPr="00E3520A" w14:paraId="3E42E7A9" w14:textId="77777777" w:rsidTr="004D432F">
        <w:trPr>
          <w:trHeight w:val="373"/>
        </w:trPr>
        <w:tc>
          <w:tcPr>
            <w:tcW w:w="15304" w:type="dxa"/>
            <w:gridSpan w:val="6"/>
            <w:shd w:val="clear" w:color="auto" w:fill="8EAADB" w:themeFill="accent1" w:themeFillTint="99"/>
          </w:tcPr>
          <w:p w14:paraId="790B36D1" w14:textId="2C3FFCD2" w:rsidR="00E3520A" w:rsidRPr="00E3520A" w:rsidRDefault="00E3520A" w:rsidP="00E3520A">
            <w:pPr>
              <w:spacing w:after="100" w:afterAutospacing="1" w:line="240" w:lineRule="auto"/>
              <w:ind w:left="0" w:firstLine="0"/>
              <w:rPr>
                <w:rFonts w:eastAsia="Calibri"/>
                <w:color w:val="auto"/>
              </w:rPr>
            </w:pPr>
            <w:bookmarkStart w:id="4" w:name="_Hlk172279731"/>
            <w:r>
              <w:rPr>
                <w:b/>
                <w:color w:val="auto"/>
              </w:rPr>
              <w:t>Risg Strategol 8:</w:t>
            </w:r>
            <w:r>
              <w:rPr>
                <w:color w:val="auto"/>
              </w:rPr>
              <w:t xml:space="preserve"> </w:t>
            </w:r>
            <w:r>
              <w:rPr>
                <w:b/>
                <w:color w:val="auto"/>
              </w:rPr>
              <w:t>Traws</w:t>
            </w:r>
            <w:r>
              <w:rPr>
                <w:b/>
                <w:color w:val="auto"/>
                <w:shd w:val="clear" w:color="auto" w:fill="8EAADB" w:themeFill="accent1" w:themeFillTint="99"/>
              </w:rPr>
              <w:t>newid digidol</w:t>
            </w:r>
            <w:r>
              <w:rPr>
                <w:color w:val="auto"/>
                <w:shd w:val="clear" w:color="auto" w:fill="8EAADB" w:themeFill="accent1" w:themeFillTint="99"/>
              </w:rPr>
              <w:t>. Mae peidio â thrawsnewid yn ddigidol yn peri risgiau sylweddol, amlochrog i AaGIC. Bydd methu moderneiddio yn llesteirio atebion digidol a data arloesol ar gyfer staff a defnyddwyr ledled Cymru, gan effeithio ar ein hymrwymiad i strategaeth ddigidol AaGIC, cyflawni safonau arferion gorau’r diwydiant, a pholisi cenedlaethol. Bydd hyn yn arwain at aneffeithlonrwydd gweithredol, problemau’n ymwneud â diogelwch data, a heriau o ran cadw staff. Ni fydd disgwyliadau digidol cynyddol yn cael eu bodloni a bydd yn llesteirio ein nod o ddod yn sefydliad sy’n cael ei yrru gan ddata. Yn allanol, mae diffyg sgiliau digidol ymhlith staff y GIG yn effeithio ar gyfleoedd i drawsnewid y gweithlu ac yn arafu gwelliannau o ran diogelwch, ansawdd ac effeithlonrwydd.</w:t>
            </w:r>
          </w:p>
        </w:tc>
      </w:tr>
      <w:bookmarkEnd w:id="4"/>
      <w:tr w:rsidR="00E3520A" w:rsidRPr="00E3520A" w14:paraId="3826211D" w14:textId="77777777" w:rsidTr="004D432F">
        <w:tc>
          <w:tcPr>
            <w:tcW w:w="6799" w:type="dxa"/>
            <w:gridSpan w:val="2"/>
            <w:shd w:val="clear" w:color="auto" w:fill="D9E2F3" w:themeFill="accent1" w:themeFillTint="33"/>
          </w:tcPr>
          <w:p w14:paraId="27BE226D" w14:textId="77777777" w:rsidR="00E3520A" w:rsidRPr="00E3520A" w:rsidRDefault="00E3520A" w:rsidP="00E3520A">
            <w:pPr>
              <w:spacing w:after="0" w:line="240" w:lineRule="auto"/>
              <w:ind w:left="0" w:firstLine="0"/>
              <w:rPr>
                <w:rFonts w:eastAsia="Calibri"/>
                <w:color w:val="auto"/>
              </w:rPr>
            </w:pPr>
            <w:r>
              <w:rPr>
                <w:b/>
                <w:color w:val="auto"/>
              </w:rPr>
              <w:t>Arweinydd Gweithredol:</w:t>
            </w:r>
            <w:r>
              <w:rPr>
                <w:color w:val="auto"/>
              </w:rPr>
              <w:t xml:space="preserve"> Cyfarwyddwr Datblygu Digidol ac Ymgysylltu</w:t>
            </w:r>
          </w:p>
        </w:tc>
        <w:tc>
          <w:tcPr>
            <w:tcW w:w="8505" w:type="dxa"/>
            <w:gridSpan w:val="4"/>
            <w:shd w:val="clear" w:color="auto" w:fill="D9E2F3" w:themeFill="accent1" w:themeFillTint="33"/>
          </w:tcPr>
          <w:p w14:paraId="443B75E1" w14:textId="77777777" w:rsidR="00E3520A" w:rsidRPr="00E3520A" w:rsidRDefault="00E3520A" w:rsidP="00E3520A">
            <w:pPr>
              <w:spacing w:after="0" w:line="240" w:lineRule="auto"/>
              <w:ind w:left="0" w:firstLine="0"/>
              <w:rPr>
                <w:rFonts w:eastAsia="Calibri"/>
                <w:color w:val="auto"/>
              </w:rPr>
            </w:pPr>
            <w:r>
              <w:rPr>
                <w:b/>
                <w:color w:val="auto"/>
              </w:rPr>
              <w:t>Pwyllgor Sicrhau:</w:t>
            </w:r>
            <w:r>
              <w:rPr>
                <w:color w:val="auto"/>
              </w:rPr>
              <w:t xml:space="preserve"> Y Pwyllgor Archwilio a Sicrwydd</w:t>
            </w:r>
          </w:p>
        </w:tc>
      </w:tr>
      <w:tr w:rsidR="00E3520A" w:rsidRPr="00E3520A" w14:paraId="5DC4B718" w14:textId="77777777" w:rsidTr="004D432F">
        <w:trPr>
          <w:cantSplit/>
          <w:trHeight w:val="1479"/>
        </w:trPr>
        <w:tc>
          <w:tcPr>
            <w:tcW w:w="4106" w:type="dxa"/>
            <w:shd w:val="clear" w:color="auto" w:fill="D9E2F3" w:themeFill="accent1" w:themeFillTint="33"/>
          </w:tcPr>
          <w:p w14:paraId="29D1305A" w14:textId="77777777" w:rsidR="00E3520A" w:rsidRPr="00E3520A" w:rsidRDefault="00E3520A" w:rsidP="00E3520A">
            <w:pPr>
              <w:spacing w:after="0" w:line="240" w:lineRule="auto"/>
              <w:ind w:left="0" w:firstLine="0"/>
              <w:rPr>
                <w:rFonts w:eastAsia="Calibri"/>
                <w:b/>
                <w:color w:val="auto"/>
              </w:rPr>
            </w:pPr>
            <w:r>
              <w:rPr>
                <w:b/>
                <w:bCs/>
                <w:color w:val="auto"/>
              </w:rPr>
              <w:t>Rheolaethau Allweddol</w:t>
            </w:r>
            <w:r>
              <w:rPr>
                <w:color w:val="auto"/>
              </w:rPr>
              <w:t xml:space="preserve"> – dyma’r mecanweithiau sydd ar waith i sicrhau bod y risg briodol yn cael ei rheoli.</w:t>
            </w:r>
          </w:p>
          <w:p w14:paraId="5938A5DD" w14:textId="77777777" w:rsidR="00E3520A" w:rsidRPr="00E3520A" w:rsidRDefault="00E3520A" w:rsidP="00E3520A">
            <w:pPr>
              <w:spacing w:after="0" w:line="240" w:lineRule="auto"/>
              <w:ind w:left="0" w:firstLine="0"/>
              <w:rPr>
                <w:rFonts w:eastAsia="Calibri"/>
                <w:b/>
                <w:color w:val="auto"/>
              </w:rPr>
            </w:pPr>
          </w:p>
          <w:p w14:paraId="6D3FFFD3" w14:textId="77777777" w:rsidR="00E3520A" w:rsidRPr="00E3520A" w:rsidRDefault="00E3520A" w:rsidP="00E3520A">
            <w:pPr>
              <w:spacing w:after="0" w:line="240" w:lineRule="auto"/>
              <w:ind w:left="0" w:firstLine="0"/>
              <w:rPr>
                <w:rFonts w:eastAsia="Calibri"/>
                <w:b/>
                <w:color w:val="auto"/>
              </w:rPr>
            </w:pPr>
          </w:p>
        </w:tc>
        <w:tc>
          <w:tcPr>
            <w:tcW w:w="2693" w:type="dxa"/>
            <w:tcBorders>
              <w:bottom w:val="single" w:sz="4" w:space="0" w:color="auto"/>
            </w:tcBorders>
            <w:shd w:val="clear" w:color="auto" w:fill="D9E2F3" w:themeFill="accent1" w:themeFillTint="33"/>
          </w:tcPr>
          <w:p w14:paraId="02F2D486" w14:textId="2A9856CA" w:rsidR="00E3520A" w:rsidRPr="00E02558" w:rsidRDefault="00E3520A" w:rsidP="00E02558">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Ffurf y Sicrwydd</w:t>
            </w:r>
            <w:r>
              <w:rPr>
                <w:u w:color="000000"/>
                <w:bdr w:val="nil"/>
                <w14:textOutline w14:w="12700" w14:cap="flat" w14:cmpd="sng" w14:algn="ctr">
                  <w14:noFill/>
                  <w14:prstDash w14:val="solid"/>
                  <w14:miter w14:lim="400000"/>
                </w14:textOutline>
              </w:rPr>
              <w:t xml:space="preserve"> – dyma’r mecanweithiau i ddarparu tystiolaeth bod y sefydliad yn weithredol effeithiol mewn perthynas â’r risg benodol.</w:t>
            </w:r>
          </w:p>
        </w:tc>
        <w:tc>
          <w:tcPr>
            <w:tcW w:w="2552" w:type="dxa"/>
            <w:tcBorders>
              <w:bottom w:val="single" w:sz="4" w:space="0" w:color="auto"/>
            </w:tcBorders>
            <w:shd w:val="clear" w:color="auto" w:fill="D9E2F3" w:themeFill="accent1" w:themeFillTint="33"/>
          </w:tcPr>
          <w:p w14:paraId="38CFC88F"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Bylchau mewn Rheolaeth</w:t>
            </w:r>
            <w:r>
              <w:rPr>
                <w:u w:color="000000"/>
                <w:bdr w:val="nil"/>
                <w14:textOutline w14:w="12700" w14:cap="flat" w14:cmpd="sng" w14:algn="ctr">
                  <w14:noFill/>
                  <w14:prstDash w14:val="solid"/>
                  <w14:miter w14:lim="400000"/>
                </w14:textOutline>
              </w:rPr>
              <w:t xml:space="preserve"> - meysydd lle mae mecanweithiau rheoli yn tynnu sylw at faterion sy'n peri pryder.</w:t>
            </w:r>
          </w:p>
          <w:p w14:paraId="164DF26A" w14:textId="77777777" w:rsidR="00E3520A" w:rsidRPr="00E3520A" w:rsidRDefault="00E3520A" w:rsidP="00E3520A">
            <w:pPr>
              <w:spacing w:after="0" w:line="240" w:lineRule="auto"/>
              <w:ind w:left="0" w:firstLine="0"/>
              <w:rPr>
                <w:rFonts w:eastAsia="Calibri"/>
                <w:b/>
                <w:color w:val="auto"/>
              </w:rPr>
            </w:pPr>
          </w:p>
        </w:tc>
        <w:tc>
          <w:tcPr>
            <w:tcW w:w="1984" w:type="dxa"/>
            <w:tcBorders>
              <w:bottom w:val="single" w:sz="4" w:space="0" w:color="auto"/>
            </w:tcBorders>
            <w:shd w:val="clear" w:color="auto" w:fill="D9E2F3" w:themeFill="accent1" w:themeFillTint="33"/>
          </w:tcPr>
          <w:p w14:paraId="47599C88" w14:textId="77777777" w:rsidR="00E3520A" w:rsidRPr="00E3520A" w:rsidRDefault="00E3520A" w:rsidP="00E3520A">
            <w:pPr>
              <w:spacing w:after="0" w:line="240" w:lineRule="auto"/>
              <w:ind w:left="0" w:firstLine="0"/>
              <w:rPr>
                <w:rFonts w:eastAsia="Calibri"/>
                <w:b/>
                <w:color w:val="auto"/>
              </w:rPr>
            </w:pPr>
            <w:r>
              <w:rPr>
                <w:b/>
                <w:bCs/>
                <w:color w:val="auto"/>
              </w:rPr>
              <w:t>Bylchau mewn Sicrwydd</w:t>
            </w:r>
            <w:r>
              <w:rPr>
                <w:color w:val="auto"/>
              </w:rPr>
              <w:t xml:space="preserve"> – meysydd lle nad yw mecanweithiau craffu yn rhoi sicrwydd digonol.</w:t>
            </w:r>
          </w:p>
        </w:tc>
        <w:tc>
          <w:tcPr>
            <w:tcW w:w="3119" w:type="dxa"/>
            <w:tcBorders>
              <w:bottom w:val="single" w:sz="4" w:space="0" w:color="auto"/>
            </w:tcBorders>
            <w:shd w:val="clear" w:color="auto" w:fill="D9E2F3" w:themeFill="accent1" w:themeFillTint="33"/>
          </w:tcPr>
          <w:p w14:paraId="53D6E6F2" w14:textId="77777777" w:rsidR="00E3520A" w:rsidRPr="00E3520A" w:rsidRDefault="00E3520A" w:rsidP="00E3520A">
            <w:pPr>
              <w:pBdr>
                <w:top w:val="nil"/>
                <w:left w:val="nil"/>
                <w:bottom w:val="nil"/>
                <w:right w:val="nil"/>
                <w:between w:val="nil"/>
                <w:bar w:val="nil"/>
              </w:pBdr>
              <w:spacing w:after="0" w:line="240" w:lineRule="auto"/>
              <w:ind w:left="0" w:firstLine="0"/>
              <w:rPr>
                <w:rFonts w:eastAsia="Verdana"/>
                <w:u w:color="000000"/>
                <w:bdr w:val="nil"/>
                <w14:textOutline w14:w="12700" w14:cap="flat" w14:cmpd="sng" w14:algn="ctr">
                  <w14:noFill/>
                  <w14:prstDash w14:val="solid"/>
                  <w14:miter w14:lim="400000"/>
                </w14:textOutline>
              </w:rPr>
            </w:pPr>
            <w:r>
              <w:rPr>
                <w:b/>
                <w:bCs/>
                <w:u w:color="000000"/>
                <w:bdr w:val="nil"/>
                <w14:textOutline w14:w="12700" w14:cap="flat" w14:cmpd="sng" w14:algn="ctr">
                  <w14:noFill/>
                  <w14:prstDash w14:val="solid"/>
                  <w14:miter w14:lim="400000"/>
                </w14:textOutline>
              </w:rPr>
              <w:t>Cynllun Gweithredu y Cytunwyd arno</w:t>
            </w:r>
            <w:r>
              <w:rPr>
                <w:u w:color="000000"/>
                <w:bdr w:val="nil"/>
                <w14:textOutline w14:w="12700" w14:cap="flat" w14:cmpd="sng" w14:algn="ctr">
                  <w14:noFill/>
                  <w14:prstDash w14:val="solid"/>
                  <w14:miter w14:lim="400000"/>
                </w14:textOutline>
              </w:rPr>
              <w:t xml:space="preserve"> – Camau gweithredu i gywiro diffygion mewn rheolaeth a sicrwydd.</w:t>
            </w:r>
          </w:p>
        </w:tc>
        <w:tc>
          <w:tcPr>
            <w:tcW w:w="850" w:type="dxa"/>
            <w:tcBorders>
              <w:bottom w:val="single" w:sz="4" w:space="0" w:color="auto"/>
            </w:tcBorders>
            <w:shd w:val="clear" w:color="auto" w:fill="D9E2F3" w:themeFill="accent1" w:themeFillTint="33"/>
          </w:tcPr>
          <w:p w14:paraId="7666AE13" w14:textId="77777777" w:rsidR="00E3520A" w:rsidRPr="00E3520A" w:rsidRDefault="00E3520A" w:rsidP="00E3520A">
            <w:pPr>
              <w:spacing w:after="0" w:line="240" w:lineRule="auto"/>
              <w:ind w:left="0" w:firstLine="0"/>
              <w:rPr>
                <w:rFonts w:eastAsia="Calibri"/>
                <w:b/>
                <w:color w:val="auto"/>
              </w:rPr>
            </w:pPr>
            <w:r>
              <w:rPr>
                <w:b/>
                <w:color w:val="auto"/>
              </w:rPr>
              <w:t>Statws</w:t>
            </w:r>
          </w:p>
          <w:p w14:paraId="5C30F8C6" w14:textId="77777777" w:rsidR="00E3520A" w:rsidRPr="00E3520A" w:rsidRDefault="00E3520A" w:rsidP="00E3520A">
            <w:pPr>
              <w:spacing w:after="0" w:line="240" w:lineRule="auto"/>
              <w:ind w:left="0" w:firstLine="0"/>
              <w:rPr>
                <w:rFonts w:eastAsia="Calibri"/>
                <w:b/>
                <w:color w:val="auto"/>
              </w:rPr>
            </w:pPr>
            <w:r>
              <w:rPr>
                <w:b/>
                <w:color w:val="auto"/>
              </w:rPr>
              <w:t>RAG</w:t>
            </w:r>
          </w:p>
        </w:tc>
      </w:tr>
      <w:tr w:rsidR="00E3520A" w:rsidRPr="00E3520A" w14:paraId="757F7C7B" w14:textId="77777777" w:rsidTr="004D432F">
        <w:tc>
          <w:tcPr>
            <w:tcW w:w="4106" w:type="dxa"/>
          </w:tcPr>
          <w:p w14:paraId="5EB0F486" w14:textId="77777777" w:rsidR="00E3520A" w:rsidRPr="00E02558" w:rsidRDefault="00E3520A" w:rsidP="00E3520A">
            <w:pPr>
              <w:spacing w:after="0" w:line="240" w:lineRule="auto"/>
              <w:ind w:left="0" w:firstLine="0"/>
              <w:jc w:val="both"/>
            </w:pPr>
            <w:r>
              <w:t xml:space="preserve">Strategaeth Ddigidol a Data, a thrywydd cysylltiedig. </w:t>
            </w:r>
          </w:p>
          <w:p w14:paraId="45A1AC98" w14:textId="77777777" w:rsidR="00E3520A" w:rsidRPr="00E02558" w:rsidRDefault="00E3520A" w:rsidP="00E3520A">
            <w:pPr>
              <w:spacing w:after="0" w:line="240" w:lineRule="auto"/>
              <w:ind w:left="0" w:firstLine="0"/>
              <w:jc w:val="both"/>
            </w:pPr>
          </w:p>
          <w:p w14:paraId="66671CFB" w14:textId="77777777" w:rsidR="00E3520A" w:rsidRPr="00E02558" w:rsidRDefault="00E3520A" w:rsidP="00E3520A">
            <w:pPr>
              <w:spacing w:after="0" w:line="240" w:lineRule="auto"/>
              <w:ind w:left="0" w:firstLine="0"/>
              <w:jc w:val="both"/>
            </w:pPr>
            <w:r>
              <w:t>Amcanion strategol blynyddol a chynlluniau galluogi cyflawni yn y Cynllun Tymor Canolig Integredig</w:t>
            </w:r>
          </w:p>
          <w:p w14:paraId="1CCFBA41" w14:textId="77777777" w:rsidR="00E3520A" w:rsidRPr="00E02558" w:rsidRDefault="00E3520A" w:rsidP="00E3520A">
            <w:pPr>
              <w:spacing w:after="0" w:line="240" w:lineRule="auto"/>
              <w:ind w:left="0" w:firstLine="0"/>
              <w:jc w:val="both"/>
            </w:pPr>
          </w:p>
          <w:p w14:paraId="682906C2" w14:textId="77777777" w:rsidR="00E3520A" w:rsidRPr="00E02558" w:rsidRDefault="00E3520A" w:rsidP="00E3520A">
            <w:pPr>
              <w:spacing w:after="0" w:line="240" w:lineRule="auto"/>
              <w:ind w:left="0" w:firstLine="0"/>
              <w:jc w:val="both"/>
            </w:pPr>
            <w:r>
              <w:t xml:space="preserve">Cyfarfodydd chwarterol o'r grŵp arweinyddiaeth trawsnewid digidol. </w:t>
            </w:r>
          </w:p>
          <w:p w14:paraId="08F534B2" w14:textId="77777777" w:rsidR="00E3520A" w:rsidRPr="00E02558" w:rsidRDefault="00E3520A" w:rsidP="00E3520A">
            <w:pPr>
              <w:spacing w:after="0" w:line="240" w:lineRule="auto"/>
              <w:ind w:left="0" w:firstLine="0"/>
              <w:jc w:val="both"/>
            </w:pPr>
          </w:p>
          <w:p w14:paraId="41F33993" w14:textId="77777777" w:rsidR="00E3520A" w:rsidRPr="00E02558" w:rsidRDefault="00E3520A" w:rsidP="00E3520A">
            <w:pPr>
              <w:spacing w:after="0" w:line="240" w:lineRule="auto"/>
              <w:ind w:left="0" w:firstLine="0"/>
              <w:jc w:val="both"/>
            </w:pPr>
            <w:r>
              <w:t xml:space="preserve">Cyfarfodydd chwarterol o'r grŵp Rheoli Gwybodaeth a Llywodraethu Gwybodaeth. </w:t>
            </w:r>
          </w:p>
          <w:p w14:paraId="2AF49CFD" w14:textId="77777777" w:rsidR="00E3520A" w:rsidRPr="00E02558" w:rsidRDefault="00E3520A" w:rsidP="00E3520A">
            <w:pPr>
              <w:spacing w:after="0" w:line="240" w:lineRule="auto"/>
              <w:ind w:left="0" w:firstLine="0"/>
              <w:jc w:val="both"/>
            </w:pPr>
          </w:p>
          <w:p w14:paraId="05374E8F" w14:textId="77777777" w:rsidR="00E3520A" w:rsidRPr="00E02558" w:rsidRDefault="00E3520A" w:rsidP="00E3520A">
            <w:pPr>
              <w:spacing w:after="0" w:line="240" w:lineRule="auto"/>
              <w:ind w:left="0" w:firstLine="0"/>
              <w:jc w:val="both"/>
            </w:pPr>
            <w:r>
              <w:lastRenderedPageBreak/>
              <w:t>Byrddau rheoli gwasanaeth a byrddau rhaglenni</w:t>
            </w:r>
          </w:p>
          <w:p w14:paraId="35CD83B7" w14:textId="77777777" w:rsidR="00E3520A" w:rsidRPr="00E02558" w:rsidRDefault="00E3520A" w:rsidP="00E3520A">
            <w:pPr>
              <w:spacing w:after="0" w:line="240" w:lineRule="auto"/>
              <w:ind w:left="0" w:firstLine="0"/>
              <w:jc w:val="both"/>
            </w:pPr>
          </w:p>
          <w:p w14:paraId="2842CD10" w14:textId="77777777" w:rsidR="00E3520A" w:rsidRPr="00E02558" w:rsidRDefault="00E3520A" w:rsidP="00E3520A">
            <w:pPr>
              <w:spacing w:after="0" w:line="240" w:lineRule="auto"/>
              <w:ind w:left="0" w:firstLine="0"/>
              <w:jc w:val="both"/>
            </w:pPr>
            <w:r>
              <w:t xml:space="preserve">Cynlluniau adrannol a threfniadau rheoli perfformiad </w:t>
            </w:r>
          </w:p>
          <w:p w14:paraId="25C1A087" w14:textId="77777777" w:rsidR="00E3520A" w:rsidRPr="00E02558" w:rsidRDefault="00E3520A" w:rsidP="00E3520A">
            <w:pPr>
              <w:spacing w:after="0" w:line="240" w:lineRule="auto"/>
              <w:ind w:left="0" w:firstLine="0"/>
              <w:jc w:val="both"/>
            </w:pPr>
          </w:p>
          <w:p w14:paraId="103819FC" w14:textId="77777777" w:rsidR="00E3520A" w:rsidRPr="00E02558" w:rsidRDefault="00E3520A" w:rsidP="00E3520A">
            <w:pPr>
              <w:spacing w:after="0" w:line="240" w:lineRule="auto"/>
              <w:ind w:left="0" w:firstLine="0"/>
              <w:jc w:val="both"/>
            </w:pPr>
            <w:r>
              <w:t xml:space="preserve">Datblygu achosion busnes a chynlluniau adnoddau </w:t>
            </w:r>
          </w:p>
          <w:p w14:paraId="5349A233" w14:textId="77777777" w:rsidR="00E3520A" w:rsidRPr="00E02558" w:rsidRDefault="00E3520A" w:rsidP="00E3520A">
            <w:pPr>
              <w:spacing w:after="0" w:line="240" w:lineRule="auto"/>
              <w:ind w:left="0" w:firstLine="0"/>
              <w:jc w:val="both"/>
            </w:pPr>
          </w:p>
          <w:p w14:paraId="4AE06D92" w14:textId="77777777" w:rsidR="00E3520A" w:rsidRPr="00E02558" w:rsidRDefault="00E3520A" w:rsidP="00E3520A">
            <w:pPr>
              <w:spacing w:after="0" w:line="240" w:lineRule="auto"/>
              <w:ind w:left="0" w:firstLine="0"/>
              <w:jc w:val="both"/>
            </w:pPr>
          </w:p>
          <w:p w14:paraId="1ED85B39" w14:textId="77777777" w:rsidR="00E3520A" w:rsidRPr="00E02558" w:rsidRDefault="00E3520A" w:rsidP="00E3520A">
            <w:pPr>
              <w:spacing w:after="0" w:line="240" w:lineRule="auto"/>
              <w:ind w:left="0" w:firstLine="0"/>
              <w:jc w:val="both"/>
            </w:pPr>
          </w:p>
          <w:p w14:paraId="6D3063BC" w14:textId="77777777" w:rsidR="00E3520A" w:rsidRPr="00E02558" w:rsidRDefault="00E3520A" w:rsidP="00E3520A">
            <w:pPr>
              <w:spacing w:after="0" w:line="240" w:lineRule="auto"/>
              <w:ind w:left="0" w:firstLine="0"/>
              <w:jc w:val="both"/>
              <w:rPr>
                <w:rFonts w:eastAsia="Calibri"/>
                <w:color w:val="auto"/>
              </w:rPr>
            </w:pPr>
          </w:p>
        </w:tc>
        <w:tc>
          <w:tcPr>
            <w:tcW w:w="2693" w:type="dxa"/>
          </w:tcPr>
          <w:p w14:paraId="746F0ED1" w14:textId="77777777" w:rsidR="00E3520A" w:rsidRPr="00E02558" w:rsidRDefault="00E3520A" w:rsidP="00E3520A">
            <w:pPr>
              <w:spacing w:after="0" w:line="240" w:lineRule="auto"/>
              <w:ind w:left="0" w:firstLine="0"/>
              <w:jc w:val="both"/>
              <w:rPr>
                <w:rFonts w:eastAsia="Calibri"/>
                <w:color w:val="auto"/>
              </w:rPr>
            </w:pPr>
            <w:r>
              <w:rPr>
                <w:color w:val="auto"/>
              </w:rPr>
              <w:lastRenderedPageBreak/>
              <w:t>Adroddiadau rheolaidd i’r Tîm Gweithredol, y Pwyllgor Archwilio a Sicrwydd a’r Bwrdd</w:t>
            </w:r>
          </w:p>
          <w:p w14:paraId="63985AF0" w14:textId="77777777" w:rsidR="00E3520A" w:rsidRPr="00E02558" w:rsidRDefault="00E3520A" w:rsidP="00E3520A">
            <w:pPr>
              <w:spacing w:after="0" w:line="240" w:lineRule="auto"/>
              <w:ind w:left="0" w:firstLine="0"/>
              <w:jc w:val="both"/>
              <w:rPr>
                <w:rFonts w:eastAsia="Calibri"/>
                <w:color w:val="auto"/>
              </w:rPr>
            </w:pPr>
          </w:p>
          <w:p w14:paraId="66E5A27F" w14:textId="77777777" w:rsidR="00E3520A" w:rsidRPr="00E02558" w:rsidRDefault="00E3520A" w:rsidP="00E3520A">
            <w:pPr>
              <w:spacing w:after="0" w:line="240" w:lineRule="auto"/>
              <w:ind w:left="0" w:firstLine="0"/>
              <w:jc w:val="both"/>
              <w:rPr>
                <w:rFonts w:eastAsia="Calibri"/>
                <w:color w:val="auto"/>
              </w:rPr>
            </w:pPr>
            <w:r>
              <w:rPr>
                <w:color w:val="auto"/>
              </w:rPr>
              <w:t xml:space="preserve">Adolygiadau o berfformiad y Gyfarwyddiaeth </w:t>
            </w:r>
          </w:p>
          <w:p w14:paraId="1297BEE7" w14:textId="77777777" w:rsidR="00E3520A" w:rsidRPr="00E02558" w:rsidRDefault="00E3520A" w:rsidP="00E3520A">
            <w:pPr>
              <w:spacing w:after="0" w:line="240" w:lineRule="auto"/>
              <w:ind w:left="0" w:firstLine="0"/>
              <w:jc w:val="both"/>
              <w:rPr>
                <w:rFonts w:eastAsia="Calibri"/>
                <w:color w:val="auto"/>
              </w:rPr>
            </w:pPr>
          </w:p>
          <w:p w14:paraId="62835272" w14:textId="77777777" w:rsidR="00E3520A" w:rsidRPr="00E02558" w:rsidRDefault="00E3520A" w:rsidP="00E3520A">
            <w:pPr>
              <w:spacing w:after="0" w:line="240" w:lineRule="auto"/>
              <w:ind w:left="0" w:firstLine="0"/>
              <w:jc w:val="both"/>
              <w:rPr>
                <w:rFonts w:eastAsia="Calibri"/>
                <w:color w:val="auto"/>
              </w:rPr>
            </w:pPr>
            <w:r>
              <w:rPr>
                <w:color w:val="auto"/>
              </w:rPr>
              <w:t xml:space="preserve">Adrodd ar berfformiad yn chwarterol a chyfarfodydd perfformiad misol </w:t>
            </w:r>
          </w:p>
          <w:p w14:paraId="62FED7E6" w14:textId="77777777" w:rsidR="00E3520A" w:rsidRPr="00E02558" w:rsidRDefault="00E3520A" w:rsidP="00E3520A">
            <w:pPr>
              <w:spacing w:after="0" w:line="240" w:lineRule="auto"/>
              <w:ind w:left="0" w:firstLine="0"/>
              <w:jc w:val="both"/>
              <w:rPr>
                <w:rFonts w:eastAsia="Calibri"/>
                <w:color w:val="auto"/>
              </w:rPr>
            </w:pPr>
          </w:p>
          <w:p w14:paraId="65AD6F64" w14:textId="77777777" w:rsidR="00E3520A" w:rsidRPr="00E02558" w:rsidRDefault="00E3520A" w:rsidP="00E3520A">
            <w:pPr>
              <w:spacing w:after="0" w:line="240" w:lineRule="auto"/>
              <w:ind w:left="0" w:firstLine="0"/>
              <w:jc w:val="both"/>
              <w:rPr>
                <w:rFonts w:eastAsia="Calibri"/>
                <w:color w:val="auto"/>
              </w:rPr>
            </w:pPr>
            <w:r>
              <w:rPr>
                <w:color w:val="auto"/>
              </w:rPr>
              <w:lastRenderedPageBreak/>
              <w:t xml:space="preserve">Adrodd ar risg i’r DTLG a’r Pwyllgor Archwilio </w:t>
            </w:r>
          </w:p>
          <w:p w14:paraId="49972B31" w14:textId="77777777" w:rsidR="00E3520A" w:rsidRPr="00E02558" w:rsidRDefault="00E3520A" w:rsidP="00E3520A">
            <w:pPr>
              <w:spacing w:after="0" w:line="240" w:lineRule="auto"/>
              <w:ind w:left="0" w:firstLine="0"/>
              <w:jc w:val="both"/>
              <w:rPr>
                <w:rFonts w:eastAsia="Calibri"/>
                <w:color w:val="auto"/>
              </w:rPr>
            </w:pPr>
          </w:p>
          <w:p w14:paraId="4760C4CD" w14:textId="77777777" w:rsidR="00E3520A" w:rsidRPr="00E02558" w:rsidRDefault="00E3520A" w:rsidP="00E3520A">
            <w:pPr>
              <w:spacing w:after="0" w:line="240" w:lineRule="auto"/>
              <w:ind w:left="0" w:firstLine="0"/>
              <w:jc w:val="both"/>
            </w:pPr>
            <w:r>
              <w:t xml:space="preserve">Adolygiadau allanol h.y. archwilio Cymru, Adolygiad Gartner yr Archwiliad Mewnol. </w:t>
            </w:r>
          </w:p>
          <w:p w14:paraId="666AC9AE" w14:textId="77777777" w:rsidR="00E3520A" w:rsidRPr="00E02558" w:rsidRDefault="00E3520A" w:rsidP="00E3520A">
            <w:pPr>
              <w:spacing w:after="0" w:line="240" w:lineRule="auto"/>
              <w:ind w:left="0" w:firstLine="0"/>
              <w:jc w:val="both"/>
            </w:pPr>
          </w:p>
          <w:p w14:paraId="29C816EB" w14:textId="77777777" w:rsidR="00E3520A" w:rsidRPr="00E02558" w:rsidRDefault="00E3520A" w:rsidP="00E3520A">
            <w:pPr>
              <w:spacing w:after="0" w:line="240" w:lineRule="auto"/>
              <w:ind w:left="0" w:firstLine="0"/>
              <w:jc w:val="both"/>
            </w:pPr>
            <w:r>
              <w:t xml:space="preserve">Defnyddio’r fframwaith Seiberasesu </w:t>
            </w:r>
          </w:p>
          <w:p w14:paraId="7C23EEC3" w14:textId="77777777" w:rsidR="00E3520A" w:rsidRPr="00E02558" w:rsidRDefault="00E3520A" w:rsidP="00E3520A">
            <w:pPr>
              <w:spacing w:after="0" w:line="240" w:lineRule="auto"/>
              <w:ind w:left="0" w:firstLine="0"/>
              <w:jc w:val="both"/>
            </w:pPr>
          </w:p>
          <w:p w14:paraId="098BB44A" w14:textId="77777777" w:rsidR="00E3520A" w:rsidRPr="00E02558" w:rsidRDefault="00E3520A" w:rsidP="00E3520A">
            <w:pPr>
              <w:spacing w:after="0" w:line="240" w:lineRule="auto"/>
              <w:ind w:left="0" w:firstLine="0"/>
              <w:jc w:val="both"/>
            </w:pPr>
            <w:r>
              <w:t xml:space="preserve">Defnyddio pecyn cymorth Llywodraethu Gwybodaeth </w:t>
            </w:r>
          </w:p>
          <w:p w14:paraId="4F9041B0" w14:textId="77777777" w:rsidR="00E3520A" w:rsidRPr="00E02558" w:rsidRDefault="00E3520A" w:rsidP="00E3520A">
            <w:pPr>
              <w:spacing w:after="0" w:line="240" w:lineRule="auto"/>
              <w:ind w:left="0" w:firstLine="0"/>
              <w:jc w:val="both"/>
              <w:rPr>
                <w:rFonts w:eastAsia="Calibri"/>
                <w:color w:val="auto"/>
              </w:rPr>
            </w:pPr>
          </w:p>
          <w:p w14:paraId="6C34EFBA" w14:textId="77777777" w:rsidR="00E3520A" w:rsidRPr="00E02558" w:rsidRDefault="00E3520A" w:rsidP="00E3520A">
            <w:pPr>
              <w:spacing w:after="0" w:line="240" w:lineRule="auto"/>
              <w:ind w:left="0" w:firstLine="0"/>
              <w:jc w:val="both"/>
              <w:rPr>
                <w:rFonts w:eastAsia="Calibri"/>
                <w:color w:val="auto"/>
              </w:rPr>
            </w:pPr>
          </w:p>
          <w:p w14:paraId="45DD96E6" w14:textId="77777777" w:rsidR="00E3520A" w:rsidRPr="00E02558" w:rsidRDefault="00E3520A" w:rsidP="00E3520A">
            <w:pPr>
              <w:spacing w:after="0" w:line="240" w:lineRule="auto"/>
              <w:ind w:left="0" w:firstLine="0"/>
              <w:jc w:val="both"/>
              <w:rPr>
                <w:rFonts w:eastAsia="Calibri"/>
                <w:color w:val="auto"/>
              </w:rPr>
            </w:pPr>
            <w:r>
              <w:rPr>
                <w:color w:val="auto"/>
              </w:rPr>
              <w:t xml:space="preserve">Rôl hyrwyddwyr digidol </w:t>
            </w:r>
          </w:p>
        </w:tc>
        <w:tc>
          <w:tcPr>
            <w:tcW w:w="2552" w:type="dxa"/>
          </w:tcPr>
          <w:p w14:paraId="60F2D7C9" w14:textId="77777777" w:rsidR="00E3520A" w:rsidRPr="00E3520A" w:rsidRDefault="00E3520A" w:rsidP="00E3520A">
            <w:pPr>
              <w:spacing w:after="0" w:line="240" w:lineRule="auto"/>
              <w:ind w:left="0" w:firstLine="0"/>
              <w:rPr>
                <w:rFonts w:eastAsia="Calibri"/>
                <w:color w:val="auto"/>
                <w:sz w:val="24"/>
                <w:szCs w:val="24"/>
              </w:rPr>
            </w:pPr>
          </w:p>
        </w:tc>
        <w:tc>
          <w:tcPr>
            <w:tcW w:w="1984" w:type="dxa"/>
          </w:tcPr>
          <w:p w14:paraId="5F4D18E1" w14:textId="77777777" w:rsidR="00E3520A" w:rsidRPr="00E02558" w:rsidRDefault="00E3520A" w:rsidP="00E3520A">
            <w:pPr>
              <w:spacing w:after="0" w:line="240" w:lineRule="auto"/>
              <w:ind w:left="0" w:firstLine="0"/>
              <w:rPr>
                <w:rFonts w:eastAsia="Calibri"/>
                <w:color w:val="auto"/>
              </w:rPr>
            </w:pPr>
            <w:r>
              <w:rPr>
                <w:color w:val="auto"/>
              </w:rPr>
              <w:t>Llythrennedd digidol a data’r sefydliad</w:t>
            </w:r>
          </w:p>
        </w:tc>
        <w:tc>
          <w:tcPr>
            <w:tcW w:w="3119" w:type="dxa"/>
          </w:tcPr>
          <w:p w14:paraId="2BC047EE" w14:textId="77777777" w:rsidR="00E3520A" w:rsidRPr="00E02558" w:rsidRDefault="00E3520A" w:rsidP="00E3520A">
            <w:pPr>
              <w:spacing w:after="0" w:line="240" w:lineRule="auto"/>
              <w:ind w:left="0" w:firstLine="0"/>
              <w:jc w:val="both"/>
              <w:rPr>
                <w:rFonts w:eastAsia="Calibri"/>
                <w:color w:val="auto"/>
              </w:rPr>
            </w:pPr>
            <w:r>
              <w:rPr>
                <w:color w:val="auto"/>
              </w:rPr>
              <w:t xml:space="preserve">Datblygu rhaglen llythrennedd yn y Cynllun Tymor Canolig Integredig ar gyfer eleni </w:t>
            </w:r>
          </w:p>
        </w:tc>
        <w:tc>
          <w:tcPr>
            <w:tcW w:w="850" w:type="dxa"/>
            <w:shd w:val="clear" w:color="auto" w:fill="92D050"/>
          </w:tcPr>
          <w:p w14:paraId="0A944749" w14:textId="77777777" w:rsidR="00E3520A" w:rsidRPr="00E02558" w:rsidRDefault="00E3520A" w:rsidP="00E3520A">
            <w:pPr>
              <w:spacing w:after="0" w:line="240" w:lineRule="auto"/>
              <w:ind w:left="0" w:firstLine="0"/>
              <w:jc w:val="both"/>
              <w:rPr>
                <w:rFonts w:eastAsia="Calibri"/>
                <w:color w:val="auto"/>
              </w:rPr>
            </w:pPr>
            <w:r>
              <w:rPr>
                <w:color w:val="auto"/>
              </w:rPr>
              <w:t>Gwyrdd</w:t>
            </w:r>
          </w:p>
        </w:tc>
      </w:tr>
    </w:tbl>
    <w:p w14:paraId="36D76708" w14:textId="77777777" w:rsidR="00E3520A" w:rsidRPr="00E3520A" w:rsidRDefault="00E3520A" w:rsidP="00E3520A">
      <w:pPr>
        <w:tabs>
          <w:tab w:val="left" w:pos="16018"/>
        </w:tabs>
        <w:spacing w:after="0" w:line="240" w:lineRule="auto"/>
        <w:ind w:left="0" w:firstLine="0"/>
        <w:jc w:val="center"/>
        <w:rPr>
          <w:rFonts w:eastAsia="Calibri"/>
          <w:b/>
          <w:color w:val="auto"/>
          <w:sz w:val="20"/>
          <w:szCs w:val="20"/>
          <w:lang w:eastAsia="en-US"/>
        </w:rPr>
      </w:pPr>
    </w:p>
    <w:p w14:paraId="00986A90" w14:textId="77777777" w:rsidR="00E3520A" w:rsidRPr="00E3520A" w:rsidRDefault="00E3520A" w:rsidP="00E3520A"/>
    <w:p w14:paraId="723CC2D1" w14:textId="77777777" w:rsidR="00E3520A" w:rsidRPr="00E3520A" w:rsidRDefault="00E3520A" w:rsidP="00E3520A">
      <w:pPr>
        <w:spacing w:after="0" w:line="240" w:lineRule="auto"/>
        <w:ind w:left="0"/>
        <w:rPr>
          <w:b/>
          <w:iCs/>
          <w:szCs w:val="24"/>
        </w:rPr>
      </w:pPr>
    </w:p>
    <w:p w14:paraId="200AC816" w14:textId="77777777" w:rsidR="00E3520A" w:rsidRPr="00E3520A" w:rsidRDefault="00E3520A" w:rsidP="00E3520A">
      <w:pPr>
        <w:spacing w:after="0" w:line="240" w:lineRule="auto"/>
        <w:ind w:left="0"/>
        <w:rPr>
          <w:b/>
          <w:iCs/>
          <w:szCs w:val="24"/>
        </w:rPr>
      </w:pPr>
    </w:p>
    <w:p w14:paraId="58AAB242" w14:textId="77777777" w:rsidR="00E3520A" w:rsidRPr="00E3520A" w:rsidRDefault="00E3520A" w:rsidP="00E3520A">
      <w:pPr>
        <w:spacing w:after="0" w:line="240" w:lineRule="auto"/>
        <w:ind w:left="0"/>
        <w:rPr>
          <w:b/>
          <w:iCs/>
          <w:szCs w:val="24"/>
        </w:rPr>
      </w:pPr>
      <w:r>
        <w:rPr>
          <w:b/>
        </w:rPr>
        <w:t>Matrics Sgorio Risg</w:t>
      </w:r>
    </w:p>
    <w:p w14:paraId="278565A5" w14:textId="77777777" w:rsidR="00E3520A" w:rsidRPr="00E3520A" w:rsidRDefault="00E3520A" w:rsidP="00E3520A">
      <w:pPr>
        <w:spacing w:after="0" w:line="240" w:lineRule="auto"/>
        <w:ind w:left="-425"/>
        <w:rPr>
          <w:b/>
          <w:iCs/>
          <w:szCs w:val="24"/>
        </w:rPr>
      </w:pPr>
    </w:p>
    <w:tbl>
      <w:tblPr>
        <w:tblW w:w="7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5"/>
        <w:gridCol w:w="2409"/>
        <w:gridCol w:w="2409"/>
      </w:tblGrid>
      <w:tr w:rsidR="00E3520A" w:rsidRPr="00E3520A" w14:paraId="4B6AC1A0" w14:textId="77777777" w:rsidTr="004D432F">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43993259" w14:textId="77777777" w:rsidR="00E3520A" w:rsidRPr="00E3520A" w:rsidRDefault="00E3520A" w:rsidP="00E3520A">
            <w:pPr>
              <w:spacing w:after="0" w:line="240" w:lineRule="auto"/>
              <w:jc w:val="center"/>
              <w:rPr>
                <w:b/>
                <w:bCs/>
                <w:sz w:val="20"/>
                <w:szCs w:val="20"/>
              </w:rPr>
            </w:pPr>
            <w:r>
              <w:rPr>
                <w:b/>
                <w:sz w:val="20"/>
              </w:rPr>
              <w:t>Lefel</w:t>
            </w:r>
          </w:p>
        </w:tc>
        <w:tc>
          <w:tcPr>
            <w:tcW w:w="2409" w:type="dxa"/>
            <w:tcBorders>
              <w:top w:val="single" w:sz="4" w:space="0" w:color="auto"/>
              <w:left w:val="single" w:sz="4" w:space="0" w:color="auto"/>
              <w:bottom w:val="single" w:sz="4" w:space="0" w:color="auto"/>
              <w:right w:val="single" w:sz="4" w:space="0" w:color="auto"/>
            </w:tcBorders>
          </w:tcPr>
          <w:p w14:paraId="672D5E24" w14:textId="77777777" w:rsidR="00E3520A" w:rsidRPr="00E3520A" w:rsidRDefault="00E3520A" w:rsidP="00E3520A">
            <w:pPr>
              <w:spacing w:after="0" w:line="240" w:lineRule="auto"/>
              <w:jc w:val="center"/>
              <w:rPr>
                <w:b/>
                <w:bCs/>
                <w:sz w:val="20"/>
                <w:szCs w:val="20"/>
              </w:rPr>
            </w:pPr>
            <w:r>
              <w:rPr>
                <w:b/>
                <w:color w:val="auto"/>
                <w:sz w:val="20"/>
              </w:rPr>
              <w:t>Lliw</w:t>
            </w:r>
          </w:p>
        </w:tc>
        <w:tc>
          <w:tcPr>
            <w:tcW w:w="2409" w:type="dxa"/>
            <w:tcBorders>
              <w:top w:val="single" w:sz="4" w:space="0" w:color="auto"/>
              <w:left w:val="single" w:sz="4" w:space="0" w:color="auto"/>
              <w:bottom w:val="single" w:sz="4" w:space="0" w:color="auto"/>
              <w:right w:val="single" w:sz="4" w:space="0" w:color="auto"/>
            </w:tcBorders>
            <w:vAlign w:val="center"/>
          </w:tcPr>
          <w:p w14:paraId="528174CD" w14:textId="77777777" w:rsidR="00E3520A" w:rsidRPr="00E3520A" w:rsidRDefault="00E3520A" w:rsidP="00E3520A">
            <w:pPr>
              <w:spacing w:after="0" w:line="240" w:lineRule="auto"/>
              <w:jc w:val="center"/>
              <w:rPr>
                <w:b/>
                <w:bCs/>
                <w:color w:val="auto"/>
                <w:sz w:val="20"/>
                <w:szCs w:val="20"/>
              </w:rPr>
            </w:pPr>
            <w:r>
              <w:rPr>
                <w:b/>
                <w:color w:val="auto"/>
                <w:sz w:val="20"/>
              </w:rPr>
              <w:t>Ystod y Sgôr</w:t>
            </w:r>
          </w:p>
        </w:tc>
      </w:tr>
      <w:tr w:rsidR="00E3520A" w:rsidRPr="00E3520A" w14:paraId="7CAC5ECD" w14:textId="77777777" w:rsidTr="004D432F">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5992F934" w14:textId="77777777" w:rsidR="00E3520A" w:rsidRPr="00E3520A" w:rsidRDefault="00E3520A" w:rsidP="00E3520A">
            <w:pPr>
              <w:spacing w:after="0" w:line="240" w:lineRule="auto"/>
              <w:jc w:val="center"/>
              <w:rPr>
                <w:sz w:val="20"/>
                <w:szCs w:val="20"/>
              </w:rPr>
            </w:pPr>
            <w:r>
              <w:rPr>
                <w:sz w:val="20"/>
              </w:rPr>
              <w:t>Isel</w:t>
            </w:r>
          </w:p>
        </w:tc>
        <w:tc>
          <w:tcPr>
            <w:tcW w:w="2409" w:type="dxa"/>
            <w:tcBorders>
              <w:top w:val="single" w:sz="4" w:space="0" w:color="auto"/>
              <w:left w:val="single" w:sz="4" w:space="0" w:color="auto"/>
              <w:bottom w:val="single" w:sz="4" w:space="0" w:color="auto"/>
              <w:right w:val="single" w:sz="4" w:space="0" w:color="auto"/>
            </w:tcBorders>
            <w:shd w:val="clear" w:color="auto" w:fill="92D050"/>
          </w:tcPr>
          <w:p w14:paraId="766F372C" w14:textId="77777777" w:rsidR="00E3520A" w:rsidRPr="00E3520A" w:rsidRDefault="00E3520A" w:rsidP="00E3520A">
            <w:pPr>
              <w:spacing w:after="0" w:line="240" w:lineRule="auto"/>
              <w:jc w:val="center"/>
              <w:rPr>
                <w:sz w:val="20"/>
                <w:szCs w:val="20"/>
              </w:rPr>
            </w:pPr>
            <w:r>
              <w:rPr>
                <w:sz w:val="20"/>
              </w:rPr>
              <w:t>Gwyrdd</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A499C8" w14:textId="77777777" w:rsidR="00E3520A" w:rsidRPr="00E3520A" w:rsidRDefault="00E3520A" w:rsidP="00E3520A">
            <w:pPr>
              <w:spacing w:after="0" w:line="240" w:lineRule="auto"/>
              <w:jc w:val="center"/>
              <w:rPr>
                <w:color w:val="auto"/>
                <w:sz w:val="20"/>
                <w:szCs w:val="20"/>
              </w:rPr>
            </w:pPr>
            <w:r>
              <w:rPr>
                <w:color w:val="auto"/>
                <w:sz w:val="20"/>
              </w:rPr>
              <w:t>1-6</w:t>
            </w:r>
          </w:p>
        </w:tc>
      </w:tr>
      <w:tr w:rsidR="00E3520A" w:rsidRPr="00E3520A" w14:paraId="39C7033B" w14:textId="77777777" w:rsidTr="004D432F">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7BBDD3CF" w14:textId="77777777" w:rsidR="00E3520A" w:rsidRPr="00E3520A" w:rsidRDefault="00E3520A" w:rsidP="00E3520A">
            <w:pPr>
              <w:spacing w:after="0" w:line="240" w:lineRule="auto"/>
              <w:jc w:val="center"/>
              <w:rPr>
                <w:sz w:val="20"/>
                <w:szCs w:val="20"/>
              </w:rPr>
            </w:pPr>
            <w:r>
              <w:rPr>
                <w:sz w:val="20"/>
              </w:rPr>
              <w:t>Cymedrol</w:t>
            </w:r>
          </w:p>
        </w:tc>
        <w:tc>
          <w:tcPr>
            <w:tcW w:w="2409" w:type="dxa"/>
            <w:tcBorders>
              <w:top w:val="single" w:sz="4" w:space="0" w:color="auto"/>
              <w:left w:val="single" w:sz="4" w:space="0" w:color="auto"/>
              <w:bottom w:val="single" w:sz="4" w:space="0" w:color="auto"/>
              <w:right w:val="single" w:sz="4" w:space="0" w:color="auto"/>
            </w:tcBorders>
            <w:shd w:val="clear" w:color="auto" w:fill="FFC000" w:themeFill="accent4"/>
          </w:tcPr>
          <w:p w14:paraId="3C73976C" w14:textId="77777777" w:rsidR="00E3520A" w:rsidRPr="00E3520A" w:rsidRDefault="00E3520A" w:rsidP="00E3520A">
            <w:pPr>
              <w:spacing w:after="0" w:line="240" w:lineRule="auto"/>
              <w:jc w:val="center"/>
              <w:rPr>
                <w:sz w:val="20"/>
                <w:szCs w:val="20"/>
              </w:rPr>
            </w:pPr>
            <w:r>
              <w:rPr>
                <w:sz w:val="20"/>
              </w:rPr>
              <w:t>Ambr</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84E160" w14:textId="77777777" w:rsidR="00E3520A" w:rsidRPr="00E3520A" w:rsidRDefault="00E3520A" w:rsidP="00E3520A">
            <w:pPr>
              <w:spacing w:after="0" w:line="240" w:lineRule="auto"/>
              <w:jc w:val="center"/>
              <w:rPr>
                <w:color w:val="auto"/>
                <w:sz w:val="20"/>
                <w:szCs w:val="20"/>
              </w:rPr>
            </w:pPr>
            <w:r>
              <w:rPr>
                <w:color w:val="auto"/>
                <w:sz w:val="20"/>
              </w:rPr>
              <w:t>7-14</w:t>
            </w:r>
          </w:p>
        </w:tc>
      </w:tr>
      <w:tr w:rsidR="00E3520A" w:rsidRPr="00E3520A" w14:paraId="5E69A5F6" w14:textId="77777777" w:rsidTr="004D432F">
        <w:trPr>
          <w:cantSplit/>
          <w:trHeight w:val="340"/>
          <w:jc w:val="center"/>
        </w:trPr>
        <w:tc>
          <w:tcPr>
            <w:tcW w:w="2445" w:type="dxa"/>
            <w:tcBorders>
              <w:top w:val="single" w:sz="4" w:space="0" w:color="auto"/>
              <w:left w:val="single" w:sz="4" w:space="0" w:color="auto"/>
              <w:bottom w:val="single" w:sz="4" w:space="0" w:color="auto"/>
              <w:right w:val="single" w:sz="4" w:space="0" w:color="auto"/>
            </w:tcBorders>
            <w:vAlign w:val="center"/>
          </w:tcPr>
          <w:p w14:paraId="22D3C2BB" w14:textId="77777777" w:rsidR="00E3520A" w:rsidRPr="00E3520A" w:rsidRDefault="00E3520A" w:rsidP="00E3520A">
            <w:pPr>
              <w:spacing w:after="0" w:line="240" w:lineRule="auto"/>
              <w:jc w:val="center"/>
              <w:rPr>
                <w:sz w:val="20"/>
                <w:szCs w:val="20"/>
              </w:rPr>
            </w:pPr>
            <w:r>
              <w:rPr>
                <w:sz w:val="20"/>
              </w:rPr>
              <w:t>Uchel</w:t>
            </w:r>
          </w:p>
        </w:tc>
        <w:tc>
          <w:tcPr>
            <w:tcW w:w="2409" w:type="dxa"/>
            <w:tcBorders>
              <w:top w:val="single" w:sz="4" w:space="0" w:color="auto"/>
              <w:left w:val="single" w:sz="4" w:space="0" w:color="auto"/>
              <w:bottom w:val="single" w:sz="4" w:space="0" w:color="auto"/>
              <w:right w:val="single" w:sz="4" w:space="0" w:color="auto"/>
            </w:tcBorders>
            <w:shd w:val="clear" w:color="auto" w:fill="FF0000"/>
          </w:tcPr>
          <w:p w14:paraId="30E240AC" w14:textId="77777777" w:rsidR="00E3520A" w:rsidRPr="00E3520A" w:rsidRDefault="00E3520A" w:rsidP="00E3520A">
            <w:pPr>
              <w:spacing w:after="0" w:line="240" w:lineRule="auto"/>
              <w:jc w:val="center"/>
              <w:rPr>
                <w:color w:val="FF9933"/>
                <w:sz w:val="20"/>
                <w:szCs w:val="20"/>
              </w:rPr>
            </w:pPr>
            <w:r>
              <w:rPr>
                <w:color w:val="auto"/>
                <w:sz w:val="20"/>
              </w:rPr>
              <w:t>Coch</w:t>
            </w:r>
          </w:p>
        </w:tc>
        <w:tc>
          <w:tcPr>
            <w:tcW w:w="24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D7DDEC" w14:textId="77777777" w:rsidR="00E3520A" w:rsidRPr="00E3520A" w:rsidRDefault="00E3520A" w:rsidP="00E3520A">
            <w:pPr>
              <w:spacing w:after="0" w:line="240" w:lineRule="auto"/>
              <w:jc w:val="center"/>
              <w:rPr>
                <w:color w:val="auto"/>
                <w:sz w:val="20"/>
                <w:szCs w:val="20"/>
              </w:rPr>
            </w:pPr>
            <w:r>
              <w:rPr>
                <w:color w:val="auto"/>
                <w:sz w:val="20"/>
              </w:rPr>
              <w:t>15-25</w:t>
            </w:r>
          </w:p>
        </w:tc>
      </w:tr>
    </w:tbl>
    <w:p w14:paraId="1610B8B1" w14:textId="77777777" w:rsidR="00E3520A" w:rsidRPr="00E3520A" w:rsidRDefault="00E3520A" w:rsidP="00E3520A">
      <w:pPr>
        <w:spacing w:after="120"/>
        <w:ind w:left="-425"/>
        <w:rPr>
          <w:b/>
          <w:iCs/>
          <w:sz w:val="20"/>
        </w:rPr>
      </w:pPr>
    </w:p>
    <w:p w14:paraId="1A8A2E7A" w14:textId="77777777" w:rsidR="00E3520A" w:rsidRPr="00E3520A" w:rsidRDefault="00E3520A" w:rsidP="00E3520A">
      <w:pPr>
        <w:spacing w:after="120"/>
        <w:ind w:left="-425"/>
        <w:rPr>
          <w:b/>
          <w:iCs/>
          <w:sz w:val="20"/>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7"/>
        <w:gridCol w:w="1904"/>
        <w:gridCol w:w="1730"/>
        <w:gridCol w:w="1275"/>
        <w:gridCol w:w="1560"/>
        <w:gridCol w:w="1276"/>
        <w:gridCol w:w="1417"/>
      </w:tblGrid>
      <w:tr w:rsidR="00E3520A" w:rsidRPr="00E3520A" w14:paraId="431EA3CF" w14:textId="77777777" w:rsidTr="004D432F">
        <w:trPr>
          <w:cantSplit/>
          <w:trHeight w:val="340"/>
        </w:trPr>
        <w:tc>
          <w:tcPr>
            <w:tcW w:w="507" w:type="dxa"/>
            <w:vMerge w:val="restart"/>
            <w:shd w:val="clear" w:color="auto" w:fill="auto"/>
            <w:textDirection w:val="btLr"/>
          </w:tcPr>
          <w:p w14:paraId="4225BF6F" w14:textId="77777777" w:rsidR="00E3520A" w:rsidRPr="00E3520A" w:rsidRDefault="00E3520A" w:rsidP="00E3520A">
            <w:pPr>
              <w:spacing w:after="0" w:line="240" w:lineRule="auto"/>
              <w:jc w:val="center"/>
              <w:rPr>
                <w:b/>
                <w:bCs/>
                <w:sz w:val="16"/>
                <w:szCs w:val="16"/>
              </w:rPr>
            </w:pPr>
          </w:p>
          <w:p w14:paraId="3D2DD93F" w14:textId="77777777" w:rsidR="00E3520A" w:rsidRPr="00E3520A" w:rsidRDefault="00E3520A" w:rsidP="00E3520A">
            <w:pPr>
              <w:spacing w:after="0" w:line="240" w:lineRule="auto"/>
              <w:jc w:val="center"/>
              <w:rPr>
                <w:b/>
                <w:bCs/>
                <w:sz w:val="16"/>
                <w:szCs w:val="16"/>
              </w:rPr>
            </w:pPr>
            <w:r>
              <w:rPr>
                <w:b/>
                <w:sz w:val="16"/>
              </w:rPr>
              <w:t>TEBYGOLRWYDD</w:t>
            </w:r>
          </w:p>
        </w:tc>
        <w:tc>
          <w:tcPr>
            <w:tcW w:w="1904" w:type="dxa"/>
            <w:shd w:val="clear" w:color="auto" w:fill="auto"/>
            <w:vAlign w:val="center"/>
          </w:tcPr>
          <w:p w14:paraId="22F40A26" w14:textId="77777777" w:rsidR="00E3520A" w:rsidRPr="00E3520A" w:rsidRDefault="00E3520A" w:rsidP="00E3520A">
            <w:pPr>
              <w:spacing w:after="0" w:line="240" w:lineRule="auto"/>
              <w:jc w:val="center"/>
              <w:rPr>
                <w:b/>
                <w:bCs/>
                <w:sz w:val="20"/>
                <w:szCs w:val="20"/>
              </w:rPr>
            </w:pPr>
            <w:r>
              <w:rPr>
                <w:b/>
                <w:sz w:val="20"/>
              </w:rPr>
              <w:t>Fwy na thebyg</w:t>
            </w:r>
          </w:p>
          <w:p w14:paraId="0736197E" w14:textId="77777777" w:rsidR="00E3520A" w:rsidRPr="00E3520A" w:rsidRDefault="00E3520A" w:rsidP="00E3520A">
            <w:pPr>
              <w:spacing w:after="0" w:line="240" w:lineRule="auto"/>
              <w:jc w:val="center"/>
              <w:rPr>
                <w:b/>
                <w:bCs/>
                <w:sz w:val="20"/>
                <w:szCs w:val="20"/>
              </w:rPr>
            </w:pPr>
          </w:p>
        </w:tc>
        <w:tc>
          <w:tcPr>
            <w:tcW w:w="1730" w:type="dxa"/>
            <w:shd w:val="clear" w:color="auto" w:fill="92D050"/>
            <w:vAlign w:val="center"/>
          </w:tcPr>
          <w:p w14:paraId="417CA767" w14:textId="77777777" w:rsidR="00E3520A" w:rsidRPr="00E3520A" w:rsidRDefault="00E3520A" w:rsidP="00E3520A">
            <w:pPr>
              <w:spacing w:after="0" w:line="240" w:lineRule="auto"/>
              <w:jc w:val="center"/>
              <w:rPr>
                <w:b/>
                <w:bCs/>
                <w:sz w:val="20"/>
                <w:szCs w:val="20"/>
              </w:rPr>
            </w:pPr>
            <w:r>
              <w:rPr>
                <w:b/>
                <w:sz w:val="20"/>
              </w:rPr>
              <w:t>5</w:t>
            </w:r>
          </w:p>
        </w:tc>
        <w:tc>
          <w:tcPr>
            <w:tcW w:w="1275" w:type="dxa"/>
            <w:shd w:val="clear" w:color="auto" w:fill="FFC000" w:themeFill="accent4"/>
            <w:vAlign w:val="center"/>
          </w:tcPr>
          <w:p w14:paraId="662EEFD6" w14:textId="77777777" w:rsidR="00E3520A" w:rsidRPr="00E3520A" w:rsidRDefault="00E3520A" w:rsidP="00E3520A">
            <w:pPr>
              <w:spacing w:after="0" w:line="240" w:lineRule="auto"/>
              <w:jc w:val="center"/>
              <w:rPr>
                <w:b/>
                <w:bCs/>
                <w:sz w:val="20"/>
                <w:szCs w:val="20"/>
              </w:rPr>
            </w:pPr>
            <w:r>
              <w:rPr>
                <w:b/>
                <w:sz w:val="20"/>
              </w:rPr>
              <w:t>10</w:t>
            </w:r>
          </w:p>
        </w:tc>
        <w:tc>
          <w:tcPr>
            <w:tcW w:w="1560" w:type="dxa"/>
            <w:shd w:val="clear" w:color="auto" w:fill="FF0000"/>
            <w:vAlign w:val="center"/>
          </w:tcPr>
          <w:p w14:paraId="31B3C148" w14:textId="77777777" w:rsidR="00E3520A" w:rsidRPr="00E3520A" w:rsidRDefault="00E3520A" w:rsidP="00E3520A">
            <w:pPr>
              <w:spacing w:after="0" w:line="240" w:lineRule="auto"/>
              <w:jc w:val="center"/>
              <w:rPr>
                <w:b/>
                <w:bCs/>
                <w:sz w:val="20"/>
                <w:szCs w:val="20"/>
              </w:rPr>
            </w:pPr>
            <w:r>
              <w:rPr>
                <w:b/>
                <w:sz w:val="20"/>
              </w:rPr>
              <w:t>15</w:t>
            </w:r>
          </w:p>
        </w:tc>
        <w:tc>
          <w:tcPr>
            <w:tcW w:w="1276" w:type="dxa"/>
            <w:shd w:val="clear" w:color="auto" w:fill="FF0000"/>
            <w:vAlign w:val="center"/>
          </w:tcPr>
          <w:p w14:paraId="580AA725" w14:textId="77777777" w:rsidR="00E3520A" w:rsidRPr="00E3520A" w:rsidRDefault="00E3520A" w:rsidP="00E3520A">
            <w:pPr>
              <w:spacing w:after="0" w:line="240" w:lineRule="auto"/>
              <w:jc w:val="center"/>
              <w:rPr>
                <w:b/>
                <w:bCs/>
                <w:sz w:val="20"/>
                <w:szCs w:val="20"/>
              </w:rPr>
            </w:pPr>
            <w:r>
              <w:rPr>
                <w:b/>
                <w:sz w:val="20"/>
              </w:rPr>
              <w:t>20</w:t>
            </w:r>
          </w:p>
        </w:tc>
        <w:tc>
          <w:tcPr>
            <w:tcW w:w="1417" w:type="dxa"/>
            <w:shd w:val="clear" w:color="auto" w:fill="FF0000"/>
            <w:vAlign w:val="center"/>
          </w:tcPr>
          <w:p w14:paraId="2BBB14ED" w14:textId="77777777" w:rsidR="00E3520A" w:rsidRPr="00E3520A" w:rsidRDefault="00E3520A" w:rsidP="00E3520A">
            <w:pPr>
              <w:spacing w:after="0" w:line="240" w:lineRule="auto"/>
              <w:jc w:val="center"/>
              <w:rPr>
                <w:b/>
                <w:bCs/>
                <w:sz w:val="20"/>
                <w:szCs w:val="20"/>
              </w:rPr>
            </w:pPr>
            <w:r>
              <w:rPr>
                <w:b/>
                <w:sz w:val="20"/>
              </w:rPr>
              <w:t>25</w:t>
            </w:r>
          </w:p>
        </w:tc>
      </w:tr>
      <w:tr w:rsidR="00E3520A" w:rsidRPr="00E3520A" w14:paraId="466CE165" w14:textId="77777777" w:rsidTr="004D432F">
        <w:trPr>
          <w:cantSplit/>
          <w:trHeight w:val="340"/>
        </w:trPr>
        <w:tc>
          <w:tcPr>
            <w:tcW w:w="507" w:type="dxa"/>
            <w:vMerge/>
          </w:tcPr>
          <w:p w14:paraId="097F22A1" w14:textId="77777777" w:rsidR="00E3520A" w:rsidRPr="00E3520A" w:rsidRDefault="00E3520A" w:rsidP="00E3520A">
            <w:pPr>
              <w:rPr>
                <w:sz w:val="20"/>
              </w:rPr>
            </w:pPr>
          </w:p>
        </w:tc>
        <w:tc>
          <w:tcPr>
            <w:tcW w:w="1904" w:type="dxa"/>
            <w:shd w:val="clear" w:color="auto" w:fill="auto"/>
            <w:vAlign w:val="center"/>
          </w:tcPr>
          <w:p w14:paraId="6D603993" w14:textId="77777777" w:rsidR="00E3520A" w:rsidRPr="00E3520A" w:rsidRDefault="00E3520A" w:rsidP="00E3520A">
            <w:pPr>
              <w:spacing w:after="0" w:line="240" w:lineRule="auto"/>
              <w:jc w:val="center"/>
              <w:rPr>
                <w:b/>
                <w:bCs/>
                <w:sz w:val="20"/>
                <w:szCs w:val="20"/>
              </w:rPr>
            </w:pPr>
            <w:r>
              <w:rPr>
                <w:b/>
                <w:sz w:val="20"/>
              </w:rPr>
              <w:t>Tebygol</w:t>
            </w:r>
          </w:p>
          <w:p w14:paraId="1F8DBA5C" w14:textId="77777777" w:rsidR="00E3520A" w:rsidRPr="00E3520A" w:rsidRDefault="00E3520A" w:rsidP="00E3520A">
            <w:pPr>
              <w:spacing w:after="0" w:line="240" w:lineRule="auto"/>
              <w:jc w:val="center"/>
              <w:rPr>
                <w:b/>
                <w:bCs/>
                <w:sz w:val="20"/>
                <w:szCs w:val="20"/>
              </w:rPr>
            </w:pPr>
          </w:p>
        </w:tc>
        <w:tc>
          <w:tcPr>
            <w:tcW w:w="1730" w:type="dxa"/>
            <w:shd w:val="clear" w:color="auto" w:fill="92D050"/>
            <w:vAlign w:val="center"/>
          </w:tcPr>
          <w:p w14:paraId="1B331BF0" w14:textId="77777777" w:rsidR="00E3520A" w:rsidRPr="00E3520A" w:rsidRDefault="00E3520A" w:rsidP="00E3520A">
            <w:pPr>
              <w:spacing w:after="0" w:line="240" w:lineRule="auto"/>
              <w:jc w:val="center"/>
              <w:rPr>
                <w:b/>
                <w:bCs/>
                <w:sz w:val="20"/>
                <w:szCs w:val="20"/>
              </w:rPr>
            </w:pPr>
            <w:r>
              <w:rPr>
                <w:b/>
                <w:sz w:val="20"/>
              </w:rPr>
              <w:t>4</w:t>
            </w:r>
          </w:p>
        </w:tc>
        <w:tc>
          <w:tcPr>
            <w:tcW w:w="1275" w:type="dxa"/>
            <w:shd w:val="clear" w:color="auto" w:fill="FFC000" w:themeFill="accent4"/>
            <w:vAlign w:val="center"/>
          </w:tcPr>
          <w:p w14:paraId="12C388BA" w14:textId="77777777" w:rsidR="00E3520A" w:rsidRPr="00E3520A" w:rsidRDefault="00E3520A" w:rsidP="00E3520A">
            <w:pPr>
              <w:spacing w:after="0" w:line="240" w:lineRule="auto"/>
              <w:jc w:val="center"/>
              <w:rPr>
                <w:b/>
                <w:bCs/>
                <w:sz w:val="20"/>
                <w:szCs w:val="20"/>
              </w:rPr>
            </w:pPr>
            <w:r>
              <w:rPr>
                <w:b/>
                <w:sz w:val="20"/>
              </w:rPr>
              <w:t>8</w:t>
            </w:r>
          </w:p>
        </w:tc>
        <w:tc>
          <w:tcPr>
            <w:tcW w:w="1560" w:type="dxa"/>
            <w:shd w:val="clear" w:color="auto" w:fill="FFC000" w:themeFill="accent4"/>
            <w:vAlign w:val="center"/>
          </w:tcPr>
          <w:p w14:paraId="7261066F" w14:textId="77777777" w:rsidR="00E3520A" w:rsidRPr="00E3520A" w:rsidRDefault="00E3520A" w:rsidP="00E3520A">
            <w:pPr>
              <w:spacing w:after="0" w:line="240" w:lineRule="auto"/>
              <w:jc w:val="center"/>
              <w:rPr>
                <w:b/>
                <w:bCs/>
                <w:sz w:val="20"/>
                <w:szCs w:val="20"/>
              </w:rPr>
            </w:pPr>
            <w:r>
              <w:rPr>
                <w:b/>
                <w:sz w:val="20"/>
              </w:rPr>
              <w:t>12</w:t>
            </w:r>
          </w:p>
        </w:tc>
        <w:tc>
          <w:tcPr>
            <w:tcW w:w="1276" w:type="dxa"/>
            <w:shd w:val="clear" w:color="auto" w:fill="FF0000"/>
            <w:vAlign w:val="center"/>
          </w:tcPr>
          <w:p w14:paraId="0F40B961" w14:textId="77777777" w:rsidR="00E3520A" w:rsidRPr="00E3520A" w:rsidRDefault="00E3520A" w:rsidP="00E3520A">
            <w:pPr>
              <w:spacing w:after="0" w:line="240" w:lineRule="auto"/>
              <w:jc w:val="center"/>
              <w:rPr>
                <w:b/>
                <w:bCs/>
                <w:sz w:val="20"/>
                <w:szCs w:val="20"/>
              </w:rPr>
            </w:pPr>
            <w:r>
              <w:rPr>
                <w:b/>
                <w:sz w:val="20"/>
              </w:rPr>
              <w:t>16</w:t>
            </w:r>
          </w:p>
        </w:tc>
        <w:tc>
          <w:tcPr>
            <w:tcW w:w="1417" w:type="dxa"/>
            <w:shd w:val="clear" w:color="auto" w:fill="FF0000"/>
            <w:vAlign w:val="center"/>
          </w:tcPr>
          <w:p w14:paraId="411464D4" w14:textId="77777777" w:rsidR="00E3520A" w:rsidRPr="00E3520A" w:rsidRDefault="00E3520A" w:rsidP="00E3520A">
            <w:pPr>
              <w:spacing w:after="0" w:line="240" w:lineRule="auto"/>
              <w:jc w:val="center"/>
              <w:rPr>
                <w:b/>
                <w:bCs/>
                <w:sz w:val="20"/>
                <w:szCs w:val="20"/>
              </w:rPr>
            </w:pPr>
            <w:r>
              <w:rPr>
                <w:b/>
                <w:sz w:val="20"/>
              </w:rPr>
              <w:t>20</w:t>
            </w:r>
          </w:p>
        </w:tc>
      </w:tr>
      <w:tr w:rsidR="00E3520A" w:rsidRPr="00E3520A" w14:paraId="751ED6FC" w14:textId="77777777" w:rsidTr="004D432F">
        <w:trPr>
          <w:cantSplit/>
          <w:trHeight w:val="340"/>
        </w:trPr>
        <w:tc>
          <w:tcPr>
            <w:tcW w:w="507" w:type="dxa"/>
            <w:vMerge/>
          </w:tcPr>
          <w:p w14:paraId="5A0FCB5D" w14:textId="77777777" w:rsidR="00E3520A" w:rsidRPr="00E3520A" w:rsidRDefault="00E3520A" w:rsidP="00E3520A">
            <w:pPr>
              <w:rPr>
                <w:sz w:val="20"/>
              </w:rPr>
            </w:pPr>
          </w:p>
        </w:tc>
        <w:tc>
          <w:tcPr>
            <w:tcW w:w="1904" w:type="dxa"/>
            <w:shd w:val="clear" w:color="auto" w:fill="auto"/>
            <w:vAlign w:val="center"/>
          </w:tcPr>
          <w:p w14:paraId="2AF9894D" w14:textId="77777777" w:rsidR="00E3520A" w:rsidRPr="00E3520A" w:rsidRDefault="00E3520A" w:rsidP="00E3520A">
            <w:pPr>
              <w:spacing w:after="0" w:line="240" w:lineRule="auto"/>
              <w:jc w:val="center"/>
              <w:rPr>
                <w:b/>
                <w:bCs/>
                <w:sz w:val="20"/>
                <w:szCs w:val="20"/>
              </w:rPr>
            </w:pPr>
            <w:r>
              <w:rPr>
                <w:b/>
                <w:sz w:val="20"/>
              </w:rPr>
              <w:t>Posibl</w:t>
            </w:r>
          </w:p>
          <w:p w14:paraId="421512A2" w14:textId="77777777" w:rsidR="00E3520A" w:rsidRPr="00E3520A" w:rsidRDefault="00E3520A" w:rsidP="00E3520A">
            <w:pPr>
              <w:spacing w:after="0" w:line="240" w:lineRule="auto"/>
              <w:jc w:val="center"/>
              <w:rPr>
                <w:b/>
                <w:bCs/>
                <w:sz w:val="20"/>
                <w:szCs w:val="20"/>
              </w:rPr>
            </w:pPr>
          </w:p>
        </w:tc>
        <w:tc>
          <w:tcPr>
            <w:tcW w:w="1730" w:type="dxa"/>
            <w:shd w:val="clear" w:color="auto" w:fill="92D050"/>
            <w:vAlign w:val="center"/>
          </w:tcPr>
          <w:p w14:paraId="3D78AB84" w14:textId="77777777" w:rsidR="00E3520A" w:rsidRPr="00E3520A" w:rsidRDefault="00E3520A" w:rsidP="00E3520A">
            <w:pPr>
              <w:spacing w:after="0" w:line="240" w:lineRule="auto"/>
              <w:jc w:val="center"/>
              <w:rPr>
                <w:b/>
                <w:bCs/>
                <w:sz w:val="20"/>
                <w:szCs w:val="20"/>
              </w:rPr>
            </w:pPr>
            <w:r>
              <w:rPr>
                <w:b/>
                <w:sz w:val="20"/>
              </w:rPr>
              <w:t>3</w:t>
            </w:r>
          </w:p>
        </w:tc>
        <w:tc>
          <w:tcPr>
            <w:tcW w:w="1275" w:type="dxa"/>
            <w:shd w:val="clear" w:color="auto" w:fill="92D050"/>
            <w:vAlign w:val="center"/>
          </w:tcPr>
          <w:p w14:paraId="5958B88C" w14:textId="77777777" w:rsidR="00E3520A" w:rsidRPr="00E3520A" w:rsidRDefault="00E3520A" w:rsidP="00E3520A">
            <w:pPr>
              <w:spacing w:after="0" w:line="240" w:lineRule="auto"/>
              <w:jc w:val="center"/>
              <w:rPr>
                <w:b/>
                <w:bCs/>
                <w:sz w:val="20"/>
                <w:szCs w:val="20"/>
              </w:rPr>
            </w:pPr>
            <w:r>
              <w:rPr>
                <w:b/>
                <w:sz w:val="20"/>
              </w:rPr>
              <w:t>6</w:t>
            </w:r>
          </w:p>
        </w:tc>
        <w:tc>
          <w:tcPr>
            <w:tcW w:w="1560" w:type="dxa"/>
            <w:shd w:val="clear" w:color="auto" w:fill="FFC000" w:themeFill="accent4"/>
            <w:vAlign w:val="center"/>
          </w:tcPr>
          <w:p w14:paraId="3BACCBA5" w14:textId="77777777" w:rsidR="00E3520A" w:rsidRPr="00E3520A" w:rsidRDefault="00E3520A" w:rsidP="00E3520A">
            <w:pPr>
              <w:spacing w:after="0" w:line="240" w:lineRule="auto"/>
              <w:jc w:val="center"/>
              <w:rPr>
                <w:b/>
                <w:bCs/>
                <w:sz w:val="20"/>
                <w:szCs w:val="20"/>
              </w:rPr>
            </w:pPr>
            <w:r>
              <w:rPr>
                <w:b/>
                <w:sz w:val="20"/>
              </w:rPr>
              <w:t>9</w:t>
            </w:r>
          </w:p>
        </w:tc>
        <w:tc>
          <w:tcPr>
            <w:tcW w:w="1276" w:type="dxa"/>
            <w:shd w:val="clear" w:color="auto" w:fill="FFC000" w:themeFill="accent4"/>
            <w:vAlign w:val="center"/>
          </w:tcPr>
          <w:p w14:paraId="6F0D4B49" w14:textId="77777777" w:rsidR="00E3520A" w:rsidRPr="00E3520A" w:rsidRDefault="00E3520A" w:rsidP="00E3520A">
            <w:pPr>
              <w:spacing w:after="0" w:line="240" w:lineRule="auto"/>
              <w:jc w:val="center"/>
              <w:rPr>
                <w:b/>
                <w:bCs/>
                <w:sz w:val="20"/>
                <w:szCs w:val="20"/>
              </w:rPr>
            </w:pPr>
            <w:r>
              <w:rPr>
                <w:b/>
                <w:sz w:val="20"/>
              </w:rPr>
              <w:t>12</w:t>
            </w:r>
          </w:p>
        </w:tc>
        <w:tc>
          <w:tcPr>
            <w:tcW w:w="1417" w:type="dxa"/>
            <w:shd w:val="clear" w:color="auto" w:fill="FF0000"/>
            <w:vAlign w:val="center"/>
          </w:tcPr>
          <w:p w14:paraId="6C0E2142" w14:textId="77777777" w:rsidR="00E3520A" w:rsidRPr="00E3520A" w:rsidRDefault="00E3520A" w:rsidP="00E3520A">
            <w:pPr>
              <w:spacing w:after="0" w:line="240" w:lineRule="auto"/>
              <w:jc w:val="center"/>
              <w:rPr>
                <w:b/>
                <w:bCs/>
                <w:sz w:val="20"/>
                <w:szCs w:val="20"/>
              </w:rPr>
            </w:pPr>
            <w:r>
              <w:rPr>
                <w:b/>
                <w:sz w:val="20"/>
                <w:highlight w:val="red"/>
              </w:rPr>
              <w:t>15</w:t>
            </w:r>
          </w:p>
        </w:tc>
      </w:tr>
      <w:tr w:rsidR="00E3520A" w:rsidRPr="00E3520A" w14:paraId="58078A33" w14:textId="77777777" w:rsidTr="004D432F">
        <w:trPr>
          <w:cantSplit/>
          <w:trHeight w:val="340"/>
        </w:trPr>
        <w:tc>
          <w:tcPr>
            <w:tcW w:w="507" w:type="dxa"/>
            <w:vMerge/>
          </w:tcPr>
          <w:p w14:paraId="3B2A850C" w14:textId="77777777" w:rsidR="00E3520A" w:rsidRPr="00E3520A" w:rsidRDefault="00E3520A" w:rsidP="00E3520A">
            <w:pPr>
              <w:rPr>
                <w:sz w:val="20"/>
              </w:rPr>
            </w:pPr>
          </w:p>
        </w:tc>
        <w:tc>
          <w:tcPr>
            <w:tcW w:w="1904" w:type="dxa"/>
            <w:shd w:val="clear" w:color="auto" w:fill="auto"/>
            <w:vAlign w:val="center"/>
          </w:tcPr>
          <w:p w14:paraId="693EEECE" w14:textId="77777777" w:rsidR="00E3520A" w:rsidRPr="00E3520A" w:rsidRDefault="00E3520A" w:rsidP="00E3520A">
            <w:pPr>
              <w:spacing w:after="0" w:line="240" w:lineRule="auto"/>
              <w:jc w:val="center"/>
              <w:rPr>
                <w:b/>
                <w:bCs/>
                <w:sz w:val="20"/>
                <w:szCs w:val="20"/>
              </w:rPr>
            </w:pPr>
            <w:r>
              <w:rPr>
                <w:b/>
                <w:sz w:val="20"/>
              </w:rPr>
              <w:t>Annhebygol</w:t>
            </w:r>
          </w:p>
          <w:p w14:paraId="2E5C3FAF" w14:textId="77777777" w:rsidR="00E3520A" w:rsidRPr="00E3520A" w:rsidRDefault="00E3520A" w:rsidP="00E3520A">
            <w:pPr>
              <w:spacing w:after="0" w:line="240" w:lineRule="auto"/>
              <w:jc w:val="center"/>
              <w:rPr>
                <w:b/>
                <w:bCs/>
                <w:sz w:val="20"/>
                <w:szCs w:val="20"/>
              </w:rPr>
            </w:pPr>
          </w:p>
        </w:tc>
        <w:tc>
          <w:tcPr>
            <w:tcW w:w="1730" w:type="dxa"/>
            <w:shd w:val="clear" w:color="auto" w:fill="92D050"/>
            <w:vAlign w:val="center"/>
          </w:tcPr>
          <w:p w14:paraId="2403F72A" w14:textId="77777777" w:rsidR="00E3520A" w:rsidRPr="00E3520A" w:rsidRDefault="00E3520A" w:rsidP="00E3520A">
            <w:pPr>
              <w:spacing w:after="0" w:line="240" w:lineRule="auto"/>
              <w:jc w:val="center"/>
              <w:rPr>
                <w:b/>
                <w:bCs/>
                <w:sz w:val="20"/>
                <w:szCs w:val="20"/>
              </w:rPr>
            </w:pPr>
            <w:r>
              <w:rPr>
                <w:b/>
                <w:sz w:val="20"/>
              </w:rPr>
              <w:t>2</w:t>
            </w:r>
          </w:p>
        </w:tc>
        <w:tc>
          <w:tcPr>
            <w:tcW w:w="1275" w:type="dxa"/>
            <w:shd w:val="clear" w:color="auto" w:fill="92D050"/>
            <w:vAlign w:val="center"/>
          </w:tcPr>
          <w:p w14:paraId="472DD0E3" w14:textId="77777777" w:rsidR="00E3520A" w:rsidRPr="00E3520A" w:rsidRDefault="00E3520A" w:rsidP="00E3520A">
            <w:pPr>
              <w:spacing w:after="0" w:line="240" w:lineRule="auto"/>
              <w:jc w:val="center"/>
              <w:rPr>
                <w:b/>
                <w:bCs/>
                <w:sz w:val="20"/>
                <w:szCs w:val="20"/>
              </w:rPr>
            </w:pPr>
            <w:r>
              <w:rPr>
                <w:b/>
                <w:sz w:val="20"/>
              </w:rPr>
              <w:t>4</w:t>
            </w:r>
          </w:p>
        </w:tc>
        <w:tc>
          <w:tcPr>
            <w:tcW w:w="1560" w:type="dxa"/>
            <w:shd w:val="clear" w:color="auto" w:fill="92D050"/>
            <w:vAlign w:val="center"/>
          </w:tcPr>
          <w:p w14:paraId="43B36B02" w14:textId="77777777" w:rsidR="00E3520A" w:rsidRPr="00E3520A" w:rsidRDefault="00E3520A" w:rsidP="00E3520A">
            <w:pPr>
              <w:spacing w:after="0" w:line="240" w:lineRule="auto"/>
              <w:jc w:val="center"/>
              <w:rPr>
                <w:b/>
                <w:bCs/>
                <w:sz w:val="20"/>
                <w:szCs w:val="20"/>
              </w:rPr>
            </w:pPr>
            <w:r>
              <w:rPr>
                <w:b/>
                <w:sz w:val="20"/>
              </w:rPr>
              <w:t>6</w:t>
            </w:r>
          </w:p>
        </w:tc>
        <w:tc>
          <w:tcPr>
            <w:tcW w:w="1276" w:type="dxa"/>
            <w:shd w:val="clear" w:color="auto" w:fill="FFC000" w:themeFill="accent4"/>
            <w:vAlign w:val="center"/>
          </w:tcPr>
          <w:p w14:paraId="551CFDB2" w14:textId="77777777" w:rsidR="00E3520A" w:rsidRPr="00E3520A" w:rsidRDefault="00E3520A" w:rsidP="00E3520A">
            <w:pPr>
              <w:spacing w:after="0" w:line="240" w:lineRule="auto"/>
              <w:jc w:val="center"/>
              <w:rPr>
                <w:b/>
                <w:bCs/>
                <w:sz w:val="20"/>
                <w:szCs w:val="20"/>
              </w:rPr>
            </w:pPr>
            <w:r>
              <w:rPr>
                <w:b/>
                <w:sz w:val="20"/>
              </w:rPr>
              <w:t>8</w:t>
            </w:r>
          </w:p>
        </w:tc>
        <w:tc>
          <w:tcPr>
            <w:tcW w:w="1417" w:type="dxa"/>
            <w:shd w:val="clear" w:color="auto" w:fill="FFC000" w:themeFill="accent4"/>
            <w:vAlign w:val="center"/>
          </w:tcPr>
          <w:p w14:paraId="543D8AED" w14:textId="77777777" w:rsidR="00E3520A" w:rsidRPr="00E3520A" w:rsidRDefault="00E3520A" w:rsidP="00E3520A">
            <w:pPr>
              <w:spacing w:after="0" w:line="240" w:lineRule="auto"/>
              <w:jc w:val="center"/>
              <w:rPr>
                <w:b/>
                <w:bCs/>
                <w:sz w:val="20"/>
                <w:szCs w:val="20"/>
              </w:rPr>
            </w:pPr>
            <w:r>
              <w:rPr>
                <w:b/>
                <w:sz w:val="20"/>
              </w:rPr>
              <w:t>10</w:t>
            </w:r>
          </w:p>
        </w:tc>
      </w:tr>
      <w:tr w:rsidR="00E3520A" w:rsidRPr="00E3520A" w14:paraId="3521325E" w14:textId="77777777" w:rsidTr="004D432F">
        <w:trPr>
          <w:cantSplit/>
          <w:trHeight w:val="340"/>
        </w:trPr>
        <w:tc>
          <w:tcPr>
            <w:tcW w:w="507" w:type="dxa"/>
            <w:vMerge/>
          </w:tcPr>
          <w:p w14:paraId="344DBA25" w14:textId="77777777" w:rsidR="00E3520A" w:rsidRPr="00E3520A" w:rsidRDefault="00E3520A" w:rsidP="00E3520A">
            <w:pPr>
              <w:rPr>
                <w:sz w:val="20"/>
              </w:rPr>
            </w:pPr>
          </w:p>
        </w:tc>
        <w:tc>
          <w:tcPr>
            <w:tcW w:w="1904" w:type="dxa"/>
            <w:tcBorders>
              <w:bottom w:val="single" w:sz="4" w:space="0" w:color="auto"/>
            </w:tcBorders>
            <w:shd w:val="clear" w:color="auto" w:fill="auto"/>
            <w:vAlign w:val="center"/>
          </w:tcPr>
          <w:p w14:paraId="24EADB56" w14:textId="77777777" w:rsidR="00E3520A" w:rsidRPr="00E3520A" w:rsidRDefault="00E3520A" w:rsidP="00E3520A">
            <w:pPr>
              <w:spacing w:after="0" w:line="240" w:lineRule="auto"/>
              <w:jc w:val="center"/>
              <w:rPr>
                <w:b/>
                <w:bCs/>
                <w:sz w:val="20"/>
                <w:szCs w:val="20"/>
              </w:rPr>
            </w:pPr>
            <w:r>
              <w:rPr>
                <w:b/>
                <w:sz w:val="20"/>
              </w:rPr>
              <w:t>Go brin</w:t>
            </w:r>
          </w:p>
          <w:p w14:paraId="60ED2711" w14:textId="77777777" w:rsidR="00E3520A" w:rsidRPr="00E3520A" w:rsidRDefault="00E3520A" w:rsidP="00E3520A">
            <w:pPr>
              <w:spacing w:after="0" w:line="240" w:lineRule="auto"/>
              <w:jc w:val="center"/>
              <w:rPr>
                <w:b/>
                <w:bCs/>
                <w:sz w:val="20"/>
                <w:szCs w:val="20"/>
              </w:rPr>
            </w:pPr>
          </w:p>
        </w:tc>
        <w:tc>
          <w:tcPr>
            <w:tcW w:w="1730" w:type="dxa"/>
            <w:shd w:val="clear" w:color="auto" w:fill="92D050"/>
            <w:vAlign w:val="center"/>
          </w:tcPr>
          <w:p w14:paraId="05009331" w14:textId="77777777" w:rsidR="00E3520A" w:rsidRPr="00E3520A" w:rsidRDefault="00E3520A" w:rsidP="00E3520A">
            <w:pPr>
              <w:spacing w:after="0" w:line="240" w:lineRule="auto"/>
              <w:jc w:val="center"/>
              <w:rPr>
                <w:b/>
                <w:bCs/>
                <w:sz w:val="20"/>
                <w:szCs w:val="20"/>
              </w:rPr>
            </w:pPr>
            <w:r>
              <w:rPr>
                <w:b/>
                <w:sz w:val="20"/>
              </w:rPr>
              <w:t>1</w:t>
            </w:r>
          </w:p>
        </w:tc>
        <w:tc>
          <w:tcPr>
            <w:tcW w:w="1275" w:type="dxa"/>
            <w:shd w:val="clear" w:color="auto" w:fill="92D050"/>
            <w:vAlign w:val="center"/>
          </w:tcPr>
          <w:p w14:paraId="021B7461" w14:textId="77777777" w:rsidR="00E3520A" w:rsidRPr="00E3520A" w:rsidRDefault="00E3520A" w:rsidP="00E3520A">
            <w:pPr>
              <w:spacing w:after="0" w:line="240" w:lineRule="auto"/>
              <w:jc w:val="center"/>
              <w:rPr>
                <w:b/>
                <w:bCs/>
                <w:sz w:val="20"/>
                <w:szCs w:val="20"/>
              </w:rPr>
            </w:pPr>
            <w:r>
              <w:rPr>
                <w:b/>
                <w:sz w:val="20"/>
              </w:rPr>
              <w:t>2</w:t>
            </w:r>
          </w:p>
        </w:tc>
        <w:tc>
          <w:tcPr>
            <w:tcW w:w="1560" w:type="dxa"/>
            <w:shd w:val="clear" w:color="auto" w:fill="92D050"/>
            <w:vAlign w:val="center"/>
          </w:tcPr>
          <w:p w14:paraId="724C5BD7" w14:textId="77777777" w:rsidR="00E3520A" w:rsidRPr="00E3520A" w:rsidRDefault="00E3520A" w:rsidP="00E3520A">
            <w:pPr>
              <w:spacing w:after="0" w:line="240" w:lineRule="auto"/>
              <w:jc w:val="center"/>
              <w:rPr>
                <w:b/>
                <w:bCs/>
                <w:sz w:val="20"/>
                <w:szCs w:val="20"/>
              </w:rPr>
            </w:pPr>
            <w:r>
              <w:rPr>
                <w:b/>
                <w:sz w:val="20"/>
              </w:rPr>
              <w:t>3</w:t>
            </w:r>
          </w:p>
        </w:tc>
        <w:tc>
          <w:tcPr>
            <w:tcW w:w="1276" w:type="dxa"/>
            <w:shd w:val="clear" w:color="auto" w:fill="92D050"/>
            <w:vAlign w:val="center"/>
          </w:tcPr>
          <w:p w14:paraId="766C468F" w14:textId="77777777" w:rsidR="00E3520A" w:rsidRPr="00E3520A" w:rsidRDefault="00E3520A" w:rsidP="00E3520A">
            <w:pPr>
              <w:spacing w:after="0" w:line="240" w:lineRule="auto"/>
              <w:jc w:val="center"/>
              <w:rPr>
                <w:b/>
                <w:bCs/>
                <w:sz w:val="20"/>
                <w:szCs w:val="20"/>
              </w:rPr>
            </w:pPr>
            <w:r>
              <w:rPr>
                <w:b/>
                <w:sz w:val="20"/>
              </w:rPr>
              <w:t>4</w:t>
            </w:r>
          </w:p>
        </w:tc>
        <w:tc>
          <w:tcPr>
            <w:tcW w:w="1417" w:type="dxa"/>
            <w:shd w:val="clear" w:color="auto" w:fill="92D050"/>
            <w:vAlign w:val="center"/>
          </w:tcPr>
          <w:p w14:paraId="32DBCBAB" w14:textId="77777777" w:rsidR="00E3520A" w:rsidRPr="00E3520A" w:rsidRDefault="00E3520A" w:rsidP="00E3520A">
            <w:pPr>
              <w:spacing w:after="0" w:line="240" w:lineRule="auto"/>
              <w:jc w:val="center"/>
              <w:rPr>
                <w:b/>
                <w:bCs/>
                <w:sz w:val="20"/>
                <w:szCs w:val="20"/>
              </w:rPr>
            </w:pPr>
            <w:r>
              <w:rPr>
                <w:b/>
                <w:sz w:val="20"/>
              </w:rPr>
              <w:t>5</w:t>
            </w:r>
          </w:p>
        </w:tc>
      </w:tr>
      <w:tr w:rsidR="00E3520A" w:rsidRPr="00E3520A" w14:paraId="179628EE" w14:textId="77777777" w:rsidTr="004D432F">
        <w:trPr>
          <w:trHeight w:val="340"/>
        </w:trPr>
        <w:tc>
          <w:tcPr>
            <w:tcW w:w="507" w:type="dxa"/>
            <w:tcBorders>
              <w:left w:val="nil"/>
              <w:bottom w:val="nil"/>
              <w:right w:val="nil"/>
            </w:tcBorders>
            <w:shd w:val="clear" w:color="auto" w:fill="auto"/>
          </w:tcPr>
          <w:p w14:paraId="5596126B" w14:textId="77777777" w:rsidR="00E3520A" w:rsidRPr="00E3520A" w:rsidRDefault="00E3520A" w:rsidP="00E3520A">
            <w:pPr>
              <w:spacing w:after="0" w:line="240" w:lineRule="auto"/>
              <w:rPr>
                <w:sz w:val="20"/>
                <w:szCs w:val="20"/>
              </w:rPr>
            </w:pPr>
          </w:p>
        </w:tc>
        <w:tc>
          <w:tcPr>
            <w:tcW w:w="1904" w:type="dxa"/>
            <w:tcBorders>
              <w:left w:val="nil"/>
              <w:bottom w:val="nil"/>
            </w:tcBorders>
            <w:shd w:val="clear" w:color="auto" w:fill="auto"/>
          </w:tcPr>
          <w:p w14:paraId="794D7DA4" w14:textId="77777777" w:rsidR="00E3520A" w:rsidRPr="00E3520A" w:rsidRDefault="00E3520A" w:rsidP="00E3520A">
            <w:pPr>
              <w:spacing w:after="0" w:line="240" w:lineRule="auto"/>
              <w:rPr>
                <w:sz w:val="20"/>
                <w:szCs w:val="20"/>
              </w:rPr>
            </w:pPr>
          </w:p>
        </w:tc>
        <w:tc>
          <w:tcPr>
            <w:tcW w:w="1730" w:type="dxa"/>
            <w:shd w:val="clear" w:color="auto" w:fill="auto"/>
            <w:vAlign w:val="center"/>
          </w:tcPr>
          <w:p w14:paraId="2CD9F690" w14:textId="47BAC1B2" w:rsidR="00E3520A" w:rsidRPr="00E3520A" w:rsidRDefault="00605F07" w:rsidP="00E3520A">
            <w:pPr>
              <w:spacing w:after="0" w:line="240" w:lineRule="auto"/>
              <w:jc w:val="center"/>
              <w:rPr>
                <w:b/>
                <w:bCs/>
                <w:sz w:val="20"/>
                <w:szCs w:val="20"/>
              </w:rPr>
            </w:pPr>
            <w:r>
              <w:rPr>
                <w:rFonts w:eastAsiaTheme="minorEastAsia"/>
                <w:b/>
                <w:bCs/>
                <w:sz w:val="20"/>
                <w:szCs w:val="20"/>
              </w:rPr>
              <w:t>Dibwys</w:t>
            </w:r>
          </w:p>
        </w:tc>
        <w:tc>
          <w:tcPr>
            <w:tcW w:w="1275" w:type="dxa"/>
            <w:shd w:val="clear" w:color="auto" w:fill="auto"/>
            <w:vAlign w:val="center"/>
          </w:tcPr>
          <w:p w14:paraId="40D4C110" w14:textId="77777777" w:rsidR="00E3520A" w:rsidRPr="00E3520A" w:rsidRDefault="00E3520A" w:rsidP="00E3520A">
            <w:pPr>
              <w:spacing w:after="0" w:line="240" w:lineRule="auto"/>
              <w:jc w:val="center"/>
              <w:rPr>
                <w:b/>
                <w:bCs/>
                <w:sz w:val="20"/>
                <w:szCs w:val="20"/>
              </w:rPr>
            </w:pPr>
            <w:r>
              <w:rPr>
                <w:b/>
                <w:sz w:val="20"/>
              </w:rPr>
              <w:t>Mân</w:t>
            </w:r>
          </w:p>
        </w:tc>
        <w:tc>
          <w:tcPr>
            <w:tcW w:w="1560" w:type="dxa"/>
            <w:shd w:val="clear" w:color="auto" w:fill="auto"/>
            <w:vAlign w:val="center"/>
          </w:tcPr>
          <w:p w14:paraId="3CFF58FB" w14:textId="77777777" w:rsidR="00E3520A" w:rsidRPr="00E3520A" w:rsidRDefault="00E3520A" w:rsidP="00E3520A">
            <w:pPr>
              <w:spacing w:after="0" w:line="240" w:lineRule="auto"/>
              <w:jc w:val="center"/>
              <w:rPr>
                <w:b/>
                <w:bCs/>
                <w:sz w:val="20"/>
                <w:szCs w:val="20"/>
              </w:rPr>
            </w:pPr>
            <w:r>
              <w:rPr>
                <w:b/>
                <w:sz w:val="20"/>
              </w:rPr>
              <w:t>Cymedrol</w:t>
            </w:r>
          </w:p>
        </w:tc>
        <w:tc>
          <w:tcPr>
            <w:tcW w:w="1276" w:type="dxa"/>
            <w:shd w:val="clear" w:color="auto" w:fill="auto"/>
            <w:vAlign w:val="center"/>
          </w:tcPr>
          <w:p w14:paraId="2B056AAE" w14:textId="77777777" w:rsidR="00E3520A" w:rsidRPr="00E3520A" w:rsidRDefault="00E3520A" w:rsidP="00E3520A">
            <w:pPr>
              <w:spacing w:after="0" w:line="240" w:lineRule="auto"/>
              <w:jc w:val="center"/>
              <w:rPr>
                <w:b/>
                <w:bCs/>
                <w:sz w:val="20"/>
                <w:szCs w:val="20"/>
              </w:rPr>
            </w:pPr>
            <w:r>
              <w:rPr>
                <w:b/>
                <w:sz w:val="20"/>
              </w:rPr>
              <w:t>Prif Ffactorau</w:t>
            </w:r>
          </w:p>
        </w:tc>
        <w:tc>
          <w:tcPr>
            <w:tcW w:w="1417" w:type="dxa"/>
            <w:shd w:val="clear" w:color="auto" w:fill="auto"/>
            <w:vAlign w:val="center"/>
          </w:tcPr>
          <w:p w14:paraId="09DA525B" w14:textId="77777777" w:rsidR="00E3520A" w:rsidRPr="00E3520A" w:rsidRDefault="00E3520A" w:rsidP="00E3520A">
            <w:pPr>
              <w:spacing w:after="0" w:line="240" w:lineRule="auto"/>
              <w:jc w:val="center"/>
              <w:rPr>
                <w:b/>
                <w:bCs/>
                <w:sz w:val="20"/>
                <w:szCs w:val="20"/>
              </w:rPr>
            </w:pPr>
            <w:r>
              <w:rPr>
                <w:b/>
                <w:sz w:val="20"/>
              </w:rPr>
              <w:t>Critigol</w:t>
            </w:r>
          </w:p>
        </w:tc>
      </w:tr>
      <w:tr w:rsidR="00E3520A" w:rsidRPr="00E3520A" w14:paraId="43D4FD10" w14:textId="77777777" w:rsidTr="004D432F">
        <w:trPr>
          <w:gridAfter w:val="5"/>
          <w:wAfter w:w="7258" w:type="dxa"/>
          <w:trHeight w:val="229"/>
        </w:trPr>
        <w:tc>
          <w:tcPr>
            <w:tcW w:w="507" w:type="dxa"/>
            <w:tcBorders>
              <w:top w:val="nil"/>
              <w:left w:val="nil"/>
              <w:bottom w:val="nil"/>
              <w:right w:val="nil"/>
            </w:tcBorders>
            <w:shd w:val="clear" w:color="auto" w:fill="auto"/>
          </w:tcPr>
          <w:p w14:paraId="76ACEAF4" w14:textId="77777777" w:rsidR="00E3520A" w:rsidRPr="00E3520A" w:rsidRDefault="00E3520A" w:rsidP="00E3520A">
            <w:pPr>
              <w:spacing w:after="0" w:line="240" w:lineRule="auto"/>
              <w:rPr>
                <w:sz w:val="20"/>
                <w:szCs w:val="20"/>
              </w:rPr>
            </w:pPr>
          </w:p>
        </w:tc>
        <w:tc>
          <w:tcPr>
            <w:tcW w:w="1904" w:type="dxa"/>
            <w:tcBorders>
              <w:top w:val="nil"/>
              <w:left w:val="nil"/>
              <w:bottom w:val="nil"/>
            </w:tcBorders>
            <w:shd w:val="clear" w:color="auto" w:fill="auto"/>
          </w:tcPr>
          <w:p w14:paraId="62BE9131" w14:textId="77777777" w:rsidR="00E3520A" w:rsidRPr="00E3520A" w:rsidRDefault="00E3520A" w:rsidP="00E3520A">
            <w:pPr>
              <w:spacing w:after="0" w:line="240" w:lineRule="auto"/>
              <w:jc w:val="center"/>
              <w:rPr>
                <w:sz w:val="20"/>
                <w:szCs w:val="20"/>
              </w:rPr>
            </w:pPr>
          </w:p>
        </w:tc>
      </w:tr>
    </w:tbl>
    <w:p w14:paraId="5CFD16BE" w14:textId="77777777" w:rsidR="00E3520A" w:rsidRPr="00E3520A" w:rsidRDefault="00E3520A" w:rsidP="00E3520A">
      <w:pPr>
        <w:spacing w:after="0" w:line="240" w:lineRule="auto"/>
        <w:ind w:left="0" w:firstLine="0"/>
        <w:rPr>
          <w:b/>
          <w:iCs/>
          <w:szCs w:val="24"/>
        </w:rPr>
      </w:pPr>
    </w:p>
    <w:p w14:paraId="745E5F3F" w14:textId="77777777" w:rsidR="00E3520A" w:rsidRPr="00E3520A" w:rsidRDefault="00E3520A" w:rsidP="00E3520A">
      <w:pPr>
        <w:spacing w:after="120"/>
        <w:ind w:left="-425"/>
        <w:rPr>
          <w:b/>
          <w:iCs/>
          <w:sz w:val="20"/>
        </w:rPr>
      </w:pPr>
    </w:p>
    <w:p w14:paraId="6378E720" w14:textId="77777777" w:rsidR="00E3520A" w:rsidRPr="00E3520A" w:rsidRDefault="00E3520A" w:rsidP="00E3520A"/>
    <w:p w14:paraId="37D33620" w14:textId="77777777" w:rsidR="00770F18" w:rsidRPr="00770F18" w:rsidRDefault="00770F18" w:rsidP="00770F18">
      <w:pPr>
        <w:spacing w:after="266" w:line="249" w:lineRule="auto"/>
        <w:ind w:left="730"/>
        <w:rPr>
          <w:sz w:val="24"/>
        </w:rPr>
      </w:pPr>
    </w:p>
    <w:p w14:paraId="1B7580B1" w14:textId="77777777" w:rsidR="00970F9B" w:rsidRDefault="00970F9B" w:rsidP="00770F18">
      <w:pPr>
        <w:spacing w:after="315" w:line="259" w:lineRule="auto"/>
        <w:ind w:left="15" w:firstLine="0"/>
        <w:jc w:val="center"/>
        <w:rPr>
          <w:b/>
          <w:sz w:val="24"/>
        </w:rPr>
      </w:pPr>
    </w:p>
    <w:sectPr w:rsidR="00970F9B" w:rsidSect="003856B7">
      <w:pgSz w:w="16838" w:h="11906" w:orient="landscape"/>
      <w:pgMar w:top="709" w:right="851" w:bottom="1457" w:left="99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9A891F" w14:textId="77777777" w:rsidR="003A44B0" w:rsidRDefault="003A44B0">
      <w:pPr>
        <w:spacing w:after="0" w:line="240" w:lineRule="auto"/>
      </w:pPr>
      <w:r>
        <w:separator/>
      </w:r>
    </w:p>
  </w:endnote>
  <w:endnote w:type="continuationSeparator" w:id="0">
    <w:p w14:paraId="3534C206" w14:textId="77777777" w:rsidR="003A44B0" w:rsidRDefault="003A44B0">
      <w:pPr>
        <w:spacing w:after="0" w:line="240" w:lineRule="auto"/>
      </w:pPr>
      <w:r>
        <w:continuationSeparator/>
      </w:r>
    </w:p>
  </w:endnote>
  <w:endnote w:type="continuationNotice" w:id="1">
    <w:p w14:paraId="723557D9" w14:textId="77777777" w:rsidR="003A44B0" w:rsidRDefault="003A44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Neue">
    <w:altName w:val="Arial"/>
    <w:charset w:val="00"/>
    <w:family w:val="roman"/>
    <w:pitch w:val="default"/>
  </w:font>
  <w:font w:name="Arial Unicode MS">
    <w:panose1 w:val="020B06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64BAC4" w14:textId="77777777" w:rsidR="00AD66A0" w:rsidRDefault="00AD66A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rPr>
      <w:t>8</w:t>
    </w:r>
    <w:r>
      <w:rPr>
        <w:rFonts w:ascii="Calibri" w:eastAsia="Calibri" w:hAnsi="Calibri" w:cs="Calibr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07B2EF" w14:textId="77777777" w:rsidR="00AD66A0" w:rsidRDefault="00AD66A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rPr>
      <w:t>8</w:t>
    </w:r>
    <w:r>
      <w:rPr>
        <w:rFonts w:ascii="Calibri" w:eastAsia="Calibri" w:hAnsi="Calibri" w:cs="Calibr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C9CC53" w14:textId="77777777" w:rsidR="00AD66A0" w:rsidRDefault="00AD66A0">
    <w:pPr>
      <w:spacing w:after="0" w:line="259" w:lineRule="auto"/>
      <w:ind w:left="0" w:firstLine="0"/>
      <w:jc w:val="center"/>
    </w:pPr>
    <w:r>
      <w:fldChar w:fldCharType="begin"/>
    </w:r>
    <w:r>
      <w:instrText xml:space="preserve"> PAGE   \* MERGEFORMAT </w:instrText>
    </w:r>
    <w:r>
      <w:fldChar w:fldCharType="separate"/>
    </w:r>
    <w:r>
      <w:rPr>
        <w:rFonts w:ascii="Calibri" w:eastAsia="Calibri" w:hAnsi="Calibri" w:cs="Calibri"/>
      </w:rPr>
      <w:t>8</w:t>
    </w:r>
    <w:r>
      <w:rPr>
        <w:rFonts w:ascii="Calibri" w:eastAsia="Calibri" w:hAnsi="Calibri" w:cs="Calibr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C721F3" w14:textId="77777777" w:rsidR="003A44B0" w:rsidRDefault="003A44B0">
      <w:pPr>
        <w:spacing w:after="0" w:line="240" w:lineRule="auto"/>
      </w:pPr>
      <w:r>
        <w:separator/>
      </w:r>
    </w:p>
  </w:footnote>
  <w:footnote w:type="continuationSeparator" w:id="0">
    <w:p w14:paraId="024599B7" w14:textId="77777777" w:rsidR="003A44B0" w:rsidRDefault="003A44B0">
      <w:pPr>
        <w:spacing w:after="0" w:line="240" w:lineRule="auto"/>
      </w:pPr>
      <w:r>
        <w:continuationSeparator/>
      </w:r>
    </w:p>
  </w:footnote>
  <w:footnote w:type="continuationNotice" w:id="1">
    <w:p w14:paraId="3E779DFF" w14:textId="77777777" w:rsidR="003A44B0" w:rsidRDefault="003A44B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C1279"/>
    <w:multiLevelType w:val="hybridMultilevel"/>
    <w:tmpl w:val="CA2E03EC"/>
    <w:lvl w:ilvl="0" w:tplc="B3A2C3DE">
      <w:start w:val="1"/>
      <w:numFmt w:val="bullet"/>
      <w:lvlText w:val="•"/>
      <w:lvlJc w:val="left"/>
      <w:pPr>
        <w:ind w:left="71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7E6A0A">
      <w:start w:val="1"/>
      <w:numFmt w:val="bullet"/>
      <w:lvlText w:val="o"/>
      <w:lvlJc w:val="left"/>
      <w:pPr>
        <w:ind w:left="158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D44657C">
      <w:start w:val="1"/>
      <w:numFmt w:val="bullet"/>
      <w:lvlText w:val="▪"/>
      <w:lvlJc w:val="left"/>
      <w:pPr>
        <w:ind w:left="23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388DC0C">
      <w:start w:val="1"/>
      <w:numFmt w:val="bullet"/>
      <w:lvlText w:val="•"/>
      <w:lvlJc w:val="left"/>
      <w:pPr>
        <w:ind w:left="30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98C88DE">
      <w:start w:val="1"/>
      <w:numFmt w:val="bullet"/>
      <w:lvlText w:val="o"/>
      <w:lvlJc w:val="left"/>
      <w:pPr>
        <w:ind w:left="37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24E4908">
      <w:start w:val="1"/>
      <w:numFmt w:val="bullet"/>
      <w:lvlText w:val="▪"/>
      <w:lvlJc w:val="left"/>
      <w:pPr>
        <w:ind w:left="446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0361D8C">
      <w:start w:val="1"/>
      <w:numFmt w:val="bullet"/>
      <w:lvlText w:val="•"/>
      <w:lvlJc w:val="left"/>
      <w:pPr>
        <w:ind w:left="51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20CD6">
      <w:start w:val="1"/>
      <w:numFmt w:val="bullet"/>
      <w:lvlText w:val="o"/>
      <w:lvlJc w:val="left"/>
      <w:pPr>
        <w:ind w:left="59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4822CE">
      <w:start w:val="1"/>
      <w:numFmt w:val="bullet"/>
      <w:lvlText w:val="▪"/>
      <w:lvlJc w:val="left"/>
      <w:pPr>
        <w:ind w:left="66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282BE7"/>
    <w:multiLevelType w:val="hybridMultilevel"/>
    <w:tmpl w:val="F64EC47A"/>
    <w:lvl w:ilvl="0" w:tplc="08090001">
      <w:start w:val="1"/>
      <w:numFmt w:val="bullet"/>
      <w:lvlText w:val=""/>
      <w:lvlJc w:val="left"/>
      <w:pPr>
        <w:ind w:left="720" w:hanging="360"/>
      </w:pPr>
      <w:rPr>
        <w:rFonts w:ascii="Symbol" w:hAnsi="Symbol" w:hint="default"/>
      </w:rPr>
    </w:lvl>
    <w:lvl w:ilvl="1" w:tplc="046CFA6A">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954713"/>
    <w:multiLevelType w:val="hybridMultilevel"/>
    <w:tmpl w:val="C378764E"/>
    <w:lvl w:ilvl="0" w:tplc="0850679E">
      <w:start w:val="1"/>
      <w:numFmt w:val="bullet"/>
      <w:lvlText w:val="•"/>
      <w:lvlJc w:val="left"/>
      <w:pPr>
        <w:ind w:left="36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AA38C2CE">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0B9CDE14">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65AE5D4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F2AAAA2">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79924E58">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F41ED704">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365255DC">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41001C9A">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23F949DD"/>
    <w:multiLevelType w:val="hybridMultilevel"/>
    <w:tmpl w:val="DF06A556"/>
    <w:lvl w:ilvl="0" w:tplc="770EEEFC">
      <w:start w:val="1"/>
      <w:numFmt w:val="bullet"/>
      <w:lvlText w:val="•"/>
      <w:lvlJc w:val="left"/>
      <w:pPr>
        <w:ind w:left="7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9A4F18">
      <w:start w:val="1"/>
      <w:numFmt w:val="bullet"/>
      <w:lvlText w:val="o"/>
      <w:lvlJc w:val="left"/>
      <w:pPr>
        <w:ind w:left="14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CD40C72">
      <w:start w:val="1"/>
      <w:numFmt w:val="bullet"/>
      <w:lvlText w:val="▪"/>
      <w:lvlJc w:val="left"/>
      <w:pPr>
        <w:ind w:left="21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9766B9C">
      <w:start w:val="1"/>
      <w:numFmt w:val="bullet"/>
      <w:lvlText w:val="•"/>
      <w:lvlJc w:val="left"/>
      <w:pPr>
        <w:ind w:left="28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A67038">
      <w:start w:val="1"/>
      <w:numFmt w:val="bullet"/>
      <w:lvlText w:val="o"/>
      <w:lvlJc w:val="left"/>
      <w:pPr>
        <w:ind w:left="36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47657F2">
      <w:start w:val="1"/>
      <w:numFmt w:val="bullet"/>
      <w:lvlText w:val="▪"/>
      <w:lvlJc w:val="left"/>
      <w:pPr>
        <w:ind w:left="43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FDA02A2">
      <w:start w:val="1"/>
      <w:numFmt w:val="bullet"/>
      <w:lvlText w:val="•"/>
      <w:lvlJc w:val="left"/>
      <w:pPr>
        <w:ind w:left="50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9B8736A">
      <w:start w:val="1"/>
      <w:numFmt w:val="bullet"/>
      <w:lvlText w:val="o"/>
      <w:lvlJc w:val="left"/>
      <w:pPr>
        <w:ind w:left="57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06695D8">
      <w:start w:val="1"/>
      <w:numFmt w:val="bullet"/>
      <w:lvlText w:val="▪"/>
      <w:lvlJc w:val="left"/>
      <w:pPr>
        <w:ind w:left="64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6E71FEB"/>
    <w:multiLevelType w:val="hybridMultilevel"/>
    <w:tmpl w:val="4E3014AA"/>
    <w:lvl w:ilvl="0" w:tplc="FD74D568">
      <w:start w:val="1"/>
      <w:numFmt w:val="bullet"/>
      <w:lvlText w:val="•"/>
      <w:lvlJc w:val="left"/>
      <w:pPr>
        <w:ind w:left="36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B8AC26BE">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B8FE97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F07665A0">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42A2A696">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64C0A01E">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1D4C6E52">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A02E8F7E">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3C60A33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5" w15:restartNumberingAfterBreak="0">
    <w:nsid w:val="52C76498"/>
    <w:multiLevelType w:val="hybridMultilevel"/>
    <w:tmpl w:val="C218BC8A"/>
    <w:lvl w:ilvl="0" w:tplc="7DB62C5C">
      <w:start w:val="1"/>
      <w:numFmt w:val="bullet"/>
      <w:lvlText w:val="•"/>
      <w:lvlJc w:val="left"/>
      <w:pPr>
        <w:ind w:left="7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D6E4964">
      <w:start w:val="1"/>
      <w:numFmt w:val="bullet"/>
      <w:lvlText w:val="o"/>
      <w:lvlJc w:val="left"/>
      <w:pPr>
        <w:ind w:left="14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1F429F0">
      <w:start w:val="1"/>
      <w:numFmt w:val="bullet"/>
      <w:lvlText w:val="▪"/>
      <w:lvlJc w:val="left"/>
      <w:pPr>
        <w:ind w:left="21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1929F76">
      <w:start w:val="1"/>
      <w:numFmt w:val="bullet"/>
      <w:lvlText w:val="•"/>
      <w:lvlJc w:val="left"/>
      <w:pPr>
        <w:ind w:left="28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63287E0">
      <w:start w:val="1"/>
      <w:numFmt w:val="bullet"/>
      <w:lvlText w:val="o"/>
      <w:lvlJc w:val="left"/>
      <w:pPr>
        <w:ind w:left="36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1FC6428">
      <w:start w:val="1"/>
      <w:numFmt w:val="bullet"/>
      <w:lvlText w:val="▪"/>
      <w:lvlJc w:val="left"/>
      <w:pPr>
        <w:ind w:left="43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AEE57FC">
      <w:start w:val="1"/>
      <w:numFmt w:val="bullet"/>
      <w:lvlText w:val="•"/>
      <w:lvlJc w:val="left"/>
      <w:pPr>
        <w:ind w:left="50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4AC46C8">
      <w:start w:val="1"/>
      <w:numFmt w:val="bullet"/>
      <w:lvlText w:val="o"/>
      <w:lvlJc w:val="left"/>
      <w:pPr>
        <w:ind w:left="57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660F686">
      <w:start w:val="1"/>
      <w:numFmt w:val="bullet"/>
      <w:lvlText w:val="▪"/>
      <w:lvlJc w:val="left"/>
      <w:pPr>
        <w:ind w:left="64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AEA0009"/>
    <w:multiLevelType w:val="hybridMultilevel"/>
    <w:tmpl w:val="11204182"/>
    <w:lvl w:ilvl="0" w:tplc="97CA8DC8">
      <w:start w:val="1"/>
      <w:numFmt w:val="bullet"/>
      <w:lvlText w:val="•"/>
      <w:lvlJc w:val="left"/>
      <w:pPr>
        <w:ind w:left="361"/>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D55847C8">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1AD4B79C">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4F1074CA">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224F87C">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555656C6">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3DAA3494">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29CED3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C08EAD34">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7" w15:restartNumberingAfterBreak="0">
    <w:nsid w:val="7C20299C"/>
    <w:multiLevelType w:val="hybridMultilevel"/>
    <w:tmpl w:val="0FCA3F4A"/>
    <w:lvl w:ilvl="0" w:tplc="576C1D92">
      <w:start w:val="1"/>
      <w:numFmt w:val="bullet"/>
      <w:lvlText w:val="•"/>
      <w:lvlJc w:val="left"/>
      <w:pPr>
        <w:ind w:left="7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B43014">
      <w:start w:val="1"/>
      <w:numFmt w:val="bullet"/>
      <w:lvlText w:val="o"/>
      <w:lvlJc w:val="left"/>
      <w:pPr>
        <w:ind w:left="14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42E7978">
      <w:start w:val="1"/>
      <w:numFmt w:val="bullet"/>
      <w:lvlText w:val="▪"/>
      <w:lvlJc w:val="left"/>
      <w:pPr>
        <w:ind w:left="21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2D22068">
      <w:start w:val="1"/>
      <w:numFmt w:val="bullet"/>
      <w:lvlText w:val="•"/>
      <w:lvlJc w:val="left"/>
      <w:pPr>
        <w:ind w:left="28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EE45974">
      <w:start w:val="1"/>
      <w:numFmt w:val="bullet"/>
      <w:lvlText w:val="o"/>
      <w:lvlJc w:val="left"/>
      <w:pPr>
        <w:ind w:left="36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D8CEB04">
      <w:start w:val="1"/>
      <w:numFmt w:val="bullet"/>
      <w:lvlText w:val="▪"/>
      <w:lvlJc w:val="left"/>
      <w:pPr>
        <w:ind w:left="43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5EA3048">
      <w:start w:val="1"/>
      <w:numFmt w:val="bullet"/>
      <w:lvlText w:val="•"/>
      <w:lvlJc w:val="left"/>
      <w:pPr>
        <w:ind w:left="50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F28DDEE">
      <w:start w:val="1"/>
      <w:numFmt w:val="bullet"/>
      <w:lvlText w:val="o"/>
      <w:lvlJc w:val="left"/>
      <w:pPr>
        <w:ind w:left="57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F925BA0">
      <w:start w:val="1"/>
      <w:numFmt w:val="bullet"/>
      <w:lvlText w:val="▪"/>
      <w:lvlJc w:val="left"/>
      <w:pPr>
        <w:ind w:left="64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1752045284">
    <w:abstractNumId w:val="3"/>
  </w:num>
  <w:num w:numId="2" w16cid:durableId="624970693">
    <w:abstractNumId w:val="7"/>
  </w:num>
  <w:num w:numId="3" w16cid:durableId="857233873">
    <w:abstractNumId w:val="5"/>
  </w:num>
  <w:num w:numId="4" w16cid:durableId="1451129090">
    <w:abstractNumId w:val="0"/>
  </w:num>
  <w:num w:numId="5" w16cid:durableId="843711821">
    <w:abstractNumId w:val="6"/>
  </w:num>
  <w:num w:numId="6" w16cid:durableId="1923756431">
    <w:abstractNumId w:val="4"/>
  </w:num>
  <w:num w:numId="7" w16cid:durableId="226384503">
    <w:abstractNumId w:val="2"/>
  </w:num>
  <w:num w:numId="8" w16cid:durableId="17156196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CxBAILU0MDU0NDUyUdpeDU4uLM/DyQAuNaAKT05JwsAAAA"/>
  </w:docVars>
  <w:rsids>
    <w:rsidRoot w:val="004027C2"/>
    <w:rsid w:val="00001B87"/>
    <w:rsid w:val="00026864"/>
    <w:rsid w:val="000B5816"/>
    <w:rsid w:val="000C0F17"/>
    <w:rsid w:val="00124704"/>
    <w:rsid w:val="00160771"/>
    <w:rsid w:val="001714BD"/>
    <w:rsid w:val="00176C04"/>
    <w:rsid w:val="001B3983"/>
    <w:rsid w:val="001C1E7A"/>
    <w:rsid w:val="001C5AFB"/>
    <w:rsid w:val="001C6156"/>
    <w:rsid w:val="001D48EE"/>
    <w:rsid w:val="001E199E"/>
    <w:rsid w:val="001E2312"/>
    <w:rsid w:val="002276A3"/>
    <w:rsid w:val="00242340"/>
    <w:rsid w:val="00244C4D"/>
    <w:rsid w:val="002C46F9"/>
    <w:rsid w:val="002E0F45"/>
    <w:rsid w:val="002F0F4A"/>
    <w:rsid w:val="0031777E"/>
    <w:rsid w:val="00322A61"/>
    <w:rsid w:val="0036068B"/>
    <w:rsid w:val="003856B7"/>
    <w:rsid w:val="00391605"/>
    <w:rsid w:val="003A2A3A"/>
    <w:rsid w:val="003A44B0"/>
    <w:rsid w:val="003B5A00"/>
    <w:rsid w:val="004027C2"/>
    <w:rsid w:val="004079FF"/>
    <w:rsid w:val="0041331F"/>
    <w:rsid w:val="004369FC"/>
    <w:rsid w:val="004506EB"/>
    <w:rsid w:val="00451202"/>
    <w:rsid w:val="00455348"/>
    <w:rsid w:val="004704A2"/>
    <w:rsid w:val="004731BC"/>
    <w:rsid w:val="00482838"/>
    <w:rsid w:val="004A0D07"/>
    <w:rsid w:val="004A3F8D"/>
    <w:rsid w:val="004B14FE"/>
    <w:rsid w:val="004B6CF7"/>
    <w:rsid w:val="004D5F3B"/>
    <w:rsid w:val="00514468"/>
    <w:rsid w:val="00542D57"/>
    <w:rsid w:val="0054540B"/>
    <w:rsid w:val="0055092A"/>
    <w:rsid w:val="00575EAE"/>
    <w:rsid w:val="005B5E03"/>
    <w:rsid w:val="005C0C8C"/>
    <w:rsid w:val="005D11A5"/>
    <w:rsid w:val="005F22D1"/>
    <w:rsid w:val="0060153E"/>
    <w:rsid w:val="00605F07"/>
    <w:rsid w:val="00606C73"/>
    <w:rsid w:val="00615A72"/>
    <w:rsid w:val="00622D95"/>
    <w:rsid w:val="00623ECD"/>
    <w:rsid w:val="00641BBB"/>
    <w:rsid w:val="006433BE"/>
    <w:rsid w:val="00651DD7"/>
    <w:rsid w:val="00652F5E"/>
    <w:rsid w:val="00671A18"/>
    <w:rsid w:val="006813DF"/>
    <w:rsid w:val="006D338F"/>
    <w:rsid w:val="006D618B"/>
    <w:rsid w:val="0070368A"/>
    <w:rsid w:val="00760400"/>
    <w:rsid w:val="00770F18"/>
    <w:rsid w:val="00774A87"/>
    <w:rsid w:val="007A0129"/>
    <w:rsid w:val="007A5905"/>
    <w:rsid w:val="007A6E8E"/>
    <w:rsid w:val="007B0DC9"/>
    <w:rsid w:val="007E471B"/>
    <w:rsid w:val="008026B4"/>
    <w:rsid w:val="008032A5"/>
    <w:rsid w:val="008053D3"/>
    <w:rsid w:val="0082225D"/>
    <w:rsid w:val="00826869"/>
    <w:rsid w:val="008422DC"/>
    <w:rsid w:val="00896F3A"/>
    <w:rsid w:val="008A35E2"/>
    <w:rsid w:val="008A5304"/>
    <w:rsid w:val="008B77DB"/>
    <w:rsid w:val="008C23B1"/>
    <w:rsid w:val="008D3D3D"/>
    <w:rsid w:val="00956426"/>
    <w:rsid w:val="0096084C"/>
    <w:rsid w:val="009626D4"/>
    <w:rsid w:val="0096552E"/>
    <w:rsid w:val="00970F9B"/>
    <w:rsid w:val="009C50F0"/>
    <w:rsid w:val="009E5B64"/>
    <w:rsid w:val="009F267A"/>
    <w:rsid w:val="00A12259"/>
    <w:rsid w:val="00A36879"/>
    <w:rsid w:val="00A90542"/>
    <w:rsid w:val="00AB181A"/>
    <w:rsid w:val="00AB26C3"/>
    <w:rsid w:val="00AD66A0"/>
    <w:rsid w:val="00AE2794"/>
    <w:rsid w:val="00AF1705"/>
    <w:rsid w:val="00B375D0"/>
    <w:rsid w:val="00B505C9"/>
    <w:rsid w:val="00B50834"/>
    <w:rsid w:val="00B70B7E"/>
    <w:rsid w:val="00B8627F"/>
    <w:rsid w:val="00B92F3A"/>
    <w:rsid w:val="00BC3BA4"/>
    <w:rsid w:val="00BE3747"/>
    <w:rsid w:val="00BF0F2B"/>
    <w:rsid w:val="00C04525"/>
    <w:rsid w:val="00C23EF3"/>
    <w:rsid w:val="00C438B8"/>
    <w:rsid w:val="00CB61C3"/>
    <w:rsid w:val="00CD0D68"/>
    <w:rsid w:val="00D243C8"/>
    <w:rsid w:val="00D27642"/>
    <w:rsid w:val="00D46A59"/>
    <w:rsid w:val="00D5331D"/>
    <w:rsid w:val="00D8239A"/>
    <w:rsid w:val="00D83428"/>
    <w:rsid w:val="00D9188F"/>
    <w:rsid w:val="00D95B91"/>
    <w:rsid w:val="00DC13F7"/>
    <w:rsid w:val="00DC70D8"/>
    <w:rsid w:val="00DD1774"/>
    <w:rsid w:val="00DF1C49"/>
    <w:rsid w:val="00DF4D94"/>
    <w:rsid w:val="00E02558"/>
    <w:rsid w:val="00E3520A"/>
    <w:rsid w:val="00E51199"/>
    <w:rsid w:val="00E5348B"/>
    <w:rsid w:val="00E87F56"/>
    <w:rsid w:val="00E901C1"/>
    <w:rsid w:val="00EC4273"/>
    <w:rsid w:val="00F053EE"/>
    <w:rsid w:val="00F1260C"/>
    <w:rsid w:val="00F14E04"/>
    <w:rsid w:val="00F3222C"/>
    <w:rsid w:val="00F408CD"/>
    <w:rsid w:val="00F73B55"/>
    <w:rsid w:val="00F86A19"/>
    <w:rsid w:val="00FE1039"/>
    <w:rsid w:val="00FF05F3"/>
    <w:rsid w:val="018BD52F"/>
    <w:rsid w:val="0DC66CB8"/>
    <w:rsid w:val="0F16D412"/>
    <w:rsid w:val="0F3EC493"/>
    <w:rsid w:val="1817BFE0"/>
    <w:rsid w:val="2272FCD5"/>
    <w:rsid w:val="26CC71F3"/>
    <w:rsid w:val="2CE54004"/>
    <w:rsid w:val="3114F848"/>
    <w:rsid w:val="3C39C1C2"/>
    <w:rsid w:val="3E6E8079"/>
    <w:rsid w:val="40B19FBD"/>
    <w:rsid w:val="41954783"/>
    <w:rsid w:val="425B1F20"/>
    <w:rsid w:val="44787ACD"/>
    <w:rsid w:val="6E91372B"/>
    <w:rsid w:val="7555A7F0"/>
    <w:rsid w:val="79988383"/>
    <w:rsid w:val="7B268A57"/>
    <w:rsid w:val="7B3453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C98C8"/>
  <w15:docId w15:val="{4B381F66-D470-4487-9331-19F58A7B0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51" w:lineRule="auto"/>
      <w:ind w:left="20" w:hanging="10"/>
    </w:pPr>
    <w:rPr>
      <w:rFonts w:ascii="Arial" w:eastAsia="Arial" w:hAnsi="Arial" w:cs="Arial"/>
      <w:color w:val="000000"/>
    </w:rPr>
  </w:style>
  <w:style w:type="paragraph" w:styleId="Pennawd1">
    <w:name w:val="heading 1"/>
    <w:next w:val="Normal"/>
    <w:link w:val="Pennawd1Nod"/>
    <w:uiPriority w:val="9"/>
    <w:qFormat/>
    <w:pPr>
      <w:keepNext/>
      <w:keepLines/>
      <w:spacing w:after="0"/>
      <w:ind w:left="10" w:hanging="10"/>
      <w:outlineLvl w:val="0"/>
    </w:pPr>
    <w:rPr>
      <w:rFonts w:ascii="Calibri" w:eastAsia="Calibri" w:hAnsi="Calibri" w:cs="Calibri"/>
      <w:color w:val="2E74B5"/>
      <w:sz w:val="32"/>
    </w:rPr>
  </w:style>
  <w:style w:type="paragraph" w:styleId="Pennawd2">
    <w:name w:val="heading 2"/>
    <w:next w:val="Normal"/>
    <w:link w:val="Pennawd2Nod"/>
    <w:uiPriority w:val="9"/>
    <w:unhideWhenUsed/>
    <w:qFormat/>
    <w:pPr>
      <w:keepNext/>
      <w:keepLines/>
      <w:spacing w:after="0"/>
      <w:ind w:left="10" w:hanging="10"/>
      <w:outlineLvl w:val="1"/>
    </w:pPr>
    <w:rPr>
      <w:rFonts w:ascii="Calibri" w:eastAsia="Calibri" w:hAnsi="Calibri" w:cs="Calibri"/>
      <w:color w:val="2E74B5"/>
      <w:sz w:val="26"/>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character" w:customStyle="1" w:styleId="Pennawd2Nod">
    <w:name w:val="Pennawd 2 Nod"/>
    <w:link w:val="Pennawd2"/>
    <w:rPr>
      <w:rFonts w:ascii="Calibri" w:eastAsia="Calibri" w:hAnsi="Calibri" w:cs="Calibri"/>
      <w:color w:val="2E74B5"/>
      <w:sz w:val="26"/>
    </w:rPr>
  </w:style>
  <w:style w:type="character" w:customStyle="1" w:styleId="Pennawd1Nod">
    <w:name w:val="Pennawd 1 Nod"/>
    <w:link w:val="Pennawd1"/>
    <w:rPr>
      <w:rFonts w:ascii="Calibri" w:eastAsia="Calibri" w:hAnsi="Calibri" w:cs="Calibri"/>
      <w:color w:val="2E74B5"/>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aragraffRhestr">
    <w:name w:val="List Paragraph"/>
    <w:aliases w:val="F5 List Paragraph,List Paragraph1"/>
    <w:basedOn w:val="Normal"/>
    <w:link w:val="ParagraffRhestrNod"/>
    <w:uiPriority w:val="34"/>
    <w:qFormat/>
    <w:rsid w:val="006D618B"/>
    <w:pPr>
      <w:spacing w:after="0" w:line="240" w:lineRule="auto"/>
      <w:ind w:left="720" w:firstLine="0"/>
      <w:contextualSpacing/>
    </w:pPr>
    <w:rPr>
      <w:rFonts w:eastAsia="Times New Roman" w:cs="Times New Roman"/>
      <w:color w:val="auto"/>
      <w:szCs w:val="24"/>
      <w:lang w:eastAsia="en-US"/>
    </w:rPr>
  </w:style>
  <w:style w:type="character" w:customStyle="1" w:styleId="ParagraffRhestrNod">
    <w:name w:val="Paragraff Rhestr Nod"/>
    <w:aliases w:val="F5 List Paragraph Nod,List Paragraph1 Nod"/>
    <w:link w:val="ParagraffRhestr"/>
    <w:uiPriority w:val="34"/>
    <w:locked/>
    <w:rsid w:val="006D618B"/>
    <w:rPr>
      <w:rFonts w:ascii="Arial" w:eastAsia="Times New Roman" w:hAnsi="Arial" w:cs="Times New Roman"/>
      <w:szCs w:val="24"/>
      <w:lang w:eastAsia="en-US"/>
    </w:rPr>
  </w:style>
  <w:style w:type="table" w:styleId="GridTabl">
    <w:name w:val="Table Grid"/>
    <w:basedOn w:val="TablNormal"/>
    <w:uiPriority w:val="59"/>
    <w:rsid w:val="006D618B"/>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A">
    <w:name w:val="Body A"/>
    <w:rsid w:val="006D618B"/>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14:textOutline w14:w="12700" w14:cap="flat" w14:cmpd="sng" w14:algn="ctr">
        <w14:noFill/>
        <w14:prstDash w14:val="solid"/>
        <w14:miter w14:lim="400000"/>
      </w14:textOutline>
    </w:rPr>
  </w:style>
  <w:style w:type="character" w:styleId="CyfeirnodSylw">
    <w:name w:val="annotation reference"/>
    <w:basedOn w:val="FfontParagraffDdiofyn"/>
    <w:uiPriority w:val="99"/>
    <w:semiHidden/>
    <w:unhideWhenUsed/>
    <w:rsid w:val="000C0F17"/>
    <w:rPr>
      <w:sz w:val="16"/>
      <w:szCs w:val="16"/>
    </w:rPr>
  </w:style>
  <w:style w:type="paragraph" w:styleId="TestunSylw">
    <w:name w:val="annotation text"/>
    <w:basedOn w:val="Normal"/>
    <w:link w:val="TestunSylwNod"/>
    <w:uiPriority w:val="99"/>
    <w:semiHidden/>
    <w:unhideWhenUsed/>
    <w:rsid w:val="000C0F17"/>
    <w:pPr>
      <w:spacing w:line="240" w:lineRule="auto"/>
    </w:pPr>
    <w:rPr>
      <w:sz w:val="20"/>
      <w:szCs w:val="20"/>
    </w:rPr>
  </w:style>
  <w:style w:type="character" w:customStyle="1" w:styleId="TestunSylwNod">
    <w:name w:val="Testun Sylw Nod"/>
    <w:basedOn w:val="FfontParagraffDdiofyn"/>
    <w:link w:val="TestunSylw"/>
    <w:uiPriority w:val="99"/>
    <w:semiHidden/>
    <w:rsid w:val="000C0F17"/>
    <w:rPr>
      <w:rFonts w:ascii="Arial" w:eastAsia="Arial" w:hAnsi="Arial" w:cs="Arial"/>
      <w:color w:val="000000"/>
      <w:sz w:val="20"/>
      <w:szCs w:val="20"/>
    </w:rPr>
  </w:style>
  <w:style w:type="paragraph" w:styleId="PwncSylw">
    <w:name w:val="annotation subject"/>
    <w:basedOn w:val="TestunSylw"/>
    <w:next w:val="TestunSylw"/>
    <w:link w:val="PwncSylwNod"/>
    <w:uiPriority w:val="99"/>
    <w:semiHidden/>
    <w:unhideWhenUsed/>
    <w:rsid w:val="000C0F17"/>
    <w:rPr>
      <w:b/>
      <w:bCs/>
    </w:rPr>
  </w:style>
  <w:style w:type="character" w:customStyle="1" w:styleId="PwncSylwNod">
    <w:name w:val="Pwnc Sylw Nod"/>
    <w:basedOn w:val="TestunSylwNod"/>
    <w:link w:val="PwncSylw"/>
    <w:uiPriority w:val="99"/>
    <w:semiHidden/>
    <w:rsid w:val="000C0F17"/>
    <w:rPr>
      <w:rFonts w:ascii="Arial" w:eastAsia="Arial" w:hAnsi="Arial" w:cs="Arial"/>
      <w:b/>
      <w:bCs/>
      <w:color w:val="000000"/>
      <w:sz w:val="20"/>
      <w:szCs w:val="20"/>
    </w:rPr>
  </w:style>
  <w:style w:type="paragraph" w:styleId="Adolygiad">
    <w:name w:val="Revision"/>
    <w:hidden/>
    <w:uiPriority w:val="99"/>
    <w:semiHidden/>
    <w:rsid w:val="0041331F"/>
    <w:pPr>
      <w:spacing w:after="0" w:line="240" w:lineRule="auto"/>
    </w:pPr>
    <w:rPr>
      <w:rFonts w:ascii="Arial" w:eastAsia="Arial" w:hAnsi="Arial" w:cs="Arial"/>
      <w:color w:val="000000"/>
    </w:rPr>
  </w:style>
  <w:style w:type="paragraph" w:styleId="Pennyn">
    <w:name w:val="header"/>
    <w:basedOn w:val="Normal"/>
    <w:link w:val="PennynNod"/>
    <w:uiPriority w:val="99"/>
    <w:semiHidden/>
    <w:unhideWhenUsed/>
    <w:rsid w:val="005C0C8C"/>
    <w:pPr>
      <w:tabs>
        <w:tab w:val="center" w:pos="4513"/>
        <w:tab w:val="right" w:pos="9026"/>
      </w:tabs>
      <w:spacing w:after="0" w:line="240" w:lineRule="auto"/>
    </w:pPr>
  </w:style>
  <w:style w:type="character" w:customStyle="1" w:styleId="PennynNod">
    <w:name w:val="Pennyn Nod"/>
    <w:basedOn w:val="FfontParagraffDdiofyn"/>
    <w:link w:val="Pennyn"/>
    <w:uiPriority w:val="99"/>
    <w:semiHidden/>
    <w:rsid w:val="005C0C8C"/>
    <w:rPr>
      <w:rFonts w:ascii="Arial" w:eastAsia="Arial" w:hAnsi="Arial" w:cs="Arial"/>
      <w:color w:val="000000"/>
    </w:rPr>
  </w:style>
  <w:style w:type="paragraph" w:styleId="Troedyn">
    <w:name w:val="footer"/>
    <w:basedOn w:val="Normal"/>
    <w:link w:val="TroedynNod"/>
    <w:uiPriority w:val="99"/>
    <w:semiHidden/>
    <w:unhideWhenUsed/>
    <w:rsid w:val="005C0C8C"/>
    <w:pPr>
      <w:tabs>
        <w:tab w:val="center" w:pos="4513"/>
        <w:tab w:val="right" w:pos="9026"/>
      </w:tabs>
      <w:spacing w:after="0" w:line="240" w:lineRule="auto"/>
    </w:pPr>
  </w:style>
  <w:style w:type="character" w:customStyle="1" w:styleId="TroedynNod">
    <w:name w:val="Troedyn Nod"/>
    <w:basedOn w:val="FfontParagraffDdiofyn"/>
    <w:link w:val="Troedyn"/>
    <w:uiPriority w:val="99"/>
    <w:semiHidden/>
    <w:rsid w:val="005C0C8C"/>
    <w:rPr>
      <w:rFonts w:ascii="Arial" w:eastAsia="Arial" w:hAnsi="Arial" w:cs="Arial"/>
      <w:color w:val="000000"/>
    </w:rPr>
  </w:style>
  <w:style w:type="table" w:customStyle="1" w:styleId="TableGrid1">
    <w:name w:val="Table Grid1"/>
    <w:basedOn w:val="TablNormal"/>
    <w:next w:val="GridTabl"/>
    <w:uiPriority w:val="39"/>
    <w:rsid w:val="00770F18"/>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Normal"/>
    <w:next w:val="GridTabl"/>
    <w:uiPriority w:val="39"/>
    <w:rsid w:val="001714B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B590D0-44D2-4125-9517-24646C8C8267}">
  <ds:schemaRefs>
    <ds:schemaRef ds:uri="http://schemas.microsoft.com/sharepoint/v3/contenttype/forms"/>
  </ds:schemaRefs>
</ds:datastoreItem>
</file>

<file path=customXml/itemProps2.xml><?xml version="1.0" encoding="utf-8"?>
<ds:datastoreItem xmlns:ds="http://schemas.openxmlformats.org/officeDocument/2006/customXml" ds:itemID="{B3E1FF69-2881-4267-9768-DB53F981572E}">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B971C5C8-CC78-43AD-B176-EB5E0AAD68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19</Pages>
  <Words>5235</Words>
  <Characters>29842</Characters>
  <Application>Microsoft Office Word</Application>
  <DocSecurity>0</DocSecurity>
  <Lines>248</Lines>
  <Paragraphs>70</Paragraphs>
  <ScaleCrop>false</ScaleCrop>
  <HeadingPairs>
    <vt:vector size="2" baseType="variant">
      <vt:variant>
        <vt:lpstr>Teitl</vt:lpstr>
      </vt:variant>
      <vt:variant>
        <vt:i4>1</vt:i4>
      </vt:variant>
    </vt:vector>
  </HeadingPairs>
  <TitlesOfParts>
    <vt:vector size="1" baseType="lpstr">
      <vt:lpstr/>
    </vt:vector>
  </TitlesOfParts>
  <Company/>
  <LinksUpToDate>false</LinksUpToDate>
  <CharactersWithSpaces>35007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cp:lastModifiedBy>Cymen Office</cp:lastModifiedBy>
  <cp:revision>23</cp:revision>
  <dcterms:created xsi:type="dcterms:W3CDTF">2024-06-18T09:09:00Z</dcterms:created>
  <dcterms:modified xsi:type="dcterms:W3CDTF">2024-08-22T14:37:00Z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xd_Signature">
    <vt:bool>false</vt:bool>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MediaServiceImageTags">
    <vt:lpwstr/>
  </property>
</Properties>
</file>