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016" w:type="dxa"/>
        <w:tblLook w:val="04A0" w:firstRow="1" w:lastRow="0" w:firstColumn="1" w:lastColumn="0" w:noHBand="0" w:noVBand="1"/>
      </w:tblPr>
      <w:tblGrid>
        <w:gridCol w:w="4508"/>
        <w:gridCol w:w="4508"/>
      </w:tblGrid>
      <w:tr w:rsidR="001C7A45" w14:paraId="3359B2BC" w14:textId="6B1E8CBF" w:rsidTr="001C7A45">
        <w:tc>
          <w:tcPr>
            <w:tcW w:w="4508" w:type="dxa"/>
          </w:tcPr>
          <w:p w14:paraId="798D8633" w14:textId="16683168" w:rsidR="001C7A45" w:rsidRPr="00321500" w:rsidRDefault="001C7A45" w:rsidP="001C7A45">
            <w:pPr>
              <w:rPr>
                <w:lang w:val="en-GB"/>
              </w:rPr>
            </w:pPr>
            <w:r w:rsidRPr="00321500">
              <w:rPr>
                <w:lang w:val="en-GB"/>
              </w:rPr>
              <w:t>ENGLISH</w:t>
            </w:r>
          </w:p>
        </w:tc>
        <w:tc>
          <w:tcPr>
            <w:tcW w:w="4508" w:type="dxa"/>
          </w:tcPr>
          <w:p w14:paraId="0E0A6E08" w14:textId="4F519E12" w:rsidR="001C7A45" w:rsidRDefault="001C7A45" w:rsidP="001C7A45">
            <w:r>
              <w:t>WELSH</w:t>
            </w:r>
          </w:p>
        </w:tc>
      </w:tr>
      <w:tr w:rsidR="001C7A45" w14:paraId="0F33444C" w14:textId="45FCBCA1" w:rsidTr="001C7A45">
        <w:tc>
          <w:tcPr>
            <w:tcW w:w="4508" w:type="dxa"/>
          </w:tcPr>
          <w:p w14:paraId="3C93036E" w14:textId="363C302F" w:rsidR="001C7A45" w:rsidRPr="00321500" w:rsidRDefault="001C7A45" w:rsidP="001C7A45">
            <w:pPr>
              <w:rPr>
                <w:lang w:val="en-GB"/>
              </w:rPr>
            </w:pPr>
            <w:r w:rsidRPr="00321500">
              <w:rPr>
                <w:b/>
                <w:bCs/>
                <w:lang w:val="en-GB"/>
              </w:rPr>
              <w:t>NHS Wales Menopause Policy</w:t>
            </w:r>
          </w:p>
        </w:tc>
        <w:tc>
          <w:tcPr>
            <w:tcW w:w="4508" w:type="dxa"/>
          </w:tcPr>
          <w:p w14:paraId="0BDD5099" w14:textId="23BCB862" w:rsidR="001C7A45" w:rsidRDefault="001C7A45" w:rsidP="001C7A45">
            <w:r>
              <w:rPr>
                <w:b/>
              </w:rPr>
              <w:t>Polisi Menopos GIG Cymru</w:t>
            </w:r>
          </w:p>
        </w:tc>
      </w:tr>
      <w:tr w:rsidR="001C7A45" w14:paraId="7B340AC9" w14:textId="1B842706" w:rsidTr="001C7A45">
        <w:tc>
          <w:tcPr>
            <w:tcW w:w="4508" w:type="dxa"/>
          </w:tcPr>
          <w:p w14:paraId="7A8E0176" w14:textId="3E1146E7" w:rsidR="001C7A45" w:rsidRPr="00321500" w:rsidRDefault="001C7A45" w:rsidP="001C7A45">
            <w:pPr>
              <w:rPr>
                <w:lang w:val="en-GB"/>
              </w:rPr>
            </w:pPr>
            <w:r w:rsidRPr="00321500">
              <w:rPr>
                <w:b/>
                <w:bCs/>
                <w:lang w:val="en-GB"/>
              </w:rPr>
              <w:t>Sections</w:t>
            </w:r>
          </w:p>
        </w:tc>
        <w:tc>
          <w:tcPr>
            <w:tcW w:w="4508" w:type="dxa"/>
          </w:tcPr>
          <w:p w14:paraId="37D9C6D4" w14:textId="19FA5741" w:rsidR="001C7A45" w:rsidRDefault="001C7A45" w:rsidP="001C7A45">
            <w:r>
              <w:rPr>
                <w:b/>
              </w:rPr>
              <w:t>Adrannau</w:t>
            </w:r>
          </w:p>
        </w:tc>
      </w:tr>
      <w:tr w:rsidR="001C7A45" w14:paraId="23D814A6" w14:textId="652E68C2" w:rsidTr="001C7A45">
        <w:tc>
          <w:tcPr>
            <w:tcW w:w="4508" w:type="dxa"/>
          </w:tcPr>
          <w:p w14:paraId="7C35A5B6" w14:textId="37D9DEDD" w:rsidR="001C7A45" w:rsidRPr="00321500" w:rsidRDefault="001C7A45" w:rsidP="001C7A45">
            <w:pPr>
              <w:rPr>
                <w:lang w:val="en-GB"/>
              </w:rPr>
            </w:pPr>
            <w:r w:rsidRPr="00321500">
              <w:rPr>
                <w:lang w:val="en-GB"/>
              </w:rPr>
              <w:t>Menopause Policy</w:t>
            </w:r>
          </w:p>
        </w:tc>
        <w:tc>
          <w:tcPr>
            <w:tcW w:w="4508" w:type="dxa"/>
          </w:tcPr>
          <w:p w14:paraId="4075D9A1" w14:textId="33F20F50" w:rsidR="001C7A45" w:rsidRDefault="001C7A45" w:rsidP="001C7A45">
            <w:r>
              <w:t>Polisi Menopos</w:t>
            </w:r>
          </w:p>
        </w:tc>
      </w:tr>
      <w:tr w:rsidR="001C7A45" w14:paraId="5DE96DA9" w14:textId="62900E28" w:rsidTr="001C7A45">
        <w:tc>
          <w:tcPr>
            <w:tcW w:w="4508" w:type="dxa"/>
          </w:tcPr>
          <w:p w14:paraId="3C47A10C" w14:textId="77777777" w:rsidR="001C7A45" w:rsidRPr="00321500" w:rsidRDefault="001C7A45" w:rsidP="001C7A45">
            <w:pPr>
              <w:rPr>
                <w:lang w:val="en-GB"/>
              </w:rPr>
            </w:pPr>
            <w:r w:rsidRPr="00321500">
              <w:rPr>
                <w:lang w:val="en-GB"/>
              </w:rPr>
              <w:t xml:space="preserve">Guidance Section 1 </w:t>
            </w:r>
          </w:p>
          <w:p w14:paraId="47437F48" w14:textId="22FA1E41" w:rsidR="001C7A45" w:rsidRPr="00321500" w:rsidRDefault="001C7A45" w:rsidP="001C7A45">
            <w:pPr>
              <w:rPr>
                <w:lang w:val="en-GB"/>
              </w:rPr>
            </w:pPr>
            <w:r w:rsidRPr="00321500">
              <w:rPr>
                <w:lang w:val="en-GB"/>
              </w:rPr>
              <w:t>What is Menopause</w:t>
            </w:r>
          </w:p>
        </w:tc>
        <w:tc>
          <w:tcPr>
            <w:tcW w:w="4508" w:type="dxa"/>
          </w:tcPr>
          <w:p w14:paraId="68423A77" w14:textId="77777777" w:rsidR="001C7A45" w:rsidRDefault="001C7A45" w:rsidP="001C7A45">
            <w:r>
              <w:t xml:space="preserve">Adran Ganllawiau 1 </w:t>
            </w:r>
          </w:p>
          <w:p w14:paraId="4B7C11BC" w14:textId="4FC9CF3B" w:rsidR="001C7A45" w:rsidRDefault="001C7A45" w:rsidP="001C7A45">
            <w:r>
              <w:t>Beth yw’r menopos?</w:t>
            </w:r>
          </w:p>
        </w:tc>
      </w:tr>
      <w:tr w:rsidR="001C7A45" w14:paraId="0C4498B3" w14:textId="22D3FB3D" w:rsidTr="001C7A45">
        <w:tc>
          <w:tcPr>
            <w:tcW w:w="4508" w:type="dxa"/>
          </w:tcPr>
          <w:p w14:paraId="706775BB" w14:textId="77777777" w:rsidR="001C7A45" w:rsidRPr="00321500" w:rsidRDefault="001C7A45" w:rsidP="001C7A45">
            <w:pPr>
              <w:rPr>
                <w:lang w:val="en-GB"/>
              </w:rPr>
            </w:pPr>
            <w:r w:rsidRPr="00321500">
              <w:rPr>
                <w:lang w:val="en-GB"/>
              </w:rPr>
              <w:t>2</w:t>
            </w:r>
          </w:p>
          <w:p w14:paraId="4C1C8A22" w14:textId="77777777" w:rsidR="001C7A45" w:rsidRPr="00321500" w:rsidRDefault="001C7A45" w:rsidP="001C7A45">
            <w:pPr>
              <w:rPr>
                <w:lang w:val="en-GB"/>
              </w:rPr>
            </w:pPr>
            <w:r w:rsidRPr="00321500">
              <w:rPr>
                <w:lang w:val="en-GB"/>
              </w:rPr>
              <w:t xml:space="preserve">Guidance Section 2 </w:t>
            </w:r>
          </w:p>
          <w:p w14:paraId="6EFA425C" w14:textId="7DEC1649" w:rsidR="001C7A45" w:rsidRPr="00321500" w:rsidRDefault="001C7A45" w:rsidP="001C7A45">
            <w:pPr>
              <w:rPr>
                <w:lang w:val="en-GB"/>
              </w:rPr>
            </w:pPr>
            <w:r w:rsidRPr="00321500">
              <w:rPr>
                <w:lang w:val="en-GB"/>
              </w:rPr>
              <w:t>When does the menopause happen?</w:t>
            </w:r>
          </w:p>
        </w:tc>
        <w:tc>
          <w:tcPr>
            <w:tcW w:w="4508" w:type="dxa"/>
          </w:tcPr>
          <w:p w14:paraId="0C1FE8C6" w14:textId="77777777" w:rsidR="001C7A45" w:rsidRDefault="001C7A45" w:rsidP="001C7A45">
            <w:r>
              <w:t>2</w:t>
            </w:r>
          </w:p>
          <w:p w14:paraId="3F319B58" w14:textId="77777777" w:rsidR="001C7A45" w:rsidRDefault="001C7A45" w:rsidP="001C7A45">
            <w:r>
              <w:t xml:space="preserve">Adran Ganllawiau 2 </w:t>
            </w:r>
          </w:p>
          <w:p w14:paraId="395A194B" w14:textId="6D214746" w:rsidR="001C7A45" w:rsidRDefault="001C7A45" w:rsidP="001C7A45">
            <w:r>
              <w:t>Pryd mae'r menopos yn digwydd?</w:t>
            </w:r>
          </w:p>
        </w:tc>
      </w:tr>
      <w:tr w:rsidR="001C7A45" w14:paraId="362535A0" w14:textId="1BB1B746" w:rsidTr="001C7A45">
        <w:tc>
          <w:tcPr>
            <w:tcW w:w="4508" w:type="dxa"/>
          </w:tcPr>
          <w:p w14:paraId="651FE9D9" w14:textId="77777777" w:rsidR="001C7A45" w:rsidRPr="00321500" w:rsidRDefault="001C7A45" w:rsidP="001C7A45">
            <w:pPr>
              <w:rPr>
                <w:lang w:val="en-GB"/>
              </w:rPr>
            </w:pPr>
            <w:r w:rsidRPr="00321500">
              <w:rPr>
                <w:lang w:val="en-GB"/>
              </w:rPr>
              <w:t>3</w:t>
            </w:r>
          </w:p>
          <w:p w14:paraId="145B2970" w14:textId="77777777" w:rsidR="001C7A45" w:rsidRPr="00321500" w:rsidRDefault="001C7A45" w:rsidP="001C7A45">
            <w:pPr>
              <w:rPr>
                <w:lang w:val="en-GB"/>
              </w:rPr>
            </w:pPr>
            <w:r w:rsidRPr="00321500">
              <w:rPr>
                <w:lang w:val="en-GB"/>
              </w:rPr>
              <w:t>Guidance Section 3</w:t>
            </w:r>
          </w:p>
          <w:p w14:paraId="4536E2B8" w14:textId="08516DFB" w:rsidR="001C7A45" w:rsidRPr="00321500" w:rsidRDefault="001C7A45" w:rsidP="001C7A45">
            <w:pPr>
              <w:rPr>
                <w:lang w:val="en-GB"/>
              </w:rPr>
            </w:pPr>
            <w:r w:rsidRPr="00321500">
              <w:rPr>
                <w:lang w:val="en-GB"/>
              </w:rPr>
              <w:t>What happens during the menopause?</w:t>
            </w:r>
          </w:p>
        </w:tc>
        <w:tc>
          <w:tcPr>
            <w:tcW w:w="4508" w:type="dxa"/>
          </w:tcPr>
          <w:p w14:paraId="30B82D22" w14:textId="77777777" w:rsidR="001C7A45" w:rsidRDefault="001C7A45" w:rsidP="001C7A45">
            <w:r>
              <w:t>3</w:t>
            </w:r>
          </w:p>
          <w:p w14:paraId="24A84FFD" w14:textId="77777777" w:rsidR="001C7A45" w:rsidRDefault="001C7A45" w:rsidP="001C7A45">
            <w:r>
              <w:t>Adran Ganllawiau 3</w:t>
            </w:r>
          </w:p>
          <w:p w14:paraId="0BD0C9A8" w14:textId="68116032" w:rsidR="001C7A45" w:rsidRDefault="001C7A45" w:rsidP="001C7A45">
            <w:r>
              <w:t>Beth sy’n digwydd yn ystod y menopos?</w:t>
            </w:r>
          </w:p>
        </w:tc>
      </w:tr>
      <w:tr w:rsidR="001C7A45" w14:paraId="6083BB64" w14:textId="451E37A1" w:rsidTr="001C7A45">
        <w:tc>
          <w:tcPr>
            <w:tcW w:w="4508" w:type="dxa"/>
          </w:tcPr>
          <w:p w14:paraId="36F4E3D1" w14:textId="77777777" w:rsidR="001C7A45" w:rsidRPr="00321500" w:rsidRDefault="001C7A45" w:rsidP="001C7A45">
            <w:pPr>
              <w:rPr>
                <w:lang w:val="en-GB"/>
              </w:rPr>
            </w:pPr>
            <w:r w:rsidRPr="00321500">
              <w:rPr>
                <w:lang w:val="en-GB"/>
              </w:rPr>
              <w:t>4</w:t>
            </w:r>
          </w:p>
          <w:p w14:paraId="6BD49427" w14:textId="77777777" w:rsidR="001C7A45" w:rsidRPr="00321500" w:rsidRDefault="001C7A45" w:rsidP="001C7A45">
            <w:pPr>
              <w:rPr>
                <w:lang w:val="en-GB"/>
              </w:rPr>
            </w:pPr>
            <w:r w:rsidRPr="00321500">
              <w:rPr>
                <w:lang w:val="en-GB"/>
              </w:rPr>
              <w:t>Guidance Section 4</w:t>
            </w:r>
          </w:p>
          <w:p w14:paraId="599D090E" w14:textId="55448418" w:rsidR="001C7A45" w:rsidRPr="00321500" w:rsidRDefault="001C7A45" w:rsidP="001C7A45">
            <w:pPr>
              <w:rPr>
                <w:lang w:val="en-GB"/>
              </w:rPr>
            </w:pPr>
            <w:r w:rsidRPr="00321500">
              <w:rPr>
                <w:lang w:val="en-GB"/>
              </w:rPr>
              <w:t>Why is the menopause a workplace issue?</w:t>
            </w:r>
          </w:p>
        </w:tc>
        <w:tc>
          <w:tcPr>
            <w:tcW w:w="4508" w:type="dxa"/>
          </w:tcPr>
          <w:p w14:paraId="7DA43C58" w14:textId="77777777" w:rsidR="001C7A45" w:rsidRDefault="001C7A45" w:rsidP="001C7A45">
            <w:r>
              <w:t>4</w:t>
            </w:r>
          </w:p>
          <w:p w14:paraId="20AC0889" w14:textId="77777777" w:rsidR="001C7A45" w:rsidRDefault="001C7A45" w:rsidP="001C7A45">
            <w:r>
              <w:t>Adran Ganllawiau 4</w:t>
            </w:r>
          </w:p>
          <w:p w14:paraId="3348FCAC" w14:textId="02D04052" w:rsidR="001C7A45" w:rsidRDefault="001C7A45" w:rsidP="001C7A45">
            <w:r>
              <w:t>Pam mae’r menopos yn fater sy'n ymwneud â’r gweithle?</w:t>
            </w:r>
          </w:p>
        </w:tc>
      </w:tr>
      <w:tr w:rsidR="001C7A45" w14:paraId="3BFE6C1B" w14:textId="3DB65A1D" w:rsidTr="001C7A45">
        <w:tc>
          <w:tcPr>
            <w:tcW w:w="4508" w:type="dxa"/>
          </w:tcPr>
          <w:p w14:paraId="408C6429" w14:textId="77777777" w:rsidR="001C7A45" w:rsidRPr="00321500" w:rsidRDefault="001C7A45" w:rsidP="001C7A45">
            <w:pPr>
              <w:rPr>
                <w:lang w:val="en-GB"/>
              </w:rPr>
            </w:pPr>
            <w:r w:rsidRPr="00321500">
              <w:rPr>
                <w:lang w:val="en-GB"/>
              </w:rPr>
              <w:t>5</w:t>
            </w:r>
          </w:p>
          <w:p w14:paraId="64EB51C2" w14:textId="77777777" w:rsidR="001C7A45" w:rsidRPr="00321500" w:rsidRDefault="001C7A45" w:rsidP="001C7A45">
            <w:pPr>
              <w:rPr>
                <w:lang w:val="en-GB"/>
              </w:rPr>
            </w:pPr>
            <w:r w:rsidRPr="00321500">
              <w:rPr>
                <w:lang w:val="en-GB"/>
              </w:rPr>
              <w:t>Guidance Section 5</w:t>
            </w:r>
          </w:p>
          <w:p w14:paraId="479A58C2" w14:textId="32AC69A7" w:rsidR="001C7A45" w:rsidRPr="00321500" w:rsidRDefault="001C7A45" w:rsidP="001C7A45">
            <w:pPr>
              <w:rPr>
                <w:lang w:val="en-GB"/>
              </w:rPr>
            </w:pPr>
            <w:r w:rsidRPr="00321500">
              <w:rPr>
                <w:lang w:val="en-GB"/>
              </w:rPr>
              <w:t>Supporting an employee through the menopause</w:t>
            </w:r>
          </w:p>
        </w:tc>
        <w:tc>
          <w:tcPr>
            <w:tcW w:w="4508" w:type="dxa"/>
          </w:tcPr>
          <w:p w14:paraId="0A404762" w14:textId="77777777" w:rsidR="001C7A45" w:rsidRDefault="001C7A45" w:rsidP="001C7A45">
            <w:r>
              <w:t>5</w:t>
            </w:r>
          </w:p>
          <w:p w14:paraId="5EFF39EB" w14:textId="77777777" w:rsidR="001C7A45" w:rsidRDefault="001C7A45" w:rsidP="001C7A45">
            <w:r>
              <w:t>Adran Ganllawiau 5</w:t>
            </w:r>
          </w:p>
          <w:p w14:paraId="17ABD671" w14:textId="005DC980" w:rsidR="001C7A45" w:rsidRDefault="001C7A45" w:rsidP="001C7A45">
            <w:r>
              <w:t>Cefnogi gweithiwr drwy’r menopos</w:t>
            </w:r>
          </w:p>
        </w:tc>
      </w:tr>
      <w:tr w:rsidR="001C7A45" w14:paraId="124CC373" w14:textId="6CA16BC2" w:rsidTr="001C7A45">
        <w:tc>
          <w:tcPr>
            <w:tcW w:w="4508" w:type="dxa"/>
          </w:tcPr>
          <w:p w14:paraId="1B5DEDE8" w14:textId="77777777" w:rsidR="001C7A45" w:rsidRPr="00321500" w:rsidRDefault="001C7A45" w:rsidP="001C7A45">
            <w:pPr>
              <w:rPr>
                <w:lang w:val="en-GB"/>
              </w:rPr>
            </w:pPr>
            <w:r w:rsidRPr="00321500">
              <w:rPr>
                <w:lang w:val="en-GB"/>
              </w:rPr>
              <w:t>6</w:t>
            </w:r>
          </w:p>
          <w:p w14:paraId="7D7CA6A2" w14:textId="77777777" w:rsidR="001C7A45" w:rsidRPr="00321500" w:rsidRDefault="001C7A45" w:rsidP="001C7A45">
            <w:pPr>
              <w:rPr>
                <w:lang w:val="en-GB"/>
              </w:rPr>
            </w:pPr>
            <w:r w:rsidRPr="00321500">
              <w:rPr>
                <w:lang w:val="en-GB"/>
              </w:rPr>
              <w:t>Guidance Section 6</w:t>
            </w:r>
          </w:p>
          <w:p w14:paraId="2BD5DF4E" w14:textId="32118E63" w:rsidR="001C7A45" w:rsidRPr="00321500" w:rsidRDefault="001C7A45" w:rsidP="001C7A45">
            <w:pPr>
              <w:rPr>
                <w:lang w:val="en-GB"/>
              </w:rPr>
            </w:pPr>
            <w:r w:rsidRPr="00321500">
              <w:rPr>
                <w:lang w:val="en-GB"/>
              </w:rPr>
              <w:t>Menopause and the Law</w:t>
            </w:r>
          </w:p>
        </w:tc>
        <w:tc>
          <w:tcPr>
            <w:tcW w:w="4508" w:type="dxa"/>
          </w:tcPr>
          <w:p w14:paraId="2907F597" w14:textId="77777777" w:rsidR="001C7A45" w:rsidRDefault="001C7A45" w:rsidP="001C7A45">
            <w:r>
              <w:t>6</w:t>
            </w:r>
          </w:p>
          <w:p w14:paraId="31655D47" w14:textId="77777777" w:rsidR="001C7A45" w:rsidRDefault="001C7A45" w:rsidP="001C7A45">
            <w:r>
              <w:t>Adran Ganllawiau 6</w:t>
            </w:r>
          </w:p>
          <w:p w14:paraId="07AFE698" w14:textId="18B8303B" w:rsidR="001C7A45" w:rsidRDefault="001C7A45" w:rsidP="001C7A45">
            <w:r>
              <w:t>Menopos a’r gyfraith</w:t>
            </w:r>
          </w:p>
        </w:tc>
      </w:tr>
      <w:tr w:rsidR="001C7A45" w14:paraId="0604AE7E" w14:textId="51FEEFE2" w:rsidTr="001C7A45">
        <w:tc>
          <w:tcPr>
            <w:tcW w:w="4508" w:type="dxa"/>
          </w:tcPr>
          <w:p w14:paraId="6690376A" w14:textId="77777777" w:rsidR="001C7A45" w:rsidRPr="00321500" w:rsidRDefault="001C7A45" w:rsidP="001C7A45">
            <w:pPr>
              <w:rPr>
                <w:lang w:val="en-GB"/>
              </w:rPr>
            </w:pPr>
            <w:r w:rsidRPr="00321500">
              <w:rPr>
                <w:lang w:val="en-GB"/>
              </w:rPr>
              <w:t>7</w:t>
            </w:r>
          </w:p>
          <w:p w14:paraId="45AADA57" w14:textId="77777777" w:rsidR="001C7A45" w:rsidRPr="00321500" w:rsidRDefault="001C7A45" w:rsidP="001C7A45">
            <w:pPr>
              <w:rPr>
                <w:lang w:val="en-GB"/>
              </w:rPr>
            </w:pPr>
            <w:r w:rsidRPr="00321500">
              <w:rPr>
                <w:lang w:val="en-GB"/>
              </w:rPr>
              <w:t>Guidance Section 7</w:t>
            </w:r>
          </w:p>
          <w:p w14:paraId="3ED8F2E0" w14:textId="4687069C" w:rsidR="001C7A45" w:rsidRPr="00321500" w:rsidRDefault="001C7A45" w:rsidP="001C7A45">
            <w:pPr>
              <w:rPr>
                <w:lang w:val="en-GB"/>
              </w:rPr>
            </w:pPr>
            <w:r w:rsidRPr="00321500">
              <w:rPr>
                <w:lang w:val="en-GB"/>
              </w:rPr>
              <w:t>How the menopause can affect different people (protected characteristics)</w:t>
            </w:r>
          </w:p>
        </w:tc>
        <w:tc>
          <w:tcPr>
            <w:tcW w:w="4508" w:type="dxa"/>
          </w:tcPr>
          <w:p w14:paraId="6D1F0D30" w14:textId="77777777" w:rsidR="001C7A45" w:rsidRDefault="001C7A45" w:rsidP="001C7A45">
            <w:r>
              <w:t>7</w:t>
            </w:r>
          </w:p>
          <w:p w14:paraId="5B49EEC2" w14:textId="77777777" w:rsidR="001C7A45" w:rsidRDefault="001C7A45" w:rsidP="001C7A45">
            <w:r>
              <w:t>Adran Ganllawiau 7</w:t>
            </w:r>
          </w:p>
          <w:p w14:paraId="3C458459" w14:textId="3E59804A" w:rsidR="001C7A45" w:rsidRDefault="001C7A45" w:rsidP="001C7A45">
            <w:r>
              <w:t>Sut y gall y menopos effeithio ar wahanol bobl (nodweddion gwarchodedig)</w:t>
            </w:r>
          </w:p>
        </w:tc>
      </w:tr>
      <w:tr w:rsidR="001C7A45" w14:paraId="6C713E44" w14:textId="067CA878" w:rsidTr="001C7A45">
        <w:tc>
          <w:tcPr>
            <w:tcW w:w="4508" w:type="dxa"/>
          </w:tcPr>
          <w:p w14:paraId="451561B1" w14:textId="77777777" w:rsidR="001C7A45" w:rsidRPr="00321500" w:rsidRDefault="001C7A45" w:rsidP="001C7A45">
            <w:pPr>
              <w:rPr>
                <w:lang w:val="en-GB"/>
              </w:rPr>
            </w:pPr>
            <w:r w:rsidRPr="00321500">
              <w:rPr>
                <w:lang w:val="en-GB"/>
              </w:rPr>
              <w:t>8</w:t>
            </w:r>
          </w:p>
          <w:p w14:paraId="6051A707" w14:textId="77777777" w:rsidR="001C7A45" w:rsidRPr="00321500" w:rsidRDefault="001C7A45" w:rsidP="001C7A45">
            <w:pPr>
              <w:rPr>
                <w:lang w:val="en-GB"/>
              </w:rPr>
            </w:pPr>
            <w:r w:rsidRPr="00321500">
              <w:rPr>
                <w:lang w:val="en-GB"/>
              </w:rPr>
              <w:t>Guidance Section 8</w:t>
            </w:r>
          </w:p>
          <w:p w14:paraId="52E693F6" w14:textId="3781AEAE" w:rsidR="001C7A45" w:rsidRPr="00321500" w:rsidRDefault="001C7A45" w:rsidP="001C7A45">
            <w:pPr>
              <w:rPr>
                <w:lang w:val="en-GB"/>
              </w:rPr>
            </w:pPr>
            <w:r w:rsidRPr="00321500">
              <w:rPr>
                <w:lang w:val="en-GB"/>
              </w:rPr>
              <w:t>Seeking help and self help</w:t>
            </w:r>
          </w:p>
        </w:tc>
        <w:tc>
          <w:tcPr>
            <w:tcW w:w="4508" w:type="dxa"/>
          </w:tcPr>
          <w:p w14:paraId="0A9B5B5F" w14:textId="77777777" w:rsidR="001C7A45" w:rsidRDefault="001C7A45" w:rsidP="001C7A45">
            <w:r>
              <w:t>8</w:t>
            </w:r>
          </w:p>
          <w:p w14:paraId="050CFFBE" w14:textId="77777777" w:rsidR="001C7A45" w:rsidRDefault="001C7A45" w:rsidP="001C7A45">
            <w:r>
              <w:t>Adran Ganllawiau 8</w:t>
            </w:r>
          </w:p>
          <w:p w14:paraId="7757ABFA" w14:textId="5EBBC04A" w:rsidR="001C7A45" w:rsidRDefault="001C7A45" w:rsidP="001C7A45">
            <w:r>
              <w:t>Ceisio cymorth a hunangymorth</w:t>
            </w:r>
          </w:p>
        </w:tc>
      </w:tr>
      <w:tr w:rsidR="001C7A45" w14:paraId="1129664E" w14:textId="05A740C3" w:rsidTr="001C7A45">
        <w:tc>
          <w:tcPr>
            <w:tcW w:w="4508" w:type="dxa"/>
          </w:tcPr>
          <w:p w14:paraId="05171BB6" w14:textId="77777777" w:rsidR="001C7A45" w:rsidRPr="00321500" w:rsidRDefault="001C7A45" w:rsidP="001C7A45">
            <w:pPr>
              <w:rPr>
                <w:lang w:val="en-GB"/>
              </w:rPr>
            </w:pPr>
            <w:r w:rsidRPr="00321500">
              <w:rPr>
                <w:lang w:val="en-GB"/>
              </w:rPr>
              <w:t>9</w:t>
            </w:r>
          </w:p>
          <w:p w14:paraId="628EC811" w14:textId="77777777" w:rsidR="001C7A45" w:rsidRPr="00321500" w:rsidRDefault="001C7A45" w:rsidP="001C7A45">
            <w:pPr>
              <w:rPr>
                <w:lang w:val="en-GB"/>
              </w:rPr>
            </w:pPr>
            <w:r w:rsidRPr="00321500">
              <w:rPr>
                <w:lang w:val="en-GB"/>
              </w:rPr>
              <w:t>Guidance Section 9</w:t>
            </w:r>
          </w:p>
          <w:p w14:paraId="1DDDF468" w14:textId="1A9E21CC" w:rsidR="001C7A45" w:rsidRPr="00321500" w:rsidRDefault="001C7A45" w:rsidP="001C7A45">
            <w:pPr>
              <w:rPr>
                <w:lang w:val="en-GB"/>
              </w:rPr>
            </w:pPr>
            <w:r w:rsidRPr="00321500">
              <w:rPr>
                <w:lang w:val="en-GB"/>
              </w:rPr>
              <w:t>Women’s experience of working through menopause: The research</w:t>
            </w:r>
          </w:p>
        </w:tc>
        <w:tc>
          <w:tcPr>
            <w:tcW w:w="4508" w:type="dxa"/>
          </w:tcPr>
          <w:p w14:paraId="63CCAD6C" w14:textId="77777777" w:rsidR="001C7A45" w:rsidRDefault="001C7A45" w:rsidP="001C7A45">
            <w:r>
              <w:t>9</w:t>
            </w:r>
          </w:p>
          <w:p w14:paraId="3E260092" w14:textId="77777777" w:rsidR="001C7A45" w:rsidRDefault="001C7A45" w:rsidP="001C7A45">
            <w:r>
              <w:t>Adran Ganllawiau 9</w:t>
            </w:r>
          </w:p>
          <w:p w14:paraId="7C6C3381" w14:textId="52F0AFF0" w:rsidR="001C7A45" w:rsidRDefault="001C7A45" w:rsidP="001C7A45">
            <w:r>
              <w:t>Profiad menywod o weithio drwy’r menopos: Y gwaith ymchwil</w:t>
            </w:r>
          </w:p>
        </w:tc>
      </w:tr>
      <w:tr w:rsidR="001C7A45" w14:paraId="0D061BC2" w14:textId="56503463" w:rsidTr="001C7A45">
        <w:tc>
          <w:tcPr>
            <w:tcW w:w="4508" w:type="dxa"/>
          </w:tcPr>
          <w:p w14:paraId="3F835EFC" w14:textId="77777777" w:rsidR="001C7A45" w:rsidRPr="00321500" w:rsidRDefault="001C7A45" w:rsidP="001C7A45">
            <w:pPr>
              <w:rPr>
                <w:lang w:val="en-GB"/>
              </w:rPr>
            </w:pPr>
            <w:r w:rsidRPr="00321500">
              <w:rPr>
                <w:lang w:val="en-GB"/>
              </w:rPr>
              <w:t>10</w:t>
            </w:r>
          </w:p>
          <w:p w14:paraId="2DDFB527" w14:textId="77777777" w:rsidR="001C7A45" w:rsidRPr="00321500" w:rsidRDefault="001C7A45" w:rsidP="001C7A45">
            <w:pPr>
              <w:rPr>
                <w:lang w:val="en-GB"/>
              </w:rPr>
            </w:pPr>
            <w:r w:rsidRPr="00321500">
              <w:rPr>
                <w:lang w:val="en-GB"/>
              </w:rPr>
              <w:t>Guidance Section 10</w:t>
            </w:r>
          </w:p>
          <w:p w14:paraId="20D1A50B" w14:textId="7A355735" w:rsidR="001C7A45" w:rsidRPr="00321500" w:rsidRDefault="001C7A45" w:rsidP="001C7A45">
            <w:pPr>
              <w:rPr>
                <w:lang w:val="en-GB"/>
              </w:rPr>
            </w:pPr>
            <w:r w:rsidRPr="00321500">
              <w:rPr>
                <w:lang w:val="en-GB"/>
              </w:rPr>
              <w:t>Further information and advice</w:t>
            </w:r>
          </w:p>
        </w:tc>
        <w:tc>
          <w:tcPr>
            <w:tcW w:w="4508" w:type="dxa"/>
          </w:tcPr>
          <w:p w14:paraId="769A6E4A" w14:textId="77777777" w:rsidR="001C7A45" w:rsidRDefault="001C7A45" w:rsidP="001C7A45">
            <w:r>
              <w:t>10</w:t>
            </w:r>
          </w:p>
          <w:p w14:paraId="1D860080" w14:textId="77777777" w:rsidR="001C7A45" w:rsidRDefault="001C7A45" w:rsidP="001C7A45">
            <w:r>
              <w:t>Adran Ganllawiau 10</w:t>
            </w:r>
          </w:p>
          <w:p w14:paraId="5DF6AB08" w14:textId="38CDEC77" w:rsidR="001C7A45" w:rsidRDefault="001C7A45" w:rsidP="001C7A45">
            <w:r>
              <w:t>Rhagor o wybodaeth a chyngor</w:t>
            </w:r>
          </w:p>
        </w:tc>
      </w:tr>
      <w:tr w:rsidR="001C7A45" w14:paraId="31F33ACA" w14:textId="48AA2D7B" w:rsidTr="001C7A45">
        <w:tc>
          <w:tcPr>
            <w:tcW w:w="4508" w:type="dxa"/>
          </w:tcPr>
          <w:p w14:paraId="6B5F7560" w14:textId="77777777" w:rsidR="001C7A45" w:rsidRPr="00321500" w:rsidRDefault="001C7A45" w:rsidP="001C7A45">
            <w:pPr>
              <w:rPr>
                <w:lang w:val="en-GB"/>
              </w:rPr>
            </w:pPr>
            <w:r w:rsidRPr="00321500">
              <w:rPr>
                <w:lang w:val="en-GB"/>
              </w:rPr>
              <w:t>11</w:t>
            </w:r>
          </w:p>
          <w:p w14:paraId="4826DE15" w14:textId="77777777" w:rsidR="001C7A45" w:rsidRPr="00321500" w:rsidRDefault="001C7A45" w:rsidP="001C7A45">
            <w:pPr>
              <w:rPr>
                <w:lang w:val="en-GB"/>
              </w:rPr>
            </w:pPr>
            <w:r w:rsidRPr="00321500">
              <w:rPr>
                <w:lang w:val="en-GB"/>
              </w:rPr>
              <w:t>Appendix 1</w:t>
            </w:r>
          </w:p>
          <w:p w14:paraId="23FBBCE8" w14:textId="1622AF5D" w:rsidR="001C7A45" w:rsidRPr="00321500" w:rsidRDefault="001C7A45" w:rsidP="001C7A45">
            <w:pPr>
              <w:rPr>
                <w:lang w:val="en-GB"/>
              </w:rPr>
            </w:pPr>
            <w:r w:rsidRPr="00321500">
              <w:rPr>
                <w:lang w:val="en-GB"/>
              </w:rPr>
              <w:t>Risk assessment checklist</w:t>
            </w:r>
          </w:p>
        </w:tc>
        <w:tc>
          <w:tcPr>
            <w:tcW w:w="4508" w:type="dxa"/>
          </w:tcPr>
          <w:p w14:paraId="4EF57363" w14:textId="77777777" w:rsidR="001C7A45" w:rsidRDefault="001C7A45" w:rsidP="001C7A45">
            <w:r>
              <w:t>11</w:t>
            </w:r>
          </w:p>
          <w:p w14:paraId="395874DB" w14:textId="77777777" w:rsidR="001C7A45" w:rsidRDefault="001C7A45" w:rsidP="001C7A45">
            <w:r>
              <w:t>Atodiad 1</w:t>
            </w:r>
          </w:p>
          <w:p w14:paraId="439FA86B" w14:textId="1187D1E0" w:rsidR="001C7A45" w:rsidRDefault="001C7A45" w:rsidP="001C7A45">
            <w:r>
              <w:t>Rhestr wirio ar gyfer asesiadau risg</w:t>
            </w:r>
          </w:p>
        </w:tc>
      </w:tr>
      <w:tr w:rsidR="001C7A45" w14:paraId="0F398233" w14:textId="775AE5DE" w:rsidTr="001C7A45">
        <w:tc>
          <w:tcPr>
            <w:tcW w:w="4508" w:type="dxa"/>
          </w:tcPr>
          <w:p w14:paraId="321C4A30" w14:textId="4BAE2D32" w:rsidR="001C7A45" w:rsidRPr="00321500" w:rsidRDefault="001C7A45" w:rsidP="001C7A45">
            <w:pPr>
              <w:rPr>
                <w:lang w:val="en-GB"/>
              </w:rPr>
            </w:pPr>
            <w:r w:rsidRPr="00321500">
              <w:rPr>
                <w:b/>
                <w:bCs/>
                <w:lang w:val="en-GB"/>
              </w:rPr>
              <w:t>NHS Wales Menopause policy</w:t>
            </w:r>
          </w:p>
        </w:tc>
        <w:tc>
          <w:tcPr>
            <w:tcW w:w="4508" w:type="dxa"/>
          </w:tcPr>
          <w:p w14:paraId="75317D0A" w14:textId="228B2976" w:rsidR="001C7A45" w:rsidRDefault="001C7A45" w:rsidP="001C7A45">
            <w:r>
              <w:rPr>
                <w:b/>
              </w:rPr>
              <w:t>Polisi Menopos GIG Cymru</w:t>
            </w:r>
          </w:p>
        </w:tc>
      </w:tr>
      <w:tr w:rsidR="001C7A45" w14:paraId="4451FD72" w14:textId="49CC3616" w:rsidTr="001C7A45">
        <w:tc>
          <w:tcPr>
            <w:tcW w:w="4508" w:type="dxa"/>
          </w:tcPr>
          <w:p w14:paraId="66F518B6" w14:textId="7408A9A8" w:rsidR="001C7A45" w:rsidRPr="00321500" w:rsidRDefault="001C7A45" w:rsidP="001C7A45">
            <w:pPr>
              <w:rPr>
                <w:lang w:val="en-GB"/>
              </w:rPr>
            </w:pPr>
            <w:r w:rsidRPr="00321500">
              <w:rPr>
                <w:b/>
                <w:bCs/>
                <w:lang w:val="en-GB"/>
              </w:rPr>
              <w:t>Approved by:</w:t>
            </w:r>
            <w:r w:rsidRPr="00321500">
              <w:rPr>
                <w:lang w:val="en-GB"/>
              </w:rPr>
              <w:t xml:space="preserve"> Welsh Partnership Forum Business Committee</w:t>
            </w:r>
          </w:p>
        </w:tc>
        <w:tc>
          <w:tcPr>
            <w:tcW w:w="4508" w:type="dxa"/>
          </w:tcPr>
          <w:p w14:paraId="3A43B931" w14:textId="4FC2585A" w:rsidR="001C7A45" w:rsidRDefault="001C7A45" w:rsidP="001C7A45">
            <w:r>
              <w:rPr>
                <w:b/>
              </w:rPr>
              <w:t>Cymeradwywyd gan:</w:t>
            </w:r>
            <w:r>
              <w:t xml:space="preserve"> Pwyllgor Busnes Fforwm Partneriaeth Cymru</w:t>
            </w:r>
          </w:p>
        </w:tc>
      </w:tr>
      <w:tr w:rsidR="001C7A45" w14:paraId="7FE19DCD" w14:textId="7AB8F9F7" w:rsidTr="001C7A45">
        <w:tc>
          <w:tcPr>
            <w:tcW w:w="4508" w:type="dxa"/>
          </w:tcPr>
          <w:p w14:paraId="018D4735" w14:textId="0B6191B6" w:rsidR="001C7A45" w:rsidRPr="00321500" w:rsidRDefault="001C7A45" w:rsidP="001C7A45">
            <w:pPr>
              <w:rPr>
                <w:lang w:val="en-GB"/>
              </w:rPr>
            </w:pPr>
            <w:r w:rsidRPr="00321500">
              <w:rPr>
                <w:b/>
                <w:bCs/>
                <w:lang w:val="en-GB"/>
              </w:rPr>
              <w:t>Issue Date:</w:t>
            </w:r>
            <w:r w:rsidRPr="00321500">
              <w:rPr>
                <w:lang w:val="en-GB"/>
              </w:rPr>
              <w:t xml:space="preserve"> December 2018</w:t>
            </w:r>
          </w:p>
        </w:tc>
        <w:tc>
          <w:tcPr>
            <w:tcW w:w="4508" w:type="dxa"/>
          </w:tcPr>
          <w:p w14:paraId="255A6C32" w14:textId="6DC44F48" w:rsidR="001C7A45" w:rsidRDefault="001C7A45" w:rsidP="001C7A45">
            <w:r>
              <w:rPr>
                <w:b/>
              </w:rPr>
              <w:t>Dyddiad Cyhoeddi:</w:t>
            </w:r>
            <w:r>
              <w:t xml:space="preserve"> Rhagfyr 2018</w:t>
            </w:r>
          </w:p>
        </w:tc>
      </w:tr>
      <w:tr w:rsidR="001C7A45" w14:paraId="676A780D" w14:textId="5E0277B0" w:rsidTr="001C7A45">
        <w:tc>
          <w:tcPr>
            <w:tcW w:w="4508" w:type="dxa"/>
          </w:tcPr>
          <w:p w14:paraId="12C50002" w14:textId="391FBA60" w:rsidR="001C7A45" w:rsidRPr="00321500" w:rsidRDefault="001C7A45" w:rsidP="001C7A45">
            <w:pPr>
              <w:rPr>
                <w:lang w:val="en-GB"/>
              </w:rPr>
            </w:pPr>
            <w:r w:rsidRPr="00321500">
              <w:rPr>
                <w:b/>
                <w:bCs/>
                <w:lang w:val="en-GB"/>
              </w:rPr>
              <w:t>Effective Date:</w:t>
            </w:r>
            <w:r w:rsidRPr="00321500">
              <w:rPr>
                <w:lang w:val="en-GB"/>
              </w:rPr>
              <w:t xml:space="preserve"> December 2018</w:t>
            </w:r>
          </w:p>
        </w:tc>
        <w:tc>
          <w:tcPr>
            <w:tcW w:w="4508" w:type="dxa"/>
          </w:tcPr>
          <w:p w14:paraId="1FB67E4B" w14:textId="1F226E27" w:rsidR="001C7A45" w:rsidRDefault="001C7A45" w:rsidP="001C7A45">
            <w:r>
              <w:rPr>
                <w:b/>
              </w:rPr>
              <w:t>Dyddiad Dod i Rym:</w:t>
            </w:r>
            <w:r>
              <w:t xml:space="preserve"> Rhagfyr 2018</w:t>
            </w:r>
          </w:p>
        </w:tc>
      </w:tr>
      <w:tr w:rsidR="001C7A45" w14:paraId="5C48CF56" w14:textId="36D9C53D" w:rsidTr="001C7A45">
        <w:tc>
          <w:tcPr>
            <w:tcW w:w="4508" w:type="dxa"/>
          </w:tcPr>
          <w:p w14:paraId="6654E72D" w14:textId="113DC4C0" w:rsidR="001C7A45" w:rsidRPr="00321500" w:rsidRDefault="001C7A45" w:rsidP="001C7A45">
            <w:pPr>
              <w:rPr>
                <w:lang w:val="en-GB"/>
              </w:rPr>
            </w:pPr>
            <w:r w:rsidRPr="00321500">
              <w:rPr>
                <w:b/>
                <w:bCs/>
                <w:lang w:val="en-GB"/>
              </w:rPr>
              <w:t>Review Date:</w:t>
            </w:r>
            <w:r w:rsidRPr="00321500">
              <w:rPr>
                <w:lang w:val="en-GB"/>
              </w:rPr>
              <w:t xml:space="preserve"> December 2021</w:t>
            </w:r>
          </w:p>
        </w:tc>
        <w:tc>
          <w:tcPr>
            <w:tcW w:w="4508" w:type="dxa"/>
          </w:tcPr>
          <w:p w14:paraId="5B708E06" w14:textId="06E87E5A" w:rsidR="001C7A45" w:rsidRDefault="001C7A45" w:rsidP="001C7A45">
            <w:r>
              <w:rPr>
                <w:b/>
              </w:rPr>
              <w:t>Dyddiad Adolygu:</w:t>
            </w:r>
            <w:r>
              <w:t xml:space="preserve"> Rhagfyr 2021</w:t>
            </w:r>
          </w:p>
        </w:tc>
      </w:tr>
      <w:tr w:rsidR="001C7A45" w14:paraId="32349680" w14:textId="4137F3F7" w:rsidTr="001C7A45">
        <w:tc>
          <w:tcPr>
            <w:tcW w:w="4508" w:type="dxa"/>
          </w:tcPr>
          <w:p w14:paraId="71FBBA98" w14:textId="09B1C55B" w:rsidR="001C7A45" w:rsidRPr="00321500" w:rsidRDefault="001C7A45" w:rsidP="001C7A45">
            <w:pPr>
              <w:rPr>
                <w:lang w:val="en-GB"/>
              </w:rPr>
            </w:pPr>
            <w:r w:rsidRPr="00321500">
              <w:rPr>
                <w:lang w:val="en-GB"/>
              </w:rPr>
              <w:t>This is an All Wales Policy, approved by the Welsh Partnership Forum and remains extant.</w:t>
            </w:r>
          </w:p>
        </w:tc>
        <w:tc>
          <w:tcPr>
            <w:tcW w:w="4508" w:type="dxa"/>
          </w:tcPr>
          <w:p w14:paraId="1A971DE7" w14:textId="2043EE4E" w:rsidR="001C7A45" w:rsidRDefault="001C7A45" w:rsidP="001C7A45">
            <w:r>
              <w:t>Polisi Cymru Gyfan yw hwn; fe'i cymeradwywyd gan Fforwm Partneriaeth Cymru ac mae’n dal mewn grym.</w:t>
            </w:r>
          </w:p>
        </w:tc>
      </w:tr>
      <w:tr w:rsidR="001C7A45" w14:paraId="50E2FC3B" w14:textId="46812068" w:rsidTr="001C7A45">
        <w:tc>
          <w:tcPr>
            <w:tcW w:w="4508" w:type="dxa"/>
          </w:tcPr>
          <w:p w14:paraId="4067A736" w14:textId="03ECF21A" w:rsidR="001C7A45" w:rsidRPr="00321500" w:rsidRDefault="001C7A45" w:rsidP="001C7A45">
            <w:pPr>
              <w:rPr>
                <w:lang w:val="en-GB"/>
              </w:rPr>
            </w:pPr>
            <w:r w:rsidRPr="00321500">
              <w:rPr>
                <w:lang w:val="en-GB"/>
              </w:rPr>
              <w:t>NHS Wales Menopause Policy</w:t>
            </w:r>
          </w:p>
        </w:tc>
        <w:tc>
          <w:tcPr>
            <w:tcW w:w="4508" w:type="dxa"/>
          </w:tcPr>
          <w:p w14:paraId="62C5080D" w14:textId="6919F53C" w:rsidR="001C7A45" w:rsidRDefault="001C7A45" w:rsidP="001C7A45">
            <w:r>
              <w:t>Polisi Menopos GIG Cymru</w:t>
            </w:r>
          </w:p>
        </w:tc>
      </w:tr>
      <w:tr w:rsidR="001C7A45" w14:paraId="5977F141" w14:textId="3F2C1D3A" w:rsidTr="001C7A45">
        <w:tc>
          <w:tcPr>
            <w:tcW w:w="4508" w:type="dxa"/>
          </w:tcPr>
          <w:p w14:paraId="70756344" w14:textId="34109235" w:rsidR="001C7A45" w:rsidRPr="00321500" w:rsidRDefault="001C7A45" w:rsidP="001C7A45">
            <w:pPr>
              <w:rPr>
                <w:lang w:val="en-GB"/>
              </w:rPr>
            </w:pPr>
            <w:r w:rsidRPr="00321500">
              <w:rPr>
                <w:lang w:val="en-GB"/>
              </w:rPr>
              <w:t>CONTENTS</w:t>
            </w:r>
          </w:p>
        </w:tc>
        <w:tc>
          <w:tcPr>
            <w:tcW w:w="4508" w:type="dxa"/>
          </w:tcPr>
          <w:p w14:paraId="1A6A103E" w14:textId="23E1E2E7" w:rsidR="001C7A45" w:rsidRDefault="001C7A45" w:rsidP="001C7A45">
            <w:r>
              <w:t>CYNNWYS</w:t>
            </w:r>
          </w:p>
        </w:tc>
      </w:tr>
      <w:tr w:rsidR="001C7A45" w14:paraId="41026866" w14:textId="6D3D4D37" w:rsidTr="001C7A45">
        <w:tc>
          <w:tcPr>
            <w:tcW w:w="4508" w:type="dxa"/>
          </w:tcPr>
          <w:p w14:paraId="3F841E9E" w14:textId="7AC5CF05" w:rsidR="001C7A45" w:rsidRPr="00321500" w:rsidRDefault="001C7A45" w:rsidP="001C7A45">
            <w:pPr>
              <w:rPr>
                <w:lang w:val="en-GB"/>
              </w:rPr>
            </w:pPr>
            <w:r w:rsidRPr="00321500">
              <w:rPr>
                <w:lang w:val="en-GB"/>
              </w:rPr>
              <w:lastRenderedPageBreak/>
              <w:t>PAGE</w:t>
            </w:r>
          </w:p>
        </w:tc>
        <w:tc>
          <w:tcPr>
            <w:tcW w:w="4508" w:type="dxa"/>
          </w:tcPr>
          <w:p w14:paraId="63C815D6" w14:textId="2BCA852C" w:rsidR="001C7A45" w:rsidRDefault="001C7A45" w:rsidP="001C7A45">
            <w:r>
              <w:t>TUDALEN</w:t>
            </w:r>
          </w:p>
        </w:tc>
      </w:tr>
      <w:tr w:rsidR="001C7A45" w14:paraId="27231941" w14:textId="04D57113" w:rsidTr="001C7A45">
        <w:tc>
          <w:tcPr>
            <w:tcW w:w="4508" w:type="dxa"/>
          </w:tcPr>
          <w:p w14:paraId="166E185B" w14:textId="11A3F5DF" w:rsidR="001C7A45" w:rsidRPr="00321500" w:rsidRDefault="001C7A45" w:rsidP="001C7A45">
            <w:pPr>
              <w:rPr>
                <w:lang w:val="en-GB"/>
              </w:rPr>
            </w:pPr>
            <w:r w:rsidRPr="00321500">
              <w:rPr>
                <w:lang w:val="en-GB"/>
              </w:rPr>
              <w:t>Menopause Policy</w:t>
            </w:r>
          </w:p>
        </w:tc>
        <w:tc>
          <w:tcPr>
            <w:tcW w:w="4508" w:type="dxa"/>
          </w:tcPr>
          <w:p w14:paraId="0B5F8646" w14:textId="1363A6E1" w:rsidR="001C7A45" w:rsidRDefault="001C7A45" w:rsidP="001C7A45">
            <w:r>
              <w:t>Polisi Menopos</w:t>
            </w:r>
          </w:p>
        </w:tc>
      </w:tr>
      <w:tr w:rsidR="001C7A45" w14:paraId="29844E05" w14:textId="6CCE1EC9" w:rsidTr="001C7A45">
        <w:tc>
          <w:tcPr>
            <w:tcW w:w="4508" w:type="dxa"/>
          </w:tcPr>
          <w:p w14:paraId="3F044AB6" w14:textId="5A1C13A6" w:rsidR="001C7A45" w:rsidRPr="00321500" w:rsidRDefault="001C7A45" w:rsidP="001C7A45">
            <w:pPr>
              <w:rPr>
                <w:lang w:val="en-GB"/>
              </w:rPr>
            </w:pPr>
            <w:r w:rsidRPr="00321500">
              <w:rPr>
                <w:lang w:val="en-GB"/>
              </w:rPr>
              <w:t>1.0 Guidance Section 1: What is Menopause?</w:t>
            </w:r>
          </w:p>
        </w:tc>
        <w:tc>
          <w:tcPr>
            <w:tcW w:w="4508" w:type="dxa"/>
          </w:tcPr>
          <w:p w14:paraId="3A8006CC" w14:textId="7105BA8F" w:rsidR="001C7A45" w:rsidRDefault="001C7A45" w:rsidP="001C7A45">
            <w:r>
              <w:t>1.0 Adran Ganllawiau 1: Beth yw’r menopos?</w:t>
            </w:r>
          </w:p>
        </w:tc>
      </w:tr>
      <w:tr w:rsidR="001C7A45" w14:paraId="44E6B601" w14:textId="3DFF71F9" w:rsidTr="001C7A45">
        <w:tc>
          <w:tcPr>
            <w:tcW w:w="4508" w:type="dxa"/>
          </w:tcPr>
          <w:p w14:paraId="65D05508" w14:textId="022AA485" w:rsidR="001C7A45" w:rsidRPr="00321500" w:rsidRDefault="001C7A45" w:rsidP="001C7A45">
            <w:pPr>
              <w:rPr>
                <w:lang w:val="en-GB"/>
              </w:rPr>
            </w:pPr>
            <w:r w:rsidRPr="00321500">
              <w:rPr>
                <w:lang w:val="en-GB"/>
              </w:rPr>
              <w:t>2.0 Guidance Section 2: When does the menopause occur?</w:t>
            </w:r>
          </w:p>
        </w:tc>
        <w:tc>
          <w:tcPr>
            <w:tcW w:w="4508" w:type="dxa"/>
          </w:tcPr>
          <w:p w14:paraId="0BC42BFC" w14:textId="03D30254" w:rsidR="001C7A45" w:rsidRDefault="001C7A45" w:rsidP="001C7A45">
            <w:r>
              <w:t>2.0 Adran Ganllawiau 2: Pryd mae'r menopos yn digwydd?</w:t>
            </w:r>
          </w:p>
        </w:tc>
      </w:tr>
      <w:tr w:rsidR="001C7A45" w14:paraId="06B8508E" w14:textId="2EFCC1F8" w:rsidTr="001C7A45">
        <w:tc>
          <w:tcPr>
            <w:tcW w:w="4508" w:type="dxa"/>
          </w:tcPr>
          <w:p w14:paraId="4E8A85CE" w14:textId="38F6344B" w:rsidR="001C7A45" w:rsidRPr="00321500" w:rsidRDefault="001C7A45" w:rsidP="001C7A45">
            <w:pPr>
              <w:rPr>
                <w:lang w:val="en-GB"/>
              </w:rPr>
            </w:pPr>
            <w:r w:rsidRPr="00321500">
              <w:rPr>
                <w:lang w:val="en-GB"/>
              </w:rPr>
              <w:t>3.0 Guidance Section 3: What happens during the menopause?</w:t>
            </w:r>
          </w:p>
        </w:tc>
        <w:tc>
          <w:tcPr>
            <w:tcW w:w="4508" w:type="dxa"/>
          </w:tcPr>
          <w:p w14:paraId="31AA04D6" w14:textId="510D0617" w:rsidR="001C7A45" w:rsidRDefault="001C7A45" w:rsidP="001C7A45">
            <w:r>
              <w:t>3.0 Adran Ganllawiau 3: Beth sy’n digwydd yn ystod y menopos?</w:t>
            </w:r>
          </w:p>
        </w:tc>
      </w:tr>
      <w:tr w:rsidR="001C7A45" w14:paraId="4B055C94" w14:textId="3C6E1C3B" w:rsidTr="001C7A45">
        <w:tc>
          <w:tcPr>
            <w:tcW w:w="4508" w:type="dxa"/>
          </w:tcPr>
          <w:p w14:paraId="667E049F" w14:textId="58410101" w:rsidR="001C7A45" w:rsidRPr="00321500" w:rsidRDefault="001C7A45" w:rsidP="001C7A45">
            <w:pPr>
              <w:rPr>
                <w:lang w:val="en-GB"/>
              </w:rPr>
            </w:pPr>
            <w:r w:rsidRPr="00321500">
              <w:rPr>
                <w:lang w:val="en-GB"/>
              </w:rPr>
              <w:t xml:space="preserve">4.0 Guidance Section 4 Why is the menopause a </w:t>
            </w:r>
            <w:proofErr w:type="gramStart"/>
            <w:r w:rsidRPr="00321500">
              <w:rPr>
                <w:lang w:val="en-GB"/>
              </w:rPr>
              <w:t>work place</w:t>
            </w:r>
            <w:proofErr w:type="gramEnd"/>
            <w:r w:rsidRPr="00321500">
              <w:rPr>
                <w:lang w:val="en-GB"/>
              </w:rPr>
              <w:t xml:space="preserve"> issue?</w:t>
            </w:r>
          </w:p>
        </w:tc>
        <w:tc>
          <w:tcPr>
            <w:tcW w:w="4508" w:type="dxa"/>
          </w:tcPr>
          <w:p w14:paraId="673DDF72" w14:textId="7BAF7552" w:rsidR="001C7A45" w:rsidRDefault="001C7A45" w:rsidP="001C7A45">
            <w:r>
              <w:t>4.0 Adran Ganllawiau 4 Pam mae’r menopos yn fater sy'n ymwneud â’r gweithle?</w:t>
            </w:r>
          </w:p>
        </w:tc>
      </w:tr>
      <w:tr w:rsidR="001C7A45" w14:paraId="6FDC7233" w14:textId="379853D9" w:rsidTr="001C7A45">
        <w:tc>
          <w:tcPr>
            <w:tcW w:w="4508" w:type="dxa"/>
          </w:tcPr>
          <w:p w14:paraId="55351C5E" w14:textId="50D07973" w:rsidR="001C7A45" w:rsidRPr="00321500" w:rsidRDefault="001C7A45" w:rsidP="001C7A45">
            <w:pPr>
              <w:rPr>
                <w:lang w:val="en-GB"/>
              </w:rPr>
            </w:pPr>
            <w:r w:rsidRPr="00321500">
              <w:rPr>
                <w:lang w:val="en-GB"/>
              </w:rPr>
              <w:t>5.0 Guidance Section 5: Supporting an employee through the menopause</w:t>
            </w:r>
          </w:p>
        </w:tc>
        <w:tc>
          <w:tcPr>
            <w:tcW w:w="4508" w:type="dxa"/>
          </w:tcPr>
          <w:p w14:paraId="69D5848B" w14:textId="1534CA3F" w:rsidR="001C7A45" w:rsidRDefault="001C7A45" w:rsidP="001C7A45">
            <w:r>
              <w:t>5.0 Adran Ganllawiau 5: Cefnogi gweithiwr drwy’r menopos</w:t>
            </w:r>
          </w:p>
        </w:tc>
      </w:tr>
      <w:tr w:rsidR="001C7A45" w14:paraId="4CAC0D97" w14:textId="431284EB" w:rsidTr="001C7A45">
        <w:tc>
          <w:tcPr>
            <w:tcW w:w="4508" w:type="dxa"/>
          </w:tcPr>
          <w:p w14:paraId="382C331F" w14:textId="68D014CE" w:rsidR="001C7A45" w:rsidRPr="00321500" w:rsidRDefault="001C7A45" w:rsidP="001C7A45">
            <w:pPr>
              <w:rPr>
                <w:lang w:val="en-GB"/>
              </w:rPr>
            </w:pPr>
            <w:r w:rsidRPr="00321500">
              <w:rPr>
                <w:lang w:val="en-GB"/>
              </w:rPr>
              <w:t>6.0 Guidance section 6: Menopause and the Law</w:t>
            </w:r>
          </w:p>
        </w:tc>
        <w:tc>
          <w:tcPr>
            <w:tcW w:w="4508" w:type="dxa"/>
          </w:tcPr>
          <w:p w14:paraId="38820596" w14:textId="253F8551" w:rsidR="001C7A45" w:rsidRDefault="001C7A45" w:rsidP="001C7A45">
            <w:r>
              <w:t>6.0 Adran Ganllawiau 6: Menopos a’r gyfraith</w:t>
            </w:r>
          </w:p>
        </w:tc>
      </w:tr>
      <w:tr w:rsidR="001C7A45" w14:paraId="42AB1D3B" w14:textId="68C916D1" w:rsidTr="001C7A45">
        <w:tc>
          <w:tcPr>
            <w:tcW w:w="4508" w:type="dxa"/>
          </w:tcPr>
          <w:p w14:paraId="7852C253" w14:textId="11BB0F7C" w:rsidR="001C7A45" w:rsidRPr="00321500" w:rsidRDefault="001C7A45" w:rsidP="001C7A45">
            <w:pPr>
              <w:rPr>
                <w:lang w:val="en-GB"/>
              </w:rPr>
            </w:pPr>
            <w:r w:rsidRPr="00321500">
              <w:rPr>
                <w:lang w:val="en-GB"/>
              </w:rPr>
              <w:t>7.0 Guidance Section 7: How the menopause can affect different people (protected characteristics)</w:t>
            </w:r>
          </w:p>
        </w:tc>
        <w:tc>
          <w:tcPr>
            <w:tcW w:w="4508" w:type="dxa"/>
          </w:tcPr>
          <w:p w14:paraId="057D3E60" w14:textId="10EA3145" w:rsidR="001C7A45" w:rsidRDefault="001C7A45" w:rsidP="001C7A45">
            <w:r>
              <w:t>7.0 Adran Ganllawiau 7: Sut y gall y menopos effeithio ar wahanol bobl (nodweddion gwarchodedig)</w:t>
            </w:r>
          </w:p>
        </w:tc>
      </w:tr>
      <w:tr w:rsidR="001C7A45" w14:paraId="7528DF88" w14:textId="61C65430" w:rsidTr="001C7A45">
        <w:tc>
          <w:tcPr>
            <w:tcW w:w="4508" w:type="dxa"/>
          </w:tcPr>
          <w:p w14:paraId="2C05FEA7" w14:textId="504DCA0F" w:rsidR="001C7A45" w:rsidRPr="00321500" w:rsidRDefault="001C7A45" w:rsidP="001C7A45">
            <w:pPr>
              <w:rPr>
                <w:lang w:val="en-GB"/>
              </w:rPr>
            </w:pPr>
            <w:r w:rsidRPr="00321500">
              <w:rPr>
                <w:lang w:val="en-GB"/>
              </w:rPr>
              <w:t>8.0 Guidance Section 8: Seeking help and self help</w:t>
            </w:r>
          </w:p>
        </w:tc>
        <w:tc>
          <w:tcPr>
            <w:tcW w:w="4508" w:type="dxa"/>
          </w:tcPr>
          <w:p w14:paraId="10989E44" w14:textId="0370EA6E" w:rsidR="001C7A45" w:rsidRDefault="001C7A45" w:rsidP="001C7A45">
            <w:r>
              <w:t>8.0 Adran Ganllawiau 8: Ceisio cymorth a hunangymorth</w:t>
            </w:r>
          </w:p>
        </w:tc>
      </w:tr>
      <w:tr w:rsidR="001C7A45" w14:paraId="19144835" w14:textId="583B288A" w:rsidTr="001C7A45">
        <w:tc>
          <w:tcPr>
            <w:tcW w:w="4508" w:type="dxa"/>
          </w:tcPr>
          <w:p w14:paraId="7410B0D1" w14:textId="534D7C43" w:rsidR="001C7A45" w:rsidRPr="00321500" w:rsidRDefault="001C7A45" w:rsidP="001C7A45">
            <w:pPr>
              <w:rPr>
                <w:lang w:val="en-GB"/>
              </w:rPr>
            </w:pPr>
            <w:r w:rsidRPr="00321500">
              <w:rPr>
                <w:lang w:val="en-GB"/>
              </w:rPr>
              <w:t>9.0 Guidance Section 9: Women’s experience of working through menopause: The research</w:t>
            </w:r>
          </w:p>
        </w:tc>
        <w:tc>
          <w:tcPr>
            <w:tcW w:w="4508" w:type="dxa"/>
          </w:tcPr>
          <w:p w14:paraId="708F1A76" w14:textId="1DDE2095" w:rsidR="001C7A45" w:rsidRDefault="001C7A45" w:rsidP="001C7A45">
            <w:r>
              <w:t>9.0 Adran Ganllawiau 9: Profiad menywod o weithio drwy’r menopos: Y gwaith ymchwil</w:t>
            </w:r>
          </w:p>
        </w:tc>
      </w:tr>
      <w:tr w:rsidR="001C7A45" w14:paraId="49036B51" w14:textId="716FAF97" w:rsidTr="001C7A45">
        <w:tc>
          <w:tcPr>
            <w:tcW w:w="4508" w:type="dxa"/>
          </w:tcPr>
          <w:p w14:paraId="260A403F" w14:textId="5EA4F5DF" w:rsidR="001C7A45" w:rsidRPr="00321500" w:rsidRDefault="001C7A45" w:rsidP="001C7A45">
            <w:pPr>
              <w:rPr>
                <w:lang w:val="en-GB"/>
              </w:rPr>
            </w:pPr>
            <w:r w:rsidRPr="00321500">
              <w:rPr>
                <w:lang w:val="en-GB"/>
              </w:rPr>
              <w:t>10.0 Guidance Section 10: Further information and advice</w:t>
            </w:r>
          </w:p>
        </w:tc>
        <w:tc>
          <w:tcPr>
            <w:tcW w:w="4508" w:type="dxa"/>
          </w:tcPr>
          <w:p w14:paraId="64B02392" w14:textId="6D94A475" w:rsidR="001C7A45" w:rsidRDefault="001C7A45" w:rsidP="001C7A45">
            <w:r>
              <w:t>10.0 Adran Ganllawiau 10: Rhagor o wybodaeth a chyngor</w:t>
            </w:r>
          </w:p>
        </w:tc>
      </w:tr>
      <w:tr w:rsidR="001C7A45" w14:paraId="54D2B7C9" w14:textId="2B58752D" w:rsidTr="001C7A45">
        <w:tc>
          <w:tcPr>
            <w:tcW w:w="4508" w:type="dxa"/>
          </w:tcPr>
          <w:p w14:paraId="13F46E24" w14:textId="79795C8D" w:rsidR="001C7A45" w:rsidRPr="00321500" w:rsidRDefault="001C7A45" w:rsidP="001C7A45">
            <w:pPr>
              <w:rPr>
                <w:lang w:val="en-GB"/>
              </w:rPr>
            </w:pPr>
            <w:r w:rsidRPr="00321500">
              <w:rPr>
                <w:lang w:val="en-GB"/>
              </w:rPr>
              <w:t>11.0 Appendix 1: Risk Assessment Checklist</w:t>
            </w:r>
          </w:p>
        </w:tc>
        <w:tc>
          <w:tcPr>
            <w:tcW w:w="4508" w:type="dxa"/>
          </w:tcPr>
          <w:p w14:paraId="7B9412F7" w14:textId="7A75FC69" w:rsidR="001C7A45" w:rsidRDefault="001C7A45" w:rsidP="001C7A45">
            <w:r>
              <w:t>11.0 Atodiad 1: Rhestr Wirio ar gyfer Asesiadau Risg</w:t>
            </w:r>
          </w:p>
        </w:tc>
      </w:tr>
      <w:tr w:rsidR="001C7A45" w14:paraId="0218B7D1" w14:textId="649418A7" w:rsidTr="001C7A45">
        <w:tc>
          <w:tcPr>
            <w:tcW w:w="4508" w:type="dxa"/>
          </w:tcPr>
          <w:p w14:paraId="59AE3D4B" w14:textId="3FE086AF" w:rsidR="001C7A45" w:rsidRPr="00321500" w:rsidRDefault="001C7A45" w:rsidP="001C7A45">
            <w:pPr>
              <w:rPr>
                <w:lang w:val="en-GB"/>
              </w:rPr>
            </w:pPr>
            <w:r w:rsidRPr="00321500">
              <w:rPr>
                <w:lang w:val="en-GB"/>
              </w:rPr>
              <w:t>Menopause policy</w:t>
            </w:r>
          </w:p>
        </w:tc>
        <w:tc>
          <w:tcPr>
            <w:tcW w:w="4508" w:type="dxa"/>
          </w:tcPr>
          <w:p w14:paraId="2082A506" w14:textId="1B61352B" w:rsidR="001C7A45" w:rsidRDefault="001C7A45" w:rsidP="001C7A45">
            <w:r>
              <w:t>Polisi Menopos</w:t>
            </w:r>
          </w:p>
        </w:tc>
      </w:tr>
      <w:tr w:rsidR="001C7A45" w14:paraId="7029B00C" w14:textId="71CE1800" w:rsidTr="001C7A45">
        <w:tc>
          <w:tcPr>
            <w:tcW w:w="4508" w:type="dxa"/>
          </w:tcPr>
          <w:p w14:paraId="59ABE61A" w14:textId="239BABFC" w:rsidR="001C7A45" w:rsidRPr="00321500" w:rsidRDefault="001C7A45" w:rsidP="001C7A45">
            <w:pPr>
              <w:rPr>
                <w:lang w:val="en-GB"/>
              </w:rPr>
            </w:pPr>
            <w:r w:rsidRPr="00321500">
              <w:rPr>
                <w:lang w:val="en-GB"/>
              </w:rPr>
              <w:t>1.0 Policy Statement</w:t>
            </w:r>
          </w:p>
        </w:tc>
        <w:tc>
          <w:tcPr>
            <w:tcW w:w="4508" w:type="dxa"/>
          </w:tcPr>
          <w:p w14:paraId="0A7B9D75" w14:textId="7B41712F" w:rsidR="001C7A45" w:rsidRDefault="001C7A45" w:rsidP="001C7A45">
            <w:r>
              <w:t>1.0 Datganiad Polisi</w:t>
            </w:r>
          </w:p>
        </w:tc>
      </w:tr>
      <w:tr w:rsidR="001C7A45" w14:paraId="36EE128A" w14:textId="387D7003" w:rsidTr="001C7A45">
        <w:tc>
          <w:tcPr>
            <w:tcW w:w="4508" w:type="dxa"/>
          </w:tcPr>
          <w:p w14:paraId="6E960140" w14:textId="2621B62B" w:rsidR="001C7A45" w:rsidRPr="00321500" w:rsidRDefault="001C7A45" w:rsidP="001C7A45">
            <w:pPr>
              <w:rPr>
                <w:lang w:val="en-GB"/>
              </w:rPr>
            </w:pPr>
            <w:r w:rsidRPr="00321500">
              <w:rPr>
                <w:lang w:val="en-GB"/>
              </w:rPr>
              <w:t>Core Principles for NHS Wales</w:t>
            </w:r>
          </w:p>
        </w:tc>
        <w:tc>
          <w:tcPr>
            <w:tcW w:w="4508" w:type="dxa"/>
          </w:tcPr>
          <w:p w14:paraId="3F3EE6D3" w14:textId="18A00B9E" w:rsidR="001C7A45" w:rsidRDefault="001C7A45" w:rsidP="001C7A45">
            <w:r>
              <w:t>Egwyddorion Craidd GIG Cymru</w:t>
            </w:r>
          </w:p>
        </w:tc>
      </w:tr>
      <w:tr w:rsidR="001C7A45" w14:paraId="07C831F7" w14:textId="1B3BB096" w:rsidTr="001C7A45">
        <w:tc>
          <w:tcPr>
            <w:tcW w:w="4508" w:type="dxa"/>
          </w:tcPr>
          <w:p w14:paraId="1C4779A6" w14:textId="76565E5E" w:rsidR="001C7A45" w:rsidRPr="00321500" w:rsidRDefault="001C7A45" w:rsidP="001C7A45">
            <w:pPr>
              <w:rPr>
                <w:lang w:val="en-GB"/>
              </w:rPr>
            </w:pPr>
            <w:r w:rsidRPr="00321500">
              <w:rPr>
                <w:lang w:val="en-GB"/>
              </w:rPr>
              <w:t xml:space="preserve">We put patients and users of our services first: We work with the public and patients/ service users through co-production, doing only what is needed, no more, no less and trying to avoid harm. We are honest, open, empathetic and compassionate. We ensure quality and safety above all else by </w:t>
            </w:r>
            <w:proofErr w:type="gramStart"/>
            <w:r w:rsidRPr="00321500">
              <w:rPr>
                <w:lang w:val="en-GB"/>
              </w:rPr>
              <w:t>providing the best care at all times</w:t>
            </w:r>
            <w:proofErr w:type="gramEnd"/>
            <w:r w:rsidRPr="00321500">
              <w:rPr>
                <w:lang w:val="en-GB"/>
              </w:rPr>
              <w:t>.</w:t>
            </w:r>
          </w:p>
        </w:tc>
        <w:tc>
          <w:tcPr>
            <w:tcW w:w="4508" w:type="dxa"/>
          </w:tcPr>
          <w:p w14:paraId="5BF220E4" w14:textId="4EEA6378" w:rsidR="001C7A45" w:rsidRDefault="001C7A45" w:rsidP="001C7A45">
            <w:r>
              <w:t>Rydyn ni’n rhoi cleifion a defnyddwyr ein gwasanaethau yn gyntaf: Rydyn ni’n gweithio gyda’r cyhoedd a chleifion/defnyddwyr ein gwasanaethau trwy gydgynhyrchu, gwneud beth sydd angen ei wneud a dim mwy, a thrwy geisio osgoi niwed. Rydyn ni’n onest, yn agored, yn empathetig ac yn dosturiol. Rydyn ni’n sicrhau ansawdd a diogelwch gan ddarparu’r gofal gorau bob amser.</w:t>
            </w:r>
          </w:p>
        </w:tc>
      </w:tr>
      <w:tr w:rsidR="001C7A45" w14:paraId="79C79930" w14:textId="1D59C95B" w:rsidTr="001C7A45">
        <w:tc>
          <w:tcPr>
            <w:tcW w:w="4508" w:type="dxa"/>
          </w:tcPr>
          <w:p w14:paraId="2598D2CA" w14:textId="6A6F38AD" w:rsidR="001C7A45" w:rsidRPr="00321500" w:rsidRDefault="001C7A45" w:rsidP="001C7A45">
            <w:pPr>
              <w:rPr>
                <w:lang w:val="en-GB"/>
              </w:rPr>
            </w:pPr>
            <w:r w:rsidRPr="00321500">
              <w:rPr>
                <w:lang w:val="en-GB"/>
              </w:rPr>
              <w:t>We seek to improve our care: 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w:t>
            </w:r>
          </w:p>
        </w:tc>
        <w:tc>
          <w:tcPr>
            <w:tcW w:w="4508" w:type="dxa"/>
          </w:tcPr>
          <w:p w14:paraId="188E5D8F" w14:textId="10F6DFD8" w:rsidR="001C7A45" w:rsidRDefault="001C7A45" w:rsidP="001C7A45">
            <w:r>
              <w:t>Rydyn ni’n ceisio gwella ein gofal ni: Rydyn ni’n gofalu am y rhai sydd gyda’r anghenion iechyd mwyaf yn gyntaf, gan wneud y defnydd mwyaf effeithiol o sgiliau ac adnoddau, a chan geisio bob adeg i sicrhau bod y gofal a’r gwasanaethau rydyn ni’n eu darparu yn diwallu anghenion defnyddwyr. Rydyn ni’n gwreiddio gwella yn rhan o’n gwaith bob dydd, trwy fod yn agored i newid ymhob peth a wnawn, sydd yn ei dro hefyd yn lleihau niwed a gwastraff.</w:t>
            </w:r>
          </w:p>
        </w:tc>
      </w:tr>
      <w:tr w:rsidR="001C7A45" w14:paraId="4FDC0C88" w14:textId="3F6F82C0" w:rsidTr="001C7A45">
        <w:tc>
          <w:tcPr>
            <w:tcW w:w="4508" w:type="dxa"/>
          </w:tcPr>
          <w:p w14:paraId="72024B2F" w14:textId="47DE40DB" w:rsidR="001C7A45" w:rsidRPr="00321500" w:rsidRDefault="001C7A45" w:rsidP="001C7A45">
            <w:pPr>
              <w:rPr>
                <w:lang w:val="en-GB"/>
              </w:rPr>
            </w:pPr>
            <w:r w:rsidRPr="00321500">
              <w:rPr>
                <w:lang w:val="en-GB"/>
              </w:rPr>
              <w:t>We focus on wellbeing and prevention: We strive to improve health and remove inequities by working together with the people of Wales to ensure their wellbeing now and in future years and generations.</w:t>
            </w:r>
          </w:p>
        </w:tc>
        <w:tc>
          <w:tcPr>
            <w:tcW w:w="4508" w:type="dxa"/>
          </w:tcPr>
          <w:p w14:paraId="33F7DF82" w14:textId="69F60E80" w:rsidR="001C7A45" w:rsidRDefault="001C7A45" w:rsidP="001C7A45">
            <w:r>
              <w:t>Rydyn ni’n canolbwyntio ar les ac ar atal: Rydyn ni’n ymdrechu i wella iechyd a chwalu anghydraddoldebau trwy gydweithio â phobl Cymru, er mwyn sicrhau eu lles nawr ac yn y dyfodol, a lles cenedlaethau i ddod.</w:t>
            </w:r>
          </w:p>
        </w:tc>
      </w:tr>
      <w:tr w:rsidR="001C7A45" w14:paraId="11606057" w14:textId="6C043391" w:rsidTr="001C7A45">
        <w:tc>
          <w:tcPr>
            <w:tcW w:w="4508" w:type="dxa"/>
          </w:tcPr>
          <w:p w14:paraId="718C7894" w14:textId="346ADCA3" w:rsidR="001C7A45" w:rsidRPr="00321500" w:rsidRDefault="001C7A45" w:rsidP="001C7A45">
            <w:pPr>
              <w:rPr>
                <w:lang w:val="en-GB"/>
              </w:rPr>
            </w:pPr>
            <w:r w:rsidRPr="00321500">
              <w:rPr>
                <w:lang w:val="en-GB"/>
              </w:rPr>
              <w:lastRenderedPageBreak/>
              <w:t>We reflect on our experiences and learn: We invest in our learning and development. We make decisions that benefit patients and users of our services by appropriate use of the tools, systems and environments which enable us to work competently, safely and effectively. We actively innovate, adapt and reduce inappropriate variation whilst being mindful of the appropriate evidence base to guide us.</w:t>
            </w:r>
          </w:p>
        </w:tc>
        <w:tc>
          <w:tcPr>
            <w:tcW w:w="4508" w:type="dxa"/>
          </w:tcPr>
          <w:p w14:paraId="783B2A33" w14:textId="1F9724B6" w:rsidR="001C7A45" w:rsidRDefault="001C7A45" w:rsidP="001C7A45">
            <w:r>
              <w:t>Rydyn ni’n adfyfyrio ar ein profiadau ac yn dysgu ohonynt: Rydyn ni’n buddsoddi yn ein gwybodaeth a’n datblygiad. Rydyn ni’n gwneud penderfyniadau sydd o fudd i gleifion a defnyddwyr ein gwasanaethau trwy ddefnyddio’r arfau, systemau ac amgylcheddau yn briodol, sy’n ein galluogi i weithio’n gymwys, yn ddiogel ac yn effeithiol. Rydyn ni’n mynd ati i arloesi ac addasu ac i leihau amrywiaeth amhriodol, wrth gofio ar yr un pryd y dystiolaeth briodol i oleuo’r ffordd o’n blaenau.</w:t>
            </w:r>
          </w:p>
        </w:tc>
      </w:tr>
      <w:tr w:rsidR="001C7A45" w14:paraId="02AC31B0" w14:textId="2F5696AF" w:rsidTr="001C7A45">
        <w:tc>
          <w:tcPr>
            <w:tcW w:w="4508" w:type="dxa"/>
          </w:tcPr>
          <w:p w14:paraId="05E74ACD" w14:textId="029F3335" w:rsidR="001C7A45" w:rsidRPr="00321500" w:rsidRDefault="001C7A45" w:rsidP="001C7A45">
            <w:pPr>
              <w:rPr>
                <w:lang w:val="en-GB"/>
              </w:rPr>
            </w:pPr>
            <w:r w:rsidRPr="00321500">
              <w:rPr>
                <w:lang w:val="en-GB"/>
              </w:rPr>
              <w:t xml:space="preserve">We work in partnership and as a team: We work with individuals including patients, colleagues, and other organisations; taking pride in all that we do, valuing and respecting each other, being honest and open and listening to the contribution of others. We aim to resolve disagreements effectively and promptly and have a zero tolerance of bullying or victimization of any patient, service user or employees. We value all who work for the NHS. We support all our colleagues in doing the jobs they have agreed to do. We will regularly ask about what they need </w:t>
            </w:r>
            <w:proofErr w:type="gramStart"/>
            <w:r w:rsidRPr="00321500">
              <w:rPr>
                <w:lang w:val="en-GB"/>
              </w:rPr>
              <w:t>in order to</w:t>
            </w:r>
            <w:proofErr w:type="gramEnd"/>
            <w:r w:rsidRPr="00321500">
              <w:rPr>
                <w:lang w:val="en-GB"/>
              </w:rPr>
              <w:t xml:space="preserve"> do their work better and seek to provide the facilities they need to excel in the care they give. We will listen to colleagues and act on feedback and concerns.</w:t>
            </w:r>
          </w:p>
        </w:tc>
        <w:tc>
          <w:tcPr>
            <w:tcW w:w="4508" w:type="dxa"/>
          </w:tcPr>
          <w:p w14:paraId="27DF7FE2" w14:textId="0468164A" w:rsidR="001C7A45" w:rsidRDefault="001C7A45" w:rsidP="001C7A45">
            <w:r>
              <w:t>Rydyn ni’n gweithio mewn partneriaeth ac fel tîm: Rydyn ni’n gweithio gydag unigolion, gan gynnwys cleifion, cydweithwyr a sefydliadau eraill; rydyn ni’n ymfalchïo ymhob peth a wnawn ac yn parchu ein gilydd, gan fod yn onest ac yn agored a chan wrando ar gyfraniad pobl eraill. Rydyn ni’n ymdrechu i ddatrys anghydfod yn effeithiol ac yn gyflym, a fyddwn ni ddim yn goddef bwlio nac erlid cleifion, defnyddwyr gwasanaethau na gweithwyr dan unrhyw amgylchiadau. Rydyn ni’n gwerthfawrogi pawb sy’n gweithio i’r GIG. Rydyn ni’n cefnogi pob un o’n cydweithwyr i wneud y swyddi maen nhw wedi cytuno i’w gwneud. Byddwn yn gofyn iddyn nhw yn rheolaidd beth sydd ei angen arnyn nhw i weithio’n well, a byddwn yn ceisio rhoi’r hyn sydd ei angen arnyn nhw i ragori yn y gofal maen nhw’n ei roi. Byddwn yn gwrando ar gydweithwyr ac yn gweithredu ar adborth a phryderon.</w:t>
            </w:r>
          </w:p>
        </w:tc>
      </w:tr>
      <w:tr w:rsidR="001C7A45" w14:paraId="51ABEFBA" w14:textId="15C2933A" w:rsidTr="001C7A45">
        <w:tc>
          <w:tcPr>
            <w:tcW w:w="4508" w:type="dxa"/>
          </w:tcPr>
          <w:p w14:paraId="1A123683" w14:textId="307C3180" w:rsidR="001C7A45" w:rsidRPr="00321500" w:rsidRDefault="001C7A45" w:rsidP="001C7A45">
            <w:pPr>
              <w:rPr>
                <w:lang w:val="en-GB"/>
              </w:rPr>
            </w:pPr>
            <w:r w:rsidRPr="00321500">
              <w:rPr>
                <w:lang w:val="en-GB"/>
              </w:rPr>
              <w:t>NHS Wales is about people, working with people, to care for people. These Core Principles describe how we can work together to make sure that what we do and how we do it is underpinned by a strong common sense of purpose which we all share and understand.</w:t>
            </w:r>
          </w:p>
        </w:tc>
        <w:tc>
          <w:tcPr>
            <w:tcW w:w="4508" w:type="dxa"/>
          </w:tcPr>
          <w:p w14:paraId="6496D00A" w14:textId="282BC2E4" w:rsidR="001C7A45" w:rsidRDefault="001C7A45" w:rsidP="001C7A45">
            <w:r>
              <w:t>Yr hyn sydd wrth wraidd GIG Cymru yw pobl, yn gweithio gyda phobl, i ofalu am bobl. Mae’r Egwyddorion Craidd hyn yn disgrifio sut y gallwn gydweithio er mwyn sicrhau bod yr hyn a wnawn, a’r ffordd yr awn ati i wneud hynny, yn seiliedig ar ymdeimlad cryf o bwrpas y mae pawb yn ei rannu a'i ddeall.</w:t>
            </w:r>
          </w:p>
        </w:tc>
      </w:tr>
      <w:tr w:rsidR="001C7A45" w14:paraId="49CEE226" w14:textId="366B6180" w:rsidTr="001C7A45">
        <w:tc>
          <w:tcPr>
            <w:tcW w:w="4508" w:type="dxa"/>
          </w:tcPr>
          <w:p w14:paraId="5B5A1A7D" w14:textId="2783CCA7" w:rsidR="001C7A45" w:rsidRPr="00321500" w:rsidRDefault="001C7A45" w:rsidP="001C7A45">
            <w:pPr>
              <w:rPr>
                <w:lang w:val="en-GB"/>
              </w:rPr>
            </w:pPr>
            <w:r w:rsidRPr="00321500">
              <w:rPr>
                <w:lang w:val="en-GB"/>
              </w:rPr>
              <w:t>The NHS is continually under pressure to deliver more services, with better outcomes to maintain/increase quality against the backdrop of significant financial challenge, high levels of public expectation and with a population which is getting older and with increased levels of chronic conditions.</w:t>
            </w:r>
          </w:p>
        </w:tc>
        <w:tc>
          <w:tcPr>
            <w:tcW w:w="4508" w:type="dxa"/>
          </w:tcPr>
          <w:p w14:paraId="50884A22" w14:textId="31E06C89" w:rsidR="001C7A45" w:rsidRDefault="001C7A45" w:rsidP="001C7A45">
            <w:r>
              <w:t>Mae’r GIG dan bwysau parhaus i ddarparu mwy o wasanaethau, gan sicrhau canlyniadau gwell a chynnal/gwella ansawdd yng nghyd-destun her ariannol sylweddol, disgwyliadau uchel gan y cyhoedd, a phoblogaeth sy’n heneiddio ac sydd â mwy o gyflyrau cronig.</w:t>
            </w:r>
          </w:p>
        </w:tc>
      </w:tr>
      <w:tr w:rsidR="001C7A45" w14:paraId="4D683679" w14:textId="6CCB9B46" w:rsidTr="001C7A45">
        <w:tc>
          <w:tcPr>
            <w:tcW w:w="4508" w:type="dxa"/>
          </w:tcPr>
          <w:p w14:paraId="11B6259B" w14:textId="064EE249" w:rsidR="001C7A45" w:rsidRPr="00321500" w:rsidRDefault="001C7A45" w:rsidP="001C7A45">
            <w:pPr>
              <w:rPr>
                <w:lang w:val="en-GB"/>
              </w:rPr>
            </w:pPr>
            <w:r w:rsidRPr="00321500">
              <w:rPr>
                <w:lang w:val="en-GB"/>
              </w:rPr>
              <w:t>These principles have been developed to help address some of the pressures felt by employees in responding to these demands. They will re-balance the way we work together so we are less reliant on process and are supported to do the right thing by being guided by these principles when applying policies and procedures to the workforce.</w:t>
            </w:r>
          </w:p>
        </w:tc>
        <w:tc>
          <w:tcPr>
            <w:tcW w:w="4508" w:type="dxa"/>
          </w:tcPr>
          <w:p w14:paraId="5A10C357" w14:textId="09B09718" w:rsidR="001C7A45" w:rsidRDefault="001C7A45" w:rsidP="001C7A45">
            <w:r>
              <w:t>Datblygwyd yr egwyddorion hyn er mwyn helpu i fynd i’r afael â rhywfaint o’r pwysau sy'n wynebu gweithwyr wrth ymateb i’r gofynion hyn. Byddant yn ailgydbwyso’r ffordd rydym yn gweithio gyda’n gilydd fel ein bod yn llai dibynnol ar brosesau ac yn cael ein cefnogi i wneud y peth iawn drwy gael ein harwain gan yr egwyddorion hyn wrth roi polisïau a gweithdrefnau ar waith ar gyfer y gweithlu.</w:t>
            </w:r>
          </w:p>
        </w:tc>
      </w:tr>
      <w:tr w:rsidR="001C7A45" w14:paraId="73CA473F" w14:textId="4F355B83" w:rsidTr="001C7A45">
        <w:tc>
          <w:tcPr>
            <w:tcW w:w="4508" w:type="dxa"/>
          </w:tcPr>
          <w:p w14:paraId="1340E335" w14:textId="1B4BC62A" w:rsidR="001C7A45" w:rsidRPr="00321500" w:rsidRDefault="001C7A45" w:rsidP="001C7A45">
            <w:pPr>
              <w:rPr>
                <w:lang w:val="en-GB"/>
              </w:rPr>
            </w:pPr>
            <w:r w:rsidRPr="00321500">
              <w:rPr>
                <w:lang w:val="en-GB"/>
              </w:rPr>
              <w:t>As people working within the health service, we will all use them to support us to carry out our work with continued dedicated commitment to those using our services, during times of constant change.</w:t>
            </w:r>
          </w:p>
        </w:tc>
        <w:tc>
          <w:tcPr>
            <w:tcW w:w="4508" w:type="dxa"/>
          </w:tcPr>
          <w:p w14:paraId="4D048B67" w14:textId="56A12698" w:rsidR="001C7A45" w:rsidRDefault="001C7A45" w:rsidP="001C7A45">
            <w:r>
              <w:t>Fel pobl sy’n gweithio yn y gwasanaeth iechyd, byddwn i gyd yn eu defnyddio er mwyn ein helpu i wneud ein gwaith gydag ymrwymiad selog a pharhaus i’r rhai sy’n defnyddio ein gwasanaethau, yn ystod cyfnod o newid cyson.</w:t>
            </w:r>
          </w:p>
        </w:tc>
      </w:tr>
      <w:tr w:rsidR="001C7A45" w14:paraId="69585CA9" w14:textId="4EF3F262" w:rsidTr="001C7A45">
        <w:tc>
          <w:tcPr>
            <w:tcW w:w="4508" w:type="dxa"/>
          </w:tcPr>
          <w:p w14:paraId="253FE4BE" w14:textId="44FE0336" w:rsidR="001C7A45" w:rsidRPr="00321500" w:rsidRDefault="001C7A45" w:rsidP="001C7A45">
            <w:pPr>
              <w:rPr>
                <w:lang w:val="en-GB"/>
              </w:rPr>
            </w:pPr>
            <w:r w:rsidRPr="00321500">
              <w:rPr>
                <w:lang w:val="en-GB"/>
              </w:rPr>
              <w:t xml:space="preserve">The </w:t>
            </w:r>
            <w:proofErr w:type="gramStart"/>
            <w:r w:rsidRPr="00321500">
              <w:rPr>
                <w:lang w:val="en-GB"/>
              </w:rPr>
              <w:t>Principles</w:t>
            </w:r>
            <w:proofErr w:type="gramEnd"/>
            <w:r w:rsidRPr="00321500">
              <w:rPr>
                <w:lang w:val="en-GB"/>
              </w:rPr>
              <w:t xml:space="preserve"> are part of an ongoing commitment to strengthen the national and local values and behaviour frameworks already established across Health Boards and Trusts.</w:t>
            </w:r>
          </w:p>
        </w:tc>
        <w:tc>
          <w:tcPr>
            <w:tcW w:w="4508" w:type="dxa"/>
          </w:tcPr>
          <w:p w14:paraId="7FA6844C" w14:textId="7F527BDE" w:rsidR="001C7A45" w:rsidRDefault="001C7A45" w:rsidP="001C7A45">
            <w:r>
              <w:t>Mae’r Egwyddorion yn rhan o ymrwymiad parhaus i atgyfnerthu’r fframweithiau gwerthoedd ac ymddygiad cenedlaethol a lleol sydd eisoes wedi’u sefydlu mewn Byrddau ac Ymddiriedolaethau Iechyd.</w:t>
            </w:r>
          </w:p>
        </w:tc>
      </w:tr>
      <w:tr w:rsidR="001C7A45" w14:paraId="5EE1AF10" w14:textId="36D6224D" w:rsidTr="001C7A45">
        <w:tc>
          <w:tcPr>
            <w:tcW w:w="4508" w:type="dxa"/>
          </w:tcPr>
          <w:p w14:paraId="6A43C648" w14:textId="5FCE132B" w:rsidR="001C7A45" w:rsidRPr="00321500" w:rsidRDefault="001C7A45" w:rsidP="001C7A45">
            <w:pPr>
              <w:rPr>
                <w:lang w:val="en-GB"/>
              </w:rPr>
            </w:pPr>
            <w:r w:rsidRPr="00321500">
              <w:rPr>
                <w:lang w:val="en-GB"/>
              </w:rPr>
              <w:t>They have been developed in partnership with representatives from employers and staff side.</w:t>
            </w:r>
          </w:p>
        </w:tc>
        <w:tc>
          <w:tcPr>
            <w:tcW w:w="4508" w:type="dxa"/>
          </w:tcPr>
          <w:p w14:paraId="4FEEB8DE" w14:textId="1A66EE02" w:rsidR="001C7A45" w:rsidRDefault="001C7A45" w:rsidP="001C7A45">
            <w:r>
              <w:t>Fe'u datblygwyd mewn partneriaeth â chynrychiolwyr cyflogwyr a staff.</w:t>
            </w:r>
          </w:p>
        </w:tc>
      </w:tr>
      <w:tr w:rsidR="001C7A45" w14:paraId="7767B926" w14:textId="42E4C348" w:rsidTr="001C7A45">
        <w:tc>
          <w:tcPr>
            <w:tcW w:w="4508" w:type="dxa"/>
          </w:tcPr>
          <w:p w14:paraId="04673089" w14:textId="7FC24FAE" w:rsidR="001C7A45" w:rsidRPr="00321500" w:rsidRDefault="001C7A45" w:rsidP="001C7A45">
            <w:pPr>
              <w:rPr>
                <w:lang w:val="en-GB"/>
              </w:rPr>
            </w:pPr>
            <w:r w:rsidRPr="00321500">
              <w:rPr>
                <w:b/>
                <w:bCs/>
                <w:lang w:val="en-GB"/>
              </w:rPr>
              <w:t>PAGE 6</w:t>
            </w:r>
          </w:p>
        </w:tc>
        <w:tc>
          <w:tcPr>
            <w:tcW w:w="4508" w:type="dxa"/>
          </w:tcPr>
          <w:p w14:paraId="5D246F28" w14:textId="79C58E07" w:rsidR="001C7A45" w:rsidRDefault="001C7A45" w:rsidP="001C7A45">
            <w:r>
              <w:rPr>
                <w:b/>
              </w:rPr>
              <w:t>PAGE 6</w:t>
            </w:r>
          </w:p>
        </w:tc>
      </w:tr>
      <w:tr w:rsidR="001C7A45" w14:paraId="4AA5455C" w14:textId="730E5A8A" w:rsidTr="001C7A45">
        <w:tc>
          <w:tcPr>
            <w:tcW w:w="4508" w:type="dxa"/>
          </w:tcPr>
          <w:p w14:paraId="248D7ACD" w14:textId="5C77B81A" w:rsidR="001C7A45" w:rsidRPr="00321500" w:rsidRDefault="001C7A45" w:rsidP="001C7A45">
            <w:pPr>
              <w:rPr>
                <w:lang w:val="en-GB"/>
              </w:rPr>
            </w:pPr>
            <w:r w:rsidRPr="00321500">
              <w:rPr>
                <w:lang w:val="en-GB"/>
              </w:rPr>
              <w:t xml:space="preserve">The </w:t>
            </w:r>
            <w:proofErr w:type="gramStart"/>
            <w:r w:rsidRPr="00321500">
              <w:rPr>
                <w:lang w:val="en-GB"/>
              </w:rPr>
              <w:t>Principles</w:t>
            </w:r>
            <w:proofErr w:type="gramEnd"/>
            <w:r w:rsidRPr="00321500">
              <w:rPr>
                <w:lang w:val="en-GB"/>
              </w:rPr>
              <w:t xml:space="preserve"> will be used to create a simplified and consistent approach when it comes to managing workplace employment issues.</w:t>
            </w:r>
          </w:p>
        </w:tc>
        <w:tc>
          <w:tcPr>
            <w:tcW w:w="4508" w:type="dxa"/>
          </w:tcPr>
          <w:p w14:paraId="08B46595" w14:textId="2AE69170" w:rsidR="001C7A45" w:rsidRDefault="001C7A45" w:rsidP="001C7A45">
            <w:r>
              <w:t>Caiff yr Egwyddorion eu defnyddio i greu dull symlach a chyson o reoli materion sy'n ymwneud â chyflogaeth yn y gweithle.</w:t>
            </w:r>
          </w:p>
        </w:tc>
      </w:tr>
      <w:tr w:rsidR="001C7A45" w14:paraId="63067D00" w14:textId="30FCA55E" w:rsidTr="001C7A45">
        <w:tc>
          <w:tcPr>
            <w:tcW w:w="4508" w:type="dxa"/>
          </w:tcPr>
          <w:p w14:paraId="6FB2ED08" w14:textId="77DE9AE1" w:rsidR="001C7A45" w:rsidRPr="00321500" w:rsidRDefault="001C7A45" w:rsidP="001C7A45">
            <w:pPr>
              <w:rPr>
                <w:lang w:val="en-GB"/>
              </w:rPr>
            </w:pPr>
            <w:r w:rsidRPr="00321500">
              <w:rPr>
                <w:lang w:val="en-GB"/>
              </w:rPr>
              <w:t xml:space="preserve">This </w:t>
            </w:r>
            <w:proofErr w:type="gramStart"/>
            <w:r w:rsidRPr="00321500">
              <w:rPr>
                <w:lang w:val="en-GB"/>
              </w:rPr>
              <w:t>All Wales</w:t>
            </w:r>
            <w:proofErr w:type="gramEnd"/>
            <w:r w:rsidRPr="00321500">
              <w:rPr>
                <w:lang w:val="en-GB"/>
              </w:rPr>
              <w:t xml:space="preserve"> Menopause policy and supporting toolkit are intended to provide clarity and direction on how NHS organisations in Wales should deal with menopause related issues, either for individuals experiencing the menopause or those affected indirectly for example, partners, colleagues or line managers.</w:t>
            </w:r>
          </w:p>
        </w:tc>
        <w:tc>
          <w:tcPr>
            <w:tcW w:w="4508" w:type="dxa"/>
          </w:tcPr>
          <w:p w14:paraId="6760C2F0" w14:textId="6A6648EE" w:rsidR="001C7A45" w:rsidRDefault="001C7A45" w:rsidP="001C7A45">
            <w:r>
              <w:t>Bwriad Polisi Menopos Cymru Gyfan a’r pecyn cymorth ategol yw cynnig eglurder a chyfeiriad o ran sut y dylai sefydliadau’r GIG yng Nghymru ddelio â materion sy’n ymwneud â’r menopos, naill ai ar gyfer unigolion sy’n mynd drwy’r menopos neu’r rhai yr effeithir arnynt yn anuniongyrchol, er enghraifft partneriaid, cydweithwyr neu reolwyr llinell.</w:t>
            </w:r>
          </w:p>
        </w:tc>
      </w:tr>
      <w:tr w:rsidR="001C7A45" w14:paraId="59F356BD" w14:textId="2CD4A73C" w:rsidTr="001C7A45">
        <w:tc>
          <w:tcPr>
            <w:tcW w:w="4508" w:type="dxa"/>
          </w:tcPr>
          <w:p w14:paraId="2E470BB3" w14:textId="31E896FC" w:rsidR="001C7A45" w:rsidRPr="00321500" w:rsidRDefault="001C7A45" w:rsidP="001C7A45">
            <w:pPr>
              <w:rPr>
                <w:lang w:val="en-GB"/>
              </w:rPr>
            </w:pPr>
            <w:r w:rsidRPr="00321500">
              <w:rPr>
                <w:lang w:val="en-GB"/>
              </w:rPr>
              <w:t>The policy sets out the key principles to which NHS organisations in Wales should adhere to, to ensure that individuals affected by the menopause or perimenopause are treated fairly and given the appropriate support.</w:t>
            </w:r>
          </w:p>
        </w:tc>
        <w:tc>
          <w:tcPr>
            <w:tcW w:w="4508" w:type="dxa"/>
          </w:tcPr>
          <w:p w14:paraId="75206D47" w14:textId="7108CB18" w:rsidR="001C7A45" w:rsidRDefault="001C7A45" w:rsidP="001C7A45">
            <w:r>
              <w:t xml:space="preserve">Mae’r polisi’n nodi’r egwyddorion allweddol y dylai sefydliadau’r GIG yng Nghymru lynu wrthynt, er mwyn sicrhau bod unigolion y mae’r </w:t>
            </w:r>
            <w:proofErr w:type="spellStart"/>
            <w:r>
              <w:t>menopos</w:t>
            </w:r>
            <w:proofErr w:type="spellEnd"/>
            <w:r>
              <w:t xml:space="preserve"> neu’r </w:t>
            </w:r>
            <w:proofErr w:type="spellStart"/>
            <w:r>
              <w:t>perimenopos</w:t>
            </w:r>
            <w:proofErr w:type="spellEnd"/>
            <w:r>
              <w:t xml:space="preserve"> yn effeithio arnynt yn cael eu trin yn deg ac yn cael y cymorth priodol.</w:t>
            </w:r>
          </w:p>
        </w:tc>
      </w:tr>
      <w:tr w:rsidR="001C7A45" w14:paraId="0E061277" w14:textId="2A45B6F1" w:rsidTr="001C7A45">
        <w:tc>
          <w:tcPr>
            <w:tcW w:w="4508" w:type="dxa"/>
          </w:tcPr>
          <w:p w14:paraId="010DA857" w14:textId="42F51518" w:rsidR="001C7A45" w:rsidRPr="00321500" w:rsidRDefault="001C7A45" w:rsidP="001C7A45">
            <w:pPr>
              <w:rPr>
                <w:lang w:val="en-GB"/>
              </w:rPr>
            </w:pPr>
            <w:r w:rsidRPr="00321500">
              <w:rPr>
                <w:b/>
                <w:bCs/>
                <w:lang w:val="en-GB"/>
              </w:rPr>
              <w:t>2. Aims and objectives</w:t>
            </w:r>
          </w:p>
        </w:tc>
        <w:tc>
          <w:tcPr>
            <w:tcW w:w="4508" w:type="dxa"/>
          </w:tcPr>
          <w:p w14:paraId="4F88105E" w14:textId="7964427D" w:rsidR="001C7A45" w:rsidRDefault="001C7A45" w:rsidP="001C7A45">
            <w:r>
              <w:rPr>
                <w:b/>
              </w:rPr>
              <w:t>2. Nodau ac amcanion</w:t>
            </w:r>
          </w:p>
        </w:tc>
      </w:tr>
      <w:tr w:rsidR="001C7A45" w14:paraId="54DDBC39" w14:textId="28FEC8F8" w:rsidTr="001C7A45">
        <w:tc>
          <w:tcPr>
            <w:tcW w:w="4508" w:type="dxa"/>
          </w:tcPr>
          <w:p w14:paraId="7FECB06F" w14:textId="4F370180" w:rsidR="001C7A45" w:rsidRPr="00321500" w:rsidRDefault="001C7A45" w:rsidP="001C7A45">
            <w:pPr>
              <w:rPr>
                <w:lang w:val="en-GB"/>
              </w:rPr>
            </w:pPr>
            <w:r w:rsidRPr="00321500">
              <w:rPr>
                <w:lang w:val="en-GB"/>
              </w:rPr>
              <w:t>The aim of this policy is to make managers aware of the</w:t>
            </w:r>
          </w:p>
        </w:tc>
        <w:tc>
          <w:tcPr>
            <w:tcW w:w="4508" w:type="dxa"/>
          </w:tcPr>
          <w:p w14:paraId="5170A39D" w14:textId="1657AF79" w:rsidR="001C7A45" w:rsidRDefault="001C7A45" w:rsidP="001C7A45">
            <w:r>
              <w:t>Nod y polisi hwn yw gwneud rheolwyr yn ymwybodol o gyfrifoldeb</w:t>
            </w:r>
          </w:p>
        </w:tc>
      </w:tr>
      <w:tr w:rsidR="001C7A45" w14:paraId="5E16852B" w14:textId="6F9988C2" w:rsidTr="001C7A45">
        <w:tc>
          <w:tcPr>
            <w:tcW w:w="4508" w:type="dxa"/>
          </w:tcPr>
          <w:p w14:paraId="11669C32" w14:textId="0C4165CB" w:rsidR="001C7A45" w:rsidRPr="00321500" w:rsidRDefault="001C7A45" w:rsidP="001C7A45">
            <w:pPr>
              <w:rPr>
                <w:lang w:val="en-GB"/>
              </w:rPr>
            </w:pPr>
            <w:r w:rsidRPr="00321500">
              <w:rPr>
                <w:lang w:val="en-GB"/>
              </w:rPr>
              <w:t>Abertawe Bro Morgannwg University Health Board</w:t>
            </w:r>
          </w:p>
        </w:tc>
        <w:tc>
          <w:tcPr>
            <w:tcW w:w="4508" w:type="dxa"/>
          </w:tcPr>
          <w:p w14:paraId="702073DC" w14:textId="3CF36463" w:rsidR="001C7A45" w:rsidRDefault="001C7A45" w:rsidP="001C7A45">
            <w:r>
              <w:t>Bwrdd Iechyd Prifysgol Abertawe Bro Morgannwg</w:t>
            </w:r>
          </w:p>
        </w:tc>
      </w:tr>
      <w:tr w:rsidR="001C7A45" w14:paraId="065150EF" w14:textId="7FF3EE6A" w:rsidTr="001C7A45">
        <w:tc>
          <w:tcPr>
            <w:tcW w:w="4508" w:type="dxa"/>
          </w:tcPr>
          <w:p w14:paraId="30BF16B8" w14:textId="43EACB80" w:rsidR="001C7A45" w:rsidRPr="00321500" w:rsidRDefault="001C7A45" w:rsidP="001C7A45">
            <w:pPr>
              <w:rPr>
                <w:lang w:val="en-GB"/>
              </w:rPr>
            </w:pPr>
            <w:r w:rsidRPr="00321500">
              <w:rPr>
                <w:lang w:val="en-GB"/>
              </w:rPr>
              <w:t>Aneurin Bevan University Health Board</w:t>
            </w:r>
          </w:p>
        </w:tc>
        <w:tc>
          <w:tcPr>
            <w:tcW w:w="4508" w:type="dxa"/>
          </w:tcPr>
          <w:p w14:paraId="4C0E5410" w14:textId="605F02FA" w:rsidR="001C7A45" w:rsidRDefault="001C7A45" w:rsidP="001C7A45">
            <w:r>
              <w:t>Bwrdd Iechyd Prifysgol Aneurin Bevan</w:t>
            </w:r>
          </w:p>
        </w:tc>
      </w:tr>
      <w:tr w:rsidR="001C7A45" w14:paraId="1BA72BA9" w14:textId="4F902479" w:rsidTr="001C7A45">
        <w:tc>
          <w:tcPr>
            <w:tcW w:w="4508" w:type="dxa"/>
          </w:tcPr>
          <w:p w14:paraId="6635CA59" w14:textId="218DD487" w:rsidR="001C7A45" w:rsidRPr="00321500" w:rsidRDefault="001C7A45" w:rsidP="001C7A45">
            <w:pPr>
              <w:rPr>
                <w:lang w:val="en-GB"/>
              </w:rPr>
            </w:pPr>
            <w:r w:rsidRPr="00321500">
              <w:rPr>
                <w:lang w:val="en-GB"/>
              </w:rPr>
              <w:t>Betsi Cadwaladr University Health Board</w:t>
            </w:r>
          </w:p>
        </w:tc>
        <w:tc>
          <w:tcPr>
            <w:tcW w:w="4508" w:type="dxa"/>
          </w:tcPr>
          <w:p w14:paraId="67D41C9B" w14:textId="380228EE" w:rsidR="001C7A45" w:rsidRDefault="001C7A45" w:rsidP="001C7A45">
            <w:r>
              <w:t>Bwrdd Iechyd Prifysgol Betsi Cadwaladr</w:t>
            </w:r>
          </w:p>
        </w:tc>
      </w:tr>
      <w:tr w:rsidR="001C7A45" w14:paraId="3AC312F9" w14:textId="52C67D42" w:rsidTr="001C7A45">
        <w:tc>
          <w:tcPr>
            <w:tcW w:w="4508" w:type="dxa"/>
          </w:tcPr>
          <w:p w14:paraId="1E73B8EF" w14:textId="591F0F84" w:rsidR="001C7A45" w:rsidRPr="00321500" w:rsidRDefault="001C7A45" w:rsidP="001C7A45">
            <w:pPr>
              <w:rPr>
                <w:lang w:val="en-GB"/>
              </w:rPr>
            </w:pPr>
            <w:r w:rsidRPr="00321500">
              <w:rPr>
                <w:lang w:val="en-GB"/>
              </w:rPr>
              <w:t>Cardiff &amp; Vale University Health Board</w:t>
            </w:r>
          </w:p>
        </w:tc>
        <w:tc>
          <w:tcPr>
            <w:tcW w:w="4508" w:type="dxa"/>
          </w:tcPr>
          <w:p w14:paraId="23C02458" w14:textId="45E912D2" w:rsidR="001C7A45" w:rsidRDefault="001C7A45" w:rsidP="001C7A45">
            <w:r>
              <w:t>Bwrdd Iechyd Prifysgol Caerdydd a'r Fro</w:t>
            </w:r>
          </w:p>
        </w:tc>
      </w:tr>
      <w:tr w:rsidR="001C7A45" w14:paraId="1BE151A5" w14:textId="04ADEEFF" w:rsidTr="001C7A45">
        <w:tc>
          <w:tcPr>
            <w:tcW w:w="4508" w:type="dxa"/>
          </w:tcPr>
          <w:p w14:paraId="0D39345A" w14:textId="17A317F1" w:rsidR="001C7A45" w:rsidRPr="00321500" w:rsidRDefault="001C7A45" w:rsidP="001C7A45">
            <w:pPr>
              <w:rPr>
                <w:lang w:val="en-GB"/>
              </w:rPr>
            </w:pPr>
            <w:r w:rsidRPr="00321500">
              <w:rPr>
                <w:lang w:val="en-GB"/>
              </w:rPr>
              <w:t>Cwm Taf University Health Board</w:t>
            </w:r>
          </w:p>
        </w:tc>
        <w:tc>
          <w:tcPr>
            <w:tcW w:w="4508" w:type="dxa"/>
          </w:tcPr>
          <w:p w14:paraId="1FB65327" w14:textId="1983CC65" w:rsidR="001C7A45" w:rsidRDefault="001C7A45" w:rsidP="001C7A45">
            <w:r>
              <w:t>Bwrdd Iechyd Prifysgol Cwm Taf</w:t>
            </w:r>
          </w:p>
        </w:tc>
      </w:tr>
      <w:tr w:rsidR="001C7A45" w14:paraId="52276501" w14:textId="49289116" w:rsidTr="001C7A45">
        <w:tc>
          <w:tcPr>
            <w:tcW w:w="4508" w:type="dxa"/>
          </w:tcPr>
          <w:p w14:paraId="7C40517D" w14:textId="66DA3BFC" w:rsidR="001C7A45" w:rsidRPr="00321500" w:rsidRDefault="001C7A45" w:rsidP="001C7A45">
            <w:pPr>
              <w:rPr>
                <w:lang w:val="en-GB"/>
              </w:rPr>
            </w:pPr>
            <w:r w:rsidRPr="00321500">
              <w:rPr>
                <w:lang w:val="en-GB"/>
              </w:rPr>
              <w:t>Health education and Improvement Wales</w:t>
            </w:r>
          </w:p>
        </w:tc>
        <w:tc>
          <w:tcPr>
            <w:tcW w:w="4508" w:type="dxa"/>
          </w:tcPr>
          <w:p w14:paraId="3452E68A" w14:textId="70450AD1" w:rsidR="001C7A45" w:rsidRDefault="001C7A45" w:rsidP="001C7A45">
            <w:r>
              <w:t>Addysg a Gwella Iechyd Cymru</w:t>
            </w:r>
          </w:p>
        </w:tc>
      </w:tr>
      <w:tr w:rsidR="001C7A45" w14:paraId="48500A4D" w14:textId="35772717" w:rsidTr="001C7A45">
        <w:tc>
          <w:tcPr>
            <w:tcW w:w="4508" w:type="dxa"/>
          </w:tcPr>
          <w:p w14:paraId="02389073" w14:textId="5D3C1EAB" w:rsidR="001C7A45" w:rsidRPr="00321500" w:rsidRDefault="001C7A45" w:rsidP="001C7A45">
            <w:pPr>
              <w:rPr>
                <w:lang w:val="en-GB"/>
              </w:rPr>
            </w:pPr>
            <w:r w:rsidRPr="00321500">
              <w:rPr>
                <w:lang w:val="en-GB"/>
              </w:rPr>
              <w:t>NHS Wales Informatics Service</w:t>
            </w:r>
          </w:p>
        </w:tc>
        <w:tc>
          <w:tcPr>
            <w:tcW w:w="4508" w:type="dxa"/>
          </w:tcPr>
          <w:p w14:paraId="372363A4" w14:textId="23BCE2BF" w:rsidR="001C7A45" w:rsidRDefault="001C7A45" w:rsidP="001C7A45">
            <w:r>
              <w:t>Gwasanaeth Gwybodeg GIG Cymru</w:t>
            </w:r>
          </w:p>
        </w:tc>
      </w:tr>
      <w:tr w:rsidR="001C7A45" w14:paraId="471F77B9" w14:textId="5865DAA7" w:rsidTr="001C7A45">
        <w:tc>
          <w:tcPr>
            <w:tcW w:w="4508" w:type="dxa"/>
          </w:tcPr>
          <w:p w14:paraId="27CF28D0" w14:textId="66716414" w:rsidR="001C7A45" w:rsidRPr="00321500" w:rsidRDefault="001C7A45" w:rsidP="001C7A45">
            <w:pPr>
              <w:rPr>
                <w:lang w:val="en-GB"/>
              </w:rPr>
            </w:pPr>
            <w:r w:rsidRPr="00321500">
              <w:rPr>
                <w:lang w:val="en-GB"/>
              </w:rPr>
              <w:t>NHS Wales Shared Services Partnerships</w:t>
            </w:r>
          </w:p>
        </w:tc>
        <w:tc>
          <w:tcPr>
            <w:tcW w:w="4508" w:type="dxa"/>
          </w:tcPr>
          <w:p w14:paraId="56822936" w14:textId="205385BE" w:rsidR="001C7A45" w:rsidRDefault="001C7A45" w:rsidP="001C7A45">
            <w:r>
              <w:t>Partneriaeth Cydwasanaethau GIG Cymru</w:t>
            </w:r>
          </w:p>
        </w:tc>
      </w:tr>
      <w:tr w:rsidR="001C7A45" w14:paraId="12251931" w14:textId="65A61593" w:rsidTr="001C7A45">
        <w:tc>
          <w:tcPr>
            <w:tcW w:w="4508" w:type="dxa"/>
          </w:tcPr>
          <w:p w14:paraId="104A69A3" w14:textId="27194AEE" w:rsidR="001C7A45" w:rsidRPr="00321500" w:rsidRDefault="001C7A45" w:rsidP="001C7A45">
            <w:pPr>
              <w:rPr>
                <w:lang w:val="en-GB"/>
              </w:rPr>
            </w:pPr>
            <w:r w:rsidRPr="00321500">
              <w:rPr>
                <w:lang w:val="en-GB"/>
              </w:rPr>
              <w:t>Hywel Dda University Health Board</w:t>
            </w:r>
          </w:p>
        </w:tc>
        <w:tc>
          <w:tcPr>
            <w:tcW w:w="4508" w:type="dxa"/>
          </w:tcPr>
          <w:p w14:paraId="2F96A1A3" w14:textId="3F3E8105" w:rsidR="001C7A45" w:rsidRDefault="001C7A45" w:rsidP="001C7A45">
            <w:r>
              <w:t>Bwrdd Iechyd Prifysgol Hywel Dda</w:t>
            </w:r>
          </w:p>
        </w:tc>
      </w:tr>
      <w:tr w:rsidR="001C7A45" w14:paraId="6BEB7B4C" w14:textId="00DF7BC6" w:rsidTr="001C7A45">
        <w:tc>
          <w:tcPr>
            <w:tcW w:w="4508" w:type="dxa"/>
          </w:tcPr>
          <w:p w14:paraId="53D454C7" w14:textId="105C4303" w:rsidR="001C7A45" w:rsidRPr="00321500" w:rsidRDefault="001C7A45" w:rsidP="001C7A45">
            <w:pPr>
              <w:rPr>
                <w:lang w:val="en-GB"/>
              </w:rPr>
            </w:pPr>
            <w:r w:rsidRPr="00321500">
              <w:rPr>
                <w:lang w:val="en-GB"/>
              </w:rPr>
              <w:t>Powys Teaching Health Board</w:t>
            </w:r>
          </w:p>
        </w:tc>
        <w:tc>
          <w:tcPr>
            <w:tcW w:w="4508" w:type="dxa"/>
          </w:tcPr>
          <w:p w14:paraId="189C14ED" w14:textId="5BE88318" w:rsidR="001C7A45" w:rsidRDefault="001C7A45" w:rsidP="001C7A45">
            <w:r>
              <w:t>Bwrdd Iechyd Addysgu Powys</w:t>
            </w:r>
          </w:p>
        </w:tc>
      </w:tr>
      <w:tr w:rsidR="001C7A45" w14:paraId="5DCE4A12" w14:textId="1CDB4163" w:rsidTr="001C7A45">
        <w:tc>
          <w:tcPr>
            <w:tcW w:w="4508" w:type="dxa"/>
          </w:tcPr>
          <w:p w14:paraId="7EE223EE" w14:textId="3E83868F" w:rsidR="001C7A45" w:rsidRPr="00321500" w:rsidRDefault="001C7A45" w:rsidP="001C7A45">
            <w:pPr>
              <w:rPr>
                <w:lang w:val="en-GB"/>
              </w:rPr>
            </w:pPr>
            <w:r w:rsidRPr="00321500">
              <w:rPr>
                <w:lang w:val="en-GB"/>
              </w:rPr>
              <w:t>Public Health Wales</w:t>
            </w:r>
          </w:p>
        </w:tc>
        <w:tc>
          <w:tcPr>
            <w:tcW w:w="4508" w:type="dxa"/>
          </w:tcPr>
          <w:p w14:paraId="226828FE" w14:textId="01FA073D" w:rsidR="001C7A45" w:rsidRDefault="001C7A45" w:rsidP="001C7A45">
            <w:r>
              <w:t>Iechyd Cyhoeddus Cymru</w:t>
            </w:r>
          </w:p>
        </w:tc>
      </w:tr>
      <w:tr w:rsidR="001C7A45" w14:paraId="5D01B82F" w14:textId="4B83EAB3" w:rsidTr="001C7A45">
        <w:tc>
          <w:tcPr>
            <w:tcW w:w="4508" w:type="dxa"/>
          </w:tcPr>
          <w:p w14:paraId="14E4F951" w14:textId="56CDE5D4" w:rsidR="001C7A45" w:rsidRPr="00321500" w:rsidRDefault="001C7A45" w:rsidP="001C7A45">
            <w:pPr>
              <w:rPr>
                <w:lang w:val="en-GB"/>
              </w:rPr>
            </w:pPr>
            <w:r w:rsidRPr="00321500">
              <w:rPr>
                <w:lang w:val="en-GB"/>
              </w:rPr>
              <w:t>Velindre University NHS Trust</w:t>
            </w:r>
          </w:p>
        </w:tc>
        <w:tc>
          <w:tcPr>
            <w:tcW w:w="4508" w:type="dxa"/>
          </w:tcPr>
          <w:p w14:paraId="1ECFC280" w14:textId="6FF468A1" w:rsidR="001C7A45" w:rsidRDefault="001C7A45" w:rsidP="001C7A45">
            <w:r>
              <w:t>Ymddiriedolaeth GIG Prifysgol Felindre</w:t>
            </w:r>
          </w:p>
        </w:tc>
      </w:tr>
      <w:tr w:rsidR="001C7A45" w14:paraId="4761450A" w14:textId="19ED2B10" w:rsidTr="001C7A45">
        <w:tc>
          <w:tcPr>
            <w:tcW w:w="4508" w:type="dxa"/>
          </w:tcPr>
          <w:p w14:paraId="2167D059" w14:textId="33F6D39A" w:rsidR="001C7A45" w:rsidRPr="00321500" w:rsidRDefault="001C7A45" w:rsidP="001C7A45">
            <w:pPr>
              <w:rPr>
                <w:lang w:val="en-GB"/>
              </w:rPr>
            </w:pPr>
            <w:r w:rsidRPr="00321500">
              <w:rPr>
                <w:lang w:val="en-GB"/>
              </w:rPr>
              <w:t>Welsh Ambulance Service NHS Trust (WAST)</w:t>
            </w:r>
          </w:p>
        </w:tc>
        <w:tc>
          <w:tcPr>
            <w:tcW w:w="4508" w:type="dxa"/>
          </w:tcPr>
          <w:p w14:paraId="3A99CE9E" w14:textId="0E5ECE8C" w:rsidR="001C7A45" w:rsidRDefault="001C7A45" w:rsidP="001C7A45">
            <w:r>
              <w:t>Ymddiriedolaeth GIG Gwasanaethau Ambiwlans Cymru</w:t>
            </w:r>
          </w:p>
        </w:tc>
      </w:tr>
      <w:tr w:rsidR="001C7A45" w14:paraId="532438BE" w14:textId="46FB0178" w:rsidTr="001C7A45">
        <w:tc>
          <w:tcPr>
            <w:tcW w:w="4508" w:type="dxa"/>
          </w:tcPr>
          <w:p w14:paraId="06646B07" w14:textId="77777777" w:rsidR="001C7A45" w:rsidRPr="00321500" w:rsidRDefault="001C7A45" w:rsidP="001C7A45">
            <w:pPr>
              <w:rPr>
                <w:lang w:val="en-GB"/>
              </w:rPr>
            </w:pPr>
          </w:p>
        </w:tc>
        <w:tc>
          <w:tcPr>
            <w:tcW w:w="4508" w:type="dxa"/>
          </w:tcPr>
          <w:p w14:paraId="26743D13" w14:textId="77777777" w:rsidR="001C7A45" w:rsidRDefault="001C7A45" w:rsidP="001C7A45"/>
        </w:tc>
      </w:tr>
      <w:tr w:rsidR="001C7A45" w14:paraId="29B5CCE0" w14:textId="77AA6C8F" w:rsidTr="001C7A45">
        <w:tc>
          <w:tcPr>
            <w:tcW w:w="4508" w:type="dxa"/>
          </w:tcPr>
          <w:p w14:paraId="7C796DB3" w14:textId="1F208FC4" w:rsidR="001C7A45" w:rsidRPr="00321500" w:rsidRDefault="001C7A45" w:rsidP="001C7A45">
            <w:pPr>
              <w:rPr>
                <w:lang w:val="en-GB"/>
              </w:rPr>
            </w:pPr>
            <w:r w:rsidRPr="00321500">
              <w:rPr>
                <w:lang w:val="en-GB"/>
              </w:rPr>
              <w:t>responsibility to understand the menopause and related issues and how they can affect staff, their partners, families and work colleagues by educating and informing managers about potential symptoms and how they can support individuals in the workplace; raise wider awareness and understanding among employees and to outline support and reasonable adjustments that are available; and subsequently reduce menopause related sickness by supporting staff to remain in work rather than having to take sick leave (or in some cases resign) meaning that the organisation retains valuable skills and experience.</w:t>
            </w:r>
          </w:p>
        </w:tc>
        <w:tc>
          <w:tcPr>
            <w:tcW w:w="4508" w:type="dxa"/>
          </w:tcPr>
          <w:p w14:paraId="60139AB7" w14:textId="6626842F" w:rsidR="001C7A45" w:rsidRDefault="001C7A45" w:rsidP="001C7A45">
            <w:r>
              <w:t>i ddeall y menopos a materion cysylltiedig a sut y gallant effeithio ar staff, eu partneriaid, eu teuluoedd a’u cydweithwyr, drwy addysgu rheolwyr a rhoi gwybod iddynt am symptomau posibl a sut y gallant gefnogi unigolion yn y gweithle; codi ymwybyddiaeth a meithrin dealltwriaeth ehangach ymhlith gweithwyr ac amlinellu’r cymorth a’r addasiadau rhesymol sydd ar gael; a lleihau salwch sy’n gysylltiedig â’r menopos drwy helpu staff i aros yn y gwaith yn hytrach na gorfod cymryd absenoldeb oherwydd salwch (neu ymddiswyddo mewn rhai achosion) sy’n golygu y bydd y sefydliad yn cadw sgiliau a phrofiad gwerthfawr.</w:t>
            </w:r>
          </w:p>
        </w:tc>
      </w:tr>
      <w:tr w:rsidR="001C7A45" w14:paraId="5AA5EB49" w14:textId="6C80E67B" w:rsidTr="001C7A45">
        <w:tc>
          <w:tcPr>
            <w:tcW w:w="4508" w:type="dxa"/>
          </w:tcPr>
          <w:p w14:paraId="009DF794" w14:textId="3F381D5B" w:rsidR="001C7A45" w:rsidRPr="00321500" w:rsidRDefault="001C7A45" w:rsidP="001C7A45">
            <w:pPr>
              <w:rPr>
                <w:lang w:val="en-GB"/>
              </w:rPr>
            </w:pPr>
            <w:r w:rsidRPr="00321500">
              <w:rPr>
                <w:lang w:val="en-GB"/>
              </w:rPr>
              <w:t>The</w:t>
            </w:r>
          </w:p>
        </w:tc>
        <w:tc>
          <w:tcPr>
            <w:tcW w:w="4508" w:type="dxa"/>
          </w:tcPr>
          <w:p w14:paraId="2816EBBB" w14:textId="6EA9E92C" w:rsidR="001C7A45" w:rsidRDefault="001C7A45" w:rsidP="001C7A45">
            <w:r>
              <w:t>Mae</w:t>
            </w:r>
          </w:p>
        </w:tc>
      </w:tr>
      <w:tr w:rsidR="001C7A45" w14:paraId="558F30FE" w14:textId="10939963" w:rsidTr="001C7A45">
        <w:tc>
          <w:tcPr>
            <w:tcW w:w="4508" w:type="dxa"/>
          </w:tcPr>
          <w:p w14:paraId="6E05B19D" w14:textId="66CB0D04" w:rsidR="001C7A45" w:rsidRPr="00321500" w:rsidRDefault="001C7A45" w:rsidP="001C7A45">
            <w:pPr>
              <w:rPr>
                <w:lang w:val="en-GB"/>
              </w:rPr>
            </w:pPr>
            <w:r w:rsidRPr="00321500">
              <w:rPr>
                <w:lang w:val="en-GB"/>
              </w:rPr>
              <w:t>Abertawe Bro Morgannwg University Health Board</w:t>
            </w:r>
          </w:p>
        </w:tc>
        <w:tc>
          <w:tcPr>
            <w:tcW w:w="4508" w:type="dxa"/>
          </w:tcPr>
          <w:p w14:paraId="097011EE" w14:textId="07631E9F" w:rsidR="001C7A45" w:rsidRDefault="001C7A45" w:rsidP="001C7A45">
            <w:r>
              <w:t>Bwrdd Iechyd Prifysgol Abertawe Bro Morgannwg</w:t>
            </w:r>
          </w:p>
        </w:tc>
      </w:tr>
      <w:tr w:rsidR="001C7A45" w14:paraId="041D7796" w14:textId="5980C9F2" w:rsidTr="001C7A45">
        <w:tc>
          <w:tcPr>
            <w:tcW w:w="4508" w:type="dxa"/>
          </w:tcPr>
          <w:p w14:paraId="7A18A518" w14:textId="16BF2DF2" w:rsidR="001C7A45" w:rsidRPr="00321500" w:rsidRDefault="001C7A45" w:rsidP="001C7A45">
            <w:pPr>
              <w:rPr>
                <w:lang w:val="en-GB"/>
              </w:rPr>
            </w:pPr>
            <w:r w:rsidRPr="00321500">
              <w:rPr>
                <w:lang w:val="en-GB"/>
              </w:rPr>
              <w:t>Aneurin Bevan University Health Board</w:t>
            </w:r>
          </w:p>
        </w:tc>
        <w:tc>
          <w:tcPr>
            <w:tcW w:w="4508" w:type="dxa"/>
          </w:tcPr>
          <w:p w14:paraId="3CD02155" w14:textId="009A60F4" w:rsidR="001C7A45" w:rsidRDefault="001C7A45" w:rsidP="001C7A45">
            <w:r>
              <w:t>Bwrdd Iechyd Prifysgol Aneurin Bevan</w:t>
            </w:r>
          </w:p>
        </w:tc>
      </w:tr>
      <w:tr w:rsidR="001C7A45" w14:paraId="7FFBC625" w14:textId="7BE306C9" w:rsidTr="001C7A45">
        <w:tc>
          <w:tcPr>
            <w:tcW w:w="4508" w:type="dxa"/>
          </w:tcPr>
          <w:p w14:paraId="7574CDBC" w14:textId="3F524813" w:rsidR="001C7A45" w:rsidRPr="00321500" w:rsidRDefault="001C7A45" w:rsidP="001C7A45">
            <w:pPr>
              <w:rPr>
                <w:lang w:val="en-GB"/>
              </w:rPr>
            </w:pPr>
            <w:r w:rsidRPr="00321500">
              <w:rPr>
                <w:lang w:val="en-GB"/>
              </w:rPr>
              <w:t>Betsi Cadwaladr University Health Board</w:t>
            </w:r>
          </w:p>
        </w:tc>
        <w:tc>
          <w:tcPr>
            <w:tcW w:w="4508" w:type="dxa"/>
          </w:tcPr>
          <w:p w14:paraId="4F884847" w14:textId="3D86240B" w:rsidR="001C7A45" w:rsidRDefault="001C7A45" w:rsidP="001C7A45">
            <w:r>
              <w:t>Bwrdd Iechyd Prifysgol Betsi Cadwaladr</w:t>
            </w:r>
          </w:p>
        </w:tc>
      </w:tr>
      <w:tr w:rsidR="001C7A45" w14:paraId="49970CC3" w14:textId="46C00239" w:rsidTr="001C7A45">
        <w:tc>
          <w:tcPr>
            <w:tcW w:w="4508" w:type="dxa"/>
          </w:tcPr>
          <w:p w14:paraId="0FCC45C2" w14:textId="52A3CC5B" w:rsidR="001C7A45" w:rsidRPr="00321500" w:rsidRDefault="001C7A45" w:rsidP="001C7A45">
            <w:pPr>
              <w:rPr>
                <w:lang w:val="en-GB"/>
              </w:rPr>
            </w:pPr>
            <w:r w:rsidRPr="00321500">
              <w:rPr>
                <w:lang w:val="en-GB"/>
              </w:rPr>
              <w:t>Cardiff &amp; Vale University Health Board</w:t>
            </w:r>
          </w:p>
        </w:tc>
        <w:tc>
          <w:tcPr>
            <w:tcW w:w="4508" w:type="dxa"/>
          </w:tcPr>
          <w:p w14:paraId="4F221315" w14:textId="5E2184B3" w:rsidR="001C7A45" w:rsidRDefault="001C7A45" w:rsidP="001C7A45">
            <w:r>
              <w:t>Bwrdd Iechyd Prifysgol Caerdydd a'r Fro</w:t>
            </w:r>
          </w:p>
        </w:tc>
      </w:tr>
      <w:tr w:rsidR="001C7A45" w14:paraId="4F0FEACD" w14:textId="4E7D4550" w:rsidTr="001C7A45">
        <w:tc>
          <w:tcPr>
            <w:tcW w:w="4508" w:type="dxa"/>
          </w:tcPr>
          <w:p w14:paraId="11F3C17C" w14:textId="70E39586" w:rsidR="001C7A45" w:rsidRPr="00321500" w:rsidRDefault="001C7A45" w:rsidP="001C7A45">
            <w:pPr>
              <w:rPr>
                <w:lang w:val="en-GB"/>
              </w:rPr>
            </w:pPr>
            <w:r w:rsidRPr="00321500">
              <w:rPr>
                <w:lang w:val="en-GB"/>
              </w:rPr>
              <w:t>Cwm Taf University Health Board</w:t>
            </w:r>
          </w:p>
        </w:tc>
        <w:tc>
          <w:tcPr>
            <w:tcW w:w="4508" w:type="dxa"/>
          </w:tcPr>
          <w:p w14:paraId="36D8DB8A" w14:textId="46ECB000" w:rsidR="001C7A45" w:rsidRDefault="001C7A45" w:rsidP="001C7A45">
            <w:r>
              <w:t>Bwrdd Iechyd Prifysgol Cwm Taf</w:t>
            </w:r>
          </w:p>
        </w:tc>
      </w:tr>
      <w:tr w:rsidR="001C7A45" w14:paraId="30D7AE0E" w14:textId="34CB89A8" w:rsidTr="001C7A45">
        <w:tc>
          <w:tcPr>
            <w:tcW w:w="4508" w:type="dxa"/>
          </w:tcPr>
          <w:p w14:paraId="5A67B0F8" w14:textId="65EC270B" w:rsidR="001C7A45" w:rsidRPr="00321500" w:rsidRDefault="001C7A45" w:rsidP="001C7A45">
            <w:pPr>
              <w:rPr>
                <w:lang w:val="en-GB"/>
              </w:rPr>
            </w:pPr>
            <w:r w:rsidRPr="00321500">
              <w:rPr>
                <w:lang w:val="en-GB"/>
              </w:rPr>
              <w:t>Health education and Improvement Wales</w:t>
            </w:r>
          </w:p>
        </w:tc>
        <w:tc>
          <w:tcPr>
            <w:tcW w:w="4508" w:type="dxa"/>
          </w:tcPr>
          <w:p w14:paraId="7F6CC37A" w14:textId="0128DC33" w:rsidR="001C7A45" w:rsidRDefault="001C7A45" w:rsidP="001C7A45">
            <w:r>
              <w:t>Addysg a Gwella Iechyd Cymru</w:t>
            </w:r>
          </w:p>
        </w:tc>
      </w:tr>
      <w:tr w:rsidR="001C7A45" w14:paraId="08D8AC17" w14:textId="5E0317FC" w:rsidTr="001C7A45">
        <w:tc>
          <w:tcPr>
            <w:tcW w:w="4508" w:type="dxa"/>
          </w:tcPr>
          <w:p w14:paraId="3ECDA4A2" w14:textId="2FA2CA75" w:rsidR="001C7A45" w:rsidRPr="00321500" w:rsidRDefault="001C7A45" w:rsidP="001C7A45">
            <w:pPr>
              <w:rPr>
                <w:lang w:val="en-GB"/>
              </w:rPr>
            </w:pPr>
            <w:r w:rsidRPr="00321500">
              <w:rPr>
                <w:lang w:val="en-GB"/>
              </w:rPr>
              <w:t>NHS Wales Informatics Service</w:t>
            </w:r>
          </w:p>
        </w:tc>
        <w:tc>
          <w:tcPr>
            <w:tcW w:w="4508" w:type="dxa"/>
          </w:tcPr>
          <w:p w14:paraId="37BC135C" w14:textId="17944F18" w:rsidR="001C7A45" w:rsidRDefault="001C7A45" w:rsidP="001C7A45">
            <w:r>
              <w:t>Gwasanaeth Gwybodeg GIG Cymru</w:t>
            </w:r>
          </w:p>
        </w:tc>
      </w:tr>
      <w:tr w:rsidR="001C7A45" w14:paraId="42CC8D93" w14:textId="47D03688" w:rsidTr="001C7A45">
        <w:tc>
          <w:tcPr>
            <w:tcW w:w="4508" w:type="dxa"/>
          </w:tcPr>
          <w:p w14:paraId="7DFD3907" w14:textId="133DAED7" w:rsidR="001C7A45" w:rsidRPr="00321500" w:rsidRDefault="001C7A45" w:rsidP="001C7A45">
            <w:pPr>
              <w:rPr>
                <w:lang w:val="en-GB"/>
              </w:rPr>
            </w:pPr>
            <w:r w:rsidRPr="00321500">
              <w:rPr>
                <w:lang w:val="en-GB"/>
              </w:rPr>
              <w:t>NHS Wales Shared Services Partnerships</w:t>
            </w:r>
          </w:p>
        </w:tc>
        <w:tc>
          <w:tcPr>
            <w:tcW w:w="4508" w:type="dxa"/>
          </w:tcPr>
          <w:p w14:paraId="19C8C95D" w14:textId="2FAB18E6" w:rsidR="001C7A45" w:rsidRDefault="001C7A45" w:rsidP="001C7A45">
            <w:r>
              <w:t>Partneriaeth Cydwasanaethau GIG Cymru</w:t>
            </w:r>
          </w:p>
        </w:tc>
      </w:tr>
      <w:tr w:rsidR="001C7A45" w14:paraId="2918208C" w14:textId="088D46D9" w:rsidTr="001C7A45">
        <w:tc>
          <w:tcPr>
            <w:tcW w:w="4508" w:type="dxa"/>
          </w:tcPr>
          <w:p w14:paraId="66E03E86" w14:textId="40693AC2" w:rsidR="001C7A45" w:rsidRPr="00321500" w:rsidRDefault="001C7A45" w:rsidP="001C7A45">
            <w:pPr>
              <w:rPr>
                <w:lang w:val="en-GB"/>
              </w:rPr>
            </w:pPr>
            <w:r w:rsidRPr="00321500">
              <w:rPr>
                <w:lang w:val="en-GB"/>
              </w:rPr>
              <w:t>Hywel Dda University Health Board</w:t>
            </w:r>
          </w:p>
        </w:tc>
        <w:tc>
          <w:tcPr>
            <w:tcW w:w="4508" w:type="dxa"/>
          </w:tcPr>
          <w:p w14:paraId="2EE3A9E8" w14:textId="51E6F1FA" w:rsidR="001C7A45" w:rsidRDefault="001C7A45" w:rsidP="001C7A45">
            <w:r>
              <w:t>Bwrdd Iechyd Prifysgol Hywel Dda</w:t>
            </w:r>
          </w:p>
        </w:tc>
      </w:tr>
      <w:tr w:rsidR="001C7A45" w14:paraId="0689C202" w14:textId="7FF93CF2" w:rsidTr="001C7A45">
        <w:tc>
          <w:tcPr>
            <w:tcW w:w="4508" w:type="dxa"/>
          </w:tcPr>
          <w:p w14:paraId="7154520D" w14:textId="1FFFF759" w:rsidR="001C7A45" w:rsidRPr="00321500" w:rsidRDefault="001C7A45" w:rsidP="001C7A45">
            <w:pPr>
              <w:rPr>
                <w:lang w:val="en-GB"/>
              </w:rPr>
            </w:pPr>
            <w:r w:rsidRPr="00321500">
              <w:rPr>
                <w:lang w:val="en-GB"/>
              </w:rPr>
              <w:t>Powys Teaching Health Board</w:t>
            </w:r>
          </w:p>
        </w:tc>
        <w:tc>
          <w:tcPr>
            <w:tcW w:w="4508" w:type="dxa"/>
          </w:tcPr>
          <w:p w14:paraId="17A41FC7" w14:textId="23DDF1C8" w:rsidR="001C7A45" w:rsidRDefault="001C7A45" w:rsidP="001C7A45">
            <w:r>
              <w:t>Bwrdd Iechyd Addysgu Powys</w:t>
            </w:r>
          </w:p>
        </w:tc>
      </w:tr>
      <w:tr w:rsidR="001C7A45" w14:paraId="67796694" w14:textId="5B007690" w:rsidTr="001C7A45">
        <w:tc>
          <w:tcPr>
            <w:tcW w:w="4508" w:type="dxa"/>
          </w:tcPr>
          <w:p w14:paraId="70F0913E" w14:textId="39C0E720" w:rsidR="001C7A45" w:rsidRPr="00321500" w:rsidRDefault="001C7A45" w:rsidP="001C7A45">
            <w:pPr>
              <w:rPr>
                <w:lang w:val="en-GB"/>
              </w:rPr>
            </w:pPr>
            <w:r w:rsidRPr="00321500">
              <w:rPr>
                <w:lang w:val="en-GB"/>
              </w:rPr>
              <w:t>Public Health Wales</w:t>
            </w:r>
          </w:p>
        </w:tc>
        <w:tc>
          <w:tcPr>
            <w:tcW w:w="4508" w:type="dxa"/>
          </w:tcPr>
          <w:p w14:paraId="3BD15D50" w14:textId="14913B4F" w:rsidR="001C7A45" w:rsidRDefault="001C7A45" w:rsidP="001C7A45">
            <w:r>
              <w:t>Iechyd Cyhoeddus Cymru</w:t>
            </w:r>
          </w:p>
        </w:tc>
      </w:tr>
      <w:tr w:rsidR="001C7A45" w14:paraId="136213E7" w14:textId="102AEECC" w:rsidTr="001C7A45">
        <w:tc>
          <w:tcPr>
            <w:tcW w:w="4508" w:type="dxa"/>
          </w:tcPr>
          <w:p w14:paraId="29A391FF" w14:textId="386F8FA4" w:rsidR="001C7A45" w:rsidRPr="00321500" w:rsidRDefault="001C7A45" w:rsidP="001C7A45">
            <w:pPr>
              <w:rPr>
                <w:lang w:val="en-GB"/>
              </w:rPr>
            </w:pPr>
            <w:r w:rsidRPr="00321500">
              <w:rPr>
                <w:lang w:val="en-GB"/>
              </w:rPr>
              <w:t>Velindre University NHS Trust</w:t>
            </w:r>
          </w:p>
        </w:tc>
        <w:tc>
          <w:tcPr>
            <w:tcW w:w="4508" w:type="dxa"/>
          </w:tcPr>
          <w:p w14:paraId="5A17D309" w14:textId="229CFB46" w:rsidR="001C7A45" w:rsidRDefault="001C7A45" w:rsidP="001C7A45">
            <w:r>
              <w:t>Ymddiriedolaeth GIG Prifysgol Felindre</w:t>
            </w:r>
          </w:p>
        </w:tc>
      </w:tr>
      <w:tr w:rsidR="001C7A45" w14:paraId="142430E8" w14:textId="502124FF" w:rsidTr="001C7A45">
        <w:tc>
          <w:tcPr>
            <w:tcW w:w="4508" w:type="dxa"/>
          </w:tcPr>
          <w:p w14:paraId="66BA95E4" w14:textId="2AE65854" w:rsidR="001C7A45" w:rsidRPr="00321500" w:rsidRDefault="001C7A45" w:rsidP="001C7A45">
            <w:pPr>
              <w:rPr>
                <w:lang w:val="en-GB"/>
              </w:rPr>
            </w:pPr>
            <w:r w:rsidRPr="00321500">
              <w:rPr>
                <w:lang w:val="en-GB"/>
              </w:rPr>
              <w:t>Welsh Ambulance Service NHS Trust (WAST)</w:t>
            </w:r>
          </w:p>
        </w:tc>
        <w:tc>
          <w:tcPr>
            <w:tcW w:w="4508" w:type="dxa"/>
          </w:tcPr>
          <w:p w14:paraId="229520A8" w14:textId="7B608165" w:rsidR="001C7A45" w:rsidRDefault="001C7A45" w:rsidP="001C7A45">
            <w:r>
              <w:t>Ymddiriedolaeth GIG Gwasanaethau Ambiwlans Cymru</w:t>
            </w:r>
          </w:p>
        </w:tc>
      </w:tr>
      <w:tr w:rsidR="001C7A45" w14:paraId="7978DEF6" w14:textId="27F047A5" w:rsidTr="001C7A45">
        <w:tc>
          <w:tcPr>
            <w:tcW w:w="4508" w:type="dxa"/>
          </w:tcPr>
          <w:p w14:paraId="5B1ED411" w14:textId="61D74882" w:rsidR="001C7A45" w:rsidRPr="00321500" w:rsidRDefault="001C7A45" w:rsidP="001C7A45">
            <w:pPr>
              <w:rPr>
                <w:lang w:val="en-GB"/>
              </w:rPr>
            </w:pPr>
            <w:r w:rsidRPr="00321500">
              <w:rPr>
                <w:lang w:val="en-GB"/>
              </w:rPr>
              <w:t xml:space="preserve">recognises that staff may need additional consideration, support and adjustments during this transitional time before, during and after the menopause and ensure that staff are treated according to their circumstances and needs. To ensure that individuals feel confident in discussing menopausal symptoms and asking for support and adjustments </w:t>
            </w:r>
            <w:proofErr w:type="gramStart"/>
            <w:r w:rsidRPr="00321500">
              <w:rPr>
                <w:lang w:val="en-GB"/>
              </w:rPr>
              <w:t>in order to</w:t>
            </w:r>
            <w:proofErr w:type="gramEnd"/>
            <w:r w:rsidRPr="00321500">
              <w:rPr>
                <w:lang w:val="en-GB"/>
              </w:rPr>
              <w:t xml:space="preserve"> continue with their role within the organisation.</w:t>
            </w:r>
          </w:p>
        </w:tc>
        <w:tc>
          <w:tcPr>
            <w:tcW w:w="4508" w:type="dxa"/>
          </w:tcPr>
          <w:p w14:paraId="47F9447B" w14:textId="4050FF25" w:rsidR="001C7A45" w:rsidRDefault="001C7A45" w:rsidP="001C7A45">
            <w:r>
              <w:t xml:space="preserve">yn cydnabod y gall fod angen ystyriaeth, cymorth ac addasiadau ychwanegol ar staff yn ystod y cyfnod hwn o newid cyn, yn ystod ac ar ôl y menopos, ac y dylid sicrhau y caiff staff eu trin yn unol â’u hamgylchiadau a’u hanghenion. Er mwyn sicrhau bod unigolion yn teimlo’n hyderus wrth drafod symptomau’r menopos a gofyn am gymorth ac addasiadau er mwyn parhau â’u rôl yn y sefydliad, mae </w:t>
            </w:r>
          </w:p>
        </w:tc>
      </w:tr>
      <w:tr w:rsidR="001C7A45" w14:paraId="23C4F2BB" w14:textId="094E5E57" w:rsidTr="001C7A45">
        <w:tc>
          <w:tcPr>
            <w:tcW w:w="4508" w:type="dxa"/>
          </w:tcPr>
          <w:p w14:paraId="2A5EFF99" w14:textId="1B0593B2" w:rsidR="001C7A45" w:rsidRPr="00321500" w:rsidRDefault="001C7A45" w:rsidP="001C7A45">
            <w:pPr>
              <w:rPr>
                <w:lang w:val="en-GB"/>
              </w:rPr>
            </w:pPr>
            <w:r w:rsidRPr="00321500">
              <w:rPr>
                <w:lang w:val="en-GB"/>
              </w:rPr>
              <w:t>Abertawe Bro Morgannwg University Health Board</w:t>
            </w:r>
          </w:p>
        </w:tc>
        <w:tc>
          <w:tcPr>
            <w:tcW w:w="4508" w:type="dxa"/>
          </w:tcPr>
          <w:p w14:paraId="1E85DD77" w14:textId="7E59073A" w:rsidR="001C7A45" w:rsidRDefault="001C7A45" w:rsidP="001C7A45">
            <w:r>
              <w:t>Bwrdd Iechyd Prifysgol Abertawe Bro Morgannwg</w:t>
            </w:r>
          </w:p>
        </w:tc>
      </w:tr>
      <w:tr w:rsidR="001C7A45" w14:paraId="21ECE774" w14:textId="372693CE" w:rsidTr="001C7A45">
        <w:tc>
          <w:tcPr>
            <w:tcW w:w="4508" w:type="dxa"/>
          </w:tcPr>
          <w:p w14:paraId="72AF00BD" w14:textId="3FFFDFCB" w:rsidR="001C7A45" w:rsidRPr="00321500" w:rsidRDefault="001C7A45" w:rsidP="001C7A45">
            <w:pPr>
              <w:rPr>
                <w:lang w:val="en-GB"/>
              </w:rPr>
            </w:pPr>
            <w:r w:rsidRPr="00321500">
              <w:rPr>
                <w:lang w:val="en-GB"/>
              </w:rPr>
              <w:t>Aneurin Bevan University Health Board</w:t>
            </w:r>
          </w:p>
        </w:tc>
        <w:tc>
          <w:tcPr>
            <w:tcW w:w="4508" w:type="dxa"/>
          </w:tcPr>
          <w:p w14:paraId="5E010D2B" w14:textId="387745A4" w:rsidR="001C7A45" w:rsidRDefault="001C7A45" w:rsidP="001C7A45">
            <w:r>
              <w:t>Bwrdd Iechyd Prifysgol Aneurin Bevan</w:t>
            </w:r>
          </w:p>
        </w:tc>
      </w:tr>
      <w:tr w:rsidR="001C7A45" w14:paraId="457572E1" w14:textId="15E79FE6" w:rsidTr="001C7A45">
        <w:tc>
          <w:tcPr>
            <w:tcW w:w="4508" w:type="dxa"/>
          </w:tcPr>
          <w:p w14:paraId="14BC5D7A" w14:textId="56393733" w:rsidR="001C7A45" w:rsidRPr="00321500" w:rsidRDefault="001C7A45" w:rsidP="001C7A45">
            <w:pPr>
              <w:rPr>
                <w:lang w:val="en-GB"/>
              </w:rPr>
            </w:pPr>
            <w:r w:rsidRPr="00321500">
              <w:rPr>
                <w:lang w:val="en-GB"/>
              </w:rPr>
              <w:t>Betsi Cadwaladr University Health Board</w:t>
            </w:r>
          </w:p>
        </w:tc>
        <w:tc>
          <w:tcPr>
            <w:tcW w:w="4508" w:type="dxa"/>
          </w:tcPr>
          <w:p w14:paraId="71EDF9CB" w14:textId="52B76AEF" w:rsidR="001C7A45" w:rsidRDefault="001C7A45" w:rsidP="001C7A45">
            <w:r>
              <w:t>Bwrdd Iechyd Prifysgol Betsi Cadwaladr</w:t>
            </w:r>
          </w:p>
        </w:tc>
      </w:tr>
      <w:tr w:rsidR="001C7A45" w14:paraId="709AE09B" w14:textId="08313177" w:rsidTr="001C7A45">
        <w:tc>
          <w:tcPr>
            <w:tcW w:w="4508" w:type="dxa"/>
          </w:tcPr>
          <w:p w14:paraId="26F2AD27" w14:textId="6C07922A" w:rsidR="001C7A45" w:rsidRPr="00321500" w:rsidRDefault="001C7A45" w:rsidP="001C7A45">
            <w:pPr>
              <w:rPr>
                <w:lang w:val="en-GB"/>
              </w:rPr>
            </w:pPr>
            <w:r w:rsidRPr="00321500">
              <w:rPr>
                <w:lang w:val="en-GB"/>
              </w:rPr>
              <w:t>Cardiff &amp; Vale University Health Board</w:t>
            </w:r>
          </w:p>
        </w:tc>
        <w:tc>
          <w:tcPr>
            <w:tcW w:w="4508" w:type="dxa"/>
          </w:tcPr>
          <w:p w14:paraId="62435A0D" w14:textId="618E422A" w:rsidR="001C7A45" w:rsidRDefault="001C7A45" w:rsidP="001C7A45">
            <w:r>
              <w:t>Bwrdd Iechyd Prifysgol Caerdydd a'r Fro</w:t>
            </w:r>
          </w:p>
        </w:tc>
      </w:tr>
      <w:tr w:rsidR="001C7A45" w14:paraId="4B8CB9A2" w14:textId="3BEC7BE5" w:rsidTr="001C7A45">
        <w:tc>
          <w:tcPr>
            <w:tcW w:w="4508" w:type="dxa"/>
          </w:tcPr>
          <w:p w14:paraId="1EAABF61" w14:textId="797F5203" w:rsidR="001C7A45" w:rsidRPr="00321500" w:rsidRDefault="001C7A45" w:rsidP="001C7A45">
            <w:pPr>
              <w:rPr>
                <w:lang w:val="en-GB"/>
              </w:rPr>
            </w:pPr>
            <w:r w:rsidRPr="00321500">
              <w:rPr>
                <w:lang w:val="en-GB"/>
              </w:rPr>
              <w:t>Cwm Taf University Health Board</w:t>
            </w:r>
          </w:p>
        </w:tc>
        <w:tc>
          <w:tcPr>
            <w:tcW w:w="4508" w:type="dxa"/>
          </w:tcPr>
          <w:p w14:paraId="7A59E5DE" w14:textId="298D4251" w:rsidR="001C7A45" w:rsidRDefault="001C7A45" w:rsidP="001C7A45">
            <w:r>
              <w:t>Bwrdd Iechyd Prifysgol Cwm Taf</w:t>
            </w:r>
          </w:p>
        </w:tc>
      </w:tr>
      <w:tr w:rsidR="001C7A45" w14:paraId="06925774" w14:textId="09F63DCC" w:rsidTr="001C7A45">
        <w:tc>
          <w:tcPr>
            <w:tcW w:w="4508" w:type="dxa"/>
          </w:tcPr>
          <w:p w14:paraId="352D06E0" w14:textId="247A2791" w:rsidR="001C7A45" w:rsidRPr="00321500" w:rsidRDefault="001C7A45" w:rsidP="001C7A45">
            <w:pPr>
              <w:rPr>
                <w:lang w:val="en-GB"/>
              </w:rPr>
            </w:pPr>
            <w:r w:rsidRPr="00321500">
              <w:rPr>
                <w:lang w:val="en-GB"/>
              </w:rPr>
              <w:t>Health education and Improvement Wales</w:t>
            </w:r>
          </w:p>
        </w:tc>
        <w:tc>
          <w:tcPr>
            <w:tcW w:w="4508" w:type="dxa"/>
          </w:tcPr>
          <w:p w14:paraId="46AD7388" w14:textId="2B35D6F9" w:rsidR="001C7A45" w:rsidRDefault="001C7A45" w:rsidP="001C7A45">
            <w:r>
              <w:t>Addysg a Gwella Iechyd Cymru</w:t>
            </w:r>
          </w:p>
        </w:tc>
      </w:tr>
      <w:tr w:rsidR="001C7A45" w14:paraId="7B85458B" w14:textId="3D4441EA" w:rsidTr="001C7A45">
        <w:tc>
          <w:tcPr>
            <w:tcW w:w="4508" w:type="dxa"/>
          </w:tcPr>
          <w:p w14:paraId="7C5453B3" w14:textId="7D4C9D7E" w:rsidR="001C7A45" w:rsidRPr="00321500" w:rsidRDefault="001C7A45" w:rsidP="001C7A45">
            <w:pPr>
              <w:rPr>
                <w:lang w:val="en-GB"/>
              </w:rPr>
            </w:pPr>
            <w:r w:rsidRPr="00321500">
              <w:rPr>
                <w:lang w:val="en-GB"/>
              </w:rPr>
              <w:t>NHS Wales Informatics Service</w:t>
            </w:r>
          </w:p>
        </w:tc>
        <w:tc>
          <w:tcPr>
            <w:tcW w:w="4508" w:type="dxa"/>
          </w:tcPr>
          <w:p w14:paraId="7EA17782" w14:textId="4B84D51D" w:rsidR="001C7A45" w:rsidRDefault="001C7A45" w:rsidP="001C7A45">
            <w:r>
              <w:t>Gwasanaeth Gwybodeg GIG Cymru</w:t>
            </w:r>
          </w:p>
        </w:tc>
      </w:tr>
      <w:tr w:rsidR="001C7A45" w14:paraId="47C3689A" w14:textId="56551EA2" w:rsidTr="001C7A45">
        <w:tc>
          <w:tcPr>
            <w:tcW w:w="4508" w:type="dxa"/>
          </w:tcPr>
          <w:p w14:paraId="3A318372" w14:textId="7F42F756" w:rsidR="001C7A45" w:rsidRPr="00321500" w:rsidRDefault="001C7A45" w:rsidP="001C7A45">
            <w:pPr>
              <w:rPr>
                <w:lang w:val="en-GB"/>
              </w:rPr>
            </w:pPr>
            <w:r w:rsidRPr="00321500">
              <w:rPr>
                <w:lang w:val="en-GB"/>
              </w:rPr>
              <w:t>NHS Wales Shared Services Partnerships</w:t>
            </w:r>
          </w:p>
        </w:tc>
        <w:tc>
          <w:tcPr>
            <w:tcW w:w="4508" w:type="dxa"/>
          </w:tcPr>
          <w:p w14:paraId="1A851F6B" w14:textId="41F09E64" w:rsidR="001C7A45" w:rsidRDefault="001C7A45" w:rsidP="001C7A45">
            <w:r>
              <w:t>Partneriaeth Cydwasanaethau GIG Cymru</w:t>
            </w:r>
          </w:p>
        </w:tc>
      </w:tr>
      <w:tr w:rsidR="001C7A45" w14:paraId="1D5724EA" w14:textId="584307F8" w:rsidTr="001C7A45">
        <w:tc>
          <w:tcPr>
            <w:tcW w:w="4508" w:type="dxa"/>
          </w:tcPr>
          <w:p w14:paraId="6683B4AD" w14:textId="47179527" w:rsidR="001C7A45" w:rsidRPr="00321500" w:rsidRDefault="001C7A45" w:rsidP="001C7A45">
            <w:pPr>
              <w:rPr>
                <w:lang w:val="en-GB"/>
              </w:rPr>
            </w:pPr>
            <w:r w:rsidRPr="00321500">
              <w:rPr>
                <w:lang w:val="en-GB"/>
              </w:rPr>
              <w:t>Hywel Dda University Health Board</w:t>
            </w:r>
          </w:p>
        </w:tc>
        <w:tc>
          <w:tcPr>
            <w:tcW w:w="4508" w:type="dxa"/>
          </w:tcPr>
          <w:p w14:paraId="1E95A9C2" w14:textId="46F92889" w:rsidR="001C7A45" w:rsidRDefault="001C7A45" w:rsidP="001C7A45">
            <w:r>
              <w:t>Bwrdd Iechyd Prifysgol Hywel Dda</w:t>
            </w:r>
          </w:p>
        </w:tc>
      </w:tr>
      <w:tr w:rsidR="001C7A45" w14:paraId="5AB72506" w14:textId="6678E6EE" w:rsidTr="001C7A45">
        <w:tc>
          <w:tcPr>
            <w:tcW w:w="4508" w:type="dxa"/>
          </w:tcPr>
          <w:p w14:paraId="3E1BF71F" w14:textId="6EC1DD32" w:rsidR="001C7A45" w:rsidRPr="00321500" w:rsidRDefault="001C7A45" w:rsidP="001C7A45">
            <w:pPr>
              <w:rPr>
                <w:lang w:val="en-GB"/>
              </w:rPr>
            </w:pPr>
            <w:r w:rsidRPr="00321500">
              <w:rPr>
                <w:lang w:val="en-GB"/>
              </w:rPr>
              <w:t>Powys Teaching Health Board</w:t>
            </w:r>
          </w:p>
        </w:tc>
        <w:tc>
          <w:tcPr>
            <w:tcW w:w="4508" w:type="dxa"/>
          </w:tcPr>
          <w:p w14:paraId="474036CA" w14:textId="5F94F12D" w:rsidR="001C7A45" w:rsidRDefault="001C7A45" w:rsidP="001C7A45">
            <w:r>
              <w:t>Bwrdd Iechyd Addysgu Powys</w:t>
            </w:r>
          </w:p>
        </w:tc>
      </w:tr>
      <w:tr w:rsidR="001C7A45" w14:paraId="61BAF98D" w14:textId="405D51DA" w:rsidTr="001C7A45">
        <w:tc>
          <w:tcPr>
            <w:tcW w:w="4508" w:type="dxa"/>
          </w:tcPr>
          <w:p w14:paraId="0BF9418A" w14:textId="1E4FB3D0" w:rsidR="001C7A45" w:rsidRPr="00321500" w:rsidRDefault="001C7A45" w:rsidP="001C7A45">
            <w:pPr>
              <w:rPr>
                <w:lang w:val="en-GB"/>
              </w:rPr>
            </w:pPr>
            <w:r w:rsidRPr="00321500">
              <w:rPr>
                <w:lang w:val="en-GB"/>
              </w:rPr>
              <w:t>Public Health Wales</w:t>
            </w:r>
          </w:p>
        </w:tc>
        <w:tc>
          <w:tcPr>
            <w:tcW w:w="4508" w:type="dxa"/>
          </w:tcPr>
          <w:p w14:paraId="5719EF43" w14:textId="6FF52A47" w:rsidR="001C7A45" w:rsidRDefault="001C7A45" w:rsidP="001C7A45">
            <w:r>
              <w:t>Iechyd Cyhoeddus Cymru</w:t>
            </w:r>
          </w:p>
        </w:tc>
      </w:tr>
      <w:tr w:rsidR="001C7A45" w14:paraId="37B45C2B" w14:textId="3E296646" w:rsidTr="001C7A45">
        <w:tc>
          <w:tcPr>
            <w:tcW w:w="4508" w:type="dxa"/>
          </w:tcPr>
          <w:p w14:paraId="08CB164F" w14:textId="72B1F4B9" w:rsidR="001C7A45" w:rsidRPr="00321500" w:rsidRDefault="001C7A45" w:rsidP="001C7A45">
            <w:pPr>
              <w:rPr>
                <w:lang w:val="en-GB"/>
              </w:rPr>
            </w:pPr>
            <w:r w:rsidRPr="00321500">
              <w:rPr>
                <w:lang w:val="en-GB"/>
              </w:rPr>
              <w:t>Velindre University NHS Trust</w:t>
            </w:r>
          </w:p>
        </w:tc>
        <w:tc>
          <w:tcPr>
            <w:tcW w:w="4508" w:type="dxa"/>
          </w:tcPr>
          <w:p w14:paraId="55456664" w14:textId="2B63EB51" w:rsidR="001C7A45" w:rsidRDefault="001C7A45" w:rsidP="001C7A45">
            <w:r>
              <w:t>Ymddiriedolaeth GIG Prifysgol Felindre</w:t>
            </w:r>
          </w:p>
        </w:tc>
      </w:tr>
      <w:tr w:rsidR="001C7A45" w14:paraId="042FC822" w14:textId="1CFDD0FE" w:rsidTr="001C7A45">
        <w:tc>
          <w:tcPr>
            <w:tcW w:w="4508" w:type="dxa"/>
          </w:tcPr>
          <w:p w14:paraId="46905570" w14:textId="300645F5" w:rsidR="001C7A45" w:rsidRPr="00321500" w:rsidRDefault="001C7A45" w:rsidP="001C7A45">
            <w:pPr>
              <w:rPr>
                <w:lang w:val="en-GB"/>
              </w:rPr>
            </w:pPr>
            <w:r w:rsidRPr="00321500">
              <w:rPr>
                <w:lang w:val="en-GB"/>
              </w:rPr>
              <w:t>Welsh Ambulance Service NHS Trust (WAST)</w:t>
            </w:r>
          </w:p>
        </w:tc>
        <w:tc>
          <w:tcPr>
            <w:tcW w:w="4508" w:type="dxa"/>
          </w:tcPr>
          <w:p w14:paraId="50475D90" w14:textId="33475047" w:rsidR="001C7A45" w:rsidRDefault="001C7A45" w:rsidP="001C7A45">
            <w:r>
              <w:t>Ymddiriedolaeth GIG Gwasanaethau Ambiwlans Cymru</w:t>
            </w:r>
          </w:p>
        </w:tc>
      </w:tr>
      <w:tr w:rsidR="001C7A45" w14:paraId="03E39CC7" w14:textId="584CE8E9" w:rsidTr="001C7A45">
        <w:tc>
          <w:tcPr>
            <w:tcW w:w="4508" w:type="dxa"/>
          </w:tcPr>
          <w:p w14:paraId="33BEAE91" w14:textId="7BB69F71" w:rsidR="001C7A45" w:rsidRPr="00321500" w:rsidRDefault="001C7A45" w:rsidP="001C7A45">
            <w:pPr>
              <w:rPr>
                <w:lang w:val="en-GB"/>
              </w:rPr>
            </w:pPr>
            <w:r w:rsidRPr="00321500">
              <w:rPr>
                <w:lang w:val="en-GB"/>
              </w:rPr>
              <w:t>is committed to ensuring that all individuals are treated fairly and with dignity and respect in their working environment. It is also committed to ensuring the health, safety and wellbeing of the workforce.</w:t>
            </w:r>
          </w:p>
        </w:tc>
        <w:tc>
          <w:tcPr>
            <w:tcW w:w="4508" w:type="dxa"/>
          </w:tcPr>
          <w:p w14:paraId="199023CA" w14:textId="51DF8311" w:rsidR="001C7A45" w:rsidRDefault="001C7A45" w:rsidP="001C7A45">
            <w:r>
              <w:t>yn ymrwymedig i sicrhau y caiff pob unigolyn ei drin yn deg ac ag urddas a pharch yn ei amgylchedd gwaith. Mae hefyd yn ymrwymedig i sicrhau iechyd, diogelwch a lles y gweithlu.</w:t>
            </w:r>
          </w:p>
        </w:tc>
      </w:tr>
      <w:tr w:rsidR="001C7A45" w14:paraId="036D953F" w14:textId="7BA7C914" w:rsidTr="001C7A45">
        <w:tc>
          <w:tcPr>
            <w:tcW w:w="4508" w:type="dxa"/>
          </w:tcPr>
          <w:p w14:paraId="4D54B2F1" w14:textId="280FB148" w:rsidR="001C7A45" w:rsidRPr="00321500" w:rsidRDefault="001C7A45" w:rsidP="001C7A45">
            <w:pPr>
              <w:rPr>
                <w:lang w:val="en-GB"/>
              </w:rPr>
            </w:pPr>
            <w:r w:rsidRPr="00321500">
              <w:rPr>
                <w:lang w:val="en-GB"/>
              </w:rPr>
              <w:t>This policy is supported by a set of guidance sections and needs to be read in conjunction with these.</w:t>
            </w:r>
          </w:p>
        </w:tc>
        <w:tc>
          <w:tcPr>
            <w:tcW w:w="4508" w:type="dxa"/>
          </w:tcPr>
          <w:p w14:paraId="6EDA07C3" w14:textId="06B403C3" w:rsidR="001C7A45" w:rsidRDefault="001C7A45" w:rsidP="001C7A45">
            <w:r>
              <w:t>Ategir y polisi hwn gan gyfres o adrannau canllawiau ac mae angen ei ddarllen ar y cyd â’r rhain.</w:t>
            </w:r>
          </w:p>
        </w:tc>
      </w:tr>
      <w:tr w:rsidR="001C7A45" w14:paraId="26CEA7EE" w14:textId="223C24A1" w:rsidTr="001C7A45">
        <w:tc>
          <w:tcPr>
            <w:tcW w:w="4508" w:type="dxa"/>
          </w:tcPr>
          <w:p w14:paraId="04D88776" w14:textId="7D10DB1D" w:rsidR="001C7A45" w:rsidRPr="00321500" w:rsidRDefault="001C7A45" w:rsidP="001C7A45">
            <w:pPr>
              <w:rPr>
                <w:lang w:val="en-GB"/>
              </w:rPr>
            </w:pPr>
            <w:r w:rsidRPr="00321500">
              <w:rPr>
                <w:b/>
                <w:bCs/>
                <w:lang w:val="en-GB"/>
              </w:rPr>
              <w:t>3. Definitions and background</w:t>
            </w:r>
          </w:p>
        </w:tc>
        <w:tc>
          <w:tcPr>
            <w:tcW w:w="4508" w:type="dxa"/>
          </w:tcPr>
          <w:p w14:paraId="7855FB24" w14:textId="4301087C" w:rsidR="001C7A45" w:rsidRDefault="001C7A45" w:rsidP="001C7A45">
            <w:r>
              <w:rPr>
                <w:b/>
              </w:rPr>
              <w:t>3. Diffiniadau a chefndir</w:t>
            </w:r>
          </w:p>
        </w:tc>
      </w:tr>
      <w:tr w:rsidR="001C7A45" w14:paraId="61E8A902" w14:textId="5DFEAF13" w:rsidTr="001C7A45">
        <w:tc>
          <w:tcPr>
            <w:tcW w:w="4508" w:type="dxa"/>
          </w:tcPr>
          <w:p w14:paraId="3EE54D9E" w14:textId="0AB2DE13" w:rsidR="001C7A45" w:rsidRPr="00321500" w:rsidRDefault="001C7A45" w:rsidP="001C7A45">
            <w:pPr>
              <w:rPr>
                <w:lang w:val="en-GB"/>
              </w:rPr>
            </w:pPr>
            <w:r w:rsidRPr="00321500">
              <w:rPr>
                <w:lang w:val="en-GB"/>
              </w:rPr>
              <w:t xml:space="preserve">The menopause is part of the natural ageing process for women, although it can be brought on </w:t>
            </w:r>
            <w:proofErr w:type="gramStart"/>
            <w:r w:rsidRPr="00321500">
              <w:rPr>
                <w:lang w:val="en-GB"/>
              </w:rPr>
              <w:t>as a result of</w:t>
            </w:r>
            <w:proofErr w:type="gramEnd"/>
            <w:r w:rsidRPr="00321500">
              <w:rPr>
                <w:lang w:val="en-GB"/>
              </w:rPr>
              <w:t xml:space="preserve"> other medical conditions or certain surgical interventions. It refers to the point in time when menstruation has ceased for twelve consecutive months. After a woman has not had a period for a year, this </w:t>
            </w:r>
            <w:proofErr w:type="gramStart"/>
            <w:r w:rsidRPr="00321500">
              <w:rPr>
                <w:lang w:val="en-GB"/>
              </w:rPr>
              <w:t>is considered to be</w:t>
            </w:r>
            <w:proofErr w:type="gramEnd"/>
            <w:r w:rsidRPr="00321500">
              <w:rPr>
                <w:lang w:val="en-GB"/>
              </w:rPr>
              <w:t xml:space="preserve"> ‘post-menopausal’.</w:t>
            </w:r>
          </w:p>
        </w:tc>
        <w:tc>
          <w:tcPr>
            <w:tcW w:w="4508" w:type="dxa"/>
          </w:tcPr>
          <w:p w14:paraId="0E8F4299" w14:textId="19AF632D" w:rsidR="001C7A45" w:rsidRDefault="001C7A45" w:rsidP="001C7A45">
            <w:r>
              <w:t>Mae’r menopos yn rhan o’r broses heneiddio naturiol i fenywod, er y gall gael ei achosi gan gyflyrau meddygol eraill neu rai ymyriadau llawfeddygol. Mae’n cyfeirio at yr adeg pan na fydd menyw wedi cael mislif am 12 mis yn olynol. Pan na fydd menyw wedi cael mislif am flwyddyn, ystyrir ei bod yn y cyfnod ‘ar ôl y menopos’.</w:t>
            </w:r>
          </w:p>
        </w:tc>
      </w:tr>
      <w:tr w:rsidR="001C7A45" w14:paraId="6665434E" w14:textId="668ADFCB" w:rsidTr="001C7A45">
        <w:tc>
          <w:tcPr>
            <w:tcW w:w="4508" w:type="dxa"/>
          </w:tcPr>
          <w:p w14:paraId="336DC8B4" w14:textId="0AFE402B" w:rsidR="001C7A45" w:rsidRPr="00321500" w:rsidRDefault="001C7A45" w:rsidP="001C7A45">
            <w:pPr>
              <w:rPr>
                <w:lang w:val="en-GB"/>
              </w:rPr>
            </w:pPr>
            <w:r w:rsidRPr="00321500">
              <w:rPr>
                <w:lang w:val="en-GB"/>
              </w:rPr>
              <w:t>This organisation recognises that a large and increasing proportion of its workers will be working through and well beyond the menopause. In the UK it is estimated that around 1 in 3 women are either currently going through or have reached the menopause. The menopause affects all women, and it can often indirectly affect their partners, families and colleagues as well.</w:t>
            </w:r>
          </w:p>
        </w:tc>
        <w:tc>
          <w:tcPr>
            <w:tcW w:w="4508" w:type="dxa"/>
          </w:tcPr>
          <w:p w14:paraId="78B85B50" w14:textId="787C7EED" w:rsidR="001C7A45" w:rsidRDefault="001C7A45" w:rsidP="001C7A45">
            <w:r>
              <w:t>Mae’r sefydliad hwn yn cydnabod y bydd cyfran fawr a chynyddol o’i weithwyr yn gweithio drwy’r menopos ac ymhell y tu hwnt iddo. Yn y DU, amcangyfrifir bod tua un o bob tair menyw naill ai’n mynd drwy’r menopos ar hyn o bryd neu wedi cyrraedd y menopos. Bydd y menopos yn effeithio ar bob menyw ac, yn aml, gall gael effaith anuniongyrchol ar bartneriaid, teuluoedd a chydweithwyr hefyd.</w:t>
            </w:r>
          </w:p>
        </w:tc>
      </w:tr>
      <w:tr w:rsidR="001C7A45" w14:paraId="4CD7442A" w14:textId="3EA42939" w:rsidTr="001C7A45">
        <w:tc>
          <w:tcPr>
            <w:tcW w:w="4508" w:type="dxa"/>
          </w:tcPr>
          <w:p w14:paraId="3F6404FA" w14:textId="56F06D1D" w:rsidR="001C7A45" w:rsidRPr="00321500" w:rsidRDefault="001C7A45" w:rsidP="001C7A45">
            <w:pPr>
              <w:rPr>
                <w:lang w:val="en-GB"/>
              </w:rPr>
            </w:pPr>
            <w:r w:rsidRPr="00321500">
              <w:rPr>
                <w:lang w:val="en-GB"/>
              </w:rPr>
              <w:t xml:space="preserve">The </w:t>
            </w:r>
            <w:proofErr w:type="gramStart"/>
            <w:r w:rsidRPr="00321500">
              <w:rPr>
                <w:lang w:val="en-GB"/>
              </w:rPr>
              <w:t>peri-menopause</w:t>
            </w:r>
            <w:proofErr w:type="gramEnd"/>
            <w:r w:rsidRPr="00321500">
              <w:rPr>
                <w:lang w:val="en-GB"/>
              </w:rPr>
              <w:t xml:space="preserve"> is the period of hormonal change leading up to the menopause and can often last four to five years although for some women it may continue for many more years or for others may last just a few months. It varies greatly in different individuals. During the time of the peri-menopause individuals may begin to experience symptoms due to changes in their hormone levels. These symptoms may vary in degree between different individuals. Due to the fact that they may be still having regular periods at the onset of the symptoms, many individuals do not always realise that they are experiencing the </w:t>
            </w:r>
            <w:proofErr w:type="gramStart"/>
            <w:r w:rsidRPr="00321500">
              <w:rPr>
                <w:lang w:val="en-GB"/>
              </w:rPr>
              <w:t>peri-menopause</w:t>
            </w:r>
            <w:proofErr w:type="gramEnd"/>
            <w:r w:rsidRPr="00321500">
              <w:rPr>
                <w:lang w:val="en-GB"/>
              </w:rPr>
              <w:t xml:space="preserve"> and may not understand what is causing their symptoms; and can be a barrier to accessing support.</w:t>
            </w:r>
          </w:p>
        </w:tc>
        <w:tc>
          <w:tcPr>
            <w:tcW w:w="4508" w:type="dxa"/>
          </w:tcPr>
          <w:p w14:paraId="3ACE3D8F" w14:textId="5B1E322C" w:rsidR="001C7A45" w:rsidRDefault="001C7A45" w:rsidP="001C7A45">
            <w:r>
              <w:t xml:space="preserve">Y </w:t>
            </w:r>
            <w:proofErr w:type="spellStart"/>
            <w:r>
              <w:t>perimenopos</w:t>
            </w:r>
            <w:proofErr w:type="spellEnd"/>
            <w:r>
              <w:t xml:space="preserve"> yw’r cyfnod o newid hormonaidd sy’n arwain at y menopos ac, yn aml, gall bara rhwng pedair a phum mlynedd. Fodd bynnag, i rai menywod gall bara am lawer mwy o flynyddoedd neu, i eraill, mae'n bosibl mai dim ond ychydig fisoedd y bydd yn para. Bydd yn amrywio’n fawr i wahanol unigolion. Yn ystod cyfnod y </w:t>
            </w:r>
            <w:proofErr w:type="spellStart"/>
            <w:r>
              <w:t>perimenopos</w:t>
            </w:r>
            <w:proofErr w:type="spellEnd"/>
            <w:r>
              <w:t xml:space="preserve">, mae’n bosibl y bydd unigolion yn dechrau profi symptomau oherwydd newidiadau yn lefelau eu hormonau. Gall cryfder y symptomau hyn amrywio rhwng gwahanol unigolion. Gan y byddant yn dal i gael mislifoedd rheolaidd ar ddechrau’r symptomau o bosibl, ni fydd llawer o unigolion bob amser yn sylweddoli eu bod yn profi’r </w:t>
            </w:r>
            <w:proofErr w:type="spellStart"/>
            <w:r>
              <w:t>perimenopos</w:t>
            </w:r>
            <w:proofErr w:type="spellEnd"/>
            <w:r>
              <w:t xml:space="preserve"> ac efallai na fyddant yn deall beth sy’n achosi eu symptomau; a gall hynny eu rhwystro rhag cael cymorth.</w:t>
            </w:r>
          </w:p>
        </w:tc>
      </w:tr>
      <w:tr w:rsidR="001C7A45" w14:paraId="4E8B9FD6" w14:textId="445BEAE4" w:rsidTr="001C7A45">
        <w:tc>
          <w:tcPr>
            <w:tcW w:w="4508" w:type="dxa"/>
          </w:tcPr>
          <w:p w14:paraId="7D87C690" w14:textId="6096D3EA" w:rsidR="001C7A45" w:rsidRPr="00321500" w:rsidRDefault="001C7A45" w:rsidP="001C7A45">
            <w:pPr>
              <w:rPr>
                <w:lang w:val="en-GB"/>
              </w:rPr>
            </w:pPr>
            <w:r w:rsidRPr="00321500">
              <w:rPr>
                <w:lang w:val="en-GB"/>
              </w:rPr>
              <w:t>The menopause usually occurs between the ages of 45 and 55. In the UK, the average age is 51, but it can happen much earlier. Many women experience the menopause before 45 (early menopause) and a significant number of women experience the menopause before the age of 40 (premature menopause). Some women experience a medical/surgical menopause which can occur suddenly when the ovaries are damaged or removed by specific treatments such as chemotherapy, radiotherapy or surgery.</w:t>
            </w:r>
          </w:p>
        </w:tc>
        <w:tc>
          <w:tcPr>
            <w:tcW w:w="4508" w:type="dxa"/>
          </w:tcPr>
          <w:p w14:paraId="154F12F5" w14:textId="3077A75D" w:rsidR="001C7A45" w:rsidRDefault="001C7A45" w:rsidP="001C7A45">
            <w:r>
              <w:t>Bydd y menopos yn digwydd rhwng 45 a 55 oed fel arfer. Yn y DU, yr oedran cyfartalog yw 51, ond gall ddigwydd yn llawer cynharach. Bydd llawer o fenywod yn mynd drwy’r menopos cyn cyrraedd 45 oed (menopos cynnar) a bydd nifer sylweddol o fenywod yn mynd drwy’r menopos cyn cyrraedd 40 oed (menopos cynamserol). Bydd rhai menywod yn profi menopos meddygol/llawfeddygol sy’n gallu digwydd yn sydyn pan gaiff yr ofarïau eu niweidio neu eu tynnu o ganlyniad i driniaethau penodol fel cemotherapi, radiotherapi neu lawdriniaeth.</w:t>
            </w:r>
          </w:p>
        </w:tc>
      </w:tr>
      <w:tr w:rsidR="001C7A45" w14:paraId="4A1DF6C7" w14:textId="1DC25632" w:rsidTr="001C7A45">
        <w:tc>
          <w:tcPr>
            <w:tcW w:w="4508" w:type="dxa"/>
          </w:tcPr>
          <w:p w14:paraId="7E531615" w14:textId="154CA4CE" w:rsidR="001C7A45" w:rsidRPr="00321500" w:rsidRDefault="001C7A45" w:rsidP="001C7A45">
            <w:pPr>
              <w:rPr>
                <w:lang w:val="en-GB"/>
              </w:rPr>
            </w:pPr>
            <w:r w:rsidRPr="00321500">
              <w:rPr>
                <w:b/>
                <w:bCs/>
                <w:lang w:val="en-GB"/>
              </w:rPr>
              <w:t>PAGE 7</w:t>
            </w:r>
          </w:p>
        </w:tc>
        <w:tc>
          <w:tcPr>
            <w:tcW w:w="4508" w:type="dxa"/>
          </w:tcPr>
          <w:p w14:paraId="437185D2" w14:textId="795C6B68" w:rsidR="001C7A45" w:rsidRDefault="001C7A45" w:rsidP="001C7A45">
            <w:r>
              <w:rPr>
                <w:b/>
              </w:rPr>
              <w:t>PAGE 7</w:t>
            </w:r>
          </w:p>
        </w:tc>
      </w:tr>
      <w:tr w:rsidR="001C7A45" w14:paraId="3D67220D" w14:textId="4B0545E6" w:rsidTr="001C7A45">
        <w:tc>
          <w:tcPr>
            <w:tcW w:w="4508" w:type="dxa"/>
          </w:tcPr>
          <w:p w14:paraId="5E3CFAC8" w14:textId="385B42C9" w:rsidR="001C7A45" w:rsidRPr="00321500" w:rsidRDefault="001C7A45" w:rsidP="001C7A45">
            <w:pPr>
              <w:rPr>
                <w:lang w:val="en-GB"/>
              </w:rPr>
            </w:pPr>
            <w:r w:rsidRPr="00321500">
              <w:rPr>
                <w:lang w:val="en-GB"/>
              </w:rPr>
              <w:t>People from the non-binary, transgender and intersex communities may also experience menopausal symptoms. Due to a variety of factors, the experience of the menopause may be different for those within these communities. Experiences and perceptions of the menopause may also differ in relation to disability, age, race, religion, sexual orientation or marital/civil partnership status. It is important to recognise that for many reasons; peoples’ individual experiences of the menopause may differ greatly.</w:t>
            </w:r>
          </w:p>
        </w:tc>
        <w:tc>
          <w:tcPr>
            <w:tcW w:w="4508" w:type="dxa"/>
          </w:tcPr>
          <w:p w14:paraId="245754AF" w14:textId="69915FB4" w:rsidR="001C7A45" w:rsidRDefault="001C7A45" w:rsidP="001C7A45">
            <w:r>
              <w:t xml:space="preserve">Gall pobl o’r cymunedau </w:t>
            </w:r>
            <w:proofErr w:type="spellStart"/>
            <w:r>
              <w:t>anneuaidd</w:t>
            </w:r>
            <w:proofErr w:type="spellEnd"/>
            <w:r>
              <w:t xml:space="preserve">, trawsrywiol a </w:t>
            </w:r>
            <w:proofErr w:type="spellStart"/>
            <w:r>
              <w:t>rhyngryw</w:t>
            </w:r>
            <w:proofErr w:type="spellEnd"/>
            <w:r>
              <w:t xml:space="preserve"> hefyd brofi symptomau’r menopos. Oherwydd amrywiaeth o ffactorau, gall y profiad o’r menopos fod yn wahanol i’r bobl yn y cymunedau hyn. Gall profiadau a chanfyddiadau o’r menopos hefyd amrywio mewn perthynas ag anabledd, oedran, hil, crefydd, cyfeiriadedd rhywiol neu statws priodasol/partneriaeth sifil. Mae’n bwysig cydnabod y gall profiadau unigol pobl o’r menopos amrywio’n fawr am lawer o resymau.</w:t>
            </w:r>
          </w:p>
        </w:tc>
      </w:tr>
      <w:tr w:rsidR="001C7A45" w14:paraId="643D3BA3" w14:textId="4A72BA77" w:rsidTr="001C7A45">
        <w:tc>
          <w:tcPr>
            <w:tcW w:w="4508" w:type="dxa"/>
          </w:tcPr>
          <w:p w14:paraId="5D26BFF6" w14:textId="201DEB98" w:rsidR="001C7A45" w:rsidRPr="00321500" w:rsidRDefault="001C7A45" w:rsidP="001C7A45">
            <w:pPr>
              <w:rPr>
                <w:lang w:val="en-GB"/>
              </w:rPr>
            </w:pPr>
            <w:r w:rsidRPr="00321500">
              <w:rPr>
                <w:lang w:val="en-GB"/>
              </w:rPr>
              <w:t>Some people seek medical advice and treatment for the symptoms of the perimenopause (the time leading up to menopause when a woman may experience changes, such as irregular periods or other menopausal symptoms) and menopause (defined biologically as reaching a natural end to reproductive life). A common form of treatment is known as hormone replacement therapy (HRT). Many women find these treatments helpful for alleviating symptoms, but HRT is not suitable or appropriate for all women.</w:t>
            </w:r>
          </w:p>
        </w:tc>
        <w:tc>
          <w:tcPr>
            <w:tcW w:w="4508" w:type="dxa"/>
          </w:tcPr>
          <w:p w14:paraId="2E6851B4" w14:textId="09115E07" w:rsidR="001C7A45" w:rsidRDefault="001C7A45" w:rsidP="001C7A45">
            <w:r>
              <w:t xml:space="preserve">Bydd rhai pobl yn ceisio cyngor a thriniaeth feddygol ar gyfer symptomau’r </w:t>
            </w:r>
            <w:proofErr w:type="spellStart"/>
            <w:r>
              <w:t>perimenopos</w:t>
            </w:r>
            <w:proofErr w:type="spellEnd"/>
            <w:r>
              <w:t xml:space="preserve"> (y cyfnod cyn y menopos pan fydd menyw’n profi newidiadau o bosibl, fel mislifoedd afreolaidd neu symptomau eraill y menopos) a’r menopos (sy’n cael ei ddiffinio’n fiolegol fel cyrraedd diwedd naturiol i fywyd </w:t>
            </w:r>
            <w:proofErr w:type="spellStart"/>
            <w:r>
              <w:t>atgenhedlol</w:t>
            </w:r>
            <w:proofErr w:type="spellEnd"/>
            <w:r>
              <w:t>). Un math cyffredin o driniaeth yw therapi adfer hormonau (HRT). Bydd y triniaethau hyn yn ddefnyddiol i lawer o fenywod er mwyn lliniaru symptomau, ond nid yw HRT yn addas nac yn briodol i bob menyw.</w:t>
            </w:r>
          </w:p>
        </w:tc>
      </w:tr>
      <w:tr w:rsidR="001C7A45" w14:paraId="4CCFF46F" w14:textId="07101E0B" w:rsidTr="001C7A45">
        <w:tc>
          <w:tcPr>
            <w:tcW w:w="4508" w:type="dxa"/>
          </w:tcPr>
          <w:p w14:paraId="03F87399" w14:textId="36E3E024" w:rsidR="001C7A45" w:rsidRPr="00321500" w:rsidRDefault="001C7A45" w:rsidP="001C7A45">
            <w:pPr>
              <w:rPr>
                <w:lang w:val="en-GB"/>
              </w:rPr>
            </w:pPr>
            <w:r w:rsidRPr="00321500">
              <w:rPr>
                <w:lang w:val="en-GB"/>
              </w:rPr>
              <w:t>Some people using HRT may experience side effects which may also require adjustments in the workplace.</w:t>
            </w:r>
          </w:p>
        </w:tc>
        <w:tc>
          <w:tcPr>
            <w:tcW w:w="4508" w:type="dxa"/>
          </w:tcPr>
          <w:p w14:paraId="105D502F" w14:textId="7A50D9A7" w:rsidR="001C7A45" w:rsidRDefault="001C7A45" w:rsidP="001C7A45">
            <w:r>
              <w:t>Efallai y bydd rhai pobl sy’n defnyddio HRT yn profi sgil-effeithiau a all hefyd olygu bod angen addasiadau yn y gweithle.</w:t>
            </w:r>
          </w:p>
        </w:tc>
      </w:tr>
      <w:tr w:rsidR="001C7A45" w14:paraId="317D0591" w14:textId="5DCADE2E" w:rsidTr="001C7A45">
        <w:tc>
          <w:tcPr>
            <w:tcW w:w="4508" w:type="dxa"/>
          </w:tcPr>
          <w:p w14:paraId="4BAB6CC7" w14:textId="5F1A8836" w:rsidR="001C7A45" w:rsidRPr="00321500" w:rsidRDefault="001C7A45" w:rsidP="001C7A45">
            <w:pPr>
              <w:rPr>
                <w:lang w:val="en-GB"/>
              </w:rPr>
            </w:pPr>
            <w:r w:rsidRPr="00321500">
              <w:rPr>
                <w:b/>
                <w:bCs/>
                <w:lang w:val="en-GB"/>
              </w:rPr>
              <w:t>4. Legislative setting</w:t>
            </w:r>
          </w:p>
        </w:tc>
        <w:tc>
          <w:tcPr>
            <w:tcW w:w="4508" w:type="dxa"/>
          </w:tcPr>
          <w:p w14:paraId="4ABA6AC5" w14:textId="0ABAD4D5" w:rsidR="001C7A45" w:rsidRDefault="001C7A45" w:rsidP="001C7A45">
            <w:r>
              <w:rPr>
                <w:b/>
              </w:rPr>
              <w:t>4. Cyd-destun deddfwriaethol</w:t>
            </w:r>
          </w:p>
        </w:tc>
      </w:tr>
      <w:tr w:rsidR="001C7A45" w14:paraId="41968851" w14:textId="78545B2E" w:rsidTr="001C7A45">
        <w:tc>
          <w:tcPr>
            <w:tcW w:w="4508" w:type="dxa"/>
          </w:tcPr>
          <w:p w14:paraId="5C0CFB28" w14:textId="17E8763B" w:rsidR="001C7A45" w:rsidRPr="00321500" w:rsidRDefault="001C7A45" w:rsidP="001C7A45">
            <w:pPr>
              <w:rPr>
                <w:lang w:val="en-GB"/>
              </w:rPr>
            </w:pPr>
            <w:r w:rsidRPr="00321500">
              <w:rPr>
                <w:lang w:val="en-GB"/>
              </w:rPr>
              <w:t>The Health and Safety at Work Act (1974) requires employers to ensure the health, safety and welfare of all workers. Under the Act, employers are required to do risk assessments under the Management Regulations which should include specific risks to menopausal women if they are employed.</w:t>
            </w:r>
          </w:p>
        </w:tc>
        <w:tc>
          <w:tcPr>
            <w:tcW w:w="4508" w:type="dxa"/>
          </w:tcPr>
          <w:p w14:paraId="573AF470" w14:textId="3C8397EA" w:rsidR="001C7A45" w:rsidRDefault="001C7A45" w:rsidP="001C7A45">
            <w:r>
              <w:t>Mae’r Ddeddf Iechyd a Diogelwch yn y Gwaith (1974) yn ei gwneud yn ofynnol i gyflogwyr sicrhau iechyd, diogelwch a lles pob gweithiwr. O dan y Ddeddf, mae’n ofynnol i gyflogwyr gynnal asesiadau risg o dan y Rheoliadau Rheoli a ddylai gynnwys risgiau penodol i fenywod sy'n mynd drwy’r menopos os oes rhai'n cael eu cyflogi.</w:t>
            </w:r>
          </w:p>
        </w:tc>
      </w:tr>
      <w:tr w:rsidR="001C7A45" w14:paraId="73369448" w14:textId="0E63D460" w:rsidTr="001C7A45">
        <w:tc>
          <w:tcPr>
            <w:tcW w:w="4508" w:type="dxa"/>
          </w:tcPr>
          <w:p w14:paraId="0092AD96" w14:textId="4C0C7D84" w:rsidR="001C7A45" w:rsidRPr="00321500" w:rsidRDefault="001C7A45" w:rsidP="001C7A45">
            <w:pPr>
              <w:rPr>
                <w:lang w:val="en-GB"/>
              </w:rPr>
            </w:pPr>
            <w:r w:rsidRPr="00321500">
              <w:rPr>
                <w:lang w:val="en-GB"/>
              </w:rPr>
              <w:t>The Equality Act (2010) prohibits discrimination against people on the grounds of certain ‘protected characteristics’ including sex, age and disability. It is also important to note that conditions linked to the menopause may meet the definition of an ‘impairment’ under the Equality Act and require reasonable adjustments.</w:t>
            </w:r>
          </w:p>
        </w:tc>
        <w:tc>
          <w:tcPr>
            <w:tcW w:w="4508" w:type="dxa"/>
          </w:tcPr>
          <w:p w14:paraId="26D71ABA" w14:textId="1F67D01D" w:rsidR="001C7A45" w:rsidRDefault="001C7A45" w:rsidP="001C7A45">
            <w:r>
              <w:t>Mae’r Ddeddf Cydraddoldeb (2010) yn gwahardd gwahaniaethu yn erbyn pobl ar sail ‘nodweddion gwarchodedig’ penodol, gan gynnwys rhyw, oedran ac anabledd. Mae hefyd yn bwysig nodi y gall amodau sy’n gysylltiedig â’r menopos gyd-fynd â’r diffiniad o ‘amhariad’ o dan y Ddeddf Cydraddoldeb gan olygu bod angen addasiadau rhesymol.</w:t>
            </w:r>
          </w:p>
        </w:tc>
      </w:tr>
      <w:tr w:rsidR="001C7A45" w14:paraId="76361D23" w14:textId="25A2A060" w:rsidTr="001C7A45">
        <w:tc>
          <w:tcPr>
            <w:tcW w:w="4508" w:type="dxa"/>
          </w:tcPr>
          <w:p w14:paraId="3F0FEFB8" w14:textId="163800C1" w:rsidR="001C7A45" w:rsidRPr="00321500" w:rsidRDefault="001C7A45" w:rsidP="001C7A45">
            <w:pPr>
              <w:rPr>
                <w:lang w:val="en-GB"/>
              </w:rPr>
            </w:pPr>
            <w:r w:rsidRPr="00321500">
              <w:rPr>
                <w:lang w:val="en-GB"/>
              </w:rPr>
              <w:t>The Public Sector Equality Duty (Wales) was created by the Equality Act. The duty places a legal obligation on this organisation to consider how it can positively contribute to a fairer society through paying due regard to eliminating unlawful discrimination, advancing equality of opportunity and fostering good relations between people who share a ‘protected characteristic’ and those who do not. This includes:</w:t>
            </w:r>
          </w:p>
        </w:tc>
        <w:tc>
          <w:tcPr>
            <w:tcW w:w="4508" w:type="dxa"/>
          </w:tcPr>
          <w:p w14:paraId="6AEF3D04" w14:textId="6CA7B5C9" w:rsidR="001C7A45" w:rsidRDefault="001C7A45" w:rsidP="001C7A45">
            <w:r>
              <w:t>Cafodd Dyletswydd Cydraddoldeb y Sector Cyhoeddus (Cymru) ei chreu gan y Ddeddf Cydraddoldeb. Mae’r ddyletswydd yn gosod rhwymedigaeth gyfreithiol ar y sefydliad hwn i ystyried sut y gall wneud cyfraniad cadarnhaol at sicrhau cymdeithas decach drwy roi sylw dyledus i ddileu gwahaniaethu anghyfreithlon, hyrwyddo cyfle cyfartal a meithrin cydberthnasau da rhwng pobl sy'n rhannu nodwedd warchodedig a’r rhai nad ydynt yn rhannu nodwedd warchodedig. Mae hyn yn cynnwys:</w:t>
            </w:r>
          </w:p>
        </w:tc>
      </w:tr>
      <w:tr w:rsidR="001C7A45" w14:paraId="655EB046" w14:textId="79085D59" w:rsidTr="001C7A45">
        <w:tc>
          <w:tcPr>
            <w:tcW w:w="4508" w:type="dxa"/>
          </w:tcPr>
          <w:p w14:paraId="3080753F" w14:textId="7D81B0BF" w:rsidR="001C7A45" w:rsidRPr="00321500" w:rsidRDefault="001C7A45" w:rsidP="001C7A45">
            <w:pPr>
              <w:rPr>
                <w:lang w:val="en-GB"/>
              </w:rPr>
            </w:pPr>
            <w:r w:rsidRPr="00321500">
              <w:rPr>
                <w:lang w:val="en-GB"/>
              </w:rPr>
              <w:t>Removing or minimising disadvantages suffered by people due to their protected characteristics;</w:t>
            </w:r>
          </w:p>
        </w:tc>
        <w:tc>
          <w:tcPr>
            <w:tcW w:w="4508" w:type="dxa"/>
          </w:tcPr>
          <w:p w14:paraId="50F20DC7" w14:textId="78F5C445" w:rsidR="001C7A45" w:rsidRDefault="001C7A45" w:rsidP="001C7A45">
            <w:r>
              <w:t>Dileu neu leihau’r anfanteision y bydd pobl yn eu dioddef oherwydd eu nodweddion gwarchodedig;</w:t>
            </w:r>
          </w:p>
        </w:tc>
      </w:tr>
      <w:tr w:rsidR="001C7A45" w14:paraId="2E0E1A09" w14:textId="4C5C7527" w:rsidTr="001C7A45">
        <w:tc>
          <w:tcPr>
            <w:tcW w:w="4508" w:type="dxa"/>
          </w:tcPr>
          <w:p w14:paraId="251CD9C2" w14:textId="736677E9" w:rsidR="001C7A45" w:rsidRPr="00321500" w:rsidRDefault="001C7A45" w:rsidP="001C7A45">
            <w:pPr>
              <w:rPr>
                <w:lang w:val="en-GB"/>
              </w:rPr>
            </w:pPr>
            <w:r w:rsidRPr="00321500">
              <w:rPr>
                <w:lang w:val="en-GB"/>
              </w:rPr>
              <w:t>Taking steps to meet the needs of people from protected groups where these are different from the needs of other people.</w:t>
            </w:r>
          </w:p>
        </w:tc>
        <w:tc>
          <w:tcPr>
            <w:tcW w:w="4508" w:type="dxa"/>
          </w:tcPr>
          <w:p w14:paraId="12072A3E" w14:textId="07778CC5" w:rsidR="001C7A45" w:rsidRDefault="001C7A45" w:rsidP="001C7A45">
            <w:r>
              <w:t>Cymryd camau i ddiwallu anghenion pobl o grwpiau gwarchodedig pan fo’u hanghenion yn wahanol i anghenion pobl eraill.</w:t>
            </w:r>
          </w:p>
        </w:tc>
      </w:tr>
      <w:tr w:rsidR="001C7A45" w14:paraId="5CD6C2CE" w14:textId="70F022EA" w:rsidTr="001C7A45">
        <w:tc>
          <w:tcPr>
            <w:tcW w:w="4508" w:type="dxa"/>
          </w:tcPr>
          <w:p w14:paraId="0D480066" w14:textId="1F1EEFEE" w:rsidR="001C7A45" w:rsidRPr="00321500" w:rsidRDefault="001C7A45" w:rsidP="001C7A45">
            <w:pPr>
              <w:rPr>
                <w:lang w:val="en-GB"/>
              </w:rPr>
            </w:pPr>
            <w:r w:rsidRPr="00321500">
              <w:rPr>
                <w:b/>
                <w:bCs/>
                <w:lang w:val="en-GB"/>
              </w:rPr>
              <w:t>5. Key principles</w:t>
            </w:r>
          </w:p>
        </w:tc>
        <w:tc>
          <w:tcPr>
            <w:tcW w:w="4508" w:type="dxa"/>
          </w:tcPr>
          <w:p w14:paraId="47785329" w14:textId="1060253B" w:rsidR="001C7A45" w:rsidRDefault="001C7A45" w:rsidP="001C7A45">
            <w:r>
              <w:rPr>
                <w:b/>
              </w:rPr>
              <w:t>5. Egwyddorion allweddol</w:t>
            </w:r>
          </w:p>
        </w:tc>
      </w:tr>
      <w:tr w:rsidR="003F2A6C" w14:paraId="0F3E5C66" w14:textId="77777777" w:rsidTr="001C7A45">
        <w:tc>
          <w:tcPr>
            <w:tcW w:w="4508" w:type="dxa"/>
          </w:tcPr>
          <w:p w14:paraId="569A6CFB" w14:textId="77777777" w:rsidR="003F2A6C" w:rsidRPr="00321500" w:rsidRDefault="003F2A6C" w:rsidP="001C7A45">
            <w:pPr>
              <w:rPr>
                <w:b/>
                <w:bCs/>
                <w:lang w:val="en-GB"/>
              </w:rPr>
            </w:pPr>
          </w:p>
        </w:tc>
        <w:tc>
          <w:tcPr>
            <w:tcW w:w="4508" w:type="dxa"/>
          </w:tcPr>
          <w:p w14:paraId="7D53B471" w14:textId="7EA7467F" w:rsidR="003F2A6C" w:rsidRPr="003F2A6C" w:rsidRDefault="003F2A6C" w:rsidP="001C7A45">
            <w:pPr>
              <w:rPr>
                <w:bCs/>
              </w:rPr>
            </w:pPr>
            <w:r w:rsidRPr="003F2A6C">
              <w:rPr>
                <w:bCs/>
              </w:rPr>
              <w:t>Nod</w:t>
            </w:r>
          </w:p>
        </w:tc>
      </w:tr>
      <w:tr w:rsidR="001C7A45" w14:paraId="782B8640" w14:textId="6876A5E0" w:rsidTr="001C7A45">
        <w:tc>
          <w:tcPr>
            <w:tcW w:w="4508" w:type="dxa"/>
          </w:tcPr>
          <w:p w14:paraId="349684F8" w14:textId="443E2B77" w:rsidR="001C7A45" w:rsidRPr="00321500" w:rsidRDefault="001C7A45" w:rsidP="001C7A45">
            <w:pPr>
              <w:rPr>
                <w:lang w:val="en-GB"/>
              </w:rPr>
            </w:pPr>
            <w:r w:rsidRPr="00321500">
              <w:rPr>
                <w:lang w:val="en-GB"/>
              </w:rPr>
              <w:t>Abertawe Bro Morgannwg University Health Board</w:t>
            </w:r>
          </w:p>
        </w:tc>
        <w:tc>
          <w:tcPr>
            <w:tcW w:w="4508" w:type="dxa"/>
          </w:tcPr>
          <w:p w14:paraId="2AC6814E" w14:textId="5380FCBC" w:rsidR="001C7A45" w:rsidRDefault="001C7A45" w:rsidP="001C7A45">
            <w:r>
              <w:t>Bwrdd Iechyd Prifysgol Abertawe Bro Morgannwg</w:t>
            </w:r>
          </w:p>
        </w:tc>
      </w:tr>
      <w:tr w:rsidR="001C7A45" w14:paraId="0013FF91" w14:textId="19FC150C" w:rsidTr="001C7A45">
        <w:tc>
          <w:tcPr>
            <w:tcW w:w="4508" w:type="dxa"/>
          </w:tcPr>
          <w:p w14:paraId="1303EFA4" w14:textId="201658F0" w:rsidR="001C7A45" w:rsidRPr="00321500" w:rsidRDefault="001C7A45" w:rsidP="001C7A45">
            <w:pPr>
              <w:rPr>
                <w:lang w:val="en-GB"/>
              </w:rPr>
            </w:pPr>
            <w:r w:rsidRPr="00321500">
              <w:rPr>
                <w:lang w:val="en-GB"/>
              </w:rPr>
              <w:t>Aneurin Bevan University Health Board</w:t>
            </w:r>
          </w:p>
        </w:tc>
        <w:tc>
          <w:tcPr>
            <w:tcW w:w="4508" w:type="dxa"/>
          </w:tcPr>
          <w:p w14:paraId="76C02853" w14:textId="166C89E6" w:rsidR="001C7A45" w:rsidRDefault="001C7A45" w:rsidP="001C7A45">
            <w:r>
              <w:t>Bwrdd Iechyd Prifysgol Aneurin Bevan</w:t>
            </w:r>
          </w:p>
        </w:tc>
      </w:tr>
      <w:tr w:rsidR="001C7A45" w14:paraId="203CCAE2" w14:textId="23CC23CD" w:rsidTr="001C7A45">
        <w:tc>
          <w:tcPr>
            <w:tcW w:w="4508" w:type="dxa"/>
          </w:tcPr>
          <w:p w14:paraId="5E3FA0E5" w14:textId="145EB2ED" w:rsidR="001C7A45" w:rsidRPr="00321500" w:rsidRDefault="001C7A45" w:rsidP="001C7A45">
            <w:pPr>
              <w:rPr>
                <w:lang w:val="en-GB"/>
              </w:rPr>
            </w:pPr>
            <w:r w:rsidRPr="00321500">
              <w:rPr>
                <w:lang w:val="en-GB"/>
              </w:rPr>
              <w:t>Betsi Cadwaladr University Health Board</w:t>
            </w:r>
          </w:p>
        </w:tc>
        <w:tc>
          <w:tcPr>
            <w:tcW w:w="4508" w:type="dxa"/>
          </w:tcPr>
          <w:p w14:paraId="69862C16" w14:textId="5CF2E89C" w:rsidR="001C7A45" w:rsidRDefault="001C7A45" w:rsidP="001C7A45">
            <w:r>
              <w:t>Bwrdd Iechyd Prifysgol Betsi Cadwaladr</w:t>
            </w:r>
          </w:p>
        </w:tc>
      </w:tr>
      <w:tr w:rsidR="001C7A45" w14:paraId="552C59A4" w14:textId="75C0FB15" w:rsidTr="001C7A45">
        <w:tc>
          <w:tcPr>
            <w:tcW w:w="4508" w:type="dxa"/>
          </w:tcPr>
          <w:p w14:paraId="74226779" w14:textId="1002E95F" w:rsidR="001C7A45" w:rsidRPr="00321500" w:rsidRDefault="001C7A45" w:rsidP="001C7A45">
            <w:pPr>
              <w:rPr>
                <w:lang w:val="en-GB"/>
              </w:rPr>
            </w:pPr>
            <w:r w:rsidRPr="00321500">
              <w:rPr>
                <w:lang w:val="en-GB"/>
              </w:rPr>
              <w:t>Cardiff &amp; Vale University Health Board</w:t>
            </w:r>
          </w:p>
        </w:tc>
        <w:tc>
          <w:tcPr>
            <w:tcW w:w="4508" w:type="dxa"/>
          </w:tcPr>
          <w:p w14:paraId="076D3F1B" w14:textId="6DD2A161" w:rsidR="001C7A45" w:rsidRDefault="001C7A45" w:rsidP="001C7A45">
            <w:r>
              <w:t>Bwrdd Iechyd Prifysgol Caerdydd a'r Fro</w:t>
            </w:r>
          </w:p>
        </w:tc>
      </w:tr>
      <w:tr w:rsidR="001C7A45" w14:paraId="1B2FD65C" w14:textId="7EF8DAD8" w:rsidTr="001C7A45">
        <w:tc>
          <w:tcPr>
            <w:tcW w:w="4508" w:type="dxa"/>
          </w:tcPr>
          <w:p w14:paraId="2E4BD6F6" w14:textId="5ABF889F" w:rsidR="001C7A45" w:rsidRPr="00321500" w:rsidRDefault="001C7A45" w:rsidP="001C7A45">
            <w:pPr>
              <w:rPr>
                <w:lang w:val="en-GB"/>
              </w:rPr>
            </w:pPr>
            <w:r w:rsidRPr="00321500">
              <w:rPr>
                <w:lang w:val="en-GB"/>
              </w:rPr>
              <w:t>Cwm Taf University Health Board</w:t>
            </w:r>
          </w:p>
        </w:tc>
        <w:tc>
          <w:tcPr>
            <w:tcW w:w="4508" w:type="dxa"/>
          </w:tcPr>
          <w:p w14:paraId="2BF09ACA" w14:textId="4485F7FB" w:rsidR="001C7A45" w:rsidRDefault="001C7A45" w:rsidP="001C7A45">
            <w:r>
              <w:t>Bwrdd Iechyd Prifysgol Cwm Taf</w:t>
            </w:r>
          </w:p>
        </w:tc>
      </w:tr>
      <w:tr w:rsidR="001C7A45" w14:paraId="14C5BDB7" w14:textId="0A758E1E" w:rsidTr="001C7A45">
        <w:tc>
          <w:tcPr>
            <w:tcW w:w="4508" w:type="dxa"/>
          </w:tcPr>
          <w:p w14:paraId="786B092C" w14:textId="00E934ED" w:rsidR="001C7A45" w:rsidRPr="00321500" w:rsidRDefault="001C7A45" w:rsidP="001C7A45">
            <w:pPr>
              <w:rPr>
                <w:lang w:val="en-GB"/>
              </w:rPr>
            </w:pPr>
            <w:r w:rsidRPr="00321500">
              <w:rPr>
                <w:lang w:val="en-GB"/>
              </w:rPr>
              <w:t>Health education and Improvement Wales</w:t>
            </w:r>
          </w:p>
        </w:tc>
        <w:tc>
          <w:tcPr>
            <w:tcW w:w="4508" w:type="dxa"/>
          </w:tcPr>
          <w:p w14:paraId="5AD9D257" w14:textId="628727D5" w:rsidR="001C7A45" w:rsidRDefault="001C7A45" w:rsidP="001C7A45">
            <w:r>
              <w:t>Addysg a Gwella Iechyd Cymru</w:t>
            </w:r>
          </w:p>
        </w:tc>
      </w:tr>
      <w:tr w:rsidR="001C7A45" w14:paraId="3D313AAA" w14:textId="1EBED098" w:rsidTr="001C7A45">
        <w:tc>
          <w:tcPr>
            <w:tcW w:w="4508" w:type="dxa"/>
          </w:tcPr>
          <w:p w14:paraId="7F3CB355" w14:textId="0DA01090" w:rsidR="001C7A45" w:rsidRPr="00321500" w:rsidRDefault="001C7A45" w:rsidP="001C7A45">
            <w:pPr>
              <w:rPr>
                <w:lang w:val="en-GB"/>
              </w:rPr>
            </w:pPr>
            <w:r w:rsidRPr="00321500">
              <w:rPr>
                <w:lang w:val="en-GB"/>
              </w:rPr>
              <w:t>NHS Wales Informatics Service</w:t>
            </w:r>
          </w:p>
        </w:tc>
        <w:tc>
          <w:tcPr>
            <w:tcW w:w="4508" w:type="dxa"/>
          </w:tcPr>
          <w:p w14:paraId="195528E5" w14:textId="760FF370" w:rsidR="001C7A45" w:rsidRDefault="001C7A45" w:rsidP="001C7A45">
            <w:r>
              <w:t>Gwasanaeth Gwybodeg GIG Cymru</w:t>
            </w:r>
          </w:p>
        </w:tc>
      </w:tr>
      <w:tr w:rsidR="001C7A45" w14:paraId="40687BB7" w14:textId="1F09C2CB" w:rsidTr="001C7A45">
        <w:tc>
          <w:tcPr>
            <w:tcW w:w="4508" w:type="dxa"/>
          </w:tcPr>
          <w:p w14:paraId="392679F8" w14:textId="50A81B16" w:rsidR="001C7A45" w:rsidRPr="00321500" w:rsidRDefault="001C7A45" w:rsidP="001C7A45">
            <w:pPr>
              <w:rPr>
                <w:lang w:val="en-GB"/>
              </w:rPr>
            </w:pPr>
            <w:r w:rsidRPr="00321500">
              <w:rPr>
                <w:lang w:val="en-GB"/>
              </w:rPr>
              <w:t>NHS Wales Shared Services Partnerships</w:t>
            </w:r>
          </w:p>
        </w:tc>
        <w:tc>
          <w:tcPr>
            <w:tcW w:w="4508" w:type="dxa"/>
          </w:tcPr>
          <w:p w14:paraId="5482B1B9" w14:textId="5CFB0074" w:rsidR="001C7A45" w:rsidRDefault="001C7A45" w:rsidP="001C7A45">
            <w:r>
              <w:t>Partneriaeth Cydwasanaethau GIG Cymru</w:t>
            </w:r>
          </w:p>
        </w:tc>
      </w:tr>
      <w:tr w:rsidR="001C7A45" w14:paraId="06AE63A5" w14:textId="30E43405" w:rsidTr="001C7A45">
        <w:tc>
          <w:tcPr>
            <w:tcW w:w="4508" w:type="dxa"/>
          </w:tcPr>
          <w:p w14:paraId="35B72A48" w14:textId="5C23F7DD" w:rsidR="001C7A45" w:rsidRPr="00321500" w:rsidRDefault="001C7A45" w:rsidP="001C7A45">
            <w:pPr>
              <w:rPr>
                <w:lang w:val="en-GB"/>
              </w:rPr>
            </w:pPr>
            <w:r w:rsidRPr="00321500">
              <w:rPr>
                <w:lang w:val="en-GB"/>
              </w:rPr>
              <w:t>Hywel Dda University Health Board</w:t>
            </w:r>
          </w:p>
        </w:tc>
        <w:tc>
          <w:tcPr>
            <w:tcW w:w="4508" w:type="dxa"/>
          </w:tcPr>
          <w:p w14:paraId="3DAC6EE5" w14:textId="244D4A38" w:rsidR="001C7A45" w:rsidRDefault="001C7A45" w:rsidP="001C7A45">
            <w:r>
              <w:t>Bwrdd Iechyd Prifysgol Hywel Dda</w:t>
            </w:r>
          </w:p>
        </w:tc>
      </w:tr>
      <w:tr w:rsidR="001C7A45" w14:paraId="4EC4E4D8" w14:textId="347537F0" w:rsidTr="001C7A45">
        <w:tc>
          <w:tcPr>
            <w:tcW w:w="4508" w:type="dxa"/>
          </w:tcPr>
          <w:p w14:paraId="7EF3AE47" w14:textId="6AE8CBC6" w:rsidR="001C7A45" w:rsidRPr="00321500" w:rsidRDefault="001C7A45" w:rsidP="001C7A45">
            <w:pPr>
              <w:rPr>
                <w:lang w:val="en-GB"/>
              </w:rPr>
            </w:pPr>
            <w:r w:rsidRPr="00321500">
              <w:rPr>
                <w:lang w:val="en-GB"/>
              </w:rPr>
              <w:t>Powys Teaching Health Board</w:t>
            </w:r>
          </w:p>
        </w:tc>
        <w:tc>
          <w:tcPr>
            <w:tcW w:w="4508" w:type="dxa"/>
          </w:tcPr>
          <w:p w14:paraId="0FEFC12A" w14:textId="44250549" w:rsidR="001C7A45" w:rsidRDefault="001C7A45" w:rsidP="001C7A45">
            <w:r>
              <w:t>Bwrdd Iechyd Addysgu Powys</w:t>
            </w:r>
          </w:p>
        </w:tc>
      </w:tr>
      <w:tr w:rsidR="001C7A45" w14:paraId="12396672" w14:textId="7A6E9998" w:rsidTr="001C7A45">
        <w:tc>
          <w:tcPr>
            <w:tcW w:w="4508" w:type="dxa"/>
          </w:tcPr>
          <w:p w14:paraId="50ACAA8F" w14:textId="7FDE59BF" w:rsidR="001C7A45" w:rsidRPr="00321500" w:rsidRDefault="001C7A45" w:rsidP="001C7A45">
            <w:pPr>
              <w:rPr>
                <w:lang w:val="en-GB"/>
              </w:rPr>
            </w:pPr>
            <w:r w:rsidRPr="00321500">
              <w:rPr>
                <w:lang w:val="en-GB"/>
              </w:rPr>
              <w:t>Public Health Wales</w:t>
            </w:r>
          </w:p>
        </w:tc>
        <w:tc>
          <w:tcPr>
            <w:tcW w:w="4508" w:type="dxa"/>
          </w:tcPr>
          <w:p w14:paraId="0007475F" w14:textId="5B488B2C" w:rsidR="001C7A45" w:rsidRDefault="001C7A45" w:rsidP="001C7A45">
            <w:r>
              <w:t>Iechyd Cyhoeddus Cymru</w:t>
            </w:r>
          </w:p>
        </w:tc>
      </w:tr>
      <w:tr w:rsidR="001C7A45" w14:paraId="58BD0073" w14:textId="11534227" w:rsidTr="001C7A45">
        <w:tc>
          <w:tcPr>
            <w:tcW w:w="4508" w:type="dxa"/>
          </w:tcPr>
          <w:p w14:paraId="33BDF13F" w14:textId="1025E71B" w:rsidR="001C7A45" w:rsidRPr="00321500" w:rsidRDefault="001C7A45" w:rsidP="001C7A45">
            <w:pPr>
              <w:rPr>
                <w:lang w:val="en-GB"/>
              </w:rPr>
            </w:pPr>
            <w:r w:rsidRPr="00321500">
              <w:rPr>
                <w:lang w:val="en-GB"/>
              </w:rPr>
              <w:t>Velindre University NHS Trust</w:t>
            </w:r>
          </w:p>
        </w:tc>
        <w:tc>
          <w:tcPr>
            <w:tcW w:w="4508" w:type="dxa"/>
          </w:tcPr>
          <w:p w14:paraId="421D990D" w14:textId="09100608" w:rsidR="001C7A45" w:rsidRDefault="001C7A45" w:rsidP="001C7A45">
            <w:r>
              <w:t>Ymddiriedolaeth GIG Prifysgol Felindre</w:t>
            </w:r>
          </w:p>
        </w:tc>
      </w:tr>
      <w:tr w:rsidR="001C7A45" w14:paraId="767E6387" w14:textId="6A5DE456" w:rsidTr="001C7A45">
        <w:tc>
          <w:tcPr>
            <w:tcW w:w="4508" w:type="dxa"/>
          </w:tcPr>
          <w:p w14:paraId="3D749091" w14:textId="191FADE2" w:rsidR="001C7A45" w:rsidRPr="00321500" w:rsidRDefault="001C7A45" w:rsidP="001C7A45">
            <w:pPr>
              <w:rPr>
                <w:lang w:val="en-GB"/>
              </w:rPr>
            </w:pPr>
            <w:r w:rsidRPr="00321500">
              <w:rPr>
                <w:lang w:val="en-GB"/>
              </w:rPr>
              <w:t>Welsh Ambulance Service NHS Trust (WAST)</w:t>
            </w:r>
          </w:p>
        </w:tc>
        <w:tc>
          <w:tcPr>
            <w:tcW w:w="4508" w:type="dxa"/>
          </w:tcPr>
          <w:p w14:paraId="2F0DB1FA" w14:textId="46C41BBA" w:rsidR="001C7A45" w:rsidRDefault="001C7A45" w:rsidP="001C7A45">
            <w:r>
              <w:t>Ymddiriedolaeth GIG Gwasanaethau Ambiwlans Cymru</w:t>
            </w:r>
          </w:p>
        </w:tc>
      </w:tr>
      <w:tr w:rsidR="001C7A45" w14:paraId="275B27A1" w14:textId="12F60207" w:rsidTr="001C7A45">
        <w:tc>
          <w:tcPr>
            <w:tcW w:w="4508" w:type="dxa"/>
          </w:tcPr>
          <w:p w14:paraId="75B0A0C2" w14:textId="6F5E7DFB" w:rsidR="001C7A45" w:rsidRPr="00321500" w:rsidRDefault="001C7A45" w:rsidP="001C7A45">
            <w:pPr>
              <w:rPr>
                <w:lang w:val="en-GB"/>
              </w:rPr>
            </w:pPr>
            <w:r w:rsidRPr="00321500">
              <w:rPr>
                <w:lang w:val="en-GB"/>
              </w:rPr>
              <w:t>aims to create an environment where individuals feel confident enough to raise issues about their symptoms and ask for support and adjustments at work. The organisation is committed to ensuring that conditions in the workplace do not make menopausal symptoms worse and that appropriate adjustments and support are put in place.</w:t>
            </w:r>
          </w:p>
        </w:tc>
        <w:tc>
          <w:tcPr>
            <w:tcW w:w="4508" w:type="dxa"/>
          </w:tcPr>
          <w:p w14:paraId="02B886D6" w14:textId="6C687899" w:rsidR="001C7A45" w:rsidRDefault="001C7A45" w:rsidP="001C7A45">
            <w:r>
              <w:t>yw creu amgylchedd lle y bydd unigolion yn teimlo’n ddigon hyderus i godi materion sy'n ymwneud â'u symptomau a gofyn am gymorth ac addasiadau yn y gwaith. Mae’r sefydliad yn ymrwymedig i sicrhau na fydd amodau yn y gweithle yn gwneud symptomau’r menopos yn waeth ac y caiff addasiadau a chymorth priodol eu rhoi ar waith.</w:t>
            </w:r>
          </w:p>
        </w:tc>
      </w:tr>
      <w:tr w:rsidR="003F2A6C" w14:paraId="31D1F179" w14:textId="77777777" w:rsidTr="001C7A45">
        <w:tc>
          <w:tcPr>
            <w:tcW w:w="4508" w:type="dxa"/>
          </w:tcPr>
          <w:p w14:paraId="7DA9146C" w14:textId="2F836B6B" w:rsidR="003F2A6C" w:rsidRPr="00321500" w:rsidRDefault="003F2A6C" w:rsidP="001C7A45">
            <w:pPr>
              <w:rPr>
                <w:lang w:val="en-GB"/>
              </w:rPr>
            </w:pPr>
          </w:p>
        </w:tc>
        <w:tc>
          <w:tcPr>
            <w:tcW w:w="4508" w:type="dxa"/>
          </w:tcPr>
          <w:p w14:paraId="5A816A25" w14:textId="5FBCA2D7" w:rsidR="003F2A6C" w:rsidRDefault="003F2A6C" w:rsidP="001C7A45">
            <w:r>
              <w:rPr>
                <w:lang w:val="en-GB"/>
              </w:rPr>
              <w:t>Mae</w:t>
            </w:r>
          </w:p>
        </w:tc>
      </w:tr>
      <w:tr w:rsidR="001C7A45" w14:paraId="22CD0A95" w14:textId="05342F74" w:rsidTr="001C7A45">
        <w:tc>
          <w:tcPr>
            <w:tcW w:w="4508" w:type="dxa"/>
          </w:tcPr>
          <w:p w14:paraId="198EA7DE" w14:textId="1713FFF2" w:rsidR="001C7A45" w:rsidRPr="00321500" w:rsidRDefault="001C7A45" w:rsidP="001C7A45">
            <w:pPr>
              <w:rPr>
                <w:lang w:val="en-GB"/>
              </w:rPr>
            </w:pPr>
            <w:r w:rsidRPr="00321500">
              <w:rPr>
                <w:lang w:val="en-GB"/>
              </w:rPr>
              <w:t>Abertawe Bro Morgannwg University Health Board</w:t>
            </w:r>
          </w:p>
        </w:tc>
        <w:tc>
          <w:tcPr>
            <w:tcW w:w="4508" w:type="dxa"/>
          </w:tcPr>
          <w:p w14:paraId="3E0D241F" w14:textId="7EE7711A" w:rsidR="001C7A45" w:rsidRDefault="001C7A45" w:rsidP="001C7A45">
            <w:r>
              <w:t>Bwrdd Iechyd Prifysgol Abertawe Bro Morgannwg</w:t>
            </w:r>
          </w:p>
        </w:tc>
      </w:tr>
      <w:tr w:rsidR="001C7A45" w14:paraId="718296A2" w14:textId="7081AA84" w:rsidTr="001C7A45">
        <w:tc>
          <w:tcPr>
            <w:tcW w:w="4508" w:type="dxa"/>
          </w:tcPr>
          <w:p w14:paraId="6EA8DA48" w14:textId="647CF4E0" w:rsidR="001C7A45" w:rsidRPr="00321500" w:rsidRDefault="001C7A45" w:rsidP="001C7A45">
            <w:pPr>
              <w:rPr>
                <w:lang w:val="en-GB"/>
              </w:rPr>
            </w:pPr>
            <w:r w:rsidRPr="00321500">
              <w:rPr>
                <w:lang w:val="en-GB"/>
              </w:rPr>
              <w:t>Aneurin Bevan University Health Board</w:t>
            </w:r>
          </w:p>
        </w:tc>
        <w:tc>
          <w:tcPr>
            <w:tcW w:w="4508" w:type="dxa"/>
          </w:tcPr>
          <w:p w14:paraId="39778F8D" w14:textId="0FEAE577" w:rsidR="001C7A45" w:rsidRDefault="001C7A45" w:rsidP="001C7A45">
            <w:r>
              <w:t>Bwrdd Iechyd Prifysgol Aneurin Bevan</w:t>
            </w:r>
          </w:p>
        </w:tc>
      </w:tr>
      <w:tr w:rsidR="001C7A45" w14:paraId="0807D4CE" w14:textId="742726DE" w:rsidTr="001C7A45">
        <w:tc>
          <w:tcPr>
            <w:tcW w:w="4508" w:type="dxa"/>
          </w:tcPr>
          <w:p w14:paraId="14843C36" w14:textId="28CB2BFD" w:rsidR="001C7A45" w:rsidRPr="00321500" w:rsidRDefault="001C7A45" w:rsidP="001C7A45">
            <w:pPr>
              <w:rPr>
                <w:lang w:val="en-GB"/>
              </w:rPr>
            </w:pPr>
            <w:r w:rsidRPr="00321500">
              <w:rPr>
                <w:lang w:val="en-GB"/>
              </w:rPr>
              <w:t>Betsi Cadwaladr University Health Board</w:t>
            </w:r>
          </w:p>
        </w:tc>
        <w:tc>
          <w:tcPr>
            <w:tcW w:w="4508" w:type="dxa"/>
          </w:tcPr>
          <w:p w14:paraId="1D0B1421" w14:textId="4171B2D0" w:rsidR="001C7A45" w:rsidRDefault="001C7A45" w:rsidP="001C7A45">
            <w:r>
              <w:t>Bwrdd Iechyd Prifysgol Betsi Cadwaladr</w:t>
            </w:r>
          </w:p>
        </w:tc>
      </w:tr>
      <w:tr w:rsidR="001C7A45" w14:paraId="3487A76F" w14:textId="07DE3D4F" w:rsidTr="001C7A45">
        <w:tc>
          <w:tcPr>
            <w:tcW w:w="4508" w:type="dxa"/>
          </w:tcPr>
          <w:p w14:paraId="103DBDBA" w14:textId="156350FE" w:rsidR="001C7A45" w:rsidRPr="00321500" w:rsidRDefault="001C7A45" w:rsidP="001C7A45">
            <w:pPr>
              <w:rPr>
                <w:lang w:val="en-GB"/>
              </w:rPr>
            </w:pPr>
            <w:r w:rsidRPr="00321500">
              <w:rPr>
                <w:lang w:val="en-GB"/>
              </w:rPr>
              <w:t>Cardiff &amp; Vale University Health Board</w:t>
            </w:r>
          </w:p>
        </w:tc>
        <w:tc>
          <w:tcPr>
            <w:tcW w:w="4508" w:type="dxa"/>
          </w:tcPr>
          <w:p w14:paraId="73E2B605" w14:textId="41E5B253" w:rsidR="001C7A45" w:rsidRDefault="001C7A45" w:rsidP="001C7A45">
            <w:r>
              <w:t>Bwrdd Iechyd Prifysgol Caerdydd a'r Fro</w:t>
            </w:r>
          </w:p>
        </w:tc>
      </w:tr>
      <w:tr w:rsidR="001C7A45" w14:paraId="2BD04AA8" w14:textId="7D00CB2E" w:rsidTr="001C7A45">
        <w:tc>
          <w:tcPr>
            <w:tcW w:w="4508" w:type="dxa"/>
          </w:tcPr>
          <w:p w14:paraId="5106B39D" w14:textId="1E26F013" w:rsidR="001C7A45" w:rsidRPr="00321500" w:rsidRDefault="001C7A45" w:rsidP="001C7A45">
            <w:pPr>
              <w:rPr>
                <w:lang w:val="en-GB"/>
              </w:rPr>
            </w:pPr>
            <w:r w:rsidRPr="00321500">
              <w:rPr>
                <w:lang w:val="en-GB"/>
              </w:rPr>
              <w:t>Cwm Taf University Health Board</w:t>
            </w:r>
          </w:p>
        </w:tc>
        <w:tc>
          <w:tcPr>
            <w:tcW w:w="4508" w:type="dxa"/>
          </w:tcPr>
          <w:p w14:paraId="227FA976" w14:textId="23F6EF0C" w:rsidR="001C7A45" w:rsidRDefault="001C7A45" w:rsidP="001C7A45">
            <w:r>
              <w:t>Bwrdd Iechyd Prifysgol Cwm Taf</w:t>
            </w:r>
          </w:p>
        </w:tc>
      </w:tr>
      <w:tr w:rsidR="001C7A45" w14:paraId="79281DB8" w14:textId="2EEDD811" w:rsidTr="001C7A45">
        <w:tc>
          <w:tcPr>
            <w:tcW w:w="4508" w:type="dxa"/>
          </w:tcPr>
          <w:p w14:paraId="3A545902" w14:textId="56D4CD89" w:rsidR="001C7A45" w:rsidRPr="00321500" w:rsidRDefault="001C7A45" w:rsidP="001C7A45">
            <w:pPr>
              <w:rPr>
                <w:lang w:val="en-GB"/>
              </w:rPr>
            </w:pPr>
            <w:r w:rsidRPr="00321500">
              <w:rPr>
                <w:lang w:val="en-GB"/>
              </w:rPr>
              <w:t>Health education and Improvement Wales</w:t>
            </w:r>
          </w:p>
        </w:tc>
        <w:tc>
          <w:tcPr>
            <w:tcW w:w="4508" w:type="dxa"/>
          </w:tcPr>
          <w:p w14:paraId="7586D83E" w14:textId="533D717B" w:rsidR="001C7A45" w:rsidRDefault="001C7A45" w:rsidP="001C7A45">
            <w:r>
              <w:t>Addysg a Gwella Iechyd Cymru</w:t>
            </w:r>
          </w:p>
        </w:tc>
      </w:tr>
      <w:tr w:rsidR="001C7A45" w14:paraId="05A6785F" w14:textId="2E9D71F0" w:rsidTr="001C7A45">
        <w:tc>
          <w:tcPr>
            <w:tcW w:w="4508" w:type="dxa"/>
          </w:tcPr>
          <w:p w14:paraId="0664687F" w14:textId="3CDDE94C" w:rsidR="001C7A45" w:rsidRPr="00321500" w:rsidRDefault="001C7A45" w:rsidP="001C7A45">
            <w:pPr>
              <w:rPr>
                <w:lang w:val="en-GB"/>
              </w:rPr>
            </w:pPr>
            <w:r w:rsidRPr="00321500">
              <w:rPr>
                <w:lang w:val="en-GB"/>
              </w:rPr>
              <w:t>NHS Wales Informatics Service</w:t>
            </w:r>
          </w:p>
        </w:tc>
        <w:tc>
          <w:tcPr>
            <w:tcW w:w="4508" w:type="dxa"/>
          </w:tcPr>
          <w:p w14:paraId="6928CE70" w14:textId="77375884" w:rsidR="001C7A45" w:rsidRDefault="001C7A45" w:rsidP="001C7A45">
            <w:r>
              <w:t>Gwasanaeth Gwybodeg GIG Cymru</w:t>
            </w:r>
          </w:p>
        </w:tc>
      </w:tr>
      <w:tr w:rsidR="001C7A45" w14:paraId="3B585B94" w14:textId="7732DF8F" w:rsidTr="001C7A45">
        <w:tc>
          <w:tcPr>
            <w:tcW w:w="4508" w:type="dxa"/>
          </w:tcPr>
          <w:p w14:paraId="3CBD6572" w14:textId="284BCAFF" w:rsidR="001C7A45" w:rsidRPr="00321500" w:rsidRDefault="001C7A45" w:rsidP="001C7A45">
            <w:pPr>
              <w:rPr>
                <w:lang w:val="en-GB"/>
              </w:rPr>
            </w:pPr>
            <w:r w:rsidRPr="00321500">
              <w:rPr>
                <w:lang w:val="en-GB"/>
              </w:rPr>
              <w:t>NHS Wales Shared Services Partnerships</w:t>
            </w:r>
          </w:p>
        </w:tc>
        <w:tc>
          <w:tcPr>
            <w:tcW w:w="4508" w:type="dxa"/>
          </w:tcPr>
          <w:p w14:paraId="75B766A9" w14:textId="214BC22E" w:rsidR="001C7A45" w:rsidRDefault="001C7A45" w:rsidP="001C7A45">
            <w:r>
              <w:t>Partneriaeth Cydwasanaethau GIG Cymru</w:t>
            </w:r>
          </w:p>
        </w:tc>
      </w:tr>
      <w:tr w:rsidR="001C7A45" w14:paraId="5B0DF39F" w14:textId="2ADB56BD" w:rsidTr="001C7A45">
        <w:tc>
          <w:tcPr>
            <w:tcW w:w="4508" w:type="dxa"/>
          </w:tcPr>
          <w:p w14:paraId="41EF6270" w14:textId="7EB76FED" w:rsidR="001C7A45" w:rsidRPr="00321500" w:rsidRDefault="001C7A45" w:rsidP="001C7A45">
            <w:pPr>
              <w:rPr>
                <w:lang w:val="en-GB"/>
              </w:rPr>
            </w:pPr>
            <w:r w:rsidRPr="00321500">
              <w:rPr>
                <w:lang w:val="en-GB"/>
              </w:rPr>
              <w:t>Hywel Dda University Health Board</w:t>
            </w:r>
          </w:p>
        </w:tc>
        <w:tc>
          <w:tcPr>
            <w:tcW w:w="4508" w:type="dxa"/>
          </w:tcPr>
          <w:p w14:paraId="3B9B52F9" w14:textId="72652CDC" w:rsidR="001C7A45" w:rsidRDefault="001C7A45" w:rsidP="001C7A45">
            <w:r>
              <w:t>Bwrdd Iechyd Prifysgol Hywel Dda</w:t>
            </w:r>
          </w:p>
        </w:tc>
      </w:tr>
      <w:tr w:rsidR="001C7A45" w14:paraId="4352A626" w14:textId="274FF06F" w:rsidTr="001C7A45">
        <w:tc>
          <w:tcPr>
            <w:tcW w:w="4508" w:type="dxa"/>
          </w:tcPr>
          <w:p w14:paraId="725246BC" w14:textId="5E4DC863" w:rsidR="001C7A45" w:rsidRPr="00321500" w:rsidRDefault="001C7A45" w:rsidP="001C7A45">
            <w:pPr>
              <w:rPr>
                <w:lang w:val="en-GB"/>
              </w:rPr>
            </w:pPr>
            <w:r w:rsidRPr="00321500">
              <w:rPr>
                <w:lang w:val="en-GB"/>
              </w:rPr>
              <w:t>Powys Teaching Health Board</w:t>
            </w:r>
          </w:p>
        </w:tc>
        <w:tc>
          <w:tcPr>
            <w:tcW w:w="4508" w:type="dxa"/>
          </w:tcPr>
          <w:p w14:paraId="40C79755" w14:textId="2E76DF12" w:rsidR="001C7A45" w:rsidRDefault="001C7A45" w:rsidP="001C7A45">
            <w:r>
              <w:t>Bwrdd Iechyd Addysgu Powys</w:t>
            </w:r>
          </w:p>
        </w:tc>
      </w:tr>
      <w:tr w:rsidR="001C7A45" w14:paraId="2252CBDE" w14:textId="6253500D" w:rsidTr="001C7A45">
        <w:tc>
          <w:tcPr>
            <w:tcW w:w="4508" w:type="dxa"/>
          </w:tcPr>
          <w:p w14:paraId="458FC74F" w14:textId="690D7061" w:rsidR="001C7A45" w:rsidRPr="00321500" w:rsidRDefault="001C7A45" w:rsidP="001C7A45">
            <w:pPr>
              <w:rPr>
                <w:lang w:val="en-GB"/>
              </w:rPr>
            </w:pPr>
            <w:r w:rsidRPr="00321500">
              <w:rPr>
                <w:lang w:val="en-GB"/>
              </w:rPr>
              <w:t>Public Health Wales</w:t>
            </w:r>
          </w:p>
        </w:tc>
        <w:tc>
          <w:tcPr>
            <w:tcW w:w="4508" w:type="dxa"/>
          </w:tcPr>
          <w:p w14:paraId="3132E268" w14:textId="215885CA" w:rsidR="001C7A45" w:rsidRDefault="001C7A45" w:rsidP="001C7A45">
            <w:r>
              <w:t>Iechyd Cyhoeddus Cymru</w:t>
            </w:r>
          </w:p>
        </w:tc>
      </w:tr>
      <w:tr w:rsidR="001C7A45" w14:paraId="65EC2EB1" w14:textId="146C7A3B" w:rsidTr="001C7A45">
        <w:tc>
          <w:tcPr>
            <w:tcW w:w="4508" w:type="dxa"/>
          </w:tcPr>
          <w:p w14:paraId="6CDEDA82" w14:textId="439D2117" w:rsidR="001C7A45" w:rsidRPr="00321500" w:rsidRDefault="001C7A45" w:rsidP="001C7A45">
            <w:pPr>
              <w:rPr>
                <w:lang w:val="en-GB"/>
              </w:rPr>
            </w:pPr>
            <w:r w:rsidRPr="00321500">
              <w:rPr>
                <w:lang w:val="en-GB"/>
              </w:rPr>
              <w:t>Velindre University NHS Trust</w:t>
            </w:r>
          </w:p>
        </w:tc>
        <w:tc>
          <w:tcPr>
            <w:tcW w:w="4508" w:type="dxa"/>
          </w:tcPr>
          <w:p w14:paraId="2099EF32" w14:textId="5C115E76" w:rsidR="001C7A45" w:rsidRDefault="001C7A45" w:rsidP="001C7A45">
            <w:r>
              <w:t>Ymddiriedolaeth GIG Prifysgol Felindre</w:t>
            </w:r>
          </w:p>
        </w:tc>
      </w:tr>
      <w:tr w:rsidR="001C7A45" w14:paraId="11044C04" w14:textId="528C05A0" w:rsidTr="001C7A45">
        <w:tc>
          <w:tcPr>
            <w:tcW w:w="4508" w:type="dxa"/>
          </w:tcPr>
          <w:p w14:paraId="4F057C66" w14:textId="7E0B3FC0" w:rsidR="001C7A45" w:rsidRPr="00321500" w:rsidRDefault="001C7A45" w:rsidP="001C7A45">
            <w:pPr>
              <w:rPr>
                <w:lang w:val="en-GB"/>
              </w:rPr>
            </w:pPr>
            <w:r w:rsidRPr="00321500">
              <w:rPr>
                <w:lang w:val="en-GB"/>
              </w:rPr>
              <w:t>Welsh Ambulance Service NHS Trust (WAST)</w:t>
            </w:r>
          </w:p>
        </w:tc>
        <w:tc>
          <w:tcPr>
            <w:tcW w:w="4508" w:type="dxa"/>
          </w:tcPr>
          <w:p w14:paraId="60C0ADF4" w14:textId="2161CB08" w:rsidR="001C7A45" w:rsidRDefault="001C7A45" w:rsidP="001C7A45">
            <w:r>
              <w:t>Ymddiriedolaeth GIG Gwasanaethau Ambiwlans Cymru</w:t>
            </w:r>
          </w:p>
        </w:tc>
      </w:tr>
      <w:tr w:rsidR="001C7A45" w14:paraId="0AC42805" w14:textId="3A414E07" w:rsidTr="001C7A45">
        <w:tc>
          <w:tcPr>
            <w:tcW w:w="4508" w:type="dxa"/>
          </w:tcPr>
          <w:p w14:paraId="7682FD05" w14:textId="1099A522" w:rsidR="001C7A45" w:rsidRPr="00321500" w:rsidRDefault="001C7A45" w:rsidP="001C7A45">
            <w:pPr>
              <w:rPr>
                <w:lang w:val="en-GB"/>
              </w:rPr>
            </w:pPr>
            <w:r w:rsidRPr="00321500">
              <w:rPr>
                <w:lang w:val="en-GB"/>
              </w:rPr>
              <w:t xml:space="preserve">has a positive attitude to the menopause/ perimenopause and will work proactively to </w:t>
            </w:r>
            <w:proofErr w:type="gramStart"/>
            <w:r w:rsidRPr="00321500">
              <w:rPr>
                <w:lang w:val="en-GB"/>
              </w:rPr>
              <w:t>make adjustments</w:t>
            </w:r>
            <w:proofErr w:type="gramEnd"/>
            <w:r w:rsidRPr="00321500">
              <w:rPr>
                <w:lang w:val="en-GB"/>
              </w:rPr>
              <w:t xml:space="preserve"> where necessary to support individuals experiencing the menopause and to ensure the workplace does not make their symptoms worse.</w:t>
            </w:r>
          </w:p>
        </w:tc>
        <w:tc>
          <w:tcPr>
            <w:tcW w:w="4508" w:type="dxa"/>
          </w:tcPr>
          <w:p w14:paraId="765B40A6" w14:textId="3FB6B68A" w:rsidR="001C7A45" w:rsidRDefault="001C7A45" w:rsidP="001C7A45">
            <w:r>
              <w:t xml:space="preserve">yn arddel agwedd gadarnhaol at y </w:t>
            </w:r>
            <w:proofErr w:type="spellStart"/>
            <w:r>
              <w:t>menopos</w:t>
            </w:r>
            <w:proofErr w:type="spellEnd"/>
            <w:r>
              <w:t>/</w:t>
            </w:r>
            <w:proofErr w:type="spellStart"/>
            <w:r>
              <w:t>perimenopos</w:t>
            </w:r>
            <w:proofErr w:type="spellEnd"/>
            <w:r>
              <w:t xml:space="preserve"> a bydd yn gweithio’n rhagweithiol i wneud addasiadau lle bo angen er mwyn cefnogi unigolion sy’n mynd drwy’r menopos a sicrhau na fydd y gweithle’n gwneud eu symptomau’n waeth.</w:t>
            </w:r>
          </w:p>
        </w:tc>
      </w:tr>
      <w:tr w:rsidR="003F2A6C" w14:paraId="787D450A" w14:textId="77777777" w:rsidTr="001C7A45">
        <w:tc>
          <w:tcPr>
            <w:tcW w:w="4508" w:type="dxa"/>
          </w:tcPr>
          <w:p w14:paraId="0E64209E" w14:textId="77777777" w:rsidR="003F2A6C" w:rsidRPr="00321500" w:rsidRDefault="003F2A6C" w:rsidP="001C7A45">
            <w:pPr>
              <w:rPr>
                <w:lang w:val="en-GB"/>
              </w:rPr>
            </w:pPr>
          </w:p>
        </w:tc>
        <w:tc>
          <w:tcPr>
            <w:tcW w:w="4508" w:type="dxa"/>
          </w:tcPr>
          <w:p w14:paraId="32441242" w14:textId="13F93321" w:rsidR="003F2A6C" w:rsidRDefault="003F2A6C" w:rsidP="001C7A45">
            <w:r>
              <w:t>Mae</w:t>
            </w:r>
          </w:p>
        </w:tc>
      </w:tr>
      <w:tr w:rsidR="001C7A45" w14:paraId="708D42B5" w14:textId="05E8B4F2" w:rsidTr="001C7A45">
        <w:tc>
          <w:tcPr>
            <w:tcW w:w="4508" w:type="dxa"/>
          </w:tcPr>
          <w:p w14:paraId="059B96E1" w14:textId="7160D0E8" w:rsidR="001C7A45" w:rsidRPr="00321500" w:rsidRDefault="001C7A45" w:rsidP="001C7A45">
            <w:pPr>
              <w:rPr>
                <w:lang w:val="en-GB"/>
              </w:rPr>
            </w:pPr>
            <w:r w:rsidRPr="00321500">
              <w:rPr>
                <w:lang w:val="en-GB"/>
              </w:rPr>
              <w:t>Abertawe Bro Morgannwg University Health Board</w:t>
            </w:r>
          </w:p>
        </w:tc>
        <w:tc>
          <w:tcPr>
            <w:tcW w:w="4508" w:type="dxa"/>
          </w:tcPr>
          <w:p w14:paraId="4B7266A1" w14:textId="5F85B4A8" w:rsidR="001C7A45" w:rsidRDefault="001C7A45" w:rsidP="001C7A45">
            <w:r>
              <w:t>Bwrdd Iechyd Prifysgol Abertawe Bro Morgannwg</w:t>
            </w:r>
          </w:p>
        </w:tc>
      </w:tr>
      <w:tr w:rsidR="001C7A45" w14:paraId="3748476C" w14:textId="18F2230C" w:rsidTr="001C7A45">
        <w:tc>
          <w:tcPr>
            <w:tcW w:w="4508" w:type="dxa"/>
          </w:tcPr>
          <w:p w14:paraId="7E407178" w14:textId="3E142E2D" w:rsidR="001C7A45" w:rsidRPr="00321500" w:rsidRDefault="001C7A45" w:rsidP="001C7A45">
            <w:pPr>
              <w:rPr>
                <w:lang w:val="en-GB"/>
              </w:rPr>
            </w:pPr>
            <w:r w:rsidRPr="00321500">
              <w:rPr>
                <w:lang w:val="en-GB"/>
              </w:rPr>
              <w:t>Aneurin Bevan University Health Board</w:t>
            </w:r>
          </w:p>
        </w:tc>
        <w:tc>
          <w:tcPr>
            <w:tcW w:w="4508" w:type="dxa"/>
          </w:tcPr>
          <w:p w14:paraId="1C373890" w14:textId="277079C8" w:rsidR="001C7A45" w:rsidRDefault="001C7A45" w:rsidP="001C7A45">
            <w:r>
              <w:t>Bwrdd Iechyd Prifysgol Aneurin Bevan</w:t>
            </w:r>
          </w:p>
        </w:tc>
      </w:tr>
      <w:tr w:rsidR="001C7A45" w14:paraId="50CAB1B4" w14:textId="0C55B272" w:rsidTr="001C7A45">
        <w:tc>
          <w:tcPr>
            <w:tcW w:w="4508" w:type="dxa"/>
          </w:tcPr>
          <w:p w14:paraId="573B6EC6" w14:textId="273C41D3" w:rsidR="001C7A45" w:rsidRPr="00321500" w:rsidRDefault="001C7A45" w:rsidP="001C7A45">
            <w:pPr>
              <w:rPr>
                <w:lang w:val="en-GB"/>
              </w:rPr>
            </w:pPr>
            <w:r w:rsidRPr="00321500">
              <w:rPr>
                <w:lang w:val="en-GB"/>
              </w:rPr>
              <w:t>Betsi Cadwaladr University Health Board</w:t>
            </w:r>
          </w:p>
        </w:tc>
        <w:tc>
          <w:tcPr>
            <w:tcW w:w="4508" w:type="dxa"/>
          </w:tcPr>
          <w:p w14:paraId="4EAB86E5" w14:textId="20FCC4F3" w:rsidR="001C7A45" w:rsidRDefault="001C7A45" w:rsidP="001C7A45">
            <w:r>
              <w:t>Bwrdd Iechyd Prifysgol Betsi Cadwaladr</w:t>
            </w:r>
          </w:p>
        </w:tc>
      </w:tr>
      <w:tr w:rsidR="001C7A45" w14:paraId="0838539A" w14:textId="23CC4032" w:rsidTr="001C7A45">
        <w:tc>
          <w:tcPr>
            <w:tcW w:w="4508" w:type="dxa"/>
          </w:tcPr>
          <w:p w14:paraId="62951C4A" w14:textId="4DB60E73" w:rsidR="001C7A45" w:rsidRPr="00321500" w:rsidRDefault="001C7A45" w:rsidP="001C7A45">
            <w:pPr>
              <w:rPr>
                <w:lang w:val="en-GB"/>
              </w:rPr>
            </w:pPr>
            <w:r w:rsidRPr="00321500">
              <w:rPr>
                <w:lang w:val="en-GB"/>
              </w:rPr>
              <w:t>Cardiff &amp; Vale University Health Board</w:t>
            </w:r>
          </w:p>
        </w:tc>
        <w:tc>
          <w:tcPr>
            <w:tcW w:w="4508" w:type="dxa"/>
          </w:tcPr>
          <w:p w14:paraId="6DC7765C" w14:textId="1C1C6935" w:rsidR="001C7A45" w:rsidRDefault="001C7A45" w:rsidP="001C7A45">
            <w:r>
              <w:t>Bwrdd Iechyd Prifysgol Caerdydd a'r Fro</w:t>
            </w:r>
          </w:p>
        </w:tc>
      </w:tr>
      <w:tr w:rsidR="001C7A45" w14:paraId="0BFFDF39" w14:textId="75D13072" w:rsidTr="001C7A45">
        <w:tc>
          <w:tcPr>
            <w:tcW w:w="4508" w:type="dxa"/>
          </w:tcPr>
          <w:p w14:paraId="5012251D" w14:textId="5C55209A" w:rsidR="001C7A45" w:rsidRPr="00321500" w:rsidRDefault="001C7A45" w:rsidP="001C7A45">
            <w:pPr>
              <w:rPr>
                <w:lang w:val="en-GB"/>
              </w:rPr>
            </w:pPr>
            <w:r w:rsidRPr="00321500">
              <w:rPr>
                <w:lang w:val="en-GB"/>
              </w:rPr>
              <w:t>Cwm Taf University Health Board</w:t>
            </w:r>
          </w:p>
        </w:tc>
        <w:tc>
          <w:tcPr>
            <w:tcW w:w="4508" w:type="dxa"/>
          </w:tcPr>
          <w:p w14:paraId="753C7BB9" w14:textId="08FCE24F" w:rsidR="001C7A45" w:rsidRDefault="001C7A45" w:rsidP="001C7A45">
            <w:r>
              <w:t>Bwrdd Iechyd Prifysgol Cwm Taf</w:t>
            </w:r>
          </w:p>
        </w:tc>
      </w:tr>
      <w:tr w:rsidR="001C7A45" w14:paraId="28C0AB6D" w14:textId="2CE936AF" w:rsidTr="001C7A45">
        <w:tc>
          <w:tcPr>
            <w:tcW w:w="4508" w:type="dxa"/>
          </w:tcPr>
          <w:p w14:paraId="4D4977CB" w14:textId="48D09115" w:rsidR="001C7A45" w:rsidRPr="00321500" w:rsidRDefault="001C7A45" w:rsidP="001C7A45">
            <w:pPr>
              <w:rPr>
                <w:lang w:val="en-GB"/>
              </w:rPr>
            </w:pPr>
            <w:r w:rsidRPr="00321500">
              <w:rPr>
                <w:lang w:val="en-GB"/>
              </w:rPr>
              <w:t>Health education and Improvement Wales</w:t>
            </w:r>
          </w:p>
        </w:tc>
        <w:tc>
          <w:tcPr>
            <w:tcW w:w="4508" w:type="dxa"/>
          </w:tcPr>
          <w:p w14:paraId="09E3A43B" w14:textId="6882B22F" w:rsidR="001C7A45" w:rsidRDefault="001C7A45" w:rsidP="001C7A45">
            <w:r>
              <w:t>Addysg a Gwella Iechyd Cymru</w:t>
            </w:r>
          </w:p>
        </w:tc>
      </w:tr>
      <w:tr w:rsidR="001C7A45" w14:paraId="38B57C46" w14:textId="58215F0F" w:rsidTr="001C7A45">
        <w:tc>
          <w:tcPr>
            <w:tcW w:w="4508" w:type="dxa"/>
          </w:tcPr>
          <w:p w14:paraId="10474E21" w14:textId="045AA401" w:rsidR="001C7A45" w:rsidRPr="00321500" w:rsidRDefault="001C7A45" w:rsidP="001C7A45">
            <w:pPr>
              <w:rPr>
                <w:lang w:val="en-GB"/>
              </w:rPr>
            </w:pPr>
            <w:r w:rsidRPr="00321500">
              <w:rPr>
                <w:lang w:val="en-GB"/>
              </w:rPr>
              <w:t>NHS Wales Informatics Service</w:t>
            </w:r>
          </w:p>
        </w:tc>
        <w:tc>
          <w:tcPr>
            <w:tcW w:w="4508" w:type="dxa"/>
          </w:tcPr>
          <w:p w14:paraId="13489B2B" w14:textId="78FAABD5" w:rsidR="001C7A45" w:rsidRDefault="001C7A45" w:rsidP="001C7A45">
            <w:r>
              <w:t>Gwasanaeth Gwybodeg GIG Cymru</w:t>
            </w:r>
          </w:p>
        </w:tc>
      </w:tr>
      <w:tr w:rsidR="001C7A45" w14:paraId="4C44DFB6" w14:textId="08376602" w:rsidTr="001C7A45">
        <w:tc>
          <w:tcPr>
            <w:tcW w:w="4508" w:type="dxa"/>
          </w:tcPr>
          <w:p w14:paraId="2072A9DE" w14:textId="245277E2" w:rsidR="001C7A45" w:rsidRPr="00321500" w:rsidRDefault="001C7A45" w:rsidP="001C7A45">
            <w:pPr>
              <w:rPr>
                <w:lang w:val="en-GB"/>
              </w:rPr>
            </w:pPr>
            <w:r w:rsidRPr="00321500">
              <w:rPr>
                <w:lang w:val="en-GB"/>
              </w:rPr>
              <w:t>NHS Wales Shared Services Partnerships</w:t>
            </w:r>
          </w:p>
        </w:tc>
        <w:tc>
          <w:tcPr>
            <w:tcW w:w="4508" w:type="dxa"/>
          </w:tcPr>
          <w:p w14:paraId="50510E94" w14:textId="439F06C3" w:rsidR="001C7A45" w:rsidRDefault="001C7A45" w:rsidP="001C7A45">
            <w:r>
              <w:t>Partneriaeth Cydwasanaethau GIG Cymru</w:t>
            </w:r>
          </w:p>
        </w:tc>
      </w:tr>
      <w:tr w:rsidR="001C7A45" w14:paraId="3F4258D8" w14:textId="7034B3A1" w:rsidTr="001C7A45">
        <w:tc>
          <w:tcPr>
            <w:tcW w:w="4508" w:type="dxa"/>
          </w:tcPr>
          <w:p w14:paraId="43D90865" w14:textId="0ACDD174" w:rsidR="001C7A45" w:rsidRPr="00321500" w:rsidRDefault="001C7A45" w:rsidP="001C7A45">
            <w:pPr>
              <w:rPr>
                <w:lang w:val="en-GB"/>
              </w:rPr>
            </w:pPr>
            <w:r w:rsidRPr="00321500">
              <w:rPr>
                <w:lang w:val="en-GB"/>
              </w:rPr>
              <w:t>Hywel Dda University Health Board</w:t>
            </w:r>
          </w:p>
        </w:tc>
        <w:tc>
          <w:tcPr>
            <w:tcW w:w="4508" w:type="dxa"/>
          </w:tcPr>
          <w:p w14:paraId="30DC0800" w14:textId="46D32E65" w:rsidR="001C7A45" w:rsidRDefault="001C7A45" w:rsidP="001C7A45">
            <w:r>
              <w:t>Bwrdd Iechyd Prifysgol Hywel Dda</w:t>
            </w:r>
          </w:p>
        </w:tc>
      </w:tr>
      <w:tr w:rsidR="001C7A45" w14:paraId="18B9B50C" w14:textId="2FA27773" w:rsidTr="001C7A45">
        <w:tc>
          <w:tcPr>
            <w:tcW w:w="4508" w:type="dxa"/>
          </w:tcPr>
          <w:p w14:paraId="263034BB" w14:textId="14E8F309" w:rsidR="001C7A45" w:rsidRPr="00321500" w:rsidRDefault="001C7A45" w:rsidP="001C7A45">
            <w:pPr>
              <w:rPr>
                <w:lang w:val="en-GB"/>
              </w:rPr>
            </w:pPr>
            <w:r w:rsidRPr="00321500">
              <w:rPr>
                <w:lang w:val="en-GB"/>
              </w:rPr>
              <w:t>Powys Teaching Health Board</w:t>
            </w:r>
          </w:p>
        </w:tc>
        <w:tc>
          <w:tcPr>
            <w:tcW w:w="4508" w:type="dxa"/>
          </w:tcPr>
          <w:p w14:paraId="06CD4F59" w14:textId="2EA7C471" w:rsidR="001C7A45" w:rsidRDefault="001C7A45" w:rsidP="001C7A45">
            <w:r>
              <w:t>Bwrdd Iechyd Addysgu Powys</w:t>
            </w:r>
          </w:p>
        </w:tc>
      </w:tr>
      <w:tr w:rsidR="001C7A45" w14:paraId="58C2D30C" w14:textId="0153EB3E" w:rsidTr="001C7A45">
        <w:tc>
          <w:tcPr>
            <w:tcW w:w="4508" w:type="dxa"/>
          </w:tcPr>
          <w:p w14:paraId="2CD0B97E" w14:textId="47C053F8" w:rsidR="001C7A45" w:rsidRPr="00321500" w:rsidRDefault="001C7A45" w:rsidP="001C7A45">
            <w:pPr>
              <w:rPr>
                <w:lang w:val="en-GB"/>
              </w:rPr>
            </w:pPr>
            <w:r w:rsidRPr="00321500">
              <w:rPr>
                <w:lang w:val="en-GB"/>
              </w:rPr>
              <w:t>Public Health Wales</w:t>
            </w:r>
          </w:p>
        </w:tc>
        <w:tc>
          <w:tcPr>
            <w:tcW w:w="4508" w:type="dxa"/>
          </w:tcPr>
          <w:p w14:paraId="0B74646C" w14:textId="7527DE2B" w:rsidR="001C7A45" w:rsidRDefault="001C7A45" w:rsidP="001C7A45">
            <w:r>
              <w:t>Iechyd Cyhoeddus Cymru</w:t>
            </w:r>
          </w:p>
        </w:tc>
      </w:tr>
      <w:tr w:rsidR="001C7A45" w14:paraId="1122D398" w14:textId="67574CD2" w:rsidTr="001C7A45">
        <w:tc>
          <w:tcPr>
            <w:tcW w:w="4508" w:type="dxa"/>
          </w:tcPr>
          <w:p w14:paraId="0A0AF305" w14:textId="386237AC" w:rsidR="001C7A45" w:rsidRPr="00321500" w:rsidRDefault="001C7A45" w:rsidP="001C7A45">
            <w:pPr>
              <w:rPr>
                <w:lang w:val="en-GB"/>
              </w:rPr>
            </w:pPr>
            <w:r w:rsidRPr="00321500">
              <w:rPr>
                <w:lang w:val="en-GB"/>
              </w:rPr>
              <w:t>Velindre University NHS Trust</w:t>
            </w:r>
          </w:p>
        </w:tc>
        <w:tc>
          <w:tcPr>
            <w:tcW w:w="4508" w:type="dxa"/>
          </w:tcPr>
          <w:p w14:paraId="1B2B037C" w14:textId="1582FD87" w:rsidR="001C7A45" w:rsidRDefault="001C7A45" w:rsidP="001C7A45">
            <w:r>
              <w:t>Ymddiriedolaeth GIG Prifysgol Felindre</w:t>
            </w:r>
          </w:p>
        </w:tc>
      </w:tr>
      <w:tr w:rsidR="001C7A45" w14:paraId="4ED32991" w14:textId="6535F408" w:rsidTr="001C7A45">
        <w:tc>
          <w:tcPr>
            <w:tcW w:w="4508" w:type="dxa"/>
          </w:tcPr>
          <w:p w14:paraId="06799857" w14:textId="2AFE8E83" w:rsidR="001C7A45" w:rsidRPr="00321500" w:rsidRDefault="001C7A45" w:rsidP="001C7A45">
            <w:pPr>
              <w:rPr>
                <w:lang w:val="en-GB"/>
              </w:rPr>
            </w:pPr>
            <w:r w:rsidRPr="00321500">
              <w:rPr>
                <w:lang w:val="en-GB"/>
              </w:rPr>
              <w:t>Welsh Ambulance Service NHS Trust (WAST)</w:t>
            </w:r>
          </w:p>
        </w:tc>
        <w:tc>
          <w:tcPr>
            <w:tcW w:w="4508" w:type="dxa"/>
          </w:tcPr>
          <w:p w14:paraId="61DFC2E0" w14:textId="5D44D8B7" w:rsidR="001C7A45" w:rsidRDefault="001C7A45" w:rsidP="001C7A45">
            <w:r>
              <w:t>Ymddiriedolaeth GIG Gwasanaethau Ambiwlans Cymru</w:t>
            </w:r>
          </w:p>
        </w:tc>
      </w:tr>
      <w:tr w:rsidR="001C7A45" w14:paraId="33BA1036" w14:textId="4131B866" w:rsidTr="001C7A45">
        <w:tc>
          <w:tcPr>
            <w:tcW w:w="4508" w:type="dxa"/>
          </w:tcPr>
          <w:p w14:paraId="29EAD5DE" w14:textId="02AE06F1" w:rsidR="001C7A45" w:rsidRPr="00321500" w:rsidRDefault="001C7A45" w:rsidP="001C7A45">
            <w:pPr>
              <w:rPr>
                <w:lang w:val="en-GB"/>
              </w:rPr>
            </w:pPr>
            <w:r w:rsidRPr="00321500">
              <w:rPr>
                <w:lang w:val="en-GB"/>
              </w:rPr>
              <w:t>takes a proactive stance and will promote a greater understanding of the menopause/ perimenopause and seek to eradicate any exclusionary or discriminatory practices.</w:t>
            </w:r>
          </w:p>
        </w:tc>
        <w:tc>
          <w:tcPr>
            <w:tcW w:w="4508" w:type="dxa"/>
          </w:tcPr>
          <w:p w14:paraId="2B7C0AEE" w14:textId="353AD8EC" w:rsidR="001C7A45" w:rsidRDefault="001C7A45" w:rsidP="001C7A45">
            <w:r>
              <w:t xml:space="preserve">yn arddel safbwynt rhagweithiol a bydd yn hyrwyddo gwell dealltwriaeth o’r </w:t>
            </w:r>
            <w:proofErr w:type="spellStart"/>
            <w:r>
              <w:t>menopos</w:t>
            </w:r>
            <w:proofErr w:type="spellEnd"/>
            <w:r>
              <w:t>/</w:t>
            </w:r>
            <w:proofErr w:type="spellStart"/>
            <w:r>
              <w:t>perimenopos</w:t>
            </w:r>
            <w:proofErr w:type="spellEnd"/>
            <w:r>
              <w:t xml:space="preserve"> ac yn ceisio dileu unrhyw arferion sy'n allgáu neu'n gwahaniaethu.</w:t>
            </w:r>
          </w:p>
        </w:tc>
      </w:tr>
      <w:tr w:rsidR="00E410C9" w14:paraId="22787EEC" w14:textId="77777777" w:rsidTr="001C7A45">
        <w:tc>
          <w:tcPr>
            <w:tcW w:w="4508" w:type="dxa"/>
          </w:tcPr>
          <w:p w14:paraId="2A571C26" w14:textId="77777777" w:rsidR="00E410C9" w:rsidRPr="00321500" w:rsidRDefault="00E410C9" w:rsidP="001C7A45">
            <w:pPr>
              <w:rPr>
                <w:lang w:val="en-GB"/>
              </w:rPr>
            </w:pPr>
          </w:p>
        </w:tc>
        <w:tc>
          <w:tcPr>
            <w:tcW w:w="4508" w:type="dxa"/>
          </w:tcPr>
          <w:p w14:paraId="6ADFB03A" w14:textId="72750BD5" w:rsidR="00E410C9" w:rsidRDefault="00E410C9" w:rsidP="001C7A45">
            <w:r>
              <w:t>Mae</w:t>
            </w:r>
          </w:p>
        </w:tc>
      </w:tr>
      <w:tr w:rsidR="001C7A45" w14:paraId="12DE46CF" w14:textId="54261577" w:rsidTr="001C7A45">
        <w:tc>
          <w:tcPr>
            <w:tcW w:w="4508" w:type="dxa"/>
          </w:tcPr>
          <w:p w14:paraId="0D42BEFB" w14:textId="694D0CBC" w:rsidR="001C7A45" w:rsidRPr="00321500" w:rsidRDefault="001C7A45" w:rsidP="001C7A45">
            <w:pPr>
              <w:rPr>
                <w:lang w:val="en-GB"/>
              </w:rPr>
            </w:pPr>
            <w:r w:rsidRPr="00321500">
              <w:rPr>
                <w:lang w:val="en-GB"/>
              </w:rPr>
              <w:t>Abertawe Bro Morgannwg University Health Board</w:t>
            </w:r>
          </w:p>
        </w:tc>
        <w:tc>
          <w:tcPr>
            <w:tcW w:w="4508" w:type="dxa"/>
          </w:tcPr>
          <w:p w14:paraId="54124F9E" w14:textId="2DA0938D" w:rsidR="001C7A45" w:rsidRDefault="001C7A45" w:rsidP="001C7A45">
            <w:r>
              <w:t>Bwrdd Iechyd Prifysgol Abertawe Bro Morgannwg</w:t>
            </w:r>
          </w:p>
        </w:tc>
      </w:tr>
      <w:tr w:rsidR="001C7A45" w14:paraId="1E0764D8" w14:textId="0C22FABD" w:rsidTr="001C7A45">
        <w:tc>
          <w:tcPr>
            <w:tcW w:w="4508" w:type="dxa"/>
          </w:tcPr>
          <w:p w14:paraId="5EBFBA94" w14:textId="191FBD5E" w:rsidR="001C7A45" w:rsidRPr="00321500" w:rsidRDefault="001C7A45" w:rsidP="001C7A45">
            <w:pPr>
              <w:rPr>
                <w:lang w:val="en-GB"/>
              </w:rPr>
            </w:pPr>
            <w:r w:rsidRPr="00321500">
              <w:rPr>
                <w:lang w:val="en-GB"/>
              </w:rPr>
              <w:t>Aneurin Bevan University Health Board</w:t>
            </w:r>
          </w:p>
        </w:tc>
        <w:tc>
          <w:tcPr>
            <w:tcW w:w="4508" w:type="dxa"/>
          </w:tcPr>
          <w:p w14:paraId="34F9DF2E" w14:textId="04495C72" w:rsidR="001C7A45" w:rsidRDefault="001C7A45" w:rsidP="001C7A45">
            <w:r>
              <w:t>Bwrdd Iechyd Prifysgol Aneurin Bevan</w:t>
            </w:r>
          </w:p>
        </w:tc>
      </w:tr>
      <w:tr w:rsidR="001C7A45" w14:paraId="3E2D6C40" w14:textId="0EC83F6C" w:rsidTr="001C7A45">
        <w:tc>
          <w:tcPr>
            <w:tcW w:w="4508" w:type="dxa"/>
          </w:tcPr>
          <w:p w14:paraId="6C7B19DB" w14:textId="71B07C23" w:rsidR="001C7A45" w:rsidRPr="00321500" w:rsidRDefault="001C7A45" w:rsidP="001C7A45">
            <w:pPr>
              <w:rPr>
                <w:lang w:val="en-GB"/>
              </w:rPr>
            </w:pPr>
            <w:r w:rsidRPr="00321500">
              <w:rPr>
                <w:lang w:val="en-GB"/>
              </w:rPr>
              <w:t>Betsi Cadwaladr University Health Board</w:t>
            </w:r>
          </w:p>
        </w:tc>
        <w:tc>
          <w:tcPr>
            <w:tcW w:w="4508" w:type="dxa"/>
          </w:tcPr>
          <w:p w14:paraId="3335CCD4" w14:textId="0D6C3B30" w:rsidR="001C7A45" w:rsidRDefault="001C7A45" w:rsidP="001C7A45">
            <w:r>
              <w:t>Bwrdd Iechyd Prifysgol Betsi Cadwaladr</w:t>
            </w:r>
          </w:p>
        </w:tc>
      </w:tr>
      <w:tr w:rsidR="001C7A45" w14:paraId="482C2EDE" w14:textId="0F040B6C" w:rsidTr="001C7A45">
        <w:tc>
          <w:tcPr>
            <w:tcW w:w="4508" w:type="dxa"/>
          </w:tcPr>
          <w:p w14:paraId="70CDC9EB" w14:textId="1A974560" w:rsidR="001C7A45" w:rsidRPr="00321500" w:rsidRDefault="001C7A45" w:rsidP="001C7A45">
            <w:pPr>
              <w:rPr>
                <w:lang w:val="en-GB"/>
              </w:rPr>
            </w:pPr>
            <w:r w:rsidRPr="00321500">
              <w:rPr>
                <w:lang w:val="en-GB"/>
              </w:rPr>
              <w:t>Cardiff &amp; Vale University Health Board</w:t>
            </w:r>
          </w:p>
        </w:tc>
        <w:tc>
          <w:tcPr>
            <w:tcW w:w="4508" w:type="dxa"/>
          </w:tcPr>
          <w:p w14:paraId="2936DE57" w14:textId="0C2755A4" w:rsidR="001C7A45" w:rsidRDefault="001C7A45" w:rsidP="001C7A45">
            <w:r>
              <w:t>Bwrdd Iechyd Prifysgol Caerdydd a'r Fro</w:t>
            </w:r>
          </w:p>
        </w:tc>
      </w:tr>
      <w:tr w:rsidR="001C7A45" w14:paraId="6707F315" w14:textId="012DBB09" w:rsidTr="001C7A45">
        <w:tc>
          <w:tcPr>
            <w:tcW w:w="4508" w:type="dxa"/>
          </w:tcPr>
          <w:p w14:paraId="2E2F1DB1" w14:textId="384D34B0" w:rsidR="001C7A45" w:rsidRPr="00321500" w:rsidRDefault="001C7A45" w:rsidP="001C7A45">
            <w:pPr>
              <w:rPr>
                <w:lang w:val="en-GB"/>
              </w:rPr>
            </w:pPr>
            <w:r w:rsidRPr="00321500">
              <w:rPr>
                <w:lang w:val="en-GB"/>
              </w:rPr>
              <w:t>Cwm Taf University Health Board</w:t>
            </w:r>
          </w:p>
        </w:tc>
        <w:tc>
          <w:tcPr>
            <w:tcW w:w="4508" w:type="dxa"/>
          </w:tcPr>
          <w:p w14:paraId="526CF2AE" w14:textId="5C0D26B4" w:rsidR="001C7A45" w:rsidRDefault="001C7A45" w:rsidP="001C7A45">
            <w:r>
              <w:t>Bwrdd Iechyd Prifysgol Cwm Taf</w:t>
            </w:r>
          </w:p>
        </w:tc>
      </w:tr>
      <w:tr w:rsidR="001C7A45" w14:paraId="105122A1" w14:textId="7C0E4201" w:rsidTr="001C7A45">
        <w:tc>
          <w:tcPr>
            <w:tcW w:w="4508" w:type="dxa"/>
          </w:tcPr>
          <w:p w14:paraId="75E12C9A" w14:textId="04EB225A" w:rsidR="001C7A45" w:rsidRPr="00321500" w:rsidRDefault="001C7A45" w:rsidP="001C7A45">
            <w:pPr>
              <w:rPr>
                <w:lang w:val="en-GB"/>
              </w:rPr>
            </w:pPr>
            <w:r w:rsidRPr="00321500">
              <w:rPr>
                <w:lang w:val="en-GB"/>
              </w:rPr>
              <w:t>Health education and Improvement Wales</w:t>
            </w:r>
          </w:p>
        </w:tc>
        <w:tc>
          <w:tcPr>
            <w:tcW w:w="4508" w:type="dxa"/>
          </w:tcPr>
          <w:p w14:paraId="4A072C41" w14:textId="7F92B515" w:rsidR="001C7A45" w:rsidRDefault="001C7A45" w:rsidP="001C7A45">
            <w:r>
              <w:t>Addysg a Gwella Iechyd Cymru</w:t>
            </w:r>
          </w:p>
        </w:tc>
      </w:tr>
      <w:tr w:rsidR="001C7A45" w14:paraId="5852FED9" w14:textId="6E0C6FF4" w:rsidTr="001C7A45">
        <w:tc>
          <w:tcPr>
            <w:tcW w:w="4508" w:type="dxa"/>
          </w:tcPr>
          <w:p w14:paraId="0BB37C92" w14:textId="4B918513" w:rsidR="001C7A45" w:rsidRPr="00321500" w:rsidRDefault="001C7A45" w:rsidP="001C7A45">
            <w:pPr>
              <w:rPr>
                <w:lang w:val="en-GB"/>
              </w:rPr>
            </w:pPr>
            <w:r w:rsidRPr="00321500">
              <w:rPr>
                <w:lang w:val="en-GB"/>
              </w:rPr>
              <w:t>NHS Wales Informatics Service</w:t>
            </w:r>
          </w:p>
        </w:tc>
        <w:tc>
          <w:tcPr>
            <w:tcW w:w="4508" w:type="dxa"/>
          </w:tcPr>
          <w:p w14:paraId="6E2FC9D7" w14:textId="3A39E3D6" w:rsidR="001C7A45" w:rsidRDefault="001C7A45" w:rsidP="001C7A45">
            <w:r>
              <w:t>Gwasanaeth Gwybodeg GIG Cymru</w:t>
            </w:r>
          </w:p>
        </w:tc>
      </w:tr>
      <w:tr w:rsidR="001C7A45" w14:paraId="5971C17D" w14:textId="59B79854" w:rsidTr="001C7A45">
        <w:tc>
          <w:tcPr>
            <w:tcW w:w="4508" w:type="dxa"/>
          </w:tcPr>
          <w:p w14:paraId="6A27A959" w14:textId="28AB1474" w:rsidR="001C7A45" w:rsidRPr="00321500" w:rsidRDefault="001C7A45" w:rsidP="001C7A45">
            <w:pPr>
              <w:rPr>
                <w:lang w:val="en-GB"/>
              </w:rPr>
            </w:pPr>
            <w:r w:rsidRPr="00321500">
              <w:rPr>
                <w:lang w:val="en-GB"/>
              </w:rPr>
              <w:t>NHS Wales Shared Services Partnerships</w:t>
            </w:r>
          </w:p>
        </w:tc>
        <w:tc>
          <w:tcPr>
            <w:tcW w:w="4508" w:type="dxa"/>
          </w:tcPr>
          <w:p w14:paraId="735BB70A" w14:textId="59E6504C" w:rsidR="001C7A45" w:rsidRDefault="001C7A45" w:rsidP="001C7A45">
            <w:r>
              <w:t>Partneriaeth Cydwasanaethau GIG Cymru</w:t>
            </w:r>
          </w:p>
        </w:tc>
      </w:tr>
      <w:tr w:rsidR="001C7A45" w14:paraId="418B2436" w14:textId="3FF2C4DD" w:rsidTr="001C7A45">
        <w:tc>
          <w:tcPr>
            <w:tcW w:w="4508" w:type="dxa"/>
          </w:tcPr>
          <w:p w14:paraId="446D140F" w14:textId="463C64DB" w:rsidR="001C7A45" w:rsidRPr="00321500" w:rsidRDefault="001C7A45" w:rsidP="001C7A45">
            <w:pPr>
              <w:rPr>
                <w:lang w:val="en-GB"/>
              </w:rPr>
            </w:pPr>
            <w:r w:rsidRPr="00321500">
              <w:rPr>
                <w:lang w:val="en-GB"/>
              </w:rPr>
              <w:t>Hywel Dda University Health Board</w:t>
            </w:r>
          </w:p>
        </w:tc>
        <w:tc>
          <w:tcPr>
            <w:tcW w:w="4508" w:type="dxa"/>
          </w:tcPr>
          <w:p w14:paraId="5F771618" w14:textId="73A35F5A" w:rsidR="001C7A45" w:rsidRDefault="001C7A45" w:rsidP="001C7A45">
            <w:r>
              <w:t>Bwrdd Iechyd Prifysgol Hywel Dda</w:t>
            </w:r>
          </w:p>
        </w:tc>
      </w:tr>
      <w:tr w:rsidR="001C7A45" w14:paraId="51235155" w14:textId="62B5FCAF" w:rsidTr="001C7A45">
        <w:tc>
          <w:tcPr>
            <w:tcW w:w="4508" w:type="dxa"/>
          </w:tcPr>
          <w:p w14:paraId="60E5A07A" w14:textId="15F600AD" w:rsidR="001C7A45" w:rsidRPr="00321500" w:rsidRDefault="001C7A45" w:rsidP="001C7A45">
            <w:pPr>
              <w:rPr>
                <w:lang w:val="en-GB"/>
              </w:rPr>
            </w:pPr>
            <w:r w:rsidRPr="00321500">
              <w:rPr>
                <w:lang w:val="en-GB"/>
              </w:rPr>
              <w:t>Powys Teaching Health Board</w:t>
            </w:r>
          </w:p>
        </w:tc>
        <w:tc>
          <w:tcPr>
            <w:tcW w:w="4508" w:type="dxa"/>
          </w:tcPr>
          <w:p w14:paraId="7AABBE35" w14:textId="5D8E078A" w:rsidR="001C7A45" w:rsidRDefault="001C7A45" w:rsidP="001C7A45">
            <w:r>
              <w:t>Bwrdd Iechyd Addysgu Powys</w:t>
            </w:r>
          </w:p>
        </w:tc>
      </w:tr>
      <w:tr w:rsidR="001C7A45" w14:paraId="242EDA8C" w14:textId="77F7CBE0" w:rsidTr="001C7A45">
        <w:tc>
          <w:tcPr>
            <w:tcW w:w="4508" w:type="dxa"/>
          </w:tcPr>
          <w:p w14:paraId="4430C58E" w14:textId="19849B88" w:rsidR="001C7A45" w:rsidRPr="00321500" w:rsidRDefault="001C7A45" w:rsidP="001C7A45">
            <w:pPr>
              <w:rPr>
                <w:lang w:val="en-GB"/>
              </w:rPr>
            </w:pPr>
            <w:r w:rsidRPr="00321500">
              <w:rPr>
                <w:lang w:val="en-GB"/>
              </w:rPr>
              <w:t>Public Health Wales</w:t>
            </w:r>
          </w:p>
        </w:tc>
        <w:tc>
          <w:tcPr>
            <w:tcW w:w="4508" w:type="dxa"/>
          </w:tcPr>
          <w:p w14:paraId="785548C8" w14:textId="2CC41F1D" w:rsidR="001C7A45" w:rsidRDefault="001C7A45" w:rsidP="001C7A45">
            <w:r>
              <w:t>Iechyd Cyhoeddus Cymru</w:t>
            </w:r>
          </w:p>
        </w:tc>
      </w:tr>
      <w:tr w:rsidR="001C7A45" w14:paraId="44608AAE" w14:textId="4810233D" w:rsidTr="001C7A45">
        <w:tc>
          <w:tcPr>
            <w:tcW w:w="4508" w:type="dxa"/>
          </w:tcPr>
          <w:p w14:paraId="6499FCDA" w14:textId="0F4F6A1B" w:rsidR="001C7A45" w:rsidRPr="00321500" w:rsidRDefault="001C7A45" w:rsidP="001C7A45">
            <w:pPr>
              <w:rPr>
                <w:lang w:val="en-GB"/>
              </w:rPr>
            </w:pPr>
            <w:r w:rsidRPr="00321500">
              <w:rPr>
                <w:lang w:val="en-GB"/>
              </w:rPr>
              <w:t>Velindre University NHS Trust</w:t>
            </w:r>
          </w:p>
        </w:tc>
        <w:tc>
          <w:tcPr>
            <w:tcW w:w="4508" w:type="dxa"/>
          </w:tcPr>
          <w:p w14:paraId="2E24BF1E" w14:textId="7AEA572D" w:rsidR="001C7A45" w:rsidRDefault="001C7A45" w:rsidP="001C7A45">
            <w:r>
              <w:t>Ymddiriedolaeth GIG Prifysgol Felindre</w:t>
            </w:r>
          </w:p>
        </w:tc>
      </w:tr>
      <w:tr w:rsidR="001C7A45" w14:paraId="7C474CC8" w14:textId="14FC0C69" w:rsidTr="001C7A45">
        <w:tc>
          <w:tcPr>
            <w:tcW w:w="4508" w:type="dxa"/>
          </w:tcPr>
          <w:p w14:paraId="5EE95B93" w14:textId="74A63C09" w:rsidR="001C7A45" w:rsidRPr="00321500" w:rsidRDefault="001C7A45" w:rsidP="001C7A45">
            <w:pPr>
              <w:rPr>
                <w:lang w:val="en-GB"/>
              </w:rPr>
            </w:pPr>
            <w:r w:rsidRPr="00321500">
              <w:rPr>
                <w:lang w:val="en-GB"/>
              </w:rPr>
              <w:t>Welsh Ambulance Service NHS Trust (WAST)</w:t>
            </w:r>
          </w:p>
        </w:tc>
        <w:tc>
          <w:tcPr>
            <w:tcW w:w="4508" w:type="dxa"/>
          </w:tcPr>
          <w:p w14:paraId="2474D4C3" w14:textId="0B1F49AB" w:rsidR="001C7A45" w:rsidRDefault="001C7A45" w:rsidP="001C7A45">
            <w:r>
              <w:t>Ymddiriedolaeth GIG Gwasanaethau Ambiwlans Cymru</w:t>
            </w:r>
          </w:p>
        </w:tc>
      </w:tr>
      <w:tr w:rsidR="001C7A45" w14:paraId="30B720FE" w14:textId="25F4A672" w:rsidTr="001C7A45">
        <w:tc>
          <w:tcPr>
            <w:tcW w:w="4508" w:type="dxa"/>
          </w:tcPr>
          <w:p w14:paraId="2BCD87D1" w14:textId="285A283F" w:rsidR="001C7A45" w:rsidRPr="00321500" w:rsidRDefault="001C7A45" w:rsidP="001C7A45">
            <w:pPr>
              <w:rPr>
                <w:lang w:val="en-GB"/>
              </w:rPr>
            </w:pPr>
            <w:r w:rsidRPr="00321500">
              <w:rPr>
                <w:lang w:val="en-GB"/>
              </w:rPr>
              <w:t xml:space="preserve">recognises that the menopause/perimenopause is a very individual </w:t>
            </w:r>
            <w:proofErr w:type="gramStart"/>
            <w:r w:rsidRPr="00321500">
              <w:rPr>
                <w:lang w:val="en-GB"/>
              </w:rPr>
              <w:t>experience</w:t>
            </w:r>
            <w:proofErr w:type="gramEnd"/>
            <w:r w:rsidRPr="00321500">
              <w:rPr>
                <w:lang w:val="en-GB"/>
              </w:rPr>
              <w:t xml:space="preserve"> and that people can be affected in different ways and to different degrees, and therefore different levels and types of support and adjustments may be needed.</w:t>
            </w:r>
          </w:p>
        </w:tc>
        <w:tc>
          <w:tcPr>
            <w:tcW w:w="4508" w:type="dxa"/>
          </w:tcPr>
          <w:p w14:paraId="35A22786" w14:textId="4A59E363" w:rsidR="001C7A45" w:rsidRDefault="001C7A45" w:rsidP="001C7A45">
            <w:r>
              <w:t xml:space="preserve">yn cydnabod bod y </w:t>
            </w:r>
            <w:proofErr w:type="spellStart"/>
            <w:r>
              <w:t>menopos</w:t>
            </w:r>
            <w:proofErr w:type="spellEnd"/>
            <w:r>
              <w:t>/</w:t>
            </w:r>
            <w:proofErr w:type="spellStart"/>
            <w:r>
              <w:t>perimenopos</w:t>
            </w:r>
            <w:proofErr w:type="spellEnd"/>
            <w:r>
              <w:t xml:space="preserve"> yn brofiad unigryw i bob unigolyn ac y gall effeithio ar bobl mewn gwahanol ffyrdd ac i wahanol raddau. Felly, mae’n bosibl y bydd angen gwahanol lefelau a mathau o gymorth ac addasiadau.</w:t>
            </w:r>
          </w:p>
        </w:tc>
      </w:tr>
      <w:tr w:rsidR="00E410C9" w14:paraId="7D873286" w14:textId="77777777" w:rsidTr="001C7A45">
        <w:tc>
          <w:tcPr>
            <w:tcW w:w="4508" w:type="dxa"/>
          </w:tcPr>
          <w:p w14:paraId="19F0E5A0" w14:textId="77777777" w:rsidR="00E410C9" w:rsidRPr="00321500" w:rsidRDefault="00E410C9" w:rsidP="001C7A45">
            <w:pPr>
              <w:rPr>
                <w:lang w:val="en-GB"/>
              </w:rPr>
            </w:pPr>
          </w:p>
        </w:tc>
        <w:tc>
          <w:tcPr>
            <w:tcW w:w="4508" w:type="dxa"/>
          </w:tcPr>
          <w:p w14:paraId="49A5ED23" w14:textId="0DD53F52" w:rsidR="00E410C9" w:rsidRDefault="00E410C9" w:rsidP="001C7A45">
            <w:r>
              <w:t>Bydd</w:t>
            </w:r>
          </w:p>
        </w:tc>
      </w:tr>
      <w:tr w:rsidR="001C7A45" w14:paraId="68448B5E" w14:textId="6E535B11" w:rsidTr="001C7A45">
        <w:tc>
          <w:tcPr>
            <w:tcW w:w="4508" w:type="dxa"/>
          </w:tcPr>
          <w:p w14:paraId="6FAA951D" w14:textId="25C6BFD9" w:rsidR="001C7A45" w:rsidRPr="00321500" w:rsidRDefault="001C7A45" w:rsidP="001C7A45">
            <w:pPr>
              <w:rPr>
                <w:lang w:val="en-GB"/>
              </w:rPr>
            </w:pPr>
            <w:r w:rsidRPr="00321500">
              <w:rPr>
                <w:lang w:val="en-GB"/>
              </w:rPr>
              <w:t>Abertawe Bro Morgannwg University Health Board</w:t>
            </w:r>
          </w:p>
        </w:tc>
        <w:tc>
          <w:tcPr>
            <w:tcW w:w="4508" w:type="dxa"/>
          </w:tcPr>
          <w:p w14:paraId="0ED97EC2" w14:textId="757524A1" w:rsidR="001C7A45" w:rsidRDefault="001C7A45" w:rsidP="001C7A45">
            <w:r>
              <w:t>Bwrdd Iechyd Prifysgol Abertawe Bro Morgannwg</w:t>
            </w:r>
          </w:p>
        </w:tc>
      </w:tr>
      <w:tr w:rsidR="001C7A45" w14:paraId="634F5E58" w14:textId="412AC8EE" w:rsidTr="001C7A45">
        <w:tc>
          <w:tcPr>
            <w:tcW w:w="4508" w:type="dxa"/>
          </w:tcPr>
          <w:p w14:paraId="3848294A" w14:textId="15F91678" w:rsidR="001C7A45" w:rsidRPr="00321500" w:rsidRDefault="001C7A45" w:rsidP="001C7A45">
            <w:pPr>
              <w:rPr>
                <w:lang w:val="en-GB"/>
              </w:rPr>
            </w:pPr>
            <w:r w:rsidRPr="00321500">
              <w:rPr>
                <w:lang w:val="en-GB"/>
              </w:rPr>
              <w:t>Aneurin Bevan University Health Board</w:t>
            </w:r>
          </w:p>
        </w:tc>
        <w:tc>
          <w:tcPr>
            <w:tcW w:w="4508" w:type="dxa"/>
          </w:tcPr>
          <w:p w14:paraId="216B2136" w14:textId="2A0B2243" w:rsidR="001C7A45" w:rsidRDefault="001C7A45" w:rsidP="001C7A45">
            <w:r>
              <w:t>Bwrdd Iechyd Prifysgol Aneurin Bevan</w:t>
            </w:r>
          </w:p>
        </w:tc>
      </w:tr>
      <w:tr w:rsidR="001C7A45" w14:paraId="665D7B40" w14:textId="6F39E318" w:rsidTr="001C7A45">
        <w:tc>
          <w:tcPr>
            <w:tcW w:w="4508" w:type="dxa"/>
          </w:tcPr>
          <w:p w14:paraId="307B274B" w14:textId="0FDFB624" w:rsidR="001C7A45" w:rsidRPr="00321500" w:rsidRDefault="001C7A45" w:rsidP="001C7A45">
            <w:pPr>
              <w:rPr>
                <w:lang w:val="en-GB"/>
              </w:rPr>
            </w:pPr>
            <w:r w:rsidRPr="00321500">
              <w:rPr>
                <w:lang w:val="en-GB"/>
              </w:rPr>
              <w:t>Betsi Cadwaladr University Health Board</w:t>
            </w:r>
          </w:p>
        </w:tc>
        <w:tc>
          <w:tcPr>
            <w:tcW w:w="4508" w:type="dxa"/>
          </w:tcPr>
          <w:p w14:paraId="1AC9F1F4" w14:textId="082E1BDE" w:rsidR="001C7A45" w:rsidRDefault="001C7A45" w:rsidP="001C7A45">
            <w:r>
              <w:t>Bwrdd Iechyd Prifysgol Betsi Cadwaladr</w:t>
            </w:r>
          </w:p>
        </w:tc>
      </w:tr>
      <w:tr w:rsidR="001C7A45" w14:paraId="281E057D" w14:textId="0578B729" w:rsidTr="001C7A45">
        <w:tc>
          <w:tcPr>
            <w:tcW w:w="4508" w:type="dxa"/>
          </w:tcPr>
          <w:p w14:paraId="15FDD3B6" w14:textId="145B2D91" w:rsidR="001C7A45" w:rsidRPr="00321500" w:rsidRDefault="001C7A45" w:rsidP="001C7A45">
            <w:pPr>
              <w:rPr>
                <w:lang w:val="en-GB"/>
              </w:rPr>
            </w:pPr>
            <w:r w:rsidRPr="00321500">
              <w:rPr>
                <w:lang w:val="en-GB"/>
              </w:rPr>
              <w:t>Cardiff &amp; Vale University Health Board</w:t>
            </w:r>
          </w:p>
        </w:tc>
        <w:tc>
          <w:tcPr>
            <w:tcW w:w="4508" w:type="dxa"/>
          </w:tcPr>
          <w:p w14:paraId="03174E34" w14:textId="6BEFB79D" w:rsidR="001C7A45" w:rsidRDefault="001C7A45" w:rsidP="001C7A45">
            <w:r>
              <w:t>Bwrdd Iechyd Prifysgol Caerdydd a'r Fro</w:t>
            </w:r>
          </w:p>
        </w:tc>
      </w:tr>
      <w:tr w:rsidR="001C7A45" w14:paraId="2FDF3719" w14:textId="667F8D77" w:rsidTr="001C7A45">
        <w:tc>
          <w:tcPr>
            <w:tcW w:w="4508" w:type="dxa"/>
          </w:tcPr>
          <w:p w14:paraId="5D810E6C" w14:textId="08EFC6C8" w:rsidR="001C7A45" w:rsidRPr="00321500" w:rsidRDefault="001C7A45" w:rsidP="001C7A45">
            <w:pPr>
              <w:rPr>
                <w:lang w:val="en-GB"/>
              </w:rPr>
            </w:pPr>
            <w:r w:rsidRPr="00321500">
              <w:rPr>
                <w:lang w:val="en-GB"/>
              </w:rPr>
              <w:t>Cwm Taf University Health Board</w:t>
            </w:r>
          </w:p>
        </w:tc>
        <w:tc>
          <w:tcPr>
            <w:tcW w:w="4508" w:type="dxa"/>
          </w:tcPr>
          <w:p w14:paraId="46630418" w14:textId="6663E311" w:rsidR="001C7A45" w:rsidRDefault="001C7A45" w:rsidP="001C7A45">
            <w:r>
              <w:t>Bwrdd Iechyd Prifysgol Cwm Taf</w:t>
            </w:r>
          </w:p>
        </w:tc>
      </w:tr>
      <w:tr w:rsidR="001C7A45" w14:paraId="05B50E16" w14:textId="6BBCFFC9" w:rsidTr="001C7A45">
        <w:tc>
          <w:tcPr>
            <w:tcW w:w="4508" w:type="dxa"/>
          </w:tcPr>
          <w:p w14:paraId="79A20F64" w14:textId="71A9957C" w:rsidR="001C7A45" w:rsidRPr="00321500" w:rsidRDefault="001C7A45" w:rsidP="001C7A45">
            <w:pPr>
              <w:rPr>
                <w:lang w:val="en-GB"/>
              </w:rPr>
            </w:pPr>
            <w:r w:rsidRPr="00321500">
              <w:rPr>
                <w:lang w:val="en-GB"/>
              </w:rPr>
              <w:t>Health education and Improvement Wales</w:t>
            </w:r>
          </w:p>
        </w:tc>
        <w:tc>
          <w:tcPr>
            <w:tcW w:w="4508" w:type="dxa"/>
          </w:tcPr>
          <w:p w14:paraId="4CADA766" w14:textId="210AE5B5" w:rsidR="001C7A45" w:rsidRDefault="001C7A45" w:rsidP="001C7A45">
            <w:r>
              <w:t>Addysg a Gwella Iechyd Cymru</w:t>
            </w:r>
          </w:p>
        </w:tc>
      </w:tr>
      <w:tr w:rsidR="001C7A45" w14:paraId="2E2B9B33" w14:textId="27D7D004" w:rsidTr="001C7A45">
        <w:tc>
          <w:tcPr>
            <w:tcW w:w="4508" w:type="dxa"/>
          </w:tcPr>
          <w:p w14:paraId="6D8E4DE2" w14:textId="11D8A40B" w:rsidR="001C7A45" w:rsidRPr="00321500" w:rsidRDefault="001C7A45" w:rsidP="001C7A45">
            <w:pPr>
              <w:rPr>
                <w:lang w:val="en-GB"/>
              </w:rPr>
            </w:pPr>
            <w:r w:rsidRPr="00321500">
              <w:rPr>
                <w:lang w:val="en-GB"/>
              </w:rPr>
              <w:t>NHS Wales Informatics Service</w:t>
            </w:r>
          </w:p>
        </w:tc>
        <w:tc>
          <w:tcPr>
            <w:tcW w:w="4508" w:type="dxa"/>
          </w:tcPr>
          <w:p w14:paraId="1D53F056" w14:textId="3A1B2520" w:rsidR="001C7A45" w:rsidRDefault="001C7A45" w:rsidP="001C7A45">
            <w:r>
              <w:t>Gwasanaeth Gwybodeg GIG Cymru</w:t>
            </w:r>
          </w:p>
        </w:tc>
      </w:tr>
      <w:tr w:rsidR="001C7A45" w14:paraId="61C9C673" w14:textId="03C9A0C5" w:rsidTr="001C7A45">
        <w:tc>
          <w:tcPr>
            <w:tcW w:w="4508" w:type="dxa"/>
          </w:tcPr>
          <w:p w14:paraId="3BBB0777" w14:textId="3F1A0659" w:rsidR="001C7A45" w:rsidRPr="00321500" w:rsidRDefault="001C7A45" w:rsidP="001C7A45">
            <w:pPr>
              <w:rPr>
                <w:lang w:val="en-GB"/>
              </w:rPr>
            </w:pPr>
            <w:r w:rsidRPr="00321500">
              <w:rPr>
                <w:lang w:val="en-GB"/>
              </w:rPr>
              <w:t>NHS Wales Shared Services Partnerships</w:t>
            </w:r>
          </w:p>
        </w:tc>
        <w:tc>
          <w:tcPr>
            <w:tcW w:w="4508" w:type="dxa"/>
          </w:tcPr>
          <w:p w14:paraId="69295392" w14:textId="3E6C0455" w:rsidR="001C7A45" w:rsidRDefault="001C7A45" w:rsidP="001C7A45">
            <w:r>
              <w:t>Partneriaeth Cydwasanaethau GIG Cymru</w:t>
            </w:r>
          </w:p>
        </w:tc>
      </w:tr>
      <w:tr w:rsidR="001C7A45" w14:paraId="3A0598C2" w14:textId="28DAB204" w:rsidTr="001C7A45">
        <w:tc>
          <w:tcPr>
            <w:tcW w:w="4508" w:type="dxa"/>
          </w:tcPr>
          <w:p w14:paraId="18A1D9B2" w14:textId="647261B1" w:rsidR="001C7A45" w:rsidRPr="00321500" w:rsidRDefault="001C7A45" w:rsidP="001C7A45">
            <w:pPr>
              <w:rPr>
                <w:lang w:val="en-GB"/>
              </w:rPr>
            </w:pPr>
            <w:r w:rsidRPr="00321500">
              <w:rPr>
                <w:lang w:val="en-GB"/>
              </w:rPr>
              <w:t>Hywel Dda University Health Board</w:t>
            </w:r>
          </w:p>
        </w:tc>
        <w:tc>
          <w:tcPr>
            <w:tcW w:w="4508" w:type="dxa"/>
          </w:tcPr>
          <w:p w14:paraId="68EC03BD" w14:textId="50EF0433" w:rsidR="001C7A45" w:rsidRDefault="001C7A45" w:rsidP="001C7A45">
            <w:r>
              <w:t>Bwrdd Iechyd Prifysgol Hywel Dda</w:t>
            </w:r>
          </w:p>
        </w:tc>
      </w:tr>
      <w:tr w:rsidR="001C7A45" w14:paraId="21DEED3A" w14:textId="1DD690ED" w:rsidTr="001C7A45">
        <w:tc>
          <w:tcPr>
            <w:tcW w:w="4508" w:type="dxa"/>
          </w:tcPr>
          <w:p w14:paraId="1BB94F80" w14:textId="131AA995" w:rsidR="001C7A45" w:rsidRPr="00321500" w:rsidRDefault="001C7A45" w:rsidP="001C7A45">
            <w:pPr>
              <w:rPr>
                <w:lang w:val="en-GB"/>
              </w:rPr>
            </w:pPr>
            <w:r w:rsidRPr="00321500">
              <w:rPr>
                <w:lang w:val="en-GB"/>
              </w:rPr>
              <w:t>Powys Teaching Health Board</w:t>
            </w:r>
          </w:p>
        </w:tc>
        <w:tc>
          <w:tcPr>
            <w:tcW w:w="4508" w:type="dxa"/>
          </w:tcPr>
          <w:p w14:paraId="4B82852D" w14:textId="7C80F1C3" w:rsidR="001C7A45" w:rsidRDefault="001C7A45" w:rsidP="001C7A45">
            <w:r>
              <w:t>Bwrdd Iechyd Addysgu Powys</w:t>
            </w:r>
          </w:p>
        </w:tc>
      </w:tr>
      <w:tr w:rsidR="001C7A45" w14:paraId="242FA531" w14:textId="0243B2FD" w:rsidTr="001C7A45">
        <w:tc>
          <w:tcPr>
            <w:tcW w:w="4508" w:type="dxa"/>
          </w:tcPr>
          <w:p w14:paraId="354A824A" w14:textId="00E86A49" w:rsidR="001C7A45" w:rsidRPr="00321500" w:rsidRDefault="001C7A45" w:rsidP="001C7A45">
            <w:pPr>
              <w:rPr>
                <w:lang w:val="en-GB"/>
              </w:rPr>
            </w:pPr>
            <w:r w:rsidRPr="00321500">
              <w:rPr>
                <w:lang w:val="en-GB"/>
              </w:rPr>
              <w:t>Public Health Wales</w:t>
            </w:r>
          </w:p>
        </w:tc>
        <w:tc>
          <w:tcPr>
            <w:tcW w:w="4508" w:type="dxa"/>
          </w:tcPr>
          <w:p w14:paraId="7A3636E6" w14:textId="79C7D2DA" w:rsidR="001C7A45" w:rsidRDefault="001C7A45" w:rsidP="001C7A45">
            <w:r>
              <w:t>Iechyd Cyhoeddus Cymru</w:t>
            </w:r>
          </w:p>
        </w:tc>
      </w:tr>
      <w:tr w:rsidR="001C7A45" w14:paraId="3EFAF3A3" w14:textId="497B6418" w:rsidTr="001C7A45">
        <w:tc>
          <w:tcPr>
            <w:tcW w:w="4508" w:type="dxa"/>
          </w:tcPr>
          <w:p w14:paraId="4C7CD79C" w14:textId="6F422BFD" w:rsidR="001C7A45" w:rsidRPr="00321500" w:rsidRDefault="001C7A45" w:rsidP="001C7A45">
            <w:pPr>
              <w:rPr>
                <w:lang w:val="en-GB"/>
              </w:rPr>
            </w:pPr>
            <w:r w:rsidRPr="00321500">
              <w:rPr>
                <w:lang w:val="en-GB"/>
              </w:rPr>
              <w:t>Velindre University NHS Trust</w:t>
            </w:r>
          </w:p>
        </w:tc>
        <w:tc>
          <w:tcPr>
            <w:tcW w:w="4508" w:type="dxa"/>
          </w:tcPr>
          <w:p w14:paraId="1DBBBCAB" w14:textId="01F0EFB5" w:rsidR="001C7A45" w:rsidRDefault="001C7A45" w:rsidP="001C7A45">
            <w:r>
              <w:t>Ymddiriedolaeth GIG Prifysgol Felindre</w:t>
            </w:r>
          </w:p>
        </w:tc>
      </w:tr>
      <w:tr w:rsidR="001C7A45" w14:paraId="570059A1" w14:textId="467B79A1" w:rsidTr="001C7A45">
        <w:tc>
          <w:tcPr>
            <w:tcW w:w="4508" w:type="dxa"/>
          </w:tcPr>
          <w:p w14:paraId="5BE6CB24" w14:textId="589E6EF6" w:rsidR="001C7A45" w:rsidRPr="00321500" w:rsidRDefault="001C7A45" w:rsidP="001C7A45">
            <w:pPr>
              <w:rPr>
                <w:lang w:val="en-GB"/>
              </w:rPr>
            </w:pPr>
            <w:r w:rsidRPr="00321500">
              <w:rPr>
                <w:lang w:val="en-GB"/>
              </w:rPr>
              <w:t>Welsh Ambulance Service NHS Trust (WAST)</w:t>
            </w:r>
          </w:p>
        </w:tc>
        <w:tc>
          <w:tcPr>
            <w:tcW w:w="4508" w:type="dxa"/>
          </w:tcPr>
          <w:p w14:paraId="09F5E5BD" w14:textId="1328A5A2" w:rsidR="001C7A45" w:rsidRDefault="001C7A45" w:rsidP="001C7A45">
            <w:r>
              <w:t>Ymddiriedolaeth GIG Gwasanaethau Ambiwlans Cymru</w:t>
            </w:r>
          </w:p>
        </w:tc>
      </w:tr>
      <w:tr w:rsidR="001C7A45" w14:paraId="0D406479" w14:textId="37086E4A" w:rsidTr="001C7A45">
        <w:tc>
          <w:tcPr>
            <w:tcW w:w="4508" w:type="dxa"/>
          </w:tcPr>
          <w:p w14:paraId="5C7C82B8" w14:textId="5113C7E1" w:rsidR="001C7A45" w:rsidRPr="00321500" w:rsidRDefault="001C7A45" w:rsidP="001C7A45">
            <w:pPr>
              <w:rPr>
                <w:lang w:val="en-GB"/>
              </w:rPr>
            </w:pPr>
            <w:r w:rsidRPr="00321500">
              <w:rPr>
                <w:lang w:val="en-GB"/>
              </w:rPr>
              <w:t>will provide appropriate information and support to staff and other individuals.</w:t>
            </w:r>
          </w:p>
        </w:tc>
        <w:tc>
          <w:tcPr>
            <w:tcW w:w="4508" w:type="dxa"/>
          </w:tcPr>
          <w:p w14:paraId="597BCF0B" w14:textId="1966F825" w:rsidR="001C7A45" w:rsidRDefault="001C7A45" w:rsidP="001C7A45">
            <w:r>
              <w:t>yn rhoi gwybodaeth a chymorth priodol i staff ac unigolion eraill.</w:t>
            </w:r>
          </w:p>
        </w:tc>
      </w:tr>
      <w:tr w:rsidR="00E410C9" w14:paraId="4566A5EE" w14:textId="77777777" w:rsidTr="001C7A45">
        <w:tc>
          <w:tcPr>
            <w:tcW w:w="4508" w:type="dxa"/>
          </w:tcPr>
          <w:p w14:paraId="7B841AF5" w14:textId="77777777" w:rsidR="00E410C9" w:rsidRPr="00321500" w:rsidRDefault="00E410C9" w:rsidP="001C7A45">
            <w:pPr>
              <w:rPr>
                <w:lang w:val="en-GB"/>
              </w:rPr>
            </w:pPr>
          </w:p>
        </w:tc>
        <w:tc>
          <w:tcPr>
            <w:tcW w:w="4508" w:type="dxa"/>
          </w:tcPr>
          <w:p w14:paraId="160B2A68" w14:textId="7BFF0CF1" w:rsidR="00E410C9" w:rsidRDefault="00E410C9" w:rsidP="001C7A45">
            <w:r>
              <w:t>Bydd</w:t>
            </w:r>
          </w:p>
        </w:tc>
      </w:tr>
      <w:tr w:rsidR="001C7A45" w14:paraId="42EBC2CD" w14:textId="26214537" w:rsidTr="001C7A45">
        <w:tc>
          <w:tcPr>
            <w:tcW w:w="4508" w:type="dxa"/>
          </w:tcPr>
          <w:p w14:paraId="2EA84613" w14:textId="7EE7EDE2" w:rsidR="001C7A45" w:rsidRPr="00321500" w:rsidRDefault="001C7A45" w:rsidP="001C7A45">
            <w:pPr>
              <w:rPr>
                <w:lang w:val="en-GB"/>
              </w:rPr>
            </w:pPr>
            <w:r w:rsidRPr="00321500">
              <w:rPr>
                <w:lang w:val="en-GB"/>
              </w:rPr>
              <w:t>Abertawe Bro Morgannwg University Health Board</w:t>
            </w:r>
          </w:p>
        </w:tc>
        <w:tc>
          <w:tcPr>
            <w:tcW w:w="4508" w:type="dxa"/>
          </w:tcPr>
          <w:p w14:paraId="65692200" w14:textId="1E4A6814" w:rsidR="001C7A45" w:rsidRDefault="001C7A45" w:rsidP="001C7A45">
            <w:r>
              <w:t>Bwrdd Iechyd Prifysgol Abertawe Bro Morgannwg</w:t>
            </w:r>
          </w:p>
        </w:tc>
      </w:tr>
      <w:tr w:rsidR="001C7A45" w14:paraId="5D148C41" w14:textId="4A149540" w:rsidTr="001C7A45">
        <w:tc>
          <w:tcPr>
            <w:tcW w:w="4508" w:type="dxa"/>
          </w:tcPr>
          <w:p w14:paraId="15C8237B" w14:textId="1FAF8DE6" w:rsidR="001C7A45" w:rsidRPr="00321500" w:rsidRDefault="001C7A45" w:rsidP="001C7A45">
            <w:pPr>
              <w:rPr>
                <w:lang w:val="en-GB"/>
              </w:rPr>
            </w:pPr>
            <w:r w:rsidRPr="00321500">
              <w:rPr>
                <w:lang w:val="en-GB"/>
              </w:rPr>
              <w:t>Aneurin Bevan University Health Board</w:t>
            </w:r>
          </w:p>
        </w:tc>
        <w:tc>
          <w:tcPr>
            <w:tcW w:w="4508" w:type="dxa"/>
          </w:tcPr>
          <w:p w14:paraId="12AE91A4" w14:textId="2787896E" w:rsidR="001C7A45" w:rsidRDefault="001C7A45" w:rsidP="001C7A45">
            <w:r>
              <w:t>Bwrdd Iechyd Prifysgol Aneurin Bevan</w:t>
            </w:r>
          </w:p>
        </w:tc>
      </w:tr>
      <w:tr w:rsidR="001C7A45" w14:paraId="65A429D6" w14:textId="7EE32CD4" w:rsidTr="001C7A45">
        <w:tc>
          <w:tcPr>
            <w:tcW w:w="4508" w:type="dxa"/>
          </w:tcPr>
          <w:p w14:paraId="375FDDC1" w14:textId="2CE36934" w:rsidR="001C7A45" w:rsidRPr="00321500" w:rsidRDefault="001C7A45" w:rsidP="001C7A45">
            <w:pPr>
              <w:rPr>
                <w:lang w:val="en-GB"/>
              </w:rPr>
            </w:pPr>
            <w:r w:rsidRPr="00321500">
              <w:rPr>
                <w:lang w:val="en-GB"/>
              </w:rPr>
              <w:t>Betsi Cadwaladr University Health Board</w:t>
            </w:r>
          </w:p>
        </w:tc>
        <w:tc>
          <w:tcPr>
            <w:tcW w:w="4508" w:type="dxa"/>
          </w:tcPr>
          <w:p w14:paraId="6C3BC842" w14:textId="15B0035A" w:rsidR="001C7A45" w:rsidRDefault="001C7A45" w:rsidP="001C7A45">
            <w:r>
              <w:t>Bwrdd Iechyd Prifysgol Betsi Cadwaladr</w:t>
            </w:r>
          </w:p>
        </w:tc>
      </w:tr>
      <w:tr w:rsidR="001C7A45" w14:paraId="0E98109F" w14:textId="27C27E84" w:rsidTr="001C7A45">
        <w:tc>
          <w:tcPr>
            <w:tcW w:w="4508" w:type="dxa"/>
          </w:tcPr>
          <w:p w14:paraId="48D47C27" w14:textId="2B47AFA8" w:rsidR="001C7A45" w:rsidRPr="00321500" w:rsidRDefault="001C7A45" w:rsidP="001C7A45">
            <w:pPr>
              <w:rPr>
                <w:lang w:val="en-GB"/>
              </w:rPr>
            </w:pPr>
            <w:r w:rsidRPr="00321500">
              <w:rPr>
                <w:lang w:val="en-GB"/>
              </w:rPr>
              <w:t>Cardiff &amp; Vale University Health Board</w:t>
            </w:r>
          </w:p>
        </w:tc>
        <w:tc>
          <w:tcPr>
            <w:tcW w:w="4508" w:type="dxa"/>
          </w:tcPr>
          <w:p w14:paraId="6B7C6431" w14:textId="1C7D44A0" w:rsidR="001C7A45" w:rsidRDefault="001C7A45" w:rsidP="001C7A45">
            <w:r>
              <w:t>Bwrdd Iechyd Prifysgol Caerdydd a'r Fro</w:t>
            </w:r>
          </w:p>
        </w:tc>
      </w:tr>
      <w:tr w:rsidR="001C7A45" w14:paraId="0C32950D" w14:textId="12B99094" w:rsidTr="001C7A45">
        <w:tc>
          <w:tcPr>
            <w:tcW w:w="4508" w:type="dxa"/>
          </w:tcPr>
          <w:p w14:paraId="476519F9" w14:textId="782A899C" w:rsidR="001C7A45" w:rsidRPr="00321500" w:rsidRDefault="001C7A45" w:rsidP="001C7A45">
            <w:pPr>
              <w:rPr>
                <w:lang w:val="en-GB"/>
              </w:rPr>
            </w:pPr>
            <w:r w:rsidRPr="00321500">
              <w:rPr>
                <w:lang w:val="en-GB"/>
              </w:rPr>
              <w:t>Cwm Taf University Health Board</w:t>
            </w:r>
          </w:p>
        </w:tc>
        <w:tc>
          <w:tcPr>
            <w:tcW w:w="4508" w:type="dxa"/>
          </w:tcPr>
          <w:p w14:paraId="73EC2A7F" w14:textId="0CBE790F" w:rsidR="001C7A45" w:rsidRDefault="001C7A45" w:rsidP="001C7A45">
            <w:r>
              <w:t>Bwrdd Iechyd Prifysgol Cwm Taf</w:t>
            </w:r>
          </w:p>
        </w:tc>
      </w:tr>
      <w:tr w:rsidR="001C7A45" w14:paraId="10D37D2E" w14:textId="75886F8F" w:rsidTr="001C7A45">
        <w:tc>
          <w:tcPr>
            <w:tcW w:w="4508" w:type="dxa"/>
          </w:tcPr>
          <w:p w14:paraId="0C027059" w14:textId="12EE0DC0" w:rsidR="001C7A45" w:rsidRPr="00321500" w:rsidRDefault="001C7A45" w:rsidP="001C7A45">
            <w:pPr>
              <w:rPr>
                <w:lang w:val="en-GB"/>
              </w:rPr>
            </w:pPr>
            <w:r w:rsidRPr="00321500">
              <w:rPr>
                <w:lang w:val="en-GB"/>
              </w:rPr>
              <w:t>Health education and Improvement Wales</w:t>
            </w:r>
          </w:p>
        </w:tc>
        <w:tc>
          <w:tcPr>
            <w:tcW w:w="4508" w:type="dxa"/>
          </w:tcPr>
          <w:p w14:paraId="0E2CBD1C" w14:textId="0236DA24" w:rsidR="001C7A45" w:rsidRDefault="001C7A45" w:rsidP="001C7A45">
            <w:r>
              <w:t>Addysg a Gwella Iechyd Cymru</w:t>
            </w:r>
          </w:p>
        </w:tc>
      </w:tr>
      <w:tr w:rsidR="001C7A45" w14:paraId="7904A486" w14:textId="5745F84D" w:rsidTr="001C7A45">
        <w:tc>
          <w:tcPr>
            <w:tcW w:w="4508" w:type="dxa"/>
          </w:tcPr>
          <w:p w14:paraId="4EC76DB6" w14:textId="51923DC4" w:rsidR="001C7A45" w:rsidRPr="00321500" w:rsidRDefault="001C7A45" w:rsidP="001C7A45">
            <w:pPr>
              <w:rPr>
                <w:lang w:val="en-GB"/>
              </w:rPr>
            </w:pPr>
            <w:r w:rsidRPr="00321500">
              <w:rPr>
                <w:lang w:val="en-GB"/>
              </w:rPr>
              <w:t>NHS Wales Informatics Service</w:t>
            </w:r>
          </w:p>
        </w:tc>
        <w:tc>
          <w:tcPr>
            <w:tcW w:w="4508" w:type="dxa"/>
          </w:tcPr>
          <w:p w14:paraId="325392D1" w14:textId="0D5B5892" w:rsidR="001C7A45" w:rsidRDefault="001C7A45" w:rsidP="001C7A45">
            <w:r>
              <w:t>Gwasanaeth Gwybodeg GIG Cymru</w:t>
            </w:r>
          </w:p>
        </w:tc>
      </w:tr>
      <w:tr w:rsidR="001C7A45" w14:paraId="44257563" w14:textId="4B7D54E9" w:rsidTr="001C7A45">
        <w:tc>
          <w:tcPr>
            <w:tcW w:w="4508" w:type="dxa"/>
          </w:tcPr>
          <w:p w14:paraId="6AE09B26" w14:textId="725858D3" w:rsidR="001C7A45" w:rsidRPr="00321500" w:rsidRDefault="001C7A45" w:rsidP="001C7A45">
            <w:pPr>
              <w:rPr>
                <w:lang w:val="en-GB"/>
              </w:rPr>
            </w:pPr>
            <w:r w:rsidRPr="00321500">
              <w:rPr>
                <w:lang w:val="en-GB"/>
              </w:rPr>
              <w:t>NHS Wales Shared Services Partnerships</w:t>
            </w:r>
          </w:p>
        </w:tc>
        <w:tc>
          <w:tcPr>
            <w:tcW w:w="4508" w:type="dxa"/>
          </w:tcPr>
          <w:p w14:paraId="222F59CB" w14:textId="04618315" w:rsidR="001C7A45" w:rsidRDefault="001C7A45" w:rsidP="001C7A45">
            <w:r>
              <w:t>Partneriaeth Cydwasanaethau GIG Cymru</w:t>
            </w:r>
          </w:p>
        </w:tc>
      </w:tr>
      <w:tr w:rsidR="001C7A45" w14:paraId="233186C3" w14:textId="79CAE4DC" w:rsidTr="001C7A45">
        <w:tc>
          <w:tcPr>
            <w:tcW w:w="4508" w:type="dxa"/>
          </w:tcPr>
          <w:p w14:paraId="0456883F" w14:textId="42548193" w:rsidR="001C7A45" w:rsidRPr="00321500" w:rsidRDefault="001C7A45" w:rsidP="001C7A45">
            <w:pPr>
              <w:rPr>
                <w:lang w:val="en-GB"/>
              </w:rPr>
            </w:pPr>
            <w:r w:rsidRPr="00321500">
              <w:rPr>
                <w:lang w:val="en-GB"/>
              </w:rPr>
              <w:t>Hywel Dda University Health Board</w:t>
            </w:r>
          </w:p>
        </w:tc>
        <w:tc>
          <w:tcPr>
            <w:tcW w:w="4508" w:type="dxa"/>
          </w:tcPr>
          <w:p w14:paraId="77BAB62B" w14:textId="2BEE5CED" w:rsidR="001C7A45" w:rsidRDefault="001C7A45" w:rsidP="001C7A45">
            <w:r>
              <w:t>Bwrdd Iechyd Prifysgol Hywel Dda</w:t>
            </w:r>
          </w:p>
        </w:tc>
      </w:tr>
      <w:tr w:rsidR="001C7A45" w14:paraId="05E7E6CE" w14:textId="70E42077" w:rsidTr="001C7A45">
        <w:tc>
          <w:tcPr>
            <w:tcW w:w="4508" w:type="dxa"/>
          </w:tcPr>
          <w:p w14:paraId="0B561BCD" w14:textId="3EFBC609" w:rsidR="001C7A45" w:rsidRPr="00321500" w:rsidRDefault="001C7A45" w:rsidP="001C7A45">
            <w:pPr>
              <w:rPr>
                <w:lang w:val="en-GB"/>
              </w:rPr>
            </w:pPr>
            <w:r w:rsidRPr="00321500">
              <w:rPr>
                <w:lang w:val="en-GB"/>
              </w:rPr>
              <w:t>Powys Teaching Health Board</w:t>
            </w:r>
          </w:p>
        </w:tc>
        <w:tc>
          <w:tcPr>
            <w:tcW w:w="4508" w:type="dxa"/>
          </w:tcPr>
          <w:p w14:paraId="7ABE6026" w14:textId="726FAE96" w:rsidR="001C7A45" w:rsidRDefault="001C7A45" w:rsidP="001C7A45">
            <w:r>
              <w:t>Bwrdd Iechyd Addysgu Powys</w:t>
            </w:r>
          </w:p>
        </w:tc>
      </w:tr>
      <w:tr w:rsidR="001C7A45" w14:paraId="7167A6CC" w14:textId="4BC18F05" w:rsidTr="001C7A45">
        <w:tc>
          <w:tcPr>
            <w:tcW w:w="4508" w:type="dxa"/>
          </w:tcPr>
          <w:p w14:paraId="41ADC365" w14:textId="5BE914BE" w:rsidR="001C7A45" w:rsidRPr="00321500" w:rsidRDefault="001C7A45" w:rsidP="001C7A45">
            <w:pPr>
              <w:rPr>
                <w:lang w:val="en-GB"/>
              </w:rPr>
            </w:pPr>
            <w:r w:rsidRPr="00321500">
              <w:rPr>
                <w:lang w:val="en-GB"/>
              </w:rPr>
              <w:t>Public Health Wales</w:t>
            </w:r>
          </w:p>
        </w:tc>
        <w:tc>
          <w:tcPr>
            <w:tcW w:w="4508" w:type="dxa"/>
          </w:tcPr>
          <w:p w14:paraId="5B98847D" w14:textId="41899D10" w:rsidR="001C7A45" w:rsidRDefault="001C7A45" w:rsidP="001C7A45">
            <w:r>
              <w:t>Iechyd Cyhoeddus Cymru</w:t>
            </w:r>
          </w:p>
        </w:tc>
      </w:tr>
      <w:tr w:rsidR="001C7A45" w14:paraId="67B0E0FF" w14:textId="350514C8" w:rsidTr="001C7A45">
        <w:tc>
          <w:tcPr>
            <w:tcW w:w="4508" w:type="dxa"/>
          </w:tcPr>
          <w:p w14:paraId="1DFA769C" w14:textId="17CDB62F" w:rsidR="001C7A45" w:rsidRPr="00321500" w:rsidRDefault="001C7A45" w:rsidP="001C7A45">
            <w:pPr>
              <w:rPr>
                <w:lang w:val="en-GB"/>
              </w:rPr>
            </w:pPr>
            <w:r w:rsidRPr="00321500">
              <w:rPr>
                <w:lang w:val="en-GB"/>
              </w:rPr>
              <w:t>Velindre University NHS Trust</w:t>
            </w:r>
          </w:p>
        </w:tc>
        <w:tc>
          <w:tcPr>
            <w:tcW w:w="4508" w:type="dxa"/>
          </w:tcPr>
          <w:p w14:paraId="1EFB08A3" w14:textId="575B504B" w:rsidR="001C7A45" w:rsidRDefault="001C7A45" w:rsidP="001C7A45">
            <w:r>
              <w:t>Ymddiriedolaeth GIG Prifysgol Felindre</w:t>
            </w:r>
          </w:p>
        </w:tc>
      </w:tr>
      <w:tr w:rsidR="001C7A45" w14:paraId="0E80E38C" w14:textId="372EEE92" w:rsidTr="001C7A45">
        <w:tc>
          <w:tcPr>
            <w:tcW w:w="4508" w:type="dxa"/>
          </w:tcPr>
          <w:p w14:paraId="461ACADC" w14:textId="49D2F7E6" w:rsidR="001C7A45" w:rsidRPr="00321500" w:rsidRDefault="001C7A45" w:rsidP="001C7A45">
            <w:pPr>
              <w:rPr>
                <w:lang w:val="en-GB"/>
              </w:rPr>
            </w:pPr>
            <w:r w:rsidRPr="00321500">
              <w:rPr>
                <w:lang w:val="en-GB"/>
              </w:rPr>
              <w:t>Welsh Ambulance Service NHS Trust (WAST)</w:t>
            </w:r>
          </w:p>
        </w:tc>
        <w:tc>
          <w:tcPr>
            <w:tcW w:w="4508" w:type="dxa"/>
          </w:tcPr>
          <w:p w14:paraId="1E83221F" w14:textId="65243326" w:rsidR="001C7A45" w:rsidRDefault="001C7A45" w:rsidP="001C7A45">
            <w:r>
              <w:t>Ymddiriedolaeth GIG Gwasanaethau Ambiwlans Cymru</w:t>
            </w:r>
          </w:p>
        </w:tc>
      </w:tr>
      <w:tr w:rsidR="001C7A45" w14:paraId="41EB1249" w14:textId="38A6400D" w:rsidTr="001C7A45">
        <w:tc>
          <w:tcPr>
            <w:tcW w:w="4508" w:type="dxa"/>
          </w:tcPr>
          <w:p w14:paraId="040DB79C" w14:textId="3D7D0FB1" w:rsidR="001C7A45" w:rsidRPr="00321500" w:rsidRDefault="001C7A45" w:rsidP="001C7A45">
            <w:pPr>
              <w:rPr>
                <w:lang w:val="en-GB"/>
              </w:rPr>
            </w:pPr>
            <w:r w:rsidRPr="00321500">
              <w:rPr>
                <w:lang w:val="en-GB"/>
              </w:rPr>
              <w:t>will carry out risk assessments which take the specific needs of individuals into consideration (including stress risk assessments).</w:t>
            </w:r>
          </w:p>
        </w:tc>
        <w:tc>
          <w:tcPr>
            <w:tcW w:w="4508" w:type="dxa"/>
          </w:tcPr>
          <w:p w14:paraId="5CF401B2" w14:textId="38CB13D8" w:rsidR="001C7A45" w:rsidRDefault="001C7A45" w:rsidP="001C7A45">
            <w:r>
              <w:t>yn cynnal asesiadau risg sy’n ystyried anghenion penodol unigolion (gan gynnwys asesiadau risg straen).</w:t>
            </w:r>
          </w:p>
        </w:tc>
      </w:tr>
      <w:tr w:rsidR="00E410C9" w14:paraId="18F72CBA" w14:textId="77777777" w:rsidTr="001C7A45">
        <w:tc>
          <w:tcPr>
            <w:tcW w:w="4508" w:type="dxa"/>
          </w:tcPr>
          <w:p w14:paraId="2371EF00" w14:textId="77777777" w:rsidR="00E410C9" w:rsidRPr="00321500" w:rsidRDefault="00E410C9" w:rsidP="001C7A45">
            <w:pPr>
              <w:rPr>
                <w:lang w:val="en-GB"/>
              </w:rPr>
            </w:pPr>
          </w:p>
        </w:tc>
        <w:tc>
          <w:tcPr>
            <w:tcW w:w="4508" w:type="dxa"/>
          </w:tcPr>
          <w:p w14:paraId="64EAA635" w14:textId="0D7D8E32" w:rsidR="00E410C9" w:rsidRDefault="00E410C9" w:rsidP="001C7A45">
            <w:r>
              <w:t>Mae</w:t>
            </w:r>
          </w:p>
        </w:tc>
      </w:tr>
      <w:tr w:rsidR="001C7A45" w14:paraId="5C2AA316" w14:textId="0D388D04" w:rsidTr="001C7A45">
        <w:tc>
          <w:tcPr>
            <w:tcW w:w="4508" w:type="dxa"/>
          </w:tcPr>
          <w:p w14:paraId="58BE4A04" w14:textId="01CFCAAD" w:rsidR="001C7A45" w:rsidRPr="00321500" w:rsidRDefault="001C7A45" w:rsidP="001C7A45">
            <w:pPr>
              <w:rPr>
                <w:lang w:val="en-GB"/>
              </w:rPr>
            </w:pPr>
            <w:r w:rsidRPr="00321500">
              <w:rPr>
                <w:lang w:val="en-GB"/>
              </w:rPr>
              <w:t>Abertawe Bro Morgannwg University Health Board</w:t>
            </w:r>
          </w:p>
        </w:tc>
        <w:tc>
          <w:tcPr>
            <w:tcW w:w="4508" w:type="dxa"/>
          </w:tcPr>
          <w:p w14:paraId="4D8683C1" w14:textId="61C5138B" w:rsidR="001C7A45" w:rsidRDefault="001C7A45" w:rsidP="001C7A45">
            <w:r>
              <w:t>Bwrdd Iechyd Prifysgol Abertawe Bro Morgannwg</w:t>
            </w:r>
          </w:p>
        </w:tc>
      </w:tr>
      <w:tr w:rsidR="001C7A45" w14:paraId="2617D539" w14:textId="1DF4B35F" w:rsidTr="001C7A45">
        <w:tc>
          <w:tcPr>
            <w:tcW w:w="4508" w:type="dxa"/>
          </w:tcPr>
          <w:p w14:paraId="409E2760" w14:textId="3FAA2A7F" w:rsidR="001C7A45" w:rsidRPr="00321500" w:rsidRDefault="001C7A45" w:rsidP="001C7A45">
            <w:pPr>
              <w:rPr>
                <w:lang w:val="en-GB"/>
              </w:rPr>
            </w:pPr>
            <w:r w:rsidRPr="00321500">
              <w:rPr>
                <w:lang w:val="en-GB"/>
              </w:rPr>
              <w:t>Aneurin Bevan University Health Board</w:t>
            </w:r>
          </w:p>
        </w:tc>
        <w:tc>
          <w:tcPr>
            <w:tcW w:w="4508" w:type="dxa"/>
          </w:tcPr>
          <w:p w14:paraId="4F92024D" w14:textId="608B9FAC" w:rsidR="001C7A45" w:rsidRDefault="001C7A45" w:rsidP="001C7A45">
            <w:r>
              <w:t>Bwrdd Iechyd Prifysgol Aneurin Bevan</w:t>
            </w:r>
          </w:p>
        </w:tc>
      </w:tr>
      <w:tr w:rsidR="001C7A45" w14:paraId="004954BB" w14:textId="4D870529" w:rsidTr="001C7A45">
        <w:tc>
          <w:tcPr>
            <w:tcW w:w="4508" w:type="dxa"/>
          </w:tcPr>
          <w:p w14:paraId="4C360718" w14:textId="7E2D2B64" w:rsidR="001C7A45" w:rsidRPr="00321500" w:rsidRDefault="001C7A45" w:rsidP="001C7A45">
            <w:pPr>
              <w:rPr>
                <w:lang w:val="en-GB"/>
              </w:rPr>
            </w:pPr>
            <w:r w:rsidRPr="00321500">
              <w:rPr>
                <w:lang w:val="en-GB"/>
              </w:rPr>
              <w:t>Betsi Cadwaladr University Health Board</w:t>
            </w:r>
          </w:p>
        </w:tc>
        <w:tc>
          <w:tcPr>
            <w:tcW w:w="4508" w:type="dxa"/>
          </w:tcPr>
          <w:p w14:paraId="4FDDC6F7" w14:textId="67798411" w:rsidR="001C7A45" w:rsidRDefault="001C7A45" w:rsidP="001C7A45">
            <w:r>
              <w:t>Bwrdd Iechyd Prifysgol Betsi Cadwaladr</w:t>
            </w:r>
          </w:p>
        </w:tc>
      </w:tr>
      <w:tr w:rsidR="001C7A45" w14:paraId="4CB0B259" w14:textId="35E0828D" w:rsidTr="001C7A45">
        <w:tc>
          <w:tcPr>
            <w:tcW w:w="4508" w:type="dxa"/>
          </w:tcPr>
          <w:p w14:paraId="0F2F4CB9" w14:textId="25E692B1" w:rsidR="001C7A45" w:rsidRPr="00321500" w:rsidRDefault="001C7A45" w:rsidP="001C7A45">
            <w:pPr>
              <w:rPr>
                <w:lang w:val="en-GB"/>
              </w:rPr>
            </w:pPr>
            <w:r w:rsidRPr="00321500">
              <w:rPr>
                <w:lang w:val="en-GB"/>
              </w:rPr>
              <w:t>Cardiff &amp; Vale University Health Board</w:t>
            </w:r>
          </w:p>
        </w:tc>
        <w:tc>
          <w:tcPr>
            <w:tcW w:w="4508" w:type="dxa"/>
          </w:tcPr>
          <w:p w14:paraId="00FD1D04" w14:textId="3BCC604F" w:rsidR="001C7A45" w:rsidRDefault="001C7A45" w:rsidP="001C7A45">
            <w:r>
              <w:t>Bwrdd Iechyd Prifysgol Caerdydd a'r Fro</w:t>
            </w:r>
          </w:p>
        </w:tc>
      </w:tr>
      <w:tr w:rsidR="001C7A45" w14:paraId="16710DBC" w14:textId="06133F54" w:rsidTr="001C7A45">
        <w:tc>
          <w:tcPr>
            <w:tcW w:w="4508" w:type="dxa"/>
          </w:tcPr>
          <w:p w14:paraId="6420C1E9" w14:textId="1996516B" w:rsidR="001C7A45" w:rsidRPr="00321500" w:rsidRDefault="001C7A45" w:rsidP="001C7A45">
            <w:pPr>
              <w:rPr>
                <w:lang w:val="en-GB"/>
              </w:rPr>
            </w:pPr>
            <w:r w:rsidRPr="00321500">
              <w:rPr>
                <w:lang w:val="en-GB"/>
              </w:rPr>
              <w:t>Cwm Taf University Health Board</w:t>
            </w:r>
          </w:p>
        </w:tc>
        <w:tc>
          <w:tcPr>
            <w:tcW w:w="4508" w:type="dxa"/>
          </w:tcPr>
          <w:p w14:paraId="2B713F76" w14:textId="2A979243" w:rsidR="001C7A45" w:rsidRDefault="001C7A45" w:rsidP="001C7A45">
            <w:r>
              <w:t>Bwrdd Iechyd Prifysgol Cwm Taf</w:t>
            </w:r>
          </w:p>
        </w:tc>
      </w:tr>
      <w:tr w:rsidR="001C7A45" w14:paraId="4AE58338" w14:textId="04DEC68C" w:rsidTr="001C7A45">
        <w:tc>
          <w:tcPr>
            <w:tcW w:w="4508" w:type="dxa"/>
          </w:tcPr>
          <w:p w14:paraId="65887075" w14:textId="36BE236E" w:rsidR="001C7A45" w:rsidRPr="00321500" w:rsidRDefault="001C7A45" w:rsidP="001C7A45">
            <w:pPr>
              <w:rPr>
                <w:lang w:val="en-GB"/>
              </w:rPr>
            </w:pPr>
            <w:r w:rsidRPr="00321500">
              <w:rPr>
                <w:lang w:val="en-GB"/>
              </w:rPr>
              <w:t>Health education and Improvement Wales</w:t>
            </w:r>
          </w:p>
        </w:tc>
        <w:tc>
          <w:tcPr>
            <w:tcW w:w="4508" w:type="dxa"/>
          </w:tcPr>
          <w:p w14:paraId="71739C8F" w14:textId="13D2ECD5" w:rsidR="001C7A45" w:rsidRDefault="001C7A45" w:rsidP="001C7A45">
            <w:r>
              <w:t>Addysg a Gwella Iechyd Cymru</w:t>
            </w:r>
          </w:p>
        </w:tc>
      </w:tr>
      <w:tr w:rsidR="001C7A45" w14:paraId="674D086A" w14:textId="4C5C49D5" w:rsidTr="001C7A45">
        <w:tc>
          <w:tcPr>
            <w:tcW w:w="4508" w:type="dxa"/>
          </w:tcPr>
          <w:p w14:paraId="787C9C46" w14:textId="3761F739" w:rsidR="001C7A45" w:rsidRPr="00321500" w:rsidRDefault="001C7A45" w:rsidP="001C7A45">
            <w:pPr>
              <w:rPr>
                <w:lang w:val="en-GB"/>
              </w:rPr>
            </w:pPr>
            <w:r w:rsidRPr="00321500">
              <w:rPr>
                <w:lang w:val="en-GB"/>
              </w:rPr>
              <w:t>NHS Wales Informatics Service</w:t>
            </w:r>
          </w:p>
        </w:tc>
        <w:tc>
          <w:tcPr>
            <w:tcW w:w="4508" w:type="dxa"/>
          </w:tcPr>
          <w:p w14:paraId="0B895AC8" w14:textId="1DD46EB7" w:rsidR="001C7A45" w:rsidRDefault="001C7A45" w:rsidP="001C7A45">
            <w:r>
              <w:t>Gwasanaeth Gwybodeg GIG Cymru</w:t>
            </w:r>
          </w:p>
        </w:tc>
      </w:tr>
      <w:tr w:rsidR="001C7A45" w14:paraId="39BADECB" w14:textId="76E0AB81" w:rsidTr="001C7A45">
        <w:tc>
          <w:tcPr>
            <w:tcW w:w="4508" w:type="dxa"/>
          </w:tcPr>
          <w:p w14:paraId="584AB156" w14:textId="44560B64" w:rsidR="001C7A45" w:rsidRPr="00321500" w:rsidRDefault="001C7A45" w:rsidP="001C7A45">
            <w:pPr>
              <w:rPr>
                <w:lang w:val="en-GB"/>
              </w:rPr>
            </w:pPr>
            <w:r w:rsidRPr="00321500">
              <w:rPr>
                <w:lang w:val="en-GB"/>
              </w:rPr>
              <w:t>NHS Wales Shared Services Partnerships</w:t>
            </w:r>
          </w:p>
        </w:tc>
        <w:tc>
          <w:tcPr>
            <w:tcW w:w="4508" w:type="dxa"/>
          </w:tcPr>
          <w:p w14:paraId="24205B0B" w14:textId="79A812F5" w:rsidR="001C7A45" w:rsidRDefault="001C7A45" w:rsidP="001C7A45">
            <w:r>
              <w:t>Partneriaeth Cydwasanaethau GIG Cymru</w:t>
            </w:r>
          </w:p>
        </w:tc>
      </w:tr>
      <w:tr w:rsidR="001C7A45" w14:paraId="62823FB6" w14:textId="7C358E18" w:rsidTr="001C7A45">
        <w:tc>
          <w:tcPr>
            <w:tcW w:w="4508" w:type="dxa"/>
          </w:tcPr>
          <w:p w14:paraId="415F890D" w14:textId="33FFD252" w:rsidR="001C7A45" w:rsidRPr="00321500" w:rsidRDefault="001C7A45" w:rsidP="001C7A45">
            <w:pPr>
              <w:rPr>
                <w:lang w:val="en-GB"/>
              </w:rPr>
            </w:pPr>
            <w:r w:rsidRPr="00321500">
              <w:rPr>
                <w:lang w:val="en-GB"/>
              </w:rPr>
              <w:t>Hywel Dda University Health Board</w:t>
            </w:r>
          </w:p>
        </w:tc>
        <w:tc>
          <w:tcPr>
            <w:tcW w:w="4508" w:type="dxa"/>
          </w:tcPr>
          <w:p w14:paraId="2D993A89" w14:textId="3FEC2ED9" w:rsidR="001C7A45" w:rsidRDefault="001C7A45" w:rsidP="001C7A45">
            <w:r>
              <w:t>Bwrdd Iechyd Prifysgol Hywel Dda</w:t>
            </w:r>
          </w:p>
        </w:tc>
      </w:tr>
      <w:tr w:rsidR="001C7A45" w14:paraId="4684B9EB" w14:textId="7F18E96B" w:rsidTr="001C7A45">
        <w:tc>
          <w:tcPr>
            <w:tcW w:w="4508" w:type="dxa"/>
          </w:tcPr>
          <w:p w14:paraId="67229DF9" w14:textId="78346934" w:rsidR="001C7A45" w:rsidRPr="00321500" w:rsidRDefault="001C7A45" w:rsidP="001C7A45">
            <w:pPr>
              <w:rPr>
                <w:lang w:val="en-GB"/>
              </w:rPr>
            </w:pPr>
            <w:r w:rsidRPr="00321500">
              <w:rPr>
                <w:lang w:val="en-GB"/>
              </w:rPr>
              <w:t>Powys Teaching Health Board</w:t>
            </w:r>
          </w:p>
        </w:tc>
        <w:tc>
          <w:tcPr>
            <w:tcW w:w="4508" w:type="dxa"/>
          </w:tcPr>
          <w:p w14:paraId="79BF97F7" w14:textId="62CE1FC2" w:rsidR="001C7A45" w:rsidRDefault="001C7A45" w:rsidP="001C7A45">
            <w:r>
              <w:t>Bwrdd Iechyd Addysgu Powys</w:t>
            </w:r>
          </w:p>
        </w:tc>
      </w:tr>
      <w:tr w:rsidR="001C7A45" w14:paraId="5CDB468E" w14:textId="07A5EE08" w:rsidTr="001C7A45">
        <w:tc>
          <w:tcPr>
            <w:tcW w:w="4508" w:type="dxa"/>
          </w:tcPr>
          <w:p w14:paraId="3DFA0B25" w14:textId="0DB4F2CB" w:rsidR="001C7A45" w:rsidRPr="00321500" w:rsidRDefault="001C7A45" w:rsidP="001C7A45">
            <w:pPr>
              <w:rPr>
                <w:lang w:val="en-GB"/>
              </w:rPr>
            </w:pPr>
            <w:r w:rsidRPr="00321500">
              <w:rPr>
                <w:lang w:val="en-GB"/>
              </w:rPr>
              <w:t>Public Health Wales</w:t>
            </w:r>
          </w:p>
        </w:tc>
        <w:tc>
          <w:tcPr>
            <w:tcW w:w="4508" w:type="dxa"/>
          </w:tcPr>
          <w:p w14:paraId="03A94D40" w14:textId="18A54905" w:rsidR="001C7A45" w:rsidRDefault="001C7A45" w:rsidP="001C7A45">
            <w:r>
              <w:t>Iechyd Cyhoeddus Cymru</w:t>
            </w:r>
          </w:p>
        </w:tc>
      </w:tr>
      <w:tr w:rsidR="001C7A45" w14:paraId="1FCA8AF9" w14:textId="5B37508E" w:rsidTr="001C7A45">
        <w:tc>
          <w:tcPr>
            <w:tcW w:w="4508" w:type="dxa"/>
          </w:tcPr>
          <w:p w14:paraId="3862E9BA" w14:textId="71D315CF" w:rsidR="001C7A45" w:rsidRPr="00321500" w:rsidRDefault="001C7A45" w:rsidP="001C7A45">
            <w:pPr>
              <w:rPr>
                <w:lang w:val="en-GB"/>
              </w:rPr>
            </w:pPr>
            <w:r w:rsidRPr="00321500">
              <w:rPr>
                <w:lang w:val="en-GB"/>
              </w:rPr>
              <w:t>Velindre University NHS Trust</w:t>
            </w:r>
          </w:p>
        </w:tc>
        <w:tc>
          <w:tcPr>
            <w:tcW w:w="4508" w:type="dxa"/>
          </w:tcPr>
          <w:p w14:paraId="741A382A" w14:textId="17EEFBBE" w:rsidR="001C7A45" w:rsidRDefault="001C7A45" w:rsidP="001C7A45">
            <w:r>
              <w:t>Ymddiriedolaeth GIG Prifysgol Felindre</w:t>
            </w:r>
          </w:p>
        </w:tc>
      </w:tr>
      <w:tr w:rsidR="001C7A45" w14:paraId="52FBAD62" w14:textId="12F88CFB" w:rsidTr="001C7A45">
        <w:tc>
          <w:tcPr>
            <w:tcW w:w="4508" w:type="dxa"/>
          </w:tcPr>
          <w:p w14:paraId="4DDEAB01" w14:textId="49F88BA7" w:rsidR="001C7A45" w:rsidRPr="00321500" w:rsidRDefault="001C7A45" w:rsidP="001C7A45">
            <w:pPr>
              <w:rPr>
                <w:lang w:val="en-GB"/>
              </w:rPr>
            </w:pPr>
            <w:r w:rsidRPr="00321500">
              <w:rPr>
                <w:lang w:val="en-GB"/>
              </w:rPr>
              <w:t>Welsh Ambulance Service NHS Trust (WAST)</w:t>
            </w:r>
          </w:p>
        </w:tc>
        <w:tc>
          <w:tcPr>
            <w:tcW w:w="4508" w:type="dxa"/>
          </w:tcPr>
          <w:p w14:paraId="64453AE5" w14:textId="463C60F8" w:rsidR="001C7A45" w:rsidRDefault="001C7A45" w:rsidP="001C7A45">
            <w:r>
              <w:t>Ymddiriedolaeth GIG Gwasanaethau Ambiwlans Cymru</w:t>
            </w:r>
          </w:p>
        </w:tc>
      </w:tr>
      <w:tr w:rsidR="001C7A45" w14:paraId="4A662B7A" w14:textId="0459A96E" w:rsidTr="001C7A45">
        <w:tc>
          <w:tcPr>
            <w:tcW w:w="4508" w:type="dxa"/>
          </w:tcPr>
          <w:p w14:paraId="61F27258" w14:textId="5F125D68" w:rsidR="001C7A45" w:rsidRPr="00321500" w:rsidRDefault="001C7A45" w:rsidP="001C7A45">
            <w:pPr>
              <w:rPr>
                <w:lang w:val="en-GB"/>
              </w:rPr>
            </w:pPr>
            <w:r w:rsidRPr="00321500">
              <w:rPr>
                <w:lang w:val="en-GB"/>
              </w:rPr>
              <w:t>recognises that managers should “know their staff” and be familiar with the needs of their staff and any associated issues. In ‘knowing their staff’ managers will understand when to apply discretion in respect of this policy and its guidance sections. Manager discretion should be used when assessing a staff member’s individual needs and circumstances, in situations where there is a reasonable expectation of improvement without the need for formal intervention. Managers should create a supportive team culture that removes any barriers to disclosing information to their Line Manager, and the Line Manager should equally be trained to understand the impact of the menopause and act accordingly without breaking the confidence of the individual.</w:t>
            </w:r>
          </w:p>
        </w:tc>
        <w:tc>
          <w:tcPr>
            <w:tcW w:w="4508" w:type="dxa"/>
          </w:tcPr>
          <w:p w14:paraId="7EC59BC7" w14:textId="1560E5BC" w:rsidR="001C7A45" w:rsidRDefault="001C7A45" w:rsidP="001C7A45">
            <w:r>
              <w:t>yn cydnabod y dylai rheolwyr “adnabod eu staff” a bod yn gyfarwydd ag anghenion eu staff ac unrhyw faterion cysylltiedig. Drwy “adnabod eu staff”, bydd rheolwyr yn deall pryd i arfer disgresiwn mewn perthynas â’r polisi hwn a’i adrannau canllawiau. Dylai rheolwyr arfer disgresiwn wrth asesu anghenion ac amgylchiadau unigol aelod o staff mewn sefyllfaoedd lle mae’n rhesymol disgwyl gwelliant heb fod angen ymyriad ffurfiol. Dylai rheolwyr greu diwylliant tîm cefnogol sy’n dileu unrhyw rwystrau rhag datgelu gwybodaeth i’r rheolwr llinell ac, yn yr un modd, dylid hyfforddi’r rheolwr llinell i ddeall effaith y menopos a gweithredu’n unol â hynny heb chwalu hyder yr unigolyn.</w:t>
            </w:r>
          </w:p>
        </w:tc>
      </w:tr>
      <w:tr w:rsidR="001C7A45" w14:paraId="0C257BB9" w14:textId="078755BD" w:rsidTr="001C7A45">
        <w:tc>
          <w:tcPr>
            <w:tcW w:w="4508" w:type="dxa"/>
          </w:tcPr>
          <w:p w14:paraId="7C5569B8" w14:textId="5E965385" w:rsidR="001C7A45" w:rsidRPr="00321500" w:rsidRDefault="001C7A45" w:rsidP="001C7A45">
            <w:pPr>
              <w:rPr>
                <w:lang w:val="en-GB"/>
              </w:rPr>
            </w:pPr>
            <w:r w:rsidRPr="00321500">
              <w:rPr>
                <w:b/>
                <w:bCs/>
                <w:lang w:val="en-GB"/>
              </w:rPr>
              <w:t>6. Training and awareness</w:t>
            </w:r>
          </w:p>
        </w:tc>
        <w:tc>
          <w:tcPr>
            <w:tcW w:w="4508" w:type="dxa"/>
          </w:tcPr>
          <w:p w14:paraId="6DF0E02A" w14:textId="415A1664" w:rsidR="001C7A45" w:rsidRDefault="001C7A45" w:rsidP="001C7A45">
            <w:r>
              <w:rPr>
                <w:b/>
              </w:rPr>
              <w:t>6. Hyfforddiant ac ymwybyddiaeth</w:t>
            </w:r>
          </w:p>
        </w:tc>
      </w:tr>
      <w:tr w:rsidR="001C7A45" w14:paraId="038ACF4F" w14:textId="2397D44D" w:rsidTr="001C7A45">
        <w:tc>
          <w:tcPr>
            <w:tcW w:w="4508" w:type="dxa"/>
          </w:tcPr>
          <w:p w14:paraId="0639FD1F" w14:textId="480EEF01" w:rsidR="001C7A45" w:rsidRPr="00321500" w:rsidRDefault="001C7A45" w:rsidP="001C7A45">
            <w:pPr>
              <w:rPr>
                <w:lang w:val="en-GB"/>
              </w:rPr>
            </w:pPr>
            <w:r w:rsidRPr="00321500">
              <w:rPr>
                <w:lang w:val="en-GB"/>
              </w:rPr>
              <w:t>All staff will be made aware of this policy upon commencement with the NHS organisation. Copies can also be viewed on the NHS organisation’s Intranet or obtained via the Workforce and OD department and/or line manager.</w:t>
            </w:r>
          </w:p>
        </w:tc>
        <w:tc>
          <w:tcPr>
            <w:tcW w:w="4508" w:type="dxa"/>
          </w:tcPr>
          <w:p w14:paraId="12B843D9" w14:textId="3819E3E7" w:rsidR="001C7A45" w:rsidRDefault="001C7A45" w:rsidP="001C7A45">
            <w:r>
              <w:t>Bydd pob aelod o staff yn cael gwybod am y polisi hwn pan fydd yn dechrau yn ei rôl yn y sefydliad o fewn y GIG. Hefyd, bydd copïau ar gael ar fewnrwyd y sefydliad o fewn y GIG neu gan adran y Gweithlu a Datblygu Sefydliadol a/neu reolwr llinell.</w:t>
            </w:r>
          </w:p>
        </w:tc>
      </w:tr>
      <w:tr w:rsidR="001C7A45" w14:paraId="79AD2E18" w14:textId="663B6155" w:rsidTr="001C7A45">
        <w:tc>
          <w:tcPr>
            <w:tcW w:w="4508" w:type="dxa"/>
          </w:tcPr>
          <w:p w14:paraId="59961A0B" w14:textId="7FF3E375" w:rsidR="001C7A45" w:rsidRPr="00321500" w:rsidRDefault="001C7A45" w:rsidP="001C7A45">
            <w:pPr>
              <w:rPr>
                <w:lang w:val="en-GB"/>
              </w:rPr>
            </w:pPr>
            <w:r w:rsidRPr="00321500">
              <w:rPr>
                <w:b/>
                <w:bCs/>
                <w:lang w:val="en-GB"/>
              </w:rPr>
              <w:t>7. Equality</w:t>
            </w:r>
          </w:p>
        </w:tc>
        <w:tc>
          <w:tcPr>
            <w:tcW w:w="4508" w:type="dxa"/>
          </w:tcPr>
          <w:p w14:paraId="0F11EE65" w14:textId="5448EC22" w:rsidR="001C7A45" w:rsidRDefault="001C7A45" w:rsidP="001C7A45">
            <w:r>
              <w:rPr>
                <w:b/>
              </w:rPr>
              <w:t>7. Cydraddoldeb</w:t>
            </w:r>
          </w:p>
        </w:tc>
      </w:tr>
      <w:tr w:rsidR="00E410C9" w14:paraId="2F08FB8D" w14:textId="77777777" w:rsidTr="001C7A45">
        <w:tc>
          <w:tcPr>
            <w:tcW w:w="4508" w:type="dxa"/>
          </w:tcPr>
          <w:p w14:paraId="010CA410" w14:textId="77777777" w:rsidR="00E410C9" w:rsidRPr="00321500" w:rsidRDefault="00E410C9" w:rsidP="001C7A45">
            <w:pPr>
              <w:rPr>
                <w:lang w:val="en-GB"/>
              </w:rPr>
            </w:pPr>
          </w:p>
        </w:tc>
        <w:tc>
          <w:tcPr>
            <w:tcW w:w="4508" w:type="dxa"/>
          </w:tcPr>
          <w:p w14:paraId="5CFE9E3A" w14:textId="7604BE36" w:rsidR="00E410C9" w:rsidRDefault="00E410C9" w:rsidP="001C7A45">
            <w:r>
              <w:t>Mae</w:t>
            </w:r>
          </w:p>
        </w:tc>
      </w:tr>
      <w:tr w:rsidR="001C7A45" w14:paraId="123C56E6" w14:textId="45B5A661" w:rsidTr="001C7A45">
        <w:tc>
          <w:tcPr>
            <w:tcW w:w="4508" w:type="dxa"/>
          </w:tcPr>
          <w:p w14:paraId="46392AC1" w14:textId="4A6A0780" w:rsidR="001C7A45" w:rsidRPr="00321500" w:rsidRDefault="001C7A45" w:rsidP="001C7A45">
            <w:pPr>
              <w:rPr>
                <w:lang w:val="en-GB"/>
              </w:rPr>
            </w:pPr>
            <w:r w:rsidRPr="00321500">
              <w:rPr>
                <w:lang w:val="en-GB"/>
              </w:rPr>
              <w:t>Abertawe Bro Morgannwg University Health Board</w:t>
            </w:r>
          </w:p>
        </w:tc>
        <w:tc>
          <w:tcPr>
            <w:tcW w:w="4508" w:type="dxa"/>
          </w:tcPr>
          <w:p w14:paraId="64BCAF47" w14:textId="0C97BEAE" w:rsidR="001C7A45" w:rsidRDefault="001C7A45" w:rsidP="001C7A45">
            <w:r>
              <w:t>Bwrdd Iechyd Prifysgol Abertawe Bro Morgannwg</w:t>
            </w:r>
          </w:p>
        </w:tc>
      </w:tr>
      <w:tr w:rsidR="001C7A45" w14:paraId="292F271C" w14:textId="4C88CC20" w:rsidTr="001C7A45">
        <w:tc>
          <w:tcPr>
            <w:tcW w:w="4508" w:type="dxa"/>
          </w:tcPr>
          <w:p w14:paraId="01FCF17D" w14:textId="227FD77D" w:rsidR="001C7A45" w:rsidRPr="00321500" w:rsidRDefault="001C7A45" w:rsidP="001C7A45">
            <w:pPr>
              <w:rPr>
                <w:lang w:val="en-GB"/>
              </w:rPr>
            </w:pPr>
            <w:r w:rsidRPr="00321500">
              <w:rPr>
                <w:lang w:val="en-GB"/>
              </w:rPr>
              <w:t>Aneurin Bevan University Health Board</w:t>
            </w:r>
          </w:p>
        </w:tc>
        <w:tc>
          <w:tcPr>
            <w:tcW w:w="4508" w:type="dxa"/>
          </w:tcPr>
          <w:p w14:paraId="370BBB2C" w14:textId="347AC306" w:rsidR="001C7A45" w:rsidRDefault="001C7A45" w:rsidP="001C7A45">
            <w:r>
              <w:t>Bwrdd Iechyd Prifysgol Aneurin Bevan</w:t>
            </w:r>
          </w:p>
        </w:tc>
      </w:tr>
      <w:tr w:rsidR="001C7A45" w14:paraId="78A6C464" w14:textId="0C97A9E5" w:rsidTr="001C7A45">
        <w:tc>
          <w:tcPr>
            <w:tcW w:w="4508" w:type="dxa"/>
          </w:tcPr>
          <w:p w14:paraId="68396DA2" w14:textId="1D7AA11E" w:rsidR="001C7A45" w:rsidRPr="00321500" w:rsidRDefault="001C7A45" w:rsidP="001C7A45">
            <w:pPr>
              <w:rPr>
                <w:lang w:val="en-GB"/>
              </w:rPr>
            </w:pPr>
            <w:r w:rsidRPr="00321500">
              <w:rPr>
                <w:lang w:val="en-GB"/>
              </w:rPr>
              <w:t>Betsi Cadwaladr University Health Board</w:t>
            </w:r>
          </w:p>
        </w:tc>
        <w:tc>
          <w:tcPr>
            <w:tcW w:w="4508" w:type="dxa"/>
          </w:tcPr>
          <w:p w14:paraId="315D76DB" w14:textId="64987E4A" w:rsidR="001C7A45" w:rsidRDefault="001C7A45" w:rsidP="001C7A45">
            <w:r>
              <w:t>Bwrdd Iechyd Prifysgol Betsi Cadwaladr</w:t>
            </w:r>
          </w:p>
        </w:tc>
      </w:tr>
      <w:tr w:rsidR="001C7A45" w14:paraId="607B1492" w14:textId="27F607A1" w:rsidTr="001C7A45">
        <w:tc>
          <w:tcPr>
            <w:tcW w:w="4508" w:type="dxa"/>
          </w:tcPr>
          <w:p w14:paraId="1B094DB8" w14:textId="0483B30D" w:rsidR="001C7A45" w:rsidRPr="00321500" w:rsidRDefault="001C7A45" w:rsidP="001C7A45">
            <w:pPr>
              <w:rPr>
                <w:lang w:val="en-GB"/>
              </w:rPr>
            </w:pPr>
            <w:r w:rsidRPr="00321500">
              <w:rPr>
                <w:lang w:val="en-GB"/>
              </w:rPr>
              <w:t>Cardiff &amp; Vale University Health Board</w:t>
            </w:r>
          </w:p>
        </w:tc>
        <w:tc>
          <w:tcPr>
            <w:tcW w:w="4508" w:type="dxa"/>
          </w:tcPr>
          <w:p w14:paraId="248F7140" w14:textId="4931D72A" w:rsidR="001C7A45" w:rsidRDefault="001C7A45" w:rsidP="001C7A45">
            <w:r>
              <w:t>Bwrdd Iechyd Prifysgol Caerdydd a'r Fro</w:t>
            </w:r>
          </w:p>
        </w:tc>
      </w:tr>
      <w:tr w:rsidR="001C7A45" w14:paraId="7701C60E" w14:textId="0D7C7FE7" w:rsidTr="001C7A45">
        <w:tc>
          <w:tcPr>
            <w:tcW w:w="4508" w:type="dxa"/>
          </w:tcPr>
          <w:p w14:paraId="7881CDEA" w14:textId="4B78A136" w:rsidR="001C7A45" w:rsidRPr="00321500" w:rsidRDefault="001C7A45" w:rsidP="001C7A45">
            <w:pPr>
              <w:rPr>
                <w:lang w:val="en-GB"/>
              </w:rPr>
            </w:pPr>
            <w:r w:rsidRPr="00321500">
              <w:rPr>
                <w:lang w:val="en-GB"/>
              </w:rPr>
              <w:t>Cwm Taf University Health Board</w:t>
            </w:r>
          </w:p>
        </w:tc>
        <w:tc>
          <w:tcPr>
            <w:tcW w:w="4508" w:type="dxa"/>
          </w:tcPr>
          <w:p w14:paraId="7C437D62" w14:textId="181850E2" w:rsidR="001C7A45" w:rsidRDefault="001C7A45" w:rsidP="001C7A45">
            <w:r>
              <w:t>Bwrdd Iechyd Prifysgol Cwm Taf</w:t>
            </w:r>
          </w:p>
        </w:tc>
      </w:tr>
      <w:tr w:rsidR="001C7A45" w14:paraId="20FB5953" w14:textId="2D77C1A6" w:rsidTr="001C7A45">
        <w:tc>
          <w:tcPr>
            <w:tcW w:w="4508" w:type="dxa"/>
          </w:tcPr>
          <w:p w14:paraId="5CA8E1A7" w14:textId="6DCD63E4" w:rsidR="001C7A45" w:rsidRPr="00321500" w:rsidRDefault="001C7A45" w:rsidP="001C7A45">
            <w:pPr>
              <w:rPr>
                <w:lang w:val="en-GB"/>
              </w:rPr>
            </w:pPr>
            <w:r w:rsidRPr="00321500">
              <w:rPr>
                <w:lang w:val="en-GB"/>
              </w:rPr>
              <w:t>Health education and Improvement Wales</w:t>
            </w:r>
          </w:p>
        </w:tc>
        <w:tc>
          <w:tcPr>
            <w:tcW w:w="4508" w:type="dxa"/>
          </w:tcPr>
          <w:p w14:paraId="664CC037" w14:textId="77E3B3C8" w:rsidR="001C7A45" w:rsidRDefault="001C7A45" w:rsidP="001C7A45">
            <w:r>
              <w:t>Addysg a Gwella Iechyd Cymru</w:t>
            </w:r>
          </w:p>
        </w:tc>
      </w:tr>
      <w:tr w:rsidR="001C7A45" w14:paraId="1870F5CE" w14:textId="7C097946" w:rsidTr="001C7A45">
        <w:tc>
          <w:tcPr>
            <w:tcW w:w="4508" w:type="dxa"/>
          </w:tcPr>
          <w:p w14:paraId="364F24DB" w14:textId="7B7E0268" w:rsidR="001C7A45" w:rsidRPr="00321500" w:rsidRDefault="001C7A45" w:rsidP="001C7A45">
            <w:pPr>
              <w:rPr>
                <w:lang w:val="en-GB"/>
              </w:rPr>
            </w:pPr>
            <w:r w:rsidRPr="00321500">
              <w:rPr>
                <w:lang w:val="en-GB"/>
              </w:rPr>
              <w:t>NHS Wales Informatics Service</w:t>
            </w:r>
          </w:p>
        </w:tc>
        <w:tc>
          <w:tcPr>
            <w:tcW w:w="4508" w:type="dxa"/>
          </w:tcPr>
          <w:p w14:paraId="127E67FF" w14:textId="7574FD02" w:rsidR="001C7A45" w:rsidRDefault="001C7A45" w:rsidP="001C7A45">
            <w:r>
              <w:t>Gwasanaeth Gwybodeg GIG Cymru</w:t>
            </w:r>
          </w:p>
        </w:tc>
      </w:tr>
      <w:tr w:rsidR="001C7A45" w14:paraId="1564724E" w14:textId="29ABF5DD" w:rsidTr="001C7A45">
        <w:tc>
          <w:tcPr>
            <w:tcW w:w="4508" w:type="dxa"/>
          </w:tcPr>
          <w:p w14:paraId="645D7B2C" w14:textId="2C2F553B" w:rsidR="001C7A45" w:rsidRPr="00321500" w:rsidRDefault="001C7A45" w:rsidP="001C7A45">
            <w:pPr>
              <w:rPr>
                <w:lang w:val="en-GB"/>
              </w:rPr>
            </w:pPr>
            <w:r w:rsidRPr="00321500">
              <w:rPr>
                <w:lang w:val="en-GB"/>
              </w:rPr>
              <w:t>NHS Wales Shared Services Partnerships</w:t>
            </w:r>
          </w:p>
        </w:tc>
        <w:tc>
          <w:tcPr>
            <w:tcW w:w="4508" w:type="dxa"/>
          </w:tcPr>
          <w:p w14:paraId="4503ECC3" w14:textId="241B3196" w:rsidR="001C7A45" w:rsidRDefault="001C7A45" w:rsidP="001C7A45">
            <w:r>
              <w:t>Partneriaeth Cydwasanaethau GIG Cymru</w:t>
            </w:r>
          </w:p>
        </w:tc>
      </w:tr>
      <w:tr w:rsidR="001C7A45" w14:paraId="24BE572D" w14:textId="7F1267C4" w:rsidTr="001C7A45">
        <w:tc>
          <w:tcPr>
            <w:tcW w:w="4508" w:type="dxa"/>
          </w:tcPr>
          <w:p w14:paraId="7A07CBD0" w14:textId="2EE57F3E" w:rsidR="001C7A45" w:rsidRPr="00321500" w:rsidRDefault="001C7A45" w:rsidP="001C7A45">
            <w:pPr>
              <w:rPr>
                <w:lang w:val="en-GB"/>
              </w:rPr>
            </w:pPr>
            <w:r w:rsidRPr="00321500">
              <w:rPr>
                <w:lang w:val="en-GB"/>
              </w:rPr>
              <w:t>Hywel Dda University Health Board</w:t>
            </w:r>
          </w:p>
        </w:tc>
        <w:tc>
          <w:tcPr>
            <w:tcW w:w="4508" w:type="dxa"/>
          </w:tcPr>
          <w:p w14:paraId="0023C1F1" w14:textId="424A04B5" w:rsidR="001C7A45" w:rsidRDefault="001C7A45" w:rsidP="001C7A45">
            <w:r>
              <w:t>Bwrdd Iechyd Prifysgol Hywel Dda</w:t>
            </w:r>
          </w:p>
        </w:tc>
      </w:tr>
      <w:tr w:rsidR="001C7A45" w14:paraId="34A88277" w14:textId="75AF324B" w:rsidTr="001C7A45">
        <w:tc>
          <w:tcPr>
            <w:tcW w:w="4508" w:type="dxa"/>
          </w:tcPr>
          <w:p w14:paraId="63DA9F4C" w14:textId="354F39F4" w:rsidR="001C7A45" w:rsidRPr="00321500" w:rsidRDefault="001C7A45" w:rsidP="001C7A45">
            <w:pPr>
              <w:rPr>
                <w:lang w:val="en-GB"/>
              </w:rPr>
            </w:pPr>
            <w:r w:rsidRPr="00321500">
              <w:rPr>
                <w:lang w:val="en-GB"/>
              </w:rPr>
              <w:t>Powys Teaching Health Board</w:t>
            </w:r>
          </w:p>
        </w:tc>
        <w:tc>
          <w:tcPr>
            <w:tcW w:w="4508" w:type="dxa"/>
          </w:tcPr>
          <w:p w14:paraId="5D294B59" w14:textId="2CA37CF4" w:rsidR="001C7A45" w:rsidRDefault="001C7A45" w:rsidP="001C7A45">
            <w:r>
              <w:t>Bwrdd Iechyd Addysgu Powys</w:t>
            </w:r>
          </w:p>
        </w:tc>
      </w:tr>
      <w:tr w:rsidR="001C7A45" w14:paraId="1179D068" w14:textId="53CD9CCF" w:rsidTr="001C7A45">
        <w:tc>
          <w:tcPr>
            <w:tcW w:w="4508" w:type="dxa"/>
          </w:tcPr>
          <w:p w14:paraId="1234BA8E" w14:textId="3B6F039B" w:rsidR="001C7A45" w:rsidRPr="00321500" w:rsidRDefault="001C7A45" w:rsidP="001C7A45">
            <w:pPr>
              <w:rPr>
                <w:lang w:val="en-GB"/>
              </w:rPr>
            </w:pPr>
            <w:r w:rsidRPr="00321500">
              <w:rPr>
                <w:lang w:val="en-GB"/>
              </w:rPr>
              <w:t>Public Health Wales</w:t>
            </w:r>
          </w:p>
        </w:tc>
        <w:tc>
          <w:tcPr>
            <w:tcW w:w="4508" w:type="dxa"/>
          </w:tcPr>
          <w:p w14:paraId="12058D4A" w14:textId="16FD7762" w:rsidR="001C7A45" w:rsidRDefault="001C7A45" w:rsidP="001C7A45">
            <w:r>
              <w:t>Iechyd Cyhoeddus Cymru</w:t>
            </w:r>
          </w:p>
        </w:tc>
      </w:tr>
      <w:tr w:rsidR="001C7A45" w14:paraId="5F260AFE" w14:textId="791828F3" w:rsidTr="001C7A45">
        <w:tc>
          <w:tcPr>
            <w:tcW w:w="4508" w:type="dxa"/>
          </w:tcPr>
          <w:p w14:paraId="0DD40F84" w14:textId="2CEA3377" w:rsidR="001C7A45" w:rsidRPr="00321500" w:rsidRDefault="001C7A45" w:rsidP="001C7A45">
            <w:pPr>
              <w:rPr>
                <w:lang w:val="en-GB"/>
              </w:rPr>
            </w:pPr>
            <w:r w:rsidRPr="00321500">
              <w:rPr>
                <w:lang w:val="en-GB"/>
              </w:rPr>
              <w:t>Velindre University NHS Trust</w:t>
            </w:r>
          </w:p>
        </w:tc>
        <w:tc>
          <w:tcPr>
            <w:tcW w:w="4508" w:type="dxa"/>
          </w:tcPr>
          <w:p w14:paraId="2EE7F4E1" w14:textId="14D99CCE" w:rsidR="001C7A45" w:rsidRDefault="001C7A45" w:rsidP="001C7A45">
            <w:r>
              <w:t>Ymddiriedolaeth GIG Prifysgol Felindre</w:t>
            </w:r>
          </w:p>
        </w:tc>
      </w:tr>
      <w:tr w:rsidR="001C7A45" w14:paraId="49CCC6E9" w14:textId="6D568061" w:rsidTr="001C7A45">
        <w:tc>
          <w:tcPr>
            <w:tcW w:w="4508" w:type="dxa"/>
          </w:tcPr>
          <w:p w14:paraId="3E6BBDDE" w14:textId="2FC5341F" w:rsidR="001C7A45" w:rsidRPr="00321500" w:rsidRDefault="001C7A45" w:rsidP="001C7A45">
            <w:pPr>
              <w:rPr>
                <w:lang w:val="en-GB"/>
              </w:rPr>
            </w:pPr>
            <w:r w:rsidRPr="00321500">
              <w:rPr>
                <w:lang w:val="en-GB"/>
              </w:rPr>
              <w:t>Welsh Ambulance Service NHS Trust (WAST)</w:t>
            </w:r>
          </w:p>
        </w:tc>
        <w:tc>
          <w:tcPr>
            <w:tcW w:w="4508" w:type="dxa"/>
          </w:tcPr>
          <w:p w14:paraId="2A87FE21" w14:textId="7B615922" w:rsidR="001C7A45" w:rsidRDefault="001C7A45" w:rsidP="001C7A45">
            <w:r>
              <w:t>Ymddiriedolaeth GIG Gwasanaethau Ambiwlans Cymru</w:t>
            </w:r>
          </w:p>
        </w:tc>
      </w:tr>
      <w:tr w:rsidR="001C7A45" w14:paraId="0840D2E7" w14:textId="6AB11759" w:rsidTr="001C7A45">
        <w:tc>
          <w:tcPr>
            <w:tcW w:w="4508" w:type="dxa"/>
          </w:tcPr>
          <w:p w14:paraId="43F017A9" w14:textId="3B6D6593" w:rsidR="001C7A45" w:rsidRPr="00321500" w:rsidRDefault="001C7A45" w:rsidP="001C7A45">
            <w:pPr>
              <w:rPr>
                <w:lang w:val="en-GB"/>
              </w:rPr>
            </w:pPr>
            <w:r w:rsidRPr="00321500">
              <w:rPr>
                <w:lang w:val="en-GB"/>
              </w:rPr>
              <w:t>recognises and values the diversity of its workforce. Our aim is to provide a safe environment where all employees are treated fairly and with dignity and respect.</w:t>
            </w:r>
          </w:p>
        </w:tc>
        <w:tc>
          <w:tcPr>
            <w:tcW w:w="4508" w:type="dxa"/>
          </w:tcPr>
          <w:p w14:paraId="26D9B176" w14:textId="60A5666F" w:rsidR="001C7A45" w:rsidRDefault="001C7A45" w:rsidP="001C7A45">
            <w:r>
              <w:t>yn cydnabod ac yn gwerthfawrogi gweithlu amrywiol. Ein nod yw darparu amgylchedd diogel lle y caiff pob gweithiwr ei drin yn deg ac ag urddas a pharch.</w:t>
            </w:r>
          </w:p>
        </w:tc>
      </w:tr>
      <w:tr w:rsidR="00E410C9" w14:paraId="6C740FA1" w14:textId="77777777" w:rsidTr="001C7A45">
        <w:tc>
          <w:tcPr>
            <w:tcW w:w="4508" w:type="dxa"/>
          </w:tcPr>
          <w:p w14:paraId="6723315B" w14:textId="77777777" w:rsidR="00E410C9" w:rsidRPr="00321500" w:rsidRDefault="00E410C9" w:rsidP="001C7A45">
            <w:pPr>
              <w:rPr>
                <w:lang w:val="en-GB"/>
              </w:rPr>
            </w:pPr>
          </w:p>
        </w:tc>
        <w:tc>
          <w:tcPr>
            <w:tcW w:w="4508" w:type="dxa"/>
          </w:tcPr>
          <w:p w14:paraId="4C296E2A" w14:textId="329F3BF0" w:rsidR="00E410C9" w:rsidRDefault="00E410C9" w:rsidP="001C7A45">
            <w:r>
              <w:t>Mae</w:t>
            </w:r>
          </w:p>
        </w:tc>
      </w:tr>
      <w:tr w:rsidR="001C7A45" w14:paraId="3D0DBC0B" w14:textId="67BF6B12" w:rsidTr="001C7A45">
        <w:tc>
          <w:tcPr>
            <w:tcW w:w="4508" w:type="dxa"/>
          </w:tcPr>
          <w:p w14:paraId="381CFCEB" w14:textId="6EDE89D9" w:rsidR="001C7A45" w:rsidRPr="00321500" w:rsidRDefault="001C7A45" w:rsidP="001C7A45">
            <w:pPr>
              <w:rPr>
                <w:lang w:val="en-GB"/>
              </w:rPr>
            </w:pPr>
            <w:r w:rsidRPr="00321500">
              <w:rPr>
                <w:lang w:val="en-GB"/>
              </w:rPr>
              <w:t>Abertawe Bro Morgannwg University Health Board</w:t>
            </w:r>
          </w:p>
        </w:tc>
        <w:tc>
          <w:tcPr>
            <w:tcW w:w="4508" w:type="dxa"/>
          </w:tcPr>
          <w:p w14:paraId="357B872D" w14:textId="44579E8B" w:rsidR="001C7A45" w:rsidRDefault="001C7A45" w:rsidP="001C7A45">
            <w:r>
              <w:t>Bwrdd Iechyd Prifysgol Abertawe Bro Morgannwg</w:t>
            </w:r>
          </w:p>
        </w:tc>
      </w:tr>
      <w:tr w:rsidR="001C7A45" w14:paraId="2E5CBE41" w14:textId="220557B9" w:rsidTr="001C7A45">
        <w:tc>
          <w:tcPr>
            <w:tcW w:w="4508" w:type="dxa"/>
          </w:tcPr>
          <w:p w14:paraId="5CAA193B" w14:textId="4800D1F3" w:rsidR="001C7A45" w:rsidRPr="00321500" w:rsidRDefault="001C7A45" w:rsidP="001C7A45">
            <w:pPr>
              <w:rPr>
                <w:lang w:val="en-GB"/>
              </w:rPr>
            </w:pPr>
            <w:r w:rsidRPr="00321500">
              <w:rPr>
                <w:lang w:val="en-GB"/>
              </w:rPr>
              <w:t>Aneurin Bevan University Health Board</w:t>
            </w:r>
          </w:p>
        </w:tc>
        <w:tc>
          <w:tcPr>
            <w:tcW w:w="4508" w:type="dxa"/>
          </w:tcPr>
          <w:p w14:paraId="42031DC9" w14:textId="706A1BC0" w:rsidR="001C7A45" w:rsidRDefault="001C7A45" w:rsidP="001C7A45">
            <w:r>
              <w:t>Bwrdd Iechyd Prifysgol Aneurin Bevan</w:t>
            </w:r>
          </w:p>
        </w:tc>
      </w:tr>
      <w:tr w:rsidR="001C7A45" w14:paraId="0111E1B5" w14:textId="546A85D5" w:rsidTr="001C7A45">
        <w:tc>
          <w:tcPr>
            <w:tcW w:w="4508" w:type="dxa"/>
          </w:tcPr>
          <w:p w14:paraId="665F9A60" w14:textId="62832FD7" w:rsidR="001C7A45" w:rsidRPr="00321500" w:rsidRDefault="001C7A45" w:rsidP="001C7A45">
            <w:pPr>
              <w:rPr>
                <w:lang w:val="en-GB"/>
              </w:rPr>
            </w:pPr>
            <w:r w:rsidRPr="00321500">
              <w:rPr>
                <w:lang w:val="en-GB"/>
              </w:rPr>
              <w:t>Betsi Cadwaladr University Health Board</w:t>
            </w:r>
          </w:p>
        </w:tc>
        <w:tc>
          <w:tcPr>
            <w:tcW w:w="4508" w:type="dxa"/>
          </w:tcPr>
          <w:p w14:paraId="159D2B6D" w14:textId="31B78C1D" w:rsidR="001C7A45" w:rsidRDefault="001C7A45" w:rsidP="001C7A45">
            <w:r>
              <w:t>Bwrdd Iechyd Prifysgol Betsi Cadwaladr</w:t>
            </w:r>
          </w:p>
        </w:tc>
      </w:tr>
      <w:tr w:rsidR="001C7A45" w14:paraId="73DB8D2A" w14:textId="111F1414" w:rsidTr="001C7A45">
        <w:tc>
          <w:tcPr>
            <w:tcW w:w="4508" w:type="dxa"/>
          </w:tcPr>
          <w:p w14:paraId="632B210B" w14:textId="5DCF3FC4" w:rsidR="001C7A45" w:rsidRPr="00321500" w:rsidRDefault="001C7A45" w:rsidP="001C7A45">
            <w:pPr>
              <w:rPr>
                <w:lang w:val="en-GB"/>
              </w:rPr>
            </w:pPr>
            <w:r w:rsidRPr="00321500">
              <w:rPr>
                <w:lang w:val="en-GB"/>
              </w:rPr>
              <w:t>Cardiff &amp; Vale University Health Board</w:t>
            </w:r>
          </w:p>
        </w:tc>
        <w:tc>
          <w:tcPr>
            <w:tcW w:w="4508" w:type="dxa"/>
          </w:tcPr>
          <w:p w14:paraId="70520FD7" w14:textId="6986F5A5" w:rsidR="001C7A45" w:rsidRDefault="001C7A45" w:rsidP="001C7A45">
            <w:r>
              <w:t>Bwrdd Iechyd Prifysgol Caerdydd a'r Fro</w:t>
            </w:r>
          </w:p>
        </w:tc>
      </w:tr>
      <w:tr w:rsidR="001C7A45" w14:paraId="436044D9" w14:textId="2805511C" w:rsidTr="001C7A45">
        <w:tc>
          <w:tcPr>
            <w:tcW w:w="4508" w:type="dxa"/>
          </w:tcPr>
          <w:p w14:paraId="577097DF" w14:textId="72CE3B49" w:rsidR="001C7A45" w:rsidRPr="00321500" w:rsidRDefault="001C7A45" w:rsidP="001C7A45">
            <w:pPr>
              <w:rPr>
                <w:lang w:val="en-GB"/>
              </w:rPr>
            </w:pPr>
            <w:r w:rsidRPr="00321500">
              <w:rPr>
                <w:lang w:val="en-GB"/>
              </w:rPr>
              <w:t>Cwm Taf University Health Board</w:t>
            </w:r>
          </w:p>
        </w:tc>
        <w:tc>
          <w:tcPr>
            <w:tcW w:w="4508" w:type="dxa"/>
          </w:tcPr>
          <w:p w14:paraId="6F057051" w14:textId="798AB539" w:rsidR="001C7A45" w:rsidRDefault="001C7A45" w:rsidP="001C7A45">
            <w:r>
              <w:t>Bwrdd Iechyd Prifysgol Cwm Taf</w:t>
            </w:r>
          </w:p>
        </w:tc>
      </w:tr>
      <w:tr w:rsidR="001C7A45" w14:paraId="49C82E8D" w14:textId="2ABD58E1" w:rsidTr="001C7A45">
        <w:tc>
          <w:tcPr>
            <w:tcW w:w="4508" w:type="dxa"/>
          </w:tcPr>
          <w:p w14:paraId="484C3D91" w14:textId="6CC54DBD" w:rsidR="001C7A45" w:rsidRPr="00321500" w:rsidRDefault="001C7A45" w:rsidP="001C7A45">
            <w:pPr>
              <w:rPr>
                <w:lang w:val="en-GB"/>
              </w:rPr>
            </w:pPr>
            <w:r w:rsidRPr="00321500">
              <w:rPr>
                <w:lang w:val="en-GB"/>
              </w:rPr>
              <w:t>Health education and Improvement Wales</w:t>
            </w:r>
          </w:p>
        </w:tc>
        <w:tc>
          <w:tcPr>
            <w:tcW w:w="4508" w:type="dxa"/>
          </w:tcPr>
          <w:p w14:paraId="3D078C46" w14:textId="59573654" w:rsidR="001C7A45" w:rsidRDefault="001C7A45" w:rsidP="001C7A45">
            <w:r>
              <w:t>Addysg a Gwella Iechyd Cymru</w:t>
            </w:r>
          </w:p>
        </w:tc>
      </w:tr>
      <w:tr w:rsidR="001C7A45" w14:paraId="0F16106F" w14:textId="3685D2CB" w:rsidTr="001C7A45">
        <w:tc>
          <w:tcPr>
            <w:tcW w:w="4508" w:type="dxa"/>
          </w:tcPr>
          <w:p w14:paraId="26574BFE" w14:textId="68442CFD" w:rsidR="001C7A45" w:rsidRPr="00321500" w:rsidRDefault="001C7A45" w:rsidP="001C7A45">
            <w:pPr>
              <w:rPr>
                <w:lang w:val="en-GB"/>
              </w:rPr>
            </w:pPr>
            <w:r w:rsidRPr="00321500">
              <w:rPr>
                <w:lang w:val="en-GB"/>
              </w:rPr>
              <w:t>NHS Wales Informatics Service</w:t>
            </w:r>
          </w:p>
        </w:tc>
        <w:tc>
          <w:tcPr>
            <w:tcW w:w="4508" w:type="dxa"/>
          </w:tcPr>
          <w:p w14:paraId="46F475CF" w14:textId="01CC20A4" w:rsidR="001C7A45" w:rsidRDefault="001C7A45" w:rsidP="001C7A45">
            <w:r>
              <w:t>Gwasanaeth Gwybodeg GIG Cymru</w:t>
            </w:r>
          </w:p>
        </w:tc>
      </w:tr>
      <w:tr w:rsidR="001C7A45" w14:paraId="1CC04915" w14:textId="3B3773C7" w:rsidTr="001C7A45">
        <w:tc>
          <w:tcPr>
            <w:tcW w:w="4508" w:type="dxa"/>
          </w:tcPr>
          <w:p w14:paraId="11CA8B44" w14:textId="1A7EE451" w:rsidR="001C7A45" w:rsidRPr="00321500" w:rsidRDefault="001C7A45" w:rsidP="001C7A45">
            <w:pPr>
              <w:rPr>
                <w:lang w:val="en-GB"/>
              </w:rPr>
            </w:pPr>
            <w:r w:rsidRPr="00321500">
              <w:rPr>
                <w:lang w:val="en-GB"/>
              </w:rPr>
              <w:t>NHS Wales Shared Services Partnerships</w:t>
            </w:r>
          </w:p>
        </w:tc>
        <w:tc>
          <w:tcPr>
            <w:tcW w:w="4508" w:type="dxa"/>
          </w:tcPr>
          <w:p w14:paraId="59617B39" w14:textId="0F0CEB2E" w:rsidR="001C7A45" w:rsidRDefault="001C7A45" w:rsidP="001C7A45">
            <w:r>
              <w:t>Partneriaeth Cydwasanaethau GIG Cymru</w:t>
            </w:r>
          </w:p>
        </w:tc>
      </w:tr>
      <w:tr w:rsidR="001C7A45" w14:paraId="3CEDF3C6" w14:textId="183EE12A" w:rsidTr="001C7A45">
        <w:tc>
          <w:tcPr>
            <w:tcW w:w="4508" w:type="dxa"/>
          </w:tcPr>
          <w:p w14:paraId="5CAA7305" w14:textId="1109BB50" w:rsidR="001C7A45" w:rsidRPr="00321500" w:rsidRDefault="001C7A45" w:rsidP="001C7A45">
            <w:pPr>
              <w:rPr>
                <w:lang w:val="en-GB"/>
              </w:rPr>
            </w:pPr>
            <w:r w:rsidRPr="00321500">
              <w:rPr>
                <w:lang w:val="en-GB"/>
              </w:rPr>
              <w:t>Hywel Dda University Health Board</w:t>
            </w:r>
          </w:p>
        </w:tc>
        <w:tc>
          <w:tcPr>
            <w:tcW w:w="4508" w:type="dxa"/>
          </w:tcPr>
          <w:p w14:paraId="3F50D74F" w14:textId="7DA6EEA5" w:rsidR="001C7A45" w:rsidRDefault="001C7A45" w:rsidP="001C7A45">
            <w:r>
              <w:t>Bwrdd Iechyd Prifysgol Hywel Dda</w:t>
            </w:r>
          </w:p>
        </w:tc>
      </w:tr>
      <w:tr w:rsidR="001C7A45" w14:paraId="1D45D6F6" w14:textId="6F1310E3" w:rsidTr="001C7A45">
        <w:tc>
          <w:tcPr>
            <w:tcW w:w="4508" w:type="dxa"/>
          </w:tcPr>
          <w:p w14:paraId="03FEDD43" w14:textId="3D63B545" w:rsidR="001C7A45" w:rsidRPr="00321500" w:rsidRDefault="001C7A45" w:rsidP="001C7A45">
            <w:pPr>
              <w:rPr>
                <w:lang w:val="en-GB"/>
              </w:rPr>
            </w:pPr>
            <w:r w:rsidRPr="00321500">
              <w:rPr>
                <w:lang w:val="en-GB"/>
              </w:rPr>
              <w:t>Powys Teaching Health Board</w:t>
            </w:r>
          </w:p>
        </w:tc>
        <w:tc>
          <w:tcPr>
            <w:tcW w:w="4508" w:type="dxa"/>
          </w:tcPr>
          <w:p w14:paraId="497BCEF9" w14:textId="081E23DC" w:rsidR="001C7A45" w:rsidRDefault="001C7A45" w:rsidP="001C7A45">
            <w:r>
              <w:t>Bwrdd Iechyd Addysgu Powys</w:t>
            </w:r>
          </w:p>
        </w:tc>
      </w:tr>
      <w:tr w:rsidR="001C7A45" w14:paraId="7314DE92" w14:textId="444D956C" w:rsidTr="001C7A45">
        <w:tc>
          <w:tcPr>
            <w:tcW w:w="4508" w:type="dxa"/>
          </w:tcPr>
          <w:p w14:paraId="3B358BCE" w14:textId="352DDD4D" w:rsidR="001C7A45" w:rsidRPr="00321500" w:rsidRDefault="001C7A45" w:rsidP="001C7A45">
            <w:pPr>
              <w:rPr>
                <w:lang w:val="en-GB"/>
              </w:rPr>
            </w:pPr>
            <w:r w:rsidRPr="00321500">
              <w:rPr>
                <w:lang w:val="en-GB"/>
              </w:rPr>
              <w:t>Public Health Wales</w:t>
            </w:r>
          </w:p>
        </w:tc>
        <w:tc>
          <w:tcPr>
            <w:tcW w:w="4508" w:type="dxa"/>
          </w:tcPr>
          <w:p w14:paraId="6F6A1B76" w14:textId="07526267" w:rsidR="001C7A45" w:rsidRDefault="001C7A45" w:rsidP="001C7A45">
            <w:r>
              <w:t>Iechyd Cyhoeddus Cymru</w:t>
            </w:r>
          </w:p>
        </w:tc>
      </w:tr>
      <w:tr w:rsidR="001C7A45" w14:paraId="171F93BD" w14:textId="02A9AE4E" w:rsidTr="001C7A45">
        <w:tc>
          <w:tcPr>
            <w:tcW w:w="4508" w:type="dxa"/>
          </w:tcPr>
          <w:p w14:paraId="15318AE1" w14:textId="3B8FA685" w:rsidR="001C7A45" w:rsidRPr="00321500" w:rsidRDefault="001C7A45" w:rsidP="001C7A45">
            <w:pPr>
              <w:rPr>
                <w:lang w:val="en-GB"/>
              </w:rPr>
            </w:pPr>
            <w:r w:rsidRPr="00321500">
              <w:rPr>
                <w:lang w:val="en-GB"/>
              </w:rPr>
              <w:t>Velindre University NHS Trust</w:t>
            </w:r>
          </w:p>
        </w:tc>
        <w:tc>
          <w:tcPr>
            <w:tcW w:w="4508" w:type="dxa"/>
          </w:tcPr>
          <w:p w14:paraId="4290AA4C" w14:textId="7E95B4B9" w:rsidR="001C7A45" w:rsidRDefault="001C7A45" w:rsidP="001C7A45">
            <w:r>
              <w:t>Ymddiriedolaeth GIG Prifysgol Felindre</w:t>
            </w:r>
          </w:p>
        </w:tc>
      </w:tr>
      <w:tr w:rsidR="001C7A45" w14:paraId="0B004930" w14:textId="7AA22191" w:rsidTr="001C7A45">
        <w:tc>
          <w:tcPr>
            <w:tcW w:w="4508" w:type="dxa"/>
          </w:tcPr>
          <w:p w14:paraId="18C97678" w14:textId="10F4041A" w:rsidR="001C7A45" w:rsidRPr="00321500" w:rsidRDefault="001C7A45" w:rsidP="001C7A45">
            <w:pPr>
              <w:rPr>
                <w:lang w:val="en-GB"/>
              </w:rPr>
            </w:pPr>
            <w:r w:rsidRPr="00321500">
              <w:rPr>
                <w:lang w:val="en-GB"/>
              </w:rPr>
              <w:t>Welsh Ambulance Service NHS Trust (WAST)</w:t>
            </w:r>
          </w:p>
        </w:tc>
        <w:tc>
          <w:tcPr>
            <w:tcW w:w="4508" w:type="dxa"/>
          </w:tcPr>
          <w:p w14:paraId="38EEA333" w14:textId="50431CF6" w:rsidR="001C7A45" w:rsidRDefault="001C7A45" w:rsidP="001C7A45">
            <w:r>
              <w:t>Ymddiriedolaeth GIG Gwasanaethau Ambiwlans Cymru</w:t>
            </w:r>
          </w:p>
        </w:tc>
      </w:tr>
      <w:tr w:rsidR="001C7A45" w14:paraId="737634BC" w14:textId="6CF18CEB" w:rsidTr="001C7A45">
        <w:tc>
          <w:tcPr>
            <w:tcW w:w="4508" w:type="dxa"/>
          </w:tcPr>
          <w:p w14:paraId="6F5512AF" w14:textId="7C4E0D5E" w:rsidR="001C7A45" w:rsidRPr="00321500" w:rsidRDefault="001C7A45" w:rsidP="001C7A45">
            <w:pPr>
              <w:rPr>
                <w:lang w:val="en-GB"/>
              </w:rPr>
            </w:pPr>
            <w:r w:rsidRPr="00321500">
              <w:rPr>
                <w:lang w:val="en-GB"/>
              </w:rPr>
              <w:t>recognises that the promotion of equality and human rights is central to its work both as a provider of healthcare and as an employer. This policy has been impact assessed to ensure that it promotes equality and human rights.</w:t>
            </w:r>
          </w:p>
        </w:tc>
        <w:tc>
          <w:tcPr>
            <w:tcW w:w="4508" w:type="dxa"/>
          </w:tcPr>
          <w:p w14:paraId="09B812D4" w14:textId="39BAD7AB" w:rsidR="001C7A45" w:rsidRDefault="001C7A45" w:rsidP="001C7A45">
            <w:r>
              <w:t>yn cydnabod bod hyrwyddo cydraddoldeb a hawliau dynol yn ganolog i waith y sefydliad fel darparwr gofal iechyd ac fel cyflogwr. Mae asesiad effaith wedi cael ei gynnal ar y polisi hwn er mwyn sicrhau ei fod yn hyrwyddo cydraddoldeb a hawliau dynol.</w:t>
            </w:r>
          </w:p>
        </w:tc>
      </w:tr>
      <w:tr w:rsidR="001C7A45" w14:paraId="31D6A1E4" w14:textId="2984BD56" w:rsidTr="001C7A45">
        <w:tc>
          <w:tcPr>
            <w:tcW w:w="4508" w:type="dxa"/>
          </w:tcPr>
          <w:p w14:paraId="41F84EA8" w14:textId="5963CAA1" w:rsidR="001C7A45" w:rsidRPr="00321500" w:rsidRDefault="001C7A45" w:rsidP="001C7A45">
            <w:pPr>
              <w:rPr>
                <w:lang w:val="en-GB"/>
              </w:rPr>
            </w:pPr>
            <w:r w:rsidRPr="00321500">
              <w:rPr>
                <w:b/>
                <w:bCs/>
                <w:lang w:val="en-GB"/>
              </w:rPr>
              <w:t>8. General Data Protection Regulations 2018</w:t>
            </w:r>
          </w:p>
        </w:tc>
        <w:tc>
          <w:tcPr>
            <w:tcW w:w="4508" w:type="dxa"/>
          </w:tcPr>
          <w:p w14:paraId="64605538" w14:textId="4FF08DD7" w:rsidR="001C7A45" w:rsidRDefault="001C7A45" w:rsidP="001C7A45">
            <w:r>
              <w:rPr>
                <w:b/>
              </w:rPr>
              <w:t>8. Y Rheoliad Cyffredinol ar Ddiogelu Data (2018)</w:t>
            </w:r>
          </w:p>
        </w:tc>
      </w:tr>
      <w:tr w:rsidR="001C7A45" w14:paraId="5563BABD" w14:textId="550C2463" w:rsidTr="001C7A45">
        <w:tc>
          <w:tcPr>
            <w:tcW w:w="4508" w:type="dxa"/>
          </w:tcPr>
          <w:p w14:paraId="75B468A2" w14:textId="64616983" w:rsidR="001C7A45" w:rsidRPr="00321500" w:rsidRDefault="001C7A45" w:rsidP="001C7A45">
            <w:pPr>
              <w:rPr>
                <w:lang w:val="en-GB"/>
              </w:rPr>
            </w:pPr>
            <w:r w:rsidRPr="00321500">
              <w:rPr>
                <w:lang w:val="en-GB"/>
              </w:rPr>
              <w:t>All documents generated under this policy that relate to identifiable individuals are to be treated as confidential documents, in accordance with the</w:t>
            </w:r>
          </w:p>
        </w:tc>
        <w:tc>
          <w:tcPr>
            <w:tcW w:w="4508" w:type="dxa"/>
          </w:tcPr>
          <w:p w14:paraId="4DDCCEE5" w14:textId="5A7E5F53" w:rsidR="001C7A45" w:rsidRDefault="001C7A45" w:rsidP="001C7A45">
            <w:r>
              <w:t>Bydd yr holl ddogfennau a gaiff eu llunio o dan y polisi hwn sy'n ymwneud ag unigolion adnabyddadwy yn cael eu trin fel dogfennau cyfrinachol, yn unol â Pholisi Diogelu Data</w:t>
            </w:r>
          </w:p>
        </w:tc>
      </w:tr>
      <w:tr w:rsidR="001C7A45" w14:paraId="7DA2FCE5" w14:textId="475E5CA2" w:rsidTr="001C7A45">
        <w:tc>
          <w:tcPr>
            <w:tcW w:w="4508" w:type="dxa"/>
          </w:tcPr>
          <w:p w14:paraId="564868E0" w14:textId="0819BD6E" w:rsidR="001C7A45" w:rsidRPr="00321500" w:rsidRDefault="001C7A45" w:rsidP="001C7A45">
            <w:pPr>
              <w:rPr>
                <w:lang w:val="en-GB"/>
              </w:rPr>
            </w:pPr>
            <w:r w:rsidRPr="00321500">
              <w:rPr>
                <w:lang w:val="en-GB"/>
              </w:rPr>
              <w:t>Abertawe Bro Morgannwg University Health Board</w:t>
            </w:r>
          </w:p>
        </w:tc>
        <w:tc>
          <w:tcPr>
            <w:tcW w:w="4508" w:type="dxa"/>
          </w:tcPr>
          <w:p w14:paraId="0A148E7E" w14:textId="3D1BD469" w:rsidR="001C7A45" w:rsidRDefault="001C7A45" w:rsidP="001C7A45">
            <w:r>
              <w:t>Bwrdd Iechyd Prifysgol Abertawe Bro Morgannwg</w:t>
            </w:r>
          </w:p>
        </w:tc>
      </w:tr>
      <w:tr w:rsidR="001C7A45" w14:paraId="62029FF4" w14:textId="2788C7ED" w:rsidTr="001C7A45">
        <w:tc>
          <w:tcPr>
            <w:tcW w:w="4508" w:type="dxa"/>
          </w:tcPr>
          <w:p w14:paraId="75A980A1" w14:textId="5E84DB95" w:rsidR="001C7A45" w:rsidRPr="00321500" w:rsidRDefault="001C7A45" w:rsidP="001C7A45">
            <w:pPr>
              <w:rPr>
                <w:lang w:val="en-GB"/>
              </w:rPr>
            </w:pPr>
            <w:r w:rsidRPr="00321500">
              <w:rPr>
                <w:lang w:val="en-GB"/>
              </w:rPr>
              <w:t>Aneurin Bevan University Health Board</w:t>
            </w:r>
          </w:p>
        </w:tc>
        <w:tc>
          <w:tcPr>
            <w:tcW w:w="4508" w:type="dxa"/>
          </w:tcPr>
          <w:p w14:paraId="456A930F" w14:textId="6FB09124" w:rsidR="001C7A45" w:rsidRDefault="001C7A45" w:rsidP="001C7A45">
            <w:r>
              <w:t>Bwrdd Iechyd Prifysgol Aneurin Bevan</w:t>
            </w:r>
          </w:p>
        </w:tc>
      </w:tr>
      <w:tr w:rsidR="001C7A45" w14:paraId="1FF1970B" w14:textId="40028D15" w:rsidTr="001C7A45">
        <w:tc>
          <w:tcPr>
            <w:tcW w:w="4508" w:type="dxa"/>
          </w:tcPr>
          <w:p w14:paraId="6FB34F11" w14:textId="29E8CCEE" w:rsidR="001C7A45" w:rsidRPr="00321500" w:rsidRDefault="001C7A45" w:rsidP="001C7A45">
            <w:pPr>
              <w:rPr>
                <w:lang w:val="en-GB"/>
              </w:rPr>
            </w:pPr>
            <w:r w:rsidRPr="00321500">
              <w:rPr>
                <w:lang w:val="en-GB"/>
              </w:rPr>
              <w:t>Betsi Cadwaladr University Health Board</w:t>
            </w:r>
          </w:p>
        </w:tc>
        <w:tc>
          <w:tcPr>
            <w:tcW w:w="4508" w:type="dxa"/>
          </w:tcPr>
          <w:p w14:paraId="3CEB22E4" w14:textId="63BCF97A" w:rsidR="001C7A45" w:rsidRDefault="001C7A45" w:rsidP="001C7A45">
            <w:r>
              <w:t>Bwrdd Iechyd Prifysgol Betsi Cadwaladr</w:t>
            </w:r>
          </w:p>
        </w:tc>
      </w:tr>
      <w:tr w:rsidR="001C7A45" w14:paraId="6538D11E" w14:textId="3FF0DB8C" w:rsidTr="001C7A45">
        <w:tc>
          <w:tcPr>
            <w:tcW w:w="4508" w:type="dxa"/>
          </w:tcPr>
          <w:p w14:paraId="14A3D613" w14:textId="630A8C38" w:rsidR="001C7A45" w:rsidRPr="00321500" w:rsidRDefault="001C7A45" w:rsidP="001C7A45">
            <w:pPr>
              <w:rPr>
                <w:lang w:val="en-GB"/>
              </w:rPr>
            </w:pPr>
            <w:r w:rsidRPr="00321500">
              <w:rPr>
                <w:lang w:val="en-GB"/>
              </w:rPr>
              <w:t>Cardiff &amp; Vale University Health Board</w:t>
            </w:r>
          </w:p>
        </w:tc>
        <w:tc>
          <w:tcPr>
            <w:tcW w:w="4508" w:type="dxa"/>
          </w:tcPr>
          <w:p w14:paraId="16236666" w14:textId="63BBB0A2" w:rsidR="001C7A45" w:rsidRDefault="001C7A45" w:rsidP="001C7A45">
            <w:r>
              <w:t>Bwrdd Iechyd Prifysgol Caerdydd a'r Fro</w:t>
            </w:r>
          </w:p>
        </w:tc>
      </w:tr>
      <w:tr w:rsidR="001C7A45" w14:paraId="006A6CFA" w14:textId="72064D65" w:rsidTr="001C7A45">
        <w:tc>
          <w:tcPr>
            <w:tcW w:w="4508" w:type="dxa"/>
          </w:tcPr>
          <w:p w14:paraId="720FD94C" w14:textId="26B21E4E" w:rsidR="001C7A45" w:rsidRPr="00321500" w:rsidRDefault="001C7A45" w:rsidP="001C7A45">
            <w:pPr>
              <w:rPr>
                <w:lang w:val="en-GB"/>
              </w:rPr>
            </w:pPr>
            <w:r w:rsidRPr="00321500">
              <w:rPr>
                <w:lang w:val="en-GB"/>
              </w:rPr>
              <w:t>Cwm Taf University Health Board</w:t>
            </w:r>
          </w:p>
        </w:tc>
        <w:tc>
          <w:tcPr>
            <w:tcW w:w="4508" w:type="dxa"/>
          </w:tcPr>
          <w:p w14:paraId="76D4021E" w14:textId="32742599" w:rsidR="001C7A45" w:rsidRDefault="001C7A45" w:rsidP="001C7A45">
            <w:r>
              <w:t>Bwrdd Iechyd Prifysgol Cwm Taf</w:t>
            </w:r>
          </w:p>
        </w:tc>
      </w:tr>
      <w:tr w:rsidR="001C7A45" w14:paraId="5A0F9D2A" w14:textId="17993316" w:rsidTr="001C7A45">
        <w:tc>
          <w:tcPr>
            <w:tcW w:w="4508" w:type="dxa"/>
          </w:tcPr>
          <w:p w14:paraId="76FEA125" w14:textId="1A4167A3" w:rsidR="001C7A45" w:rsidRPr="00321500" w:rsidRDefault="001C7A45" w:rsidP="001C7A45">
            <w:pPr>
              <w:rPr>
                <w:lang w:val="en-GB"/>
              </w:rPr>
            </w:pPr>
            <w:r w:rsidRPr="00321500">
              <w:rPr>
                <w:lang w:val="en-GB"/>
              </w:rPr>
              <w:t>Health education and Improvement Wales</w:t>
            </w:r>
          </w:p>
        </w:tc>
        <w:tc>
          <w:tcPr>
            <w:tcW w:w="4508" w:type="dxa"/>
          </w:tcPr>
          <w:p w14:paraId="6B498AD0" w14:textId="2CD323E4" w:rsidR="001C7A45" w:rsidRDefault="001C7A45" w:rsidP="001C7A45">
            <w:r>
              <w:t>Addysg a Gwella Iechyd Cymru</w:t>
            </w:r>
          </w:p>
        </w:tc>
      </w:tr>
      <w:tr w:rsidR="001C7A45" w14:paraId="33FDF547" w14:textId="13DCC7C8" w:rsidTr="001C7A45">
        <w:tc>
          <w:tcPr>
            <w:tcW w:w="4508" w:type="dxa"/>
          </w:tcPr>
          <w:p w14:paraId="1F4F408F" w14:textId="5A318EC3" w:rsidR="001C7A45" w:rsidRPr="00321500" w:rsidRDefault="001C7A45" w:rsidP="001C7A45">
            <w:pPr>
              <w:rPr>
                <w:lang w:val="en-GB"/>
              </w:rPr>
            </w:pPr>
            <w:r w:rsidRPr="00321500">
              <w:rPr>
                <w:lang w:val="en-GB"/>
              </w:rPr>
              <w:t>NHS Wales Informatics Service</w:t>
            </w:r>
          </w:p>
        </w:tc>
        <w:tc>
          <w:tcPr>
            <w:tcW w:w="4508" w:type="dxa"/>
          </w:tcPr>
          <w:p w14:paraId="17E909F2" w14:textId="3B14BC58" w:rsidR="001C7A45" w:rsidRDefault="001C7A45" w:rsidP="001C7A45">
            <w:r>
              <w:t>Gwasanaeth Gwybodeg GIG Cymru</w:t>
            </w:r>
          </w:p>
        </w:tc>
      </w:tr>
      <w:tr w:rsidR="001C7A45" w14:paraId="03A137CE" w14:textId="12163E98" w:rsidTr="001C7A45">
        <w:tc>
          <w:tcPr>
            <w:tcW w:w="4508" w:type="dxa"/>
          </w:tcPr>
          <w:p w14:paraId="0FBF3019" w14:textId="3A3EB1AC" w:rsidR="001C7A45" w:rsidRPr="00321500" w:rsidRDefault="001C7A45" w:rsidP="001C7A45">
            <w:pPr>
              <w:rPr>
                <w:lang w:val="en-GB"/>
              </w:rPr>
            </w:pPr>
            <w:r w:rsidRPr="00321500">
              <w:rPr>
                <w:lang w:val="en-GB"/>
              </w:rPr>
              <w:t>NHS Wales Shared Services Partnerships</w:t>
            </w:r>
          </w:p>
        </w:tc>
        <w:tc>
          <w:tcPr>
            <w:tcW w:w="4508" w:type="dxa"/>
          </w:tcPr>
          <w:p w14:paraId="7A6C1752" w14:textId="258A3FA2" w:rsidR="001C7A45" w:rsidRDefault="001C7A45" w:rsidP="001C7A45">
            <w:r>
              <w:t>Partneriaeth Cydwasanaethau GIG Cymru</w:t>
            </w:r>
          </w:p>
        </w:tc>
      </w:tr>
      <w:tr w:rsidR="001C7A45" w14:paraId="15151F86" w14:textId="6990EC4F" w:rsidTr="001C7A45">
        <w:tc>
          <w:tcPr>
            <w:tcW w:w="4508" w:type="dxa"/>
          </w:tcPr>
          <w:p w14:paraId="072C2EFA" w14:textId="1232DD5E" w:rsidR="001C7A45" w:rsidRPr="00321500" w:rsidRDefault="001C7A45" w:rsidP="001C7A45">
            <w:pPr>
              <w:rPr>
                <w:lang w:val="en-GB"/>
              </w:rPr>
            </w:pPr>
            <w:r w:rsidRPr="00321500">
              <w:rPr>
                <w:lang w:val="en-GB"/>
              </w:rPr>
              <w:t>Hywel Dda University Health Board</w:t>
            </w:r>
          </w:p>
        </w:tc>
        <w:tc>
          <w:tcPr>
            <w:tcW w:w="4508" w:type="dxa"/>
          </w:tcPr>
          <w:p w14:paraId="77C68F74" w14:textId="43B7DE27" w:rsidR="001C7A45" w:rsidRDefault="001C7A45" w:rsidP="001C7A45">
            <w:r>
              <w:t>Bwrdd Iechyd Prifysgol Hywel Dda</w:t>
            </w:r>
          </w:p>
        </w:tc>
      </w:tr>
      <w:tr w:rsidR="001C7A45" w14:paraId="4BA07F1B" w14:textId="208128C9" w:rsidTr="001C7A45">
        <w:tc>
          <w:tcPr>
            <w:tcW w:w="4508" w:type="dxa"/>
          </w:tcPr>
          <w:p w14:paraId="2E7329AE" w14:textId="4463165F" w:rsidR="001C7A45" w:rsidRPr="00321500" w:rsidRDefault="001C7A45" w:rsidP="001C7A45">
            <w:pPr>
              <w:rPr>
                <w:lang w:val="en-GB"/>
              </w:rPr>
            </w:pPr>
            <w:r w:rsidRPr="00321500">
              <w:rPr>
                <w:lang w:val="en-GB"/>
              </w:rPr>
              <w:t>Powys Teaching Health Board</w:t>
            </w:r>
          </w:p>
        </w:tc>
        <w:tc>
          <w:tcPr>
            <w:tcW w:w="4508" w:type="dxa"/>
          </w:tcPr>
          <w:p w14:paraId="16067B51" w14:textId="7FD24FC3" w:rsidR="001C7A45" w:rsidRDefault="001C7A45" w:rsidP="001C7A45">
            <w:r>
              <w:t>Bwrdd Iechyd Addysgu Powys</w:t>
            </w:r>
          </w:p>
        </w:tc>
      </w:tr>
      <w:tr w:rsidR="001C7A45" w14:paraId="405CAA18" w14:textId="6A3E70E4" w:rsidTr="001C7A45">
        <w:tc>
          <w:tcPr>
            <w:tcW w:w="4508" w:type="dxa"/>
          </w:tcPr>
          <w:p w14:paraId="75DA740B" w14:textId="285E0F55" w:rsidR="001C7A45" w:rsidRPr="00321500" w:rsidRDefault="001C7A45" w:rsidP="001C7A45">
            <w:pPr>
              <w:rPr>
                <w:lang w:val="en-GB"/>
              </w:rPr>
            </w:pPr>
            <w:r w:rsidRPr="00321500">
              <w:rPr>
                <w:lang w:val="en-GB"/>
              </w:rPr>
              <w:t>Public Health Wales</w:t>
            </w:r>
          </w:p>
        </w:tc>
        <w:tc>
          <w:tcPr>
            <w:tcW w:w="4508" w:type="dxa"/>
          </w:tcPr>
          <w:p w14:paraId="787DC526" w14:textId="424AE4A0" w:rsidR="001C7A45" w:rsidRDefault="001C7A45" w:rsidP="001C7A45">
            <w:r>
              <w:t>Iechyd Cyhoeddus Cymru</w:t>
            </w:r>
          </w:p>
        </w:tc>
      </w:tr>
      <w:tr w:rsidR="001C7A45" w14:paraId="05885E3E" w14:textId="2853074B" w:rsidTr="001C7A45">
        <w:tc>
          <w:tcPr>
            <w:tcW w:w="4508" w:type="dxa"/>
          </w:tcPr>
          <w:p w14:paraId="08C9F582" w14:textId="3B7EFB08" w:rsidR="001C7A45" w:rsidRPr="00321500" w:rsidRDefault="001C7A45" w:rsidP="001C7A45">
            <w:pPr>
              <w:rPr>
                <w:lang w:val="en-GB"/>
              </w:rPr>
            </w:pPr>
            <w:r w:rsidRPr="00321500">
              <w:rPr>
                <w:lang w:val="en-GB"/>
              </w:rPr>
              <w:t>Velindre University NHS Trust</w:t>
            </w:r>
          </w:p>
        </w:tc>
        <w:tc>
          <w:tcPr>
            <w:tcW w:w="4508" w:type="dxa"/>
          </w:tcPr>
          <w:p w14:paraId="144B8444" w14:textId="4E31A078" w:rsidR="001C7A45" w:rsidRDefault="001C7A45" w:rsidP="001C7A45">
            <w:r>
              <w:t>Ymddiriedolaeth GIG Prifysgol Felindre</w:t>
            </w:r>
          </w:p>
        </w:tc>
      </w:tr>
      <w:tr w:rsidR="001C7A45" w14:paraId="438AEBC7" w14:textId="51C5E554" w:rsidTr="001C7A45">
        <w:tc>
          <w:tcPr>
            <w:tcW w:w="4508" w:type="dxa"/>
          </w:tcPr>
          <w:p w14:paraId="31FF25A3" w14:textId="117142DE" w:rsidR="001C7A45" w:rsidRPr="00321500" w:rsidRDefault="001C7A45" w:rsidP="001C7A45">
            <w:pPr>
              <w:rPr>
                <w:lang w:val="en-GB"/>
              </w:rPr>
            </w:pPr>
            <w:r w:rsidRPr="00321500">
              <w:rPr>
                <w:lang w:val="en-GB"/>
              </w:rPr>
              <w:t>Welsh Ambulance Service NHS Trust (WAST)</w:t>
            </w:r>
          </w:p>
        </w:tc>
        <w:tc>
          <w:tcPr>
            <w:tcW w:w="4508" w:type="dxa"/>
          </w:tcPr>
          <w:p w14:paraId="2FFBA7CD" w14:textId="60E60D55" w:rsidR="001C7A45" w:rsidRDefault="001C7A45" w:rsidP="001C7A45">
            <w:r>
              <w:t>Ymddiriedolaeth GIG Gwasanaethau Ambiwlans Cymru</w:t>
            </w:r>
          </w:p>
        </w:tc>
      </w:tr>
      <w:tr w:rsidR="001C7A45" w14:paraId="43E60BF9" w14:textId="39CA6BD1" w:rsidTr="001C7A45">
        <w:tc>
          <w:tcPr>
            <w:tcW w:w="4508" w:type="dxa"/>
          </w:tcPr>
          <w:p w14:paraId="2D8969F1" w14:textId="411EF3C6" w:rsidR="001C7A45" w:rsidRPr="00321500" w:rsidRDefault="001C7A45" w:rsidP="001C7A45">
            <w:pPr>
              <w:rPr>
                <w:lang w:val="en-GB"/>
              </w:rPr>
            </w:pPr>
            <w:r w:rsidRPr="00321500">
              <w:rPr>
                <w:lang w:val="en-GB"/>
              </w:rPr>
              <w:t>Data Protection Policy.</w:t>
            </w:r>
          </w:p>
        </w:tc>
        <w:tc>
          <w:tcPr>
            <w:tcW w:w="4508" w:type="dxa"/>
          </w:tcPr>
          <w:p w14:paraId="259700E0" w14:textId="749A6BBD" w:rsidR="001C7A45" w:rsidRDefault="001C7A45" w:rsidP="001C7A45">
            <w:r>
              <w:t>.</w:t>
            </w:r>
          </w:p>
        </w:tc>
      </w:tr>
      <w:tr w:rsidR="001C7A45" w14:paraId="19383016" w14:textId="6EBC36A9" w:rsidTr="001C7A45">
        <w:tc>
          <w:tcPr>
            <w:tcW w:w="4508" w:type="dxa"/>
          </w:tcPr>
          <w:p w14:paraId="119A7F53" w14:textId="5B7AC473" w:rsidR="001C7A45" w:rsidRPr="00321500" w:rsidRDefault="001C7A45" w:rsidP="001C7A45">
            <w:pPr>
              <w:rPr>
                <w:lang w:val="en-GB"/>
              </w:rPr>
            </w:pPr>
            <w:r w:rsidRPr="00321500">
              <w:rPr>
                <w:b/>
                <w:bCs/>
                <w:lang w:val="en-GB"/>
              </w:rPr>
              <w:t>9. Freedom of Information Act 2000</w:t>
            </w:r>
          </w:p>
        </w:tc>
        <w:tc>
          <w:tcPr>
            <w:tcW w:w="4508" w:type="dxa"/>
          </w:tcPr>
          <w:p w14:paraId="4589E802" w14:textId="63242725" w:rsidR="001C7A45" w:rsidRDefault="001C7A45" w:rsidP="001C7A45">
            <w:r>
              <w:rPr>
                <w:b/>
              </w:rPr>
              <w:t>9. Deddf Rhyddid Gwybodaeth 2000</w:t>
            </w:r>
          </w:p>
        </w:tc>
      </w:tr>
      <w:tr w:rsidR="001C7A45" w14:paraId="55A1A3A2" w14:textId="0BD7CB87" w:rsidTr="001C7A45">
        <w:tc>
          <w:tcPr>
            <w:tcW w:w="4508" w:type="dxa"/>
          </w:tcPr>
          <w:p w14:paraId="0561D6C7" w14:textId="0FCF6199" w:rsidR="001C7A45" w:rsidRPr="00321500" w:rsidRDefault="001C7A45" w:rsidP="001C7A45">
            <w:pPr>
              <w:rPr>
                <w:lang w:val="en-GB"/>
              </w:rPr>
            </w:pPr>
            <w:r w:rsidRPr="00321500">
              <w:rPr>
                <w:lang w:val="en-GB"/>
              </w:rPr>
              <w:t>All</w:t>
            </w:r>
          </w:p>
        </w:tc>
        <w:tc>
          <w:tcPr>
            <w:tcW w:w="4508" w:type="dxa"/>
          </w:tcPr>
          <w:p w14:paraId="70A7BC94" w14:textId="7CFEAF72" w:rsidR="001C7A45" w:rsidRDefault="001C7A45" w:rsidP="001C7A45">
            <w:r>
              <w:t>Gall holl gofnodion a dogfennau</w:t>
            </w:r>
          </w:p>
        </w:tc>
      </w:tr>
      <w:tr w:rsidR="001C7A45" w14:paraId="56F4A96B" w14:textId="60905FE6" w:rsidTr="001C7A45">
        <w:tc>
          <w:tcPr>
            <w:tcW w:w="4508" w:type="dxa"/>
          </w:tcPr>
          <w:p w14:paraId="516552C3" w14:textId="21DFDAB0" w:rsidR="001C7A45" w:rsidRPr="00321500" w:rsidRDefault="001C7A45" w:rsidP="001C7A45">
            <w:pPr>
              <w:rPr>
                <w:lang w:val="en-GB"/>
              </w:rPr>
            </w:pPr>
            <w:r w:rsidRPr="00321500">
              <w:rPr>
                <w:lang w:val="en-GB"/>
              </w:rPr>
              <w:t>Abertawe Bro Morgannwg University Health Board</w:t>
            </w:r>
          </w:p>
        </w:tc>
        <w:tc>
          <w:tcPr>
            <w:tcW w:w="4508" w:type="dxa"/>
          </w:tcPr>
          <w:p w14:paraId="1DBBDE36" w14:textId="519DB607" w:rsidR="001C7A45" w:rsidRDefault="001C7A45" w:rsidP="001C7A45">
            <w:r>
              <w:t>Bwrdd Iechyd Prifysgol Abertawe Bro Morgannwg</w:t>
            </w:r>
          </w:p>
        </w:tc>
      </w:tr>
      <w:tr w:rsidR="001C7A45" w14:paraId="2E7740DD" w14:textId="24135423" w:rsidTr="001C7A45">
        <w:tc>
          <w:tcPr>
            <w:tcW w:w="4508" w:type="dxa"/>
          </w:tcPr>
          <w:p w14:paraId="5D85A519" w14:textId="23D55CF1" w:rsidR="001C7A45" w:rsidRPr="00321500" w:rsidRDefault="001C7A45" w:rsidP="001C7A45">
            <w:pPr>
              <w:rPr>
                <w:lang w:val="en-GB"/>
              </w:rPr>
            </w:pPr>
            <w:r w:rsidRPr="00321500">
              <w:rPr>
                <w:lang w:val="en-GB"/>
              </w:rPr>
              <w:t>Aneurin Bevan University Health Board</w:t>
            </w:r>
          </w:p>
        </w:tc>
        <w:tc>
          <w:tcPr>
            <w:tcW w:w="4508" w:type="dxa"/>
          </w:tcPr>
          <w:p w14:paraId="148F8D7F" w14:textId="2A5D1013" w:rsidR="001C7A45" w:rsidRDefault="001C7A45" w:rsidP="001C7A45">
            <w:r>
              <w:t>Bwrdd Iechyd Prifysgol Aneurin Bevan</w:t>
            </w:r>
          </w:p>
        </w:tc>
      </w:tr>
      <w:tr w:rsidR="001C7A45" w14:paraId="70AE985F" w14:textId="0969419F" w:rsidTr="001C7A45">
        <w:tc>
          <w:tcPr>
            <w:tcW w:w="4508" w:type="dxa"/>
          </w:tcPr>
          <w:p w14:paraId="4A78C5BA" w14:textId="4B5B5C92" w:rsidR="001C7A45" w:rsidRPr="00321500" w:rsidRDefault="001C7A45" w:rsidP="001C7A45">
            <w:pPr>
              <w:rPr>
                <w:lang w:val="en-GB"/>
              </w:rPr>
            </w:pPr>
            <w:r w:rsidRPr="00321500">
              <w:rPr>
                <w:lang w:val="en-GB"/>
              </w:rPr>
              <w:t>Betsi Cadwaladr University Health Board</w:t>
            </w:r>
          </w:p>
        </w:tc>
        <w:tc>
          <w:tcPr>
            <w:tcW w:w="4508" w:type="dxa"/>
          </w:tcPr>
          <w:p w14:paraId="26072789" w14:textId="4F3E6119" w:rsidR="001C7A45" w:rsidRDefault="001C7A45" w:rsidP="001C7A45">
            <w:r>
              <w:t>Bwrdd Iechyd Prifysgol Betsi Cadwaladr</w:t>
            </w:r>
          </w:p>
        </w:tc>
      </w:tr>
      <w:tr w:rsidR="001C7A45" w14:paraId="78BEE005" w14:textId="740561C9" w:rsidTr="001C7A45">
        <w:tc>
          <w:tcPr>
            <w:tcW w:w="4508" w:type="dxa"/>
          </w:tcPr>
          <w:p w14:paraId="0EB3FA0D" w14:textId="0AFB30C6" w:rsidR="001C7A45" w:rsidRPr="00321500" w:rsidRDefault="001C7A45" w:rsidP="001C7A45">
            <w:pPr>
              <w:rPr>
                <w:lang w:val="en-GB"/>
              </w:rPr>
            </w:pPr>
            <w:r w:rsidRPr="00321500">
              <w:rPr>
                <w:lang w:val="en-GB"/>
              </w:rPr>
              <w:t>Cardiff &amp; Vale University Health Board</w:t>
            </w:r>
          </w:p>
        </w:tc>
        <w:tc>
          <w:tcPr>
            <w:tcW w:w="4508" w:type="dxa"/>
          </w:tcPr>
          <w:p w14:paraId="0D85539C" w14:textId="271FDEC4" w:rsidR="001C7A45" w:rsidRDefault="001C7A45" w:rsidP="001C7A45">
            <w:r>
              <w:t>Bwrdd Iechyd Prifysgol Caerdydd a'r Fro</w:t>
            </w:r>
          </w:p>
        </w:tc>
      </w:tr>
      <w:tr w:rsidR="001C7A45" w14:paraId="547853A8" w14:textId="7D878964" w:rsidTr="001C7A45">
        <w:tc>
          <w:tcPr>
            <w:tcW w:w="4508" w:type="dxa"/>
          </w:tcPr>
          <w:p w14:paraId="153A1040" w14:textId="618AC656" w:rsidR="001C7A45" w:rsidRPr="00321500" w:rsidRDefault="001C7A45" w:rsidP="001C7A45">
            <w:pPr>
              <w:rPr>
                <w:lang w:val="en-GB"/>
              </w:rPr>
            </w:pPr>
            <w:r w:rsidRPr="00321500">
              <w:rPr>
                <w:lang w:val="en-GB"/>
              </w:rPr>
              <w:t>Cwm Taf University Health Board</w:t>
            </w:r>
          </w:p>
        </w:tc>
        <w:tc>
          <w:tcPr>
            <w:tcW w:w="4508" w:type="dxa"/>
          </w:tcPr>
          <w:p w14:paraId="53AEC8CC" w14:textId="0CB1C126" w:rsidR="001C7A45" w:rsidRDefault="001C7A45" w:rsidP="001C7A45">
            <w:r>
              <w:t>Bwrdd Iechyd Prifysgol Cwm Taf</w:t>
            </w:r>
          </w:p>
        </w:tc>
      </w:tr>
      <w:tr w:rsidR="001C7A45" w14:paraId="13A8F167" w14:textId="22CBA714" w:rsidTr="001C7A45">
        <w:tc>
          <w:tcPr>
            <w:tcW w:w="4508" w:type="dxa"/>
          </w:tcPr>
          <w:p w14:paraId="2727EF35" w14:textId="23E7CA1B" w:rsidR="001C7A45" w:rsidRPr="00321500" w:rsidRDefault="001C7A45" w:rsidP="001C7A45">
            <w:pPr>
              <w:rPr>
                <w:lang w:val="en-GB"/>
              </w:rPr>
            </w:pPr>
            <w:r w:rsidRPr="00321500">
              <w:rPr>
                <w:lang w:val="en-GB"/>
              </w:rPr>
              <w:t>Health education and Improvement Wales</w:t>
            </w:r>
          </w:p>
        </w:tc>
        <w:tc>
          <w:tcPr>
            <w:tcW w:w="4508" w:type="dxa"/>
          </w:tcPr>
          <w:p w14:paraId="79D56143" w14:textId="1A4B8E46" w:rsidR="001C7A45" w:rsidRDefault="001C7A45" w:rsidP="001C7A45">
            <w:r>
              <w:t>Addysg a Gwella Iechyd Cymru</w:t>
            </w:r>
          </w:p>
        </w:tc>
      </w:tr>
      <w:tr w:rsidR="001C7A45" w14:paraId="15802023" w14:textId="2F3419B7" w:rsidTr="001C7A45">
        <w:tc>
          <w:tcPr>
            <w:tcW w:w="4508" w:type="dxa"/>
          </w:tcPr>
          <w:p w14:paraId="133B0370" w14:textId="0E4120C3" w:rsidR="001C7A45" w:rsidRPr="00321500" w:rsidRDefault="001C7A45" w:rsidP="001C7A45">
            <w:pPr>
              <w:rPr>
                <w:lang w:val="en-GB"/>
              </w:rPr>
            </w:pPr>
            <w:r w:rsidRPr="00321500">
              <w:rPr>
                <w:lang w:val="en-GB"/>
              </w:rPr>
              <w:t>NHS Wales Informatics Service</w:t>
            </w:r>
          </w:p>
        </w:tc>
        <w:tc>
          <w:tcPr>
            <w:tcW w:w="4508" w:type="dxa"/>
          </w:tcPr>
          <w:p w14:paraId="7CCB3D0C" w14:textId="5F9DC122" w:rsidR="001C7A45" w:rsidRDefault="001C7A45" w:rsidP="001C7A45">
            <w:r>
              <w:t>Gwasanaeth Gwybodeg GIG Cymru</w:t>
            </w:r>
          </w:p>
        </w:tc>
      </w:tr>
      <w:tr w:rsidR="001C7A45" w14:paraId="5FDB733A" w14:textId="0DAB4207" w:rsidTr="001C7A45">
        <w:tc>
          <w:tcPr>
            <w:tcW w:w="4508" w:type="dxa"/>
          </w:tcPr>
          <w:p w14:paraId="5A01310F" w14:textId="7392A018" w:rsidR="001C7A45" w:rsidRPr="00321500" w:rsidRDefault="001C7A45" w:rsidP="001C7A45">
            <w:pPr>
              <w:rPr>
                <w:lang w:val="en-GB"/>
              </w:rPr>
            </w:pPr>
            <w:r w:rsidRPr="00321500">
              <w:rPr>
                <w:lang w:val="en-GB"/>
              </w:rPr>
              <w:t>NHS Wales Shared Services Partnerships</w:t>
            </w:r>
          </w:p>
        </w:tc>
        <w:tc>
          <w:tcPr>
            <w:tcW w:w="4508" w:type="dxa"/>
          </w:tcPr>
          <w:p w14:paraId="7E10CD59" w14:textId="42072DE9" w:rsidR="001C7A45" w:rsidRDefault="001C7A45" w:rsidP="001C7A45">
            <w:r>
              <w:t>Partneriaeth Cydwasanaethau GIG Cymru</w:t>
            </w:r>
          </w:p>
        </w:tc>
      </w:tr>
      <w:tr w:rsidR="001C7A45" w14:paraId="08F38547" w14:textId="3EDC9A03" w:rsidTr="001C7A45">
        <w:tc>
          <w:tcPr>
            <w:tcW w:w="4508" w:type="dxa"/>
          </w:tcPr>
          <w:p w14:paraId="4B5B65D9" w14:textId="5B14AEF4" w:rsidR="001C7A45" w:rsidRPr="00321500" w:rsidRDefault="001C7A45" w:rsidP="001C7A45">
            <w:pPr>
              <w:rPr>
                <w:lang w:val="en-GB"/>
              </w:rPr>
            </w:pPr>
            <w:r w:rsidRPr="00321500">
              <w:rPr>
                <w:lang w:val="en-GB"/>
              </w:rPr>
              <w:t>Hywel Dda University Health Board</w:t>
            </w:r>
          </w:p>
        </w:tc>
        <w:tc>
          <w:tcPr>
            <w:tcW w:w="4508" w:type="dxa"/>
          </w:tcPr>
          <w:p w14:paraId="300D3CFB" w14:textId="28792773" w:rsidR="001C7A45" w:rsidRDefault="001C7A45" w:rsidP="001C7A45">
            <w:r>
              <w:t>Bwrdd Iechyd Prifysgol Hywel Dda</w:t>
            </w:r>
          </w:p>
        </w:tc>
      </w:tr>
      <w:tr w:rsidR="001C7A45" w14:paraId="4B3F7896" w14:textId="500340FA" w:rsidTr="001C7A45">
        <w:tc>
          <w:tcPr>
            <w:tcW w:w="4508" w:type="dxa"/>
          </w:tcPr>
          <w:p w14:paraId="66D4CB2D" w14:textId="4388B8C2" w:rsidR="001C7A45" w:rsidRPr="00321500" w:rsidRDefault="001C7A45" w:rsidP="001C7A45">
            <w:pPr>
              <w:rPr>
                <w:lang w:val="en-GB"/>
              </w:rPr>
            </w:pPr>
            <w:r w:rsidRPr="00321500">
              <w:rPr>
                <w:lang w:val="en-GB"/>
              </w:rPr>
              <w:t>Powys Teaching Health Board</w:t>
            </w:r>
          </w:p>
        </w:tc>
        <w:tc>
          <w:tcPr>
            <w:tcW w:w="4508" w:type="dxa"/>
          </w:tcPr>
          <w:p w14:paraId="27E09169" w14:textId="4AEB3E85" w:rsidR="001C7A45" w:rsidRDefault="001C7A45" w:rsidP="001C7A45">
            <w:r>
              <w:t>Bwrdd Iechyd Addysgu Powys</w:t>
            </w:r>
          </w:p>
        </w:tc>
      </w:tr>
      <w:tr w:rsidR="001C7A45" w14:paraId="2FC4B4E5" w14:textId="56DA3901" w:rsidTr="001C7A45">
        <w:tc>
          <w:tcPr>
            <w:tcW w:w="4508" w:type="dxa"/>
          </w:tcPr>
          <w:p w14:paraId="57F0980D" w14:textId="6F24B674" w:rsidR="001C7A45" w:rsidRPr="00321500" w:rsidRDefault="001C7A45" w:rsidP="001C7A45">
            <w:pPr>
              <w:rPr>
                <w:lang w:val="en-GB"/>
              </w:rPr>
            </w:pPr>
            <w:r w:rsidRPr="00321500">
              <w:rPr>
                <w:lang w:val="en-GB"/>
              </w:rPr>
              <w:t>Public Health Wales</w:t>
            </w:r>
          </w:p>
        </w:tc>
        <w:tc>
          <w:tcPr>
            <w:tcW w:w="4508" w:type="dxa"/>
          </w:tcPr>
          <w:p w14:paraId="0CC9B14F" w14:textId="3DCA42B1" w:rsidR="001C7A45" w:rsidRDefault="001C7A45" w:rsidP="001C7A45">
            <w:r>
              <w:t>Iechyd Cyhoeddus Cymru</w:t>
            </w:r>
          </w:p>
        </w:tc>
      </w:tr>
      <w:tr w:rsidR="001C7A45" w14:paraId="4EC37853" w14:textId="4A0A1B12" w:rsidTr="001C7A45">
        <w:tc>
          <w:tcPr>
            <w:tcW w:w="4508" w:type="dxa"/>
          </w:tcPr>
          <w:p w14:paraId="0130831E" w14:textId="6E786105" w:rsidR="001C7A45" w:rsidRPr="00321500" w:rsidRDefault="001C7A45" w:rsidP="001C7A45">
            <w:pPr>
              <w:rPr>
                <w:lang w:val="en-GB"/>
              </w:rPr>
            </w:pPr>
            <w:r w:rsidRPr="00321500">
              <w:rPr>
                <w:lang w:val="en-GB"/>
              </w:rPr>
              <w:t>Velindre University NHS Trust</w:t>
            </w:r>
          </w:p>
        </w:tc>
        <w:tc>
          <w:tcPr>
            <w:tcW w:w="4508" w:type="dxa"/>
          </w:tcPr>
          <w:p w14:paraId="00BD6AF8" w14:textId="136D59FE" w:rsidR="001C7A45" w:rsidRDefault="001C7A45" w:rsidP="001C7A45">
            <w:r>
              <w:t>Ymddiriedolaeth GIG Prifysgol Felindre</w:t>
            </w:r>
          </w:p>
        </w:tc>
      </w:tr>
      <w:tr w:rsidR="001C7A45" w14:paraId="749F163A" w14:textId="54380248" w:rsidTr="001C7A45">
        <w:tc>
          <w:tcPr>
            <w:tcW w:w="4508" w:type="dxa"/>
          </w:tcPr>
          <w:p w14:paraId="55EDA0D3" w14:textId="1B2EF7C7" w:rsidR="001C7A45" w:rsidRPr="00321500" w:rsidRDefault="001C7A45" w:rsidP="001C7A45">
            <w:pPr>
              <w:rPr>
                <w:lang w:val="en-GB"/>
              </w:rPr>
            </w:pPr>
            <w:r w:rsidRPr="00321500">
              <w:rPr>
                <w:lang w:val="en-GB"/>
              </w:rPr>
              <w:t>Welsh Ambulance Service NHS Trust (WAST)</w:t>
            </w:r>
          </w:p>
        </w:tc>
        <w:tc>
          <w:tcPr>
            <w:tcW w:w="4508" w:type="dxa"/>
          </w:tcPr>
          <w:p w14:paraId="03BC7899" w14:textId="65222902" w:rsidR="001C7A45" w:rsidRDefault="001C7A45" w:rsidP="001C7A45">
            <w:r>
              <w:t>Ymddiriedolaeth GIG Gwasanaethau Ambiwlans Cymru</w:t>
            </w:r>
          </w:p>
        </w:tc>
      </w:tr>
      <w:tr w:rsidR="001C7A45" w14:paraId="0D93C473" w14:textId="124A8191" w:rsidTr="001C7A45">
        <w:tc>
          <w:tcPr>
            <w:tcW w:w="4508" w:type="dxa"/>
          </w:tcPr>
          <w:p w14:paraId="181D1520" w14:textId="73E4439D" w:rsidR="001C7A45" w:rsidRPr="00321500" w:rsidRDefault="001C7A45" w:rsidP="001C7A45">
            <w:pPr>
              <w:rPr>
                <w:lang w:val="en-GB"/>
              </w:rPr>
            </w:pPr>
            <w:r w:rsidRPr="00321500">
              <w:rPr>
                <w:lang w:val="en-GB"/>
              </w:rPr>
              <w:t>records and documents, apart from certain limited exemptions, can be subject to disclosure under the Freedom of Information Act 2000. Records and documents exempt from disclosure would, under most circumstances, include those relating to identifiable individuals arising in a personnel or staff development context. Details of the application of the Freedom of Information Act within the NHS organisation may be found in the</w:t>
            </w:r>
          </w:p>
        </w:tc>
        <w:tc>
          <w:tcPr>
            <w:tcW w:w="4508" w:type="dxa"/>
          </w:tcPr>
          <w:p w14:paraId="4F594CE0" w14:textId="6A8C135B" w:rsidR="001C7A45" w:rsidRDefault="001C7A45" w:rsidP="001C7A45">
            <w:r>
              <w:t xml:space="preserve">, ar wahân i rai eithriadau cyfyngedig, gael eu datgelu o dan Ddeddf Rhyddid Gwybodaeth 2000. Dan y rhan fwyaf o amgylchiadau, byddai cofnodion a dogfennau sydd wedi’u heithrio rhag cael eu datgelu yn cynnwys y rhai sy’n ymwneud ag unigolion adnabyddadwy sy’n codi yng nghyd-destun datblygu staff neu bersonél.  Mae manylion am sut i roi’r Ddeddf Rhyddid Gwybodaeth ar waith yn y sefydliad o fewn y GIG i'w gweld yng nghynllun cyhoeddiadau </w:t>
            </w:r>
          </w:p>
        </w:tc>
      </w:tr>
      <w:tr w:rsidR="001C7A45" w14:paraId="01CE11ED" w14:textId="36A26007" w:rsidTr="001C7A45">
        <w:tc>
          <w:tcPr>
            <w:tcW w:w="4508" w:type="dxa"/>
          </w:tcPr>
          <w:p w14:paraId="1441A4D4" w14:textId="1702D254" w:rsidR="001C7A45" w:rsidRPr="00321500" w:rsidRDefault="001C7A45" w:rsidP="001C7A45">
            <w:pPr>
              <w:rPr>
                <w:lang w:val="en-GB"/>
              </w:rPr>
            </w:pPr>
            <w:r w:rsidRPr="00321500">
              <w:rPr>
                <w:lang w:val="en-GB"/>
              </w:rPr>
              <w:t>Abertawe Bro Morgannwg University Health Board</w:t>
            </w:r>
          </w:p>
        </w:tc>
        <w:tc>
          <w:tcPr>
            <w:tcW w:w="4508" w:type="dxa"/>
          </w:tcPr>
          <w:p w14:paraId="0E4AB407" w14:textId="1ACF7DE6" w:rsidR="001C7A45" w:rsidRDefault="001C7A45" w:rsidP="001C7A45">
            <w:r>
              <w:t>Bwrdd Iechyd Prifysgol Abertawe Bro Morgannwg</w:t>
            </w:r>
          </w:p>
        </w:tc>
      </w:tr>
      <w:tr w:rsidR="001C7A45" w14:paraId="1A887E28" w14:textId="7B5CE9D5" w:rsidTr="001C7A45">
        <w:tc>
          <w:tcPr>
            <w:tcW w:w="4508" w:type="dxa"/>
          </w:tcPr>
          <w:p w14:paraId="4C3CE13B" w14:textId="624B9065" w:rsidR="001C7A45" w:rsidRPr="00321500" w:rsidRDefault="001C7A45" w:rsidP="001C7A45">
            <w:pPr>
              <w:rPr>
                <w:lang w:val="en-GB"/>
              </w:rPr>
            </w:pPr>
            <w:r w:rsidRPr="00321500">
              <w:rPr>
                <w:lang w:val="en-GB"/>
              </w:rPr>
              <w:t>Aneurin Bevan University Health Board</w:t>
            </w:r>
          </w:p>
        </w:tc>
        <w:tc>
          <w:tcPr>
            <w:tcW w:w="4508" w:type="dxa"/>
          </w:tcPr>
          <w:p w14:paraId="3683954D" w14:textId="251DB35A" w:rsidR="001C7A45" w:rsidRDefault="001C7A45" w:rsidP="001C7A45">
            <w:r>
              <w:t>Bwrdd Iechyd Prifysgol Aneurin Bevan</w:t>
            </w:r>
          </w:p>
        </w:tc>
      </w:tr>
      <w:tr w:rsidR="001C7A45" w14:paraId="48372B4E" w14:textId="02D70738" w:rsidTr="001C7A45">
        <w:tc>
          <w:tcPr>
            <w:tcW w:w="4508" w:type="dxa"/>
          </w:tcPr>
          <w:p w14:paraId="48EB2DC0" w14:textId="07EF4F28" w:rsidR="001C7A45" w:rsidRPr="00321500" w:rsidRDefault="001C7A45" w:rsidP="001C7A45">
            <w:pPr>
              <w:rPr>
                <w:lang w:val="en-GB"/>
              </w:rPr>
            </w:pPr>
            <w:r w:rsidRPr="00321500">
              <w:rPr>
                <w:lang w:val="en-GB"/>
              </w:rPr>
              <w:t>Betsi Cadwaladr University Health Board</w:t>
            </w:r>
          </w:p>
        </w:tc>
        <w:tc>
          <w:tcPr>
            <w:tcW w:w="4508" w:type="dxa"/>
          </w:tcPr>
          <w:p w14:paraId="0E3CABBD" w14:textId="7F765284" w:rsidR="001C7A45" w:rsidRDefault="001C7A45" w:rsidP="001C7A45">
            <w:r>
              <w:t>Bwrdd Iechyd Prifysgol Betsi Cadwaladr</w:t>
            </w:r>
          </w:p>
        </w:tc>
      </w:tr>
      <w:tr w:rsidR="001C7A45" w14:paraId="45910092" w14:textId="13923A22" w:rsidTr="001C7A45">
        <w:tc>
          <w:tcPr>
            <w:tcW w:w="4508" w:type="dxa"/>
          </w:tcPr>
          <w:p w14:paraId="0479656E" w14:textId="02BC6A8E" w:rsidR="001C7A45" w:rsidRPr="00321500" w:rsidRDefault="001C7A45" w:rsidP="001C7A45">
            <w:pPr>
              <w:rPr>
                <w:lang w:val="en-GB"/>
              </w:rPr>
            </w:pPr>
            <w:r w:rsidRPr="00321500">
              <w:rPr>
                <w:lang w:val="en-GB"/>
              </w:rPr>
              <w:t>Cardiff &amp; Vale University Health Board</w:t>
            </w:r>
          </w:p>
        </w:tc>
        <w:tc>
          <w:tcPr>
            <w:tcW w:w="4508" w:type="dxa"/>
          </w:tcPr>
          <w:p w14:paraId="6BCCD37C" w14:textId="79489573" w:rsidR="001C7A45" w:rsidRDefault="001C7A45" w:rsidP="001C7A45">
            <w:r>
              <w:t>Bwrdd Iechyd Prifysgol Caerdydd a'r Fro</w:t>
            </w:r>
          </w:p>
        </w:tc>
      </w:tr>
      <w:tr w:rsidR="001C7A45" w14:paraId="27AD98EF" w14:textId="7D13F4C1" w:rsidTr="001C7A45">
        <w:tc>
          <w:tcPr>
            <w:tcW w:w="4508" w:type="dxa"/>
          </w:tcPr>
          <w:p w14:paraId="2654A6A8" w14:textId="115085D5" w:rsidR="001C7A45" w:rsidRPr="00321500" w:rsidRDefault="001C7A45" w:rsidP="001C7A45">
            <w:pPr>
              <w:rPr>
                <w:lang w:val="en-GB"/>
              </w:rPr>
            </w:pPr>
            <w:r w:rsidRPr="00321500">
              <w:rPr>
                <w:lang w:val="en-GB"/>
              </w:rPr>
              <w:t>Cwm Taf University Health Board</w:t>
            </w:r>
          </w:p>
        </w:tc>
        <w:tc>
          <w:tcPr>
            <w:tcW w:w="4508" w:type="dxa"/>
          </w:tcPr>
          <w:p w14:paraId="01A19C02" w14:textId="709A5496" w:rsidR="001C7A45" w:rsidRDefault="001C7A45" w:rsidP="001C7A45">
            <w:r>
              <w:t>Bwrdd Iechyd Prifysgol Cwm Taf</w:t>
            </w:r>
          </w:p>
        </w:tc>
      </w:tr>
      <w:tr w:rsidR="001C7A45" w14:paraId="48AA84A9" w14:textId="469EAA35" w:rsidTr="001C7A45">
        <w:tc>
          <w:tcPr>
            <w:tcW w:w="4508" w:type="dxa"/>
          </w:tcPr>
          <w:p w14:paraId="00B7C870" w14:textId="592AF15B" w:rsidR="001C7A45" w:rsidRPr="00321500" w:rsidRDefault="001C7A45" w:rsidP="001C7A45">
            <w:pPr>
              <w:rPr>
                <w:lang w:val="en-GB"/>
              </w:rPr>
            </w:pPr>
            <w:r w:rsidRPr="00321500">
              <w:rPr>
                <w:lang w:val="en-GB"/>
              </w:rPr>
              <w:t>Health education and Improvement Wales</w:t>
            </w:r>
          </w:p>
        </w:tc>
        <w:tc>
          <w:tcPr>
            <w:tcW w:w="4508" w:type="dxa"/>
          </w:tcPr>
          <w:p w14:paraId="4FF481C7" w14:textId="6BABE96A" w:rsidR="001C7A45" w:rsidRDefault="001C7A45" w:rsidP="001C7A45">
            <w:r>
              <w:t>Addysg a Gwella Iechyd Cymru</w:t>
            </w:r>
          </w:p>
        </w:tc>
      </w:tr>
      <w:tr w:rsidR="001C7A45" w14:paraId="4E7D15D0" w14:textId="6CF36E99" w:rsidTr="001C7A45">
        <w:tc>
          <w:tcPr>
            <w:tcW w:w="4508" w:type="dxa"/>
          </w:tcPr>
          <w:p w14:paraId="159B91B2" w14:textId="5F7A0AA5" w:rsidR="001C7A45" w:rsidRPr="00321500" w:rsidRDefault="001C7A45" w:rsidP="001C7A45">
            <w:pPr>
              <w:rPr>
                <w:lang w:val="en-GB"/>
              </w:rPr>
            </w:pPr>
            <w:r w:rsidRPr="00321500">
              <w:rPr>
                <w:lang w:val="en-GB"/>
              </w:rPr>
              <w:t>NHS Wales Informatics Service</w:t>
            </w:r>
          </w:p>
        </w:tc>
        <w:tc>
          <w:tcPr>
            <w:tcW w:w="4508" w:type="dxa"/>
          </w:tcPr>
          <w:p w14:paraId="51E6DE50" w14:textId="3D266924" w:rsidR="001C7A45" w:rsidRDefault="001C7A45" w:rsidP="001C7A45">
            <w:r>
              <w:t>Gwasanaeth Gwybodeg GIG Cymru</w:t>
            </w:r>
          </w:p>
        </w:tc>
      </w:tr>
      <w:tr w:rsidR="001C7A45" w14:paraId="26F479A1" w14:textId="6819AB81" w:rsidTr="001C7A45">
        <w:tc>
          <w:tcPr>
            <w:tcW w:w="4508" w:type="dxa"/>
          </w:tcPr>
          <w:p w14:paraId="7300E4AD" w14:textId="67F74CEE" w:rsidR="001C7A45" w:rsidRPr="00321500" w:rsidRDefault="001C7A45" w:rsidP="001C7A45">
            <w:pPr>
              <w:rPr>
                <w:lang w:val="en-GB"/>
              </w:rPr>
            </w:pPr>
            <w:r w:rsidRPr="00321500">
              <w:rPr>
                <w:lang w:val="en-GB"/>
              </w:rPr>
              <w:t>NHS Wales Shared Services Partnerships</w:t>
            </w:r>
          </w:p>
        </w:tc>
        <w:tc>
          <w:tcPr>
            <w:tcW w:w="4508" w:type="dxa"/>
          </w:tcPr>
          <w:p w14:paraId="3BD55B44" w14:textId="059C57A2" w:rsidR="001C7A45" w:rsidRDefault="001C7A45" w:rsidP="001C7A45">
            <w:r>
              <w:t>Partneriaeth Cydwasanaethau GIG Cymru</w:t>
            </w:r>
          </w:p>
        </w:tc>
      </w:tr>
      <w:tr w:rsidR="001C7A45" w14:paraId="2925D348" w14:textId="765D14D1" w:rsidTr="001C7A45">
        <w:tc>
          <w:tcPr>
            <w:tcW w:w="4508" w:type="dxa"/>
          </w:tcPr>
          <w:p w14:paraId="76D88C2E" w14:textId="154F435F" w:rsidR="001C7A45" w:rsidRPr="00321500" w:rsidRDefault="001C7A45" w:rsidP="001C7A45">
            <w:pPr>
              <w:rPr>
                <w:lang w:val="en-GB"/>
              </w:rPr>
            </w:pPr>
            <w:r w:rsidRPr="00321500">
              <w:rPr>
                <w:lang w:val="en-GB"/>
              </w:rPr>
              <w:t>Hywel Dda University Health Board</w:t>
            </w:r>
          </w:p>
        </w:tc>
        <w:tc>
          <w:tcPr>
            <w:tcW w:w="4508" w:type="dxa"/>
          </w:tcPr>
          <w:p w14:paraId="6BF48771" w14:textId="59DA9540" w:rsidR="001C7A45" w:rsidRDefault="001C7A45" w:rsidP="001C7A45">
            <w:r>
              <w:t>Bwrdd Iechyd Prifysgol Hywel Dda</w:t>
            </w:r>
          </w:p>
        </w:tc>
      </w:tr>
      <w:tr w:rsidR="001C7A45" w14:paraId="356BF8C2" w14:textId="384CD444" w:rsidTr="001C7A45">
        <w:tc>
          <w:tcPr>
            <w:tcW w:w="4508" w:type="dxa"/>
          </w:tcPr>
          <w:p w14:paraId="6E134F59" w14:textId="1CD83F1F" w:rsidR="001C7A45" w:rsidRPr="00321500" w:rsidRDefault="001C7A45" w:rsidP="001C7A45">
            <w:pPr>
              <w:rPr>
                <w:lang w:val="en-GB"/>
              </w:rPr>
            </w:pPr>
            <w:r w:rsidRPr="00321500">
              <w:rPr>
                <w:lang w:val="en-GB"/>
              </w:rPr>
              <w:t>Powys Teaching Health Board</w:t>
            </w:r>
          </w:p>
        </w:tc>
        <w:tc>
          <w:tcPr>
            <w:tcW w:w="4508" w:type="dxa"/>
          </w:tcPr>
          <w:p w14:paraId="7677FC68" w14:textId="319CA951" w:rsidR="001C7A45" w:rsidRDefault="001C7A45" w:rsidP="001C7A45">
            <w:r>
              <w:t>Bwrdd Iechyd Addysgu Powys</w:t>
            </w:r>
          </w:p>
        </w:tc>
      </w:tr>
      <w:tr w:rsidR="001C7A45" w14:paraId="51B783C3" w14:textId="544F4B52" w:rsidTr="001C7A45">
        <w:tc>
          <w:tcPr>
            <w:tcW w:w="4508" w:type="dxa"/>
          </w:tcPr>
          <w:p w14:paraId="646EA9A5" w14:textId="2EFA572A" w:rsidR="001C7A45" w:rsidRPr="00321500" w:rsidRDefault="001C7A45" w:rsidP="001C7A45">
            <w:pPr>
              <w:rPr>
                <w:lang w:val="en-GB"/>
              </w:rPr>
            </w:pPr>
            <w:r w:rsidRPr="00321500">
              <w:rPr>
                <w:lang w:val="en-GB"/>
              </w:rPr>
              <w:t>Public Health Wales</w:t>
            </w:r>
          </w:p>
        </w:tc>
        <w:tc>
          <w:tcPr>
            <w:tcW w:w="4508" w:type="dxa"/>
          </w:tcPr>
          <w:p w14:paraId="010963C2" w14:textId="621865EF" w:rsidR="001C7A45" w:rsidRDefault="001C7A45" w:rsidP="001C7A45">
            <w:r>
              <w:t>Iechyd Cyhoeddus Cymru</w:t>
            </w:r>
          </w:p>
        </w:tc>
      </w:tr>
      <w:tr w:rsidR="001C7A45" w14:paraId="70F17A07" w14:textId="3895AF40" w:rsidTr="001C7A45">
        <w:tc>
          <w:tcPr>
            <w:tcW w:w="4508" w:type="dxa"/>
          </w:tcPr>
          <w:p w14:paraId="09553E76" w14:textId="54EEA3FF" w:rsidR="001C7A45" w:rsidRPr="00321500" w:rsidRDefault="001C7A45" w:rsidP="001C7A45">
            <w:pPr>
              <w:rPr>
                <w:lang w:val="en-GB"/>
              </w:rPr>
            </w:pPr>
            <w:r w:rsidRPr="00321500">
              <w:rPr>
                <w:lang w:val="en-GB"/>
              </w:rPr>
              <w:t>Velindre University NHS Trust</w:t>
            </w:r>
          </w:p>
        </w:tc>
        <w:tc>
          <w:tcPr>
            <w:tcW w:w="4508" w:type="dxa"/>
          </w:tcPr>
          <w:p w14:paraId="617105E3" w14:textId="5D0B7609" w:rsidR="001C7A45" w:rsidRDefault="001C7A45" w:rsidP="001C7A45">
            <w:r>
              <w:t>Ymddiriedolaeth GIG Prifysgol Felindre</w:t>
            </w:r>
          </w:p>
        </w:tc>
      </w:tr>
      <w:tr w:rsidR="001C7A45" w14:paraId="076794C1" w14:textId="4AB0CCEA" w:rsidTr="001C7A45">
        <w:tc>
          <w:tcPr>
            <w:tcW w:w="4508" w:type="dxa"/>
          </w:tcPr>
          <w:p w14:paraId="7E6F55D6" w14:textId="62166140" w:rsidR="001C7A45" w:rsidRPr="00321500" w:rsidRDefault="001C7A45" w:rsidP="001C7A45">
            <w:pPr>
              <w:rPr>
                <w:lang w:val="en-GB"/>
              </w:rPr>
            </w:pPr>
            <w:r w:rsidRPr="00321500">
              <w:rPr>
                <w:lang w:val="en-GB"/>
              </w:rPr>
              <w:t>Welsh Ambulance Service NHS Trust (WAST)</w:t>
            </w:r>
          </w:p>
        </w:tc>
        <w:tc>
          <w:tcPr>
            <w:tcW w:w="4508" w:type="dxa"/>
          </w:tcPr>
          <w:p w14:paraId="7BB21754" w14:textId="1BBC2CE9" w:rsidR="001C7A45" w:rsidRDefault="001C7A45" w:rsidP="001C7A45">
            <w:r>
              <w:t>Ymddiriedolaeth GIG Gwasanaethau Ambiwlans Cymru</w:t>
            </w:r>
          </w:p>
        </w:tc>
      </w:tr>
      <w:tr w:rsidR="001C7A45" w14:paraId="5181F789" w14:textId="7C769243" w:rsidTr="001C7A45">
        <w:tc>
          <w:tcPr>
            <w:tcW w:w="4508" w:type="dxa"/>
          </w:tcPr>
          <w:p w14:paraId="79C45A11" w14:textId="77777777" w:rsidR="001C7A45" w:rsidRPr="00321500" w:rsidRDefault="001C7A45" w:rsidP="001C7A45">
            <w:pPr>
              <w:rPr>
                <w:lang w:val="en-GB"/>
              </w:rPr>
            </w:pPr>
          </w:p>
        </w:tc>
        <w:tc>
          <w:tcPr>
            <w:tcW w:w="4508" w:type="dxa"/>
          </w:tcPr>
          <w:p w14:paraId="6BD5FDB0" w14:textId="77777777" w:rsidR="001C7A45" w:rsidRDefault="001C7A45" w:rsidP="001C7A45"/>
        </w:tc>
      </w:tr>
      <w:tr w:rsidR="001C7A45" w14:paraId="092DF611" w14:textId="0C6C3F82" w:rsidTr="001C7A45">
        <w:tc>
          <w:tcPr>
            <w:tcW w:w="4508" w:type="dxa"/>
          </w:tcPr>
          <w:p w14:paraId="6D44BE11" w14:textId="0F9DB882" w:rsidR="001C7A45" w:rsidRPr="00321500" w:rsidRDefault="001C7A45" w:rsidP="001C7A45">
            <w:pPr>
              <w:rPr>
                <w:lang w:val="en-GB"/>
              </w:rPr>
            </w:pPr>
            <w:r w:rsidRPr="00321500">
              <w:rPr>
                <w:lang w:val="en-GB"/>
              </w:rPr>
              <w:t>publications scheme.</w:t>
            </w:r>
          </w:p>
        </w:tc>
        <w:tc>
          <w:tcPr>
            <w:tcW w:w="4508" w:type="dxa"/>
          </w:tcPr>
          <w:p w14:paraId="2FCD12C1" w14:textId="1D13A0DE" w:rsidR="001C7A45" w:rsidRDefault="001C7A45" w:rsidP="001C7A45">
            <w:r>
              <w:t>.</w:t>
            </w:r>
          </w:p>
        </w:tc>
      </w:tr>
      <w:tr w:rsidR="001C7A45" w14:paraId="0A340272" w14:textId="308B96F5" w:rsidTr="001C7A45">
        <w:tc>
          <w:tcPr>
            <w:tcW w:w="4508" w:type="dxa"/>
          </w:tcPr>
          <w:p w14:paraId="320988EA" w14:textId="30BC080D" w:rsidR="001C7A45" w:rsidRPr="00321500" w:rsidRDefault="001C7A45" w:rsidP="001C7A45">
            <w:pPr>
              <w:rPr>
                <w:lang w:val="en-GB"/>
              </w:rPr>
            </w:pPr>
            <w:r w:rsidRPr="00321500">
              <w:rPr>
                <w:b/>
                <w:bCs/>
                <w:lang w:val="en-GB"/>
              </w:rPr>
              <w:t>10. Records management</w:t>
            </w:r>
          </w:p>
        </w:tc>
        <w:tc>
          <w:tcPr>
            <w:tcW w:w="4508" w:type="dxa"/>
          </w:tcPr>
          <w:p w14:paraId="762AF5D0" w14:textId="150F1D4C" w:rsidR="001C7A45" w:rsidRDefault="001C7A45" w:rsidP="001C7A45">
            <w:r>
              <w:rPr>
                <w:b/>
              </w:rPr>
              <w:t>10. Rheoli cofnodion</w:t>
            </w:r>
          </w:p>
        </w:tc>
      </w:tr>
      <w:tr w:rsidR="001C7A45" w14:paraId="1313895E" w14:textId="5714A218" w:rsidTr="001C7A45">
        <w:tc>
          <w:tcPr>
            <w:tcW w:w="4508" w:type="dxa"/>
          </w:tcPr>
          <w:p w14:paraId="2D8B919A" w14:textId="388DB6BC" w:rsidR="001C7A45" w:rsidRPr="00321500" w:rsidRDefault="001C7A45" w:rsidP="001C7A45">
            <w:pPr>
              <w:rPr>
                <w:lang w:val="en-GB"/>
              </w:rPr>
            </w:pPr>
            <w:r w:rsidRPr="00321500">
              <w:rPr>
                <w:lang w:val="en-GB"/>
              </w:rPr>
              <w:t>All documents generated under this policy are official records of the</w:t>
            </w:r>
          </w:p>
        </w:tc>
        <w:tc>
          <w:tcPr>
            <w:tcW w:w="4508" w:type="dxa"/>
          </w:tcPr>
          <w:p w14:paraId="4D9B57CC" w14:textId="7FE3AC5F" w:rsidR="001C7A45" w:rsidRDefault="001C7A45" w:rsidP="001C7A45">
            <w:r>
              <w:t>Bydd yr holl ddogfennau a gaiff eu llunio o dan y polisi hwn yn gofnodion swyddogol</w:t>
            </w:r>
          </w:p>
        </w:tc>
      </w:tr>
      <w:tr w:rsidR="001C7A45" w14:paraId="47CED5FE" w14:textId="6A9970CE" w:rsidTr="001C7A45">
        <w:tc>
          <w:tcPr>
            <w:tcW w:w="4508" w:type="dxa"/>
          </w:tcPr>
          <w:p w14:paraId="37D9896F" w14:textId="2FA8263C" w:rsidR="001C7A45" w:rsidRPr="00321500" w:rsidRDefault="001C7A45" w:rsidP="001C7A45">
            <w:pPr>
              <w:rPr>
                <w:lang w:val="en-GB"/>
              </w:rPr>
            </w:pPr>
            <w:r w:rsidRPr="00321500">
              <w:rPr>
                <w:lang w:val="en-GB"/>
              </w:rPr>
              <w:t>Abertawe Bro Morgannwg University Health Board</w:t>
            </w:r>
          </w:p>
        </w:tc>
        <w:tc>
          <w:tcPr>
            <w:tcW w:w="4508" w:type="dxa"/>
          </w:tcPr>
          <w:p w14:paraId="1B8989F2" w14:textId="5C58A874" w:rsidR="001C7A45" w:rsidRDefault="001C7A45" w:rsidP="001C7A45">
            <w:r>
              <w:t>Bwrdd Iechyd Prifysgol Abertawe Bro Morgannwg</w:t>
            </w:r>
          </w:p>
        </w:tc>
      </w:tr>
      <w:tr w:rsidR="001C7A45" w14:paraId="3A325DC4" w14:textId="54958902" w:rsidTr="001C7A45">
        <w:tc>
          <w:tcPr>
            <w:tcW w:w="4508" w:type="dxa"/>
          </w:tcPr>
          <w:p w14:paraId="3EB2166B" w14:textId="60CFA0C4" w:rsidR="001C7A45" w:rsidRPr="00321500" w:rsidRDefault="001C7A45" w:rsidP="001C7A45">
            <w:pPr>
              <w:rPr>
                <w:lang w:val="en-GB"/>
              </w:rPr>
            </w:pPr>
            <w:r w:rsidRPr="00321500">
              <w:rPr>
                <w:lang w:val="en-GB"/>
              </w:rPr>
              <w:t>Aneurin Bevan University Health Board</w:t>
            </w:r>
          </w:p>
        </w:tc>
        <w:tc>
          <w:tcPr>
            <w:tcW w:w="4508" w:type="dxa"/>
          </w:tcPr>
          <w:p w14:paraId="07B5E6C6" w14:textId="5043525D" w:rsidR="001C7A45" w:rsidRDefault="001C7A45" w:rsidP="001C7A45">
            <w:r>
              <w:t>Bwrdd Iechyd Prifysgol Aneurin Bevan</w:t>
            </w:r>
          </w:p>
        </w:tc>
      </w:tr>
      <w:tr w:rsidR="001C7A45" w14:paraId="3A5A30FE" w14:textId="3E331075" w:rsidTr="001C7A45">
        <w:tc>
          <w:tcPr>
            <w:tcW w:w="4508" w:type="dxa"/>
          </w:tcPr>
          <w:p w14:paraId="34F703D2" w14:textId="1857584C" w:rsidR="001C7A45" w:rsidRPr="00321500" w:rsidRDefault="001C7A45" w:rsidP="001C7A45">
            <w:pPr>
              <w:rPr>
                <w:lang w:val="en-GB"/>
              </w:rPr>
            </w:pPr>
            <w:r w:rsidRPr="00321500">
              <w:rPr>
                <w:lang w:val="en-GB"/>
              </w:rPr>
              <w:t>Betsi Cadwaladr University Health Board</w:t>
            </w:r>
          </w:p>
        </w:tc>
        <w:tc>
          <w:tcPr>
            <w:tcW w:w="4508" w:type="dxa"/>
          </w:tcPr>
          <w:p w14:paraId="480B1F76" w14:textId="41BBAD06" w:rsidR="001C7A45" w:rsidRDefault="001C7A45" w:rsidP="001C7A45">
            <w:r>
              <w:t>Bwrdd Iechyd Prifysgol Betsi Cadwaladr</w:t>
            </w:r>
          </w:p>
        </w:tc>
      </w:tr>
      <w:tr w:rsidR="001C7A45" w14:paraId="1E7A89C0" w14:textId="5D23044C" w:rsidTr="001C7A45">
        <w:tc>
          <w:tcPr>
            <w:tcW w:w="4508" w:type="dxa"/>
          </w:tcPr>
          <w:p w14:paraId="133D4F92" w14:textId="69E30DF5" w:rsidR="001C7A45" w:rsidRPr="00321500" w:rsidRDefault="001C7A45" w:rsidP="001C7A45">
            <w:pPr>
              <w:rPr>
                <w:lang w:val="en-GB"/>
              </w:rPr>
            </w:pPr>
            <w:r w:rsidRPr="00321500">
              <w:rPr>
                <w:lang w:val="en-GB"/>
              </w:rPr>
              <w:t>Cardiff &amp; Vale University Health Board</w:t>
            </w:r>
          </w:p>
        </w:tc>
        <w:tc>
          <w:tcPr>
            <w:tcW w:w="4508" w:type="dxa"/>
          </w:tcPr>
          <w:p w14:paraId="2368AF6D" w14:textId="57E9A6F4" w:rsidR="001C7A45" w:rsidRDefault="001C7A45" w:rsidP="001C7A45">
            <w:r>
              <w:t>Bwrdd Iechyd Prifysgol Caerdydd a'r Fro</w:t>
            </w:r>
          </w:p>
        </w:tc>
      </w:tr>
      <w:tr w:rsidR="001C7A45" w14:paraId="39FE845B" w14:textId="1E971560" w:rsidTr="001C7A45">
        <w:tc>
          <w:tcPr>
            <w:tcW w:w="4508" w:type="dxa"/>
          </w:tcPr>
          <w:p w14:paraId="0A4B7DF5" w14:textId="469B729B" w:rsidR="001C7A45" w:rsidRPr="00321500" w:rsidRDefault="001C7A45" w:rsidP="001C7A45">
            <w:pPr>
              <w:rPr>
                <w:lang w:val="en-GB"/>
              </w:rPr>
            </w:pPr>
            <w:r w:rsidRPr="00321500">
              <w:rPr>
                <w:lang w:val="en-GB"/>
              </w:rPr>
              <w:t>Cwm Taf University Health Board</w:t>
            </w:r>
          </w:p>
        </w:tc>
        <w:tc>
          <w:tcPr>
            <w:tcW w:w="4508" w:type="dxa"/>
          </w:tcPr>
          <w:p w14:paraId="251BD2A0" w14:textId="39B6CE6F" w:rsidR="001C7A45" w:rsidRDefault="001C7A45" w:rsidP="001C7A45">
            <w:r>
              <w:t>Bwrdd Iechyd Prifysgol Cwm Taf</w:t>
            </w:r>
          </w:p>
        </w:tc>
      </w:tr>
      <w:tr w:rsidR="001C7A45" w14:paraId="286181C4" w14:textId="3EA62A2A" w:rsidTr="001C7A45">
        <w:tc>
          <w:tcPr>
            <w:tcW w:w="4508" w:type="dxa"/>
          </w:tcPr>
          <w:p w14:paraId="69AD5563" w14:textId="54886EC9" w:rsidR="001C7A45" w:rsidRPr="00321500" w:rsidRDefault="001C7A45" w:rsidP="001C7A45">
            <w:pPr>
              <w:rPr>
                <w:lang w:val="en-GB"/>
              </w:rPr>
            </w:pPr>
            <w:r w:rsidRPr="00321500">
              <w:rPr>
                <w:lang w:val="en-GB"/>
              </w:rPr>
              <w:t>Health education and Improvement Wales</w:t>
            </w:r>
          </w:p>
        </w:tc>
        <w:tc>
          <w:tcPr>
            <w:tcW w:w="4508" w:type="dxa"/>
          </w:tcPr>
          <w:p w14:paraId="07AC6F7E" w14:textId="351A5277" w:rsidR="001C7A45" w:rsidRDefault="001C7A45" w:rsidP="001C7A45">
            <w:r>
              <w:t>Addysg a Gwella Iechyd Cymru</w:t>
            </w:r>
          </w:p>
        </w:tc>
      </w:tr>
      <w:tr w:rsidR="001C7A45" w14:paraId="5B44B919" w14:textId="4414DDE0" w:rsidTr="001C7A45">
        <w:tc>
          <w:tcPr>
            <w:tcW w:w="4508" w:type="dxa"/>
          </w:tcPr>
          <w:p w14:paraId="5194786A" w14:textId="110F03FE" w:rsidR="001C7A45" w:rsidRPr="00321500" w:rsidRDefault="001C7A45" w:rsidP="001C7A45">
            <w:pPr>
              <w:rPr>
                <w:lang w:val="en-GB"/>
              </w:rPr>
            </w:pPr>
            <w:r w:rsidRPr="00321500">
              <w:rPr>
                <w:lang w:val="en-GB"/>
              </w:rPr>
              <w:t>NHS Wales Informatics Service</w:t>
            </w:r>
          </w:p>
        </w:tc>
        <w:tc>
          <w:tcPr>
            <w:tcW w:w="4508" w:type="dxa"/>
          </w:tcPr>
          <w:p w14:paraId="6F90A24E" w14:textId="4DDA6669" w:rsidR="001C7A45" w:rsidRDefault="001C7A45" w:rsidP="001C7A45">
            <w:r>
              <w:t>Gwasanaeth Gwybodeg GIG Cymru</w:t>
            </w:r>
          </w:p>
        </w:tc>
      </w:tr>
      <w:tr w:rsidR="001C7A45" w14:paraId="446D53B3" w14:textId="19E4B816" w:rsidTr="001C7A45">
        <w:tc>
          <w:tcPr>
            <w:tcW w:w="4508" w:type="dxa"/>
          </w:tcPr>
          <w:p w14:paraId="0C786FFB" w14:textId="0818DB21" w:rsidR="001C7A45" w:rsidRPr="00321500" w:rsidRDefault="001C7A45" w:rsidP="001C7A45">
            <w:pPr>
              <w:rPr>
                <w:lang w:val="en-GB"/>
              </w:rPr>
            </w:pPr>
            <w:r w:rsidRPr="00321500">
              <w:rPr>
                <w:lang w:val="en-GB"/>
              </w:rPr>
              <w:t>NHS Wales Shared Services Partnerships</w:t>
            </w:r>
          </w:p>
        </w:tc>
        <w:tc>
          <w:tcPr>
            <w:tcW w:w="4508" w:type="dxa"/>
          </w:tcPr>
          <w:p w14:paraId="7676E94C" w14:textId="4E97B96A" w:rsidR="001C7A45" w:rsidRDefault="001C7A45" w:rsidP="001C7A45">
            <w:r>
              <w:t>Partneriaeth Cydwasanaethau GIG Cymru</w:t>
            </w:r>
          </w:p>
        </w:tc>
      </w:tr>
      <w:tr w:rsidR="001C7A45" w14:paraId="1670B0DE" w14:textId="47AFC134" w:rsidTr="001C7A45">
        <w:tc>
          <w:tcPr>
            <w:tcW w:w="4508" w:type="dxa"/>
          </w:tcPr>
          <w:p w14:paraId="3DC6C898" w14:textId="3C9B28C7" w:rsidR="001C7A45" w:rsidRPr="00321500" w:rsidRDefault="001C7A45" w:rsidP="001C7A45">
            <w:pPr>
              <w:rPr>
                <w:lang w:val="en-GB"/>
              </w:rPr>
            </w:pPr>
            <w:r w:rsidRPr="00321500">
              <w:rPr>
                <w:lang w:val="en-GB"/>
              </w:rPr>
              <w:t>Hywel Dda University Health Board</w:t>
            </w:r>
          </w:p>
        </w:tc>
        <w:tc>
          <w:tcPr>
            <w:tcW w:w="4508" w:type="dxa"/>
          </w:tcPr>
          <w:p w14:paraId="3C93B97D" w14:textId="2DB0E73C" w:rsidR="001C7A45" w:rsidRDefault="001C7A45" w:rsidP="001C7A45">
            <w:r>
              <w:t>Bwrdd Iechyd Prifysgol Hywel Dda</w:t>
            </w:r>
          </w:p>
        </w:tc>
      </w:tr>
      <w:tr w:rsidR="001C7A45" w14:paraId="0368CAF0" w14:textId="7AC0A5F2" w:rsidTr="001C7A45">
        <w:tc>
          <w:tcPr>
            <w:tcW w:w="4508" w:type="dxa"/>
          </w:tcPr>
          <w:p w14:paraId="3A7103B7" w14:textId="27781F14" w:rsidR="001C7A45" w:rsidRPr="00321500" w:rsidRDefault="001C7A45" w:rsidP="001C7A45">
            <w:pPr>
              <w:rPr>
                <w:lang w:val="en-GB"/>
              </w:rPr>
            </w:pPr>
            <w:r w:rsidRPr="00321500">
              <w:rPr>
                <w:lang w:val="en-GB"/>
              </w:rPr>
              <w:t>Powys Teaching Health Board</w:t>
            </w:r>
          </w:p>
        </w:tc>
        <w:tc>
          <w:tcPr>
            <w:tcW w:w="4508" w:type="dxa"/>
          </w:tcPr>
          <w:p w14:paraId="4BAB2AC7" w14:textId="76A3A676" w:rsidR="001C7A45" w:rsidRDefault="001C7A45" w:rsidP="001C7A45">
            <w:r>
              <w:t>Bwrdd Iechyd Addysgu Powys</w:t>
            </w:r>
          </w:p>
        </w:tc>
      </w:tr>
      <w:tr w:rsidR="001C7A45" w14:paraId="2F90E44E" w14:textId="68E1E318" w:rsidTr="001C7A45">
        <w:tc>
          <w:tcPr>
            <w:tcW w:w="4508" w:type="dxa"/>
          </w:tcPr>
          <w:p w14:paraId="0CD8E4A3" w14:textId="464D125D" w:rsidR="001C7A45" w:rsidRPr="00321500" w:rsidRDefault="001C7A45" w:rsidP="001C7A45">
            <w:pPr>
              <w:rPr>
                <w:lang w:val="en-GB"/>
              </w:rPr>
            </w:pPr>
            <w:r w:rsidRPr="00321500">
              <w:rPr>
                <w:lang w:val="en-GB"/>
              </w:rPr>
              <w:t>Public Health Wales</w:t>
            </w:r>
          </w:p>
        </w:tc>
        <w:tc>
          <w:tcPr>
            <w:tcW w:w="4508" w:type="dxa"/>
          </w:tcPr>
          <w:p w14:paraId="3CD20116" w14:textId="7F35E982" w:rsidR="001C7A45" w:rsidRDefault="001C7A45" w:rsidP="001C7A45">
            <w:r>
              <w:t>Iechyd Cyhoeddus Cymru</w:t>
            </w:r>
          </w:p>
        </w:tc>
      </w:tr>
      <w:tr w:rsidR="001C7A45" w14:paraId="09264E09" w14:textId="4535E310" w:rsidTr="001C7A45">
        <w:tc>
          <w:tcPr>
            <w:tcW w:w="4508" w:type="dxa"/>
          </w:tcPr>
          <w:p w14:paraId="580189C4" w14:textId="15C65A4C" w:rsidR="001C7A45" w:rsidRPr="00321500" w:rsidRDefault="001C7A45" w:rsidP="001C7A45">
            <w:pPr>
              <w:rPr>
                <w:lang w:val="en-GB"/>
              </w:rPr>
            </w:pPr>
            <w:r w:rsidRPr="00321500">
              <w:rPr>
                <w:lang w:val="en-GB"/>
              </w:rPr>
              <w:t>Velindre University NHS Trust</w:t>
            </w:r>
          </w:p>
        </w:tc>
        <w:tc>
          <w:tcPr>
            <w:tcW w:w="4508" w:type="dxa"/>
          </w:tcPr>
          <w:p w14:paraId="3F54AF4F" w14:textId="524C2F1D" w:rsidR="001C7A45" w:rsidRDefault="001C7A45" w:rsidP="001C7A45">
            <w:r>
              <w:t>Ymddiriedolaeth GIG Prifysgol Felindre</w:t>
            </w:r>
          </w:p>
        </w:tc>
      </w:tr>
      <w:tr w:rsidR="001C7A45" w14:paraId="4D7D4083" w14:textId="5DF590FD" w:rsidTr="001C7A45">
        <w:tc>
          <w:tcPr>
            <w:tcW w:w="4508" w:type="dxa"/>
          </w:tcPr>
          <w:p w14:paraId="16E52B12" w14:textId="7582C749" w:rsidR="001C7A45" w:rsidRPr="00321500" w:rsidRDefault="001C7A45" w:rsidP="001C7A45">
            <w:pPr>
              <w:rPr>
                <w:lang w:val="en-GB"/>
              </w:rPr>
            </w:pPr>
            <w:r w:rsidRPr="00321500">
              <w:rPr>
                <w:lang w:val="en-GB"/>
              </w:rPr>
              <w:t>Welsh Ambulance Service NHS Trust (WAST)</w:t>
            </w:r>
          </w:p>
        </w:tc>
        <w:tc>
          <w:tcPr>
            <w:tcW w:w="4508" w:type="dxa"/>
          </w:tcPr>
          <w:p w14:paraId="30C82C07" w14:textId="4FB8545C" w:rsidR="001C7A45" w:rsidRDefault="001C7A45" w:rsidP="001C7A45">
            <w:r>
              <w:t>Ymddiriedolaeth GIG Gwasanaethau Ambiwlans Cymru</w:t>
            </w:r>
          </w:p>
        </w:tc>
      </w:tr>
      <w:tr w:rsidR="001C7A45" w14:paraId="0811473C" w14:textId="0D59200D" w:rsidTr="001C7A45">
        <w:tc>
          <w:tcPr>
            <w:tcW w:w="4508" w:type="dxa"/>
          </w:tcPr>
          <w:p w14:paraId="4020F084" w14:textId="352425C5" w:rsidR="001C7A45" w:rsidRPr="00321500" w:rsidRDefault="001C7A45" w:rsidP="001C7A45">
            <w:pPr>
              <w:rPr>
                <w:lang w:val="en-GB"/>
              </w:rPr>
            </w:pPr>
            <w:r w:rsidRPr="00321500">
              <w:rPr>
                <w:lang w:val="en-GB"/>
              </w:rPr>
              <w:t>and will be managed, stored and utilised in accordance with the</w:t>
            </w:r>
          </w:p>
        </w:tc>
        <w:tc>
          <w:tcPr>
            <w:tcW w:w="4508" w:type="dxa"/>
          </w:tcPr>
          <w:p w14:paraId="2F2F4201" w14:textId="6D892BAE" w:rsidR="001C7A45" w:rsidRDefault="001C7A45" w:rsidP="001C7A45">
            <w:r>
              <w:t>a byddant yn cael eu rheoli, eu storio a’u defnyddio yn unol â Pholisi Rheoli Cofnodion</w:t>
            </w:r>
          </w:p>
        </w:tc>
      </w:tr>
      <w:tr w:rsidR="001C7A45" w14:paraId="797D4F53" w14:textId="3848E73E" w:rsidTr="001C7A45">
        <w:tc>
          <w:tcPr>
            <w:tcW w:w="4508" w:type="dxa"/>
          </w:tcPr>
          <w:p w14:paraId="0FA42128" w14:textId="46C9BFEC" w:rsidR="001C7A45" w:rsidRPr="00321500" w:rsidRDefault="001C7A45" w:rsidP="001C7A45">
            <w:pPr>
              <w:rPr>
                <w:lang w:val="en-GB"/>
              </w:rPr>
            </w:pPr>
            <w:r w:rsidRPr="00321500">
              <w:rPr>
                <w:lang w:val="en-GB"/>
              </w:rPr>
              <w:t>Abertawe Bro Morgannwg University Health Board</w:t>
            </w:r>
          </w:p>
        </w:tc>
        <w:tc>
          <w:tcPr>
            <w:tcW w:w="4508" w:type="dxa"/>
          </w:tcPr>
          <w:p w14:paraId="5FDC06AB" w14:textId="425D9F62" w:rsidR="001C7A45" w:rsidRDefault="001C7A45" w:rsidP="001C7A45">
            <w:r>
              <w:t>Bwrdd Iechyd Prifysgol Abertawe Bro Morgannwg</w:t>
            </w:r>
          </w:p>
        </w:tc>
      </w:tr>
      <w:tr w:rsidR="001C7A45" w14:paraId="542ACAA8" w14:textId="288CD8E6" w:rsidTr="001C7A45">
        <w:tc>
          <w:tcPr>
            <w:tcW w:w="4508" w:type="dxa"/>
          </w:tcPr>
          <w:p w14:paraId="379D6DCB" w14:textId="44D493E8" w:rsidR="001C7A45" w:rsidRPr="00321500" w:rsidRDefault="001C7A45" w:rsidP="001C7A45">
            <w:pPr>
              <w:rPr>
                <w:lang w:val="en-GB"/>
              </w:rPr>
            </w:pPr>
            <w:r w:rsidRPr="00321500">
              <w:rPr>
                <w:lang w:val="en-GB"/>
              </w:rPr>
              <w:t>Aneurin Bevan University Health Board</w:t>
            </w:r>
          </w:p>
        </w:tc>
        <w:tc>
          <w:tcPr>
            <w:tcW w:w="4508" w:type="dxa"/>
          </w:tcPr>
          <w:p w14:paraId="3E69ADD2" w14:textId="1CB83F1B" w:rsidR="001C7A45" w:rsidRDefault="001C7A45" w:rsidP="001C7A45">
            <w:r>
              <w:t>Bwrdd Iechyd Prifysgol Aneurin Bevan</w:t>
            </w:r>
          </w:p>
        </w:tc>
      </w:tr>
      <w:tr w:rsidR="001C7A45" w14:paraId="598AE8B8" w14:textId="3020C808" w:rsidTr="001C7A45">
        <w:tc>
          <w:tcPr>
            <w:tcW w:w="4508" w:type="dxa"/>
          </w:tcPr>
          <w:p w14:paraId="361FE1A8" w14:textId="2A3AF696" w:rsidR="001C7A45" w:rsidRPr="00321500" w:rsidRDefault="001C7A45" w:rsidP="001C7A45">
            <w:pPr>
              <w:rPr>
                <w:lang w:val="en-GB"/>
              </w:rPr>
            </w:pPr>
            <w:r w:rsidRPr="00321500">
              <w:rPr>
                <w:lang w:val="en-GB"/>
              </w:rPr>
              <w:t>Betsi Cadwaladr University Health Board</w:t>
            </w:r>
          </w:p>
        </w:tc>
        <w:tc>
          <w:tcPr>
            <w:tcW w:w="4508" w:type="dxa"/>
          </w:tcPr>
          <w:p w14:paraId="74A6A53B" w14:textId="6359B3BE" w:rsidR="001C7A45" w:rsidRDefault="001C7A45" w:rsidP="001C7A45">
            <w:r>
              <w:t>Bwrdd Iechyd Prifysgol Betsi Cadwaladr</w:t>
            </w:r>
          </w:p>
        </w:tc>
      </w:tr>
      <w:tr w:rsidR="001C7A45" w14:paraId="71CA9C54" w14:textId="1D5F013B" w:rsidTr="001C7A45">
        <w:tc>
          <w:tcPr>
            <w:tcW w:w="4508" w:type="dxa"/>
          </w:tcPr>
          <w:p w14:paraId="04679950" w14:textId="3312A106" w:rsidR="001C7A45" w:rsidRPr="00321500" w:rsidRDefault="001C7A45" w:rsidP="001C7A45">
            <w:pPr>
              <w:rPr>
                <w:lang w:val="en-GB"/>
              </w:rPr>
            </w:pPr>
            <w:r w:rsidRPr="00321500">
              <w:rPr>
                <w:lang w:val="en-GB"/>
              </w:rPr>
              <w:t>Cardiff &amp; Vale University Health Board</w:t>
            </w:r>
          </w:p>
        </w:tc>
        <w:tc>
          <w:tcPr>
            <w:tcW w:w="4508" w:type="dxa"/>
          </w:tcPr>
          <w:p w14:paraId="60BEFC23" w14:textId="03515E10" w:rsidR="001C7A45" w:rsidRDefault="001C7A45" w:rsidP="001C7A45">
            <w:r>
              <w:t>Bwrdd Iechyd Prifysgol Caerdydd a'r Fro</w:t>
            </w:r>
          </w:p>
        </w:tc>
      </w:tr>
      <w:tr w:rsidR="001C7A45" w14:paraId="0584A841" w14:textId="6A9D61E5" w:rsidTr="001C7A45">
        <w:tc>
          <w:tcPr>
            <w:tcW w:w="4508" w:type="dxa"/>
          </w:tcPr>
          <w:p w14:paraId="0EE2CF0A" w14:textId="6CB8366C" w:rsidR="001C7A45" w:rsidRPr="00321500" w:rsidRDefault="001C7A45" w:rsidP="001C7A45">
            <w:pPr>
              <w:rPr>
                <w:lang w:val="en-GB"/>
              </w:rPr>
            </w:pPr>
            <w:r w:rsidRPr="00321500">
              <w:rPr>
                <w:lang w:val="en-GB"/>
              </w:rPr>
              <w:t>Cwm Taf University Health Board</w:t>
            </w:r>
          </w:p>
        </w:tc>
        <w:tc>
          <w:tcPr>
            <w:tcW w:w="4508" w:type="dxa"/>
          </w:tcPr>
          <w:p w14:paraId="32C1888D" w14:textId="63923DB7" w:rsidR="001C7A45" w:rsidRDefault="001C7A45" w:rsidP="001C7A45">
            <w:r>
              <w:t>Bwrdd Iechyd Prifysgol Cwm Taf</w:t>
            </w:r>
          </w:p>
        </w:tc>
      </w:tr>
      <w:tr w:rsidR="001C7A45" w14:paraId="268BB83C" w14:textId="23327BC2" w:rsidTr="001C7A45">
        <w:tc>
          <w:tcPr>
            <w:tcW w:w="4508" w:type="dxa"/>
          </w:tcPr>
          <w:p w14:paraId="67B0DCA7" w14:textId="720CC5DE" w:rsidR="001C7A45" w:rsidRPr="00321500" w:rsidRDefault="001C7A45" w:rsidP="001C7A45">
            <w:pPr>
              <w:rPr>
                <w:lang w:val="en-GB"/>
              </w:rPr>
            </w:pPr>
            <w:r w:rsidRPr="00321500">
              <w:rPr>
                <w:lang w:val="en-GB"/>
              </w:rPr>
              <w:t>Health education and Improvement Wales</w:t>
            </w:r>
          </w:p>
        </w:tc>
        <w:tc>
          <w:tcPr>
            <w:tcW w:w="4508" w:type="dxa"/>
          </w:tcPr>
          <w:p w14:paraId="62C2935F" w14:textId="7C566E45" w:rsidR="001C7A45" w:rsidRDefault="001C7A45" w:rsidP="001C7A45">
            <w:r>
              <w:t>Addysg a Gwella Iechyd Cymru</w:t>
            </w:r>
          </w:p>
        </w:tc>
      </w:tr>
      <w:tr w:rsidR="001C7A45" w14:paraId="1AB399BA" w14:textId="3F7B56B0" w:rsidTr="001C7A45">
        <w:tc>
          <w:tcPr>
            <w:tcW w:w="4508" w:type="dxa"/>
          </w:tcPr>
          <w:p w14:paraId="5C41C07B" w14:textId="6F0FC092" w:rsidR="001C7A45" w:rsidRPr="00321500" w:rsidRDefault="001C7A45" w:rsidP="001C7A45">
            <w:pPr>
              <w:rPr>
                <w:lang w:val="en-GB"/>
              </w:rPr>
            </w:pPr>
            <w:r w:rsidRPr="00321500">
              <w:rPr>
                <w:lang w:val="en-GB"/>
              </w:rPr>
              <w:t>NHS Wales Informatics Service</w:t>
            </w:r>
          </w:p>
        </w:tc>
        <w:tc>
          <w:tcPr>
            <w:tcW w:w="4508" w:type="dxa"/>
          </w:tcPr>
          <w:p w14:paraId="79B985B6" w14:textId="1AD14747" w:rsidR="001C7A45" w:rsidRDefault="001C7A45" w:rsidP="001C7A45">
            <w:r>
              <w:t>Gwasanaeth Gwybodeg GIG Cymru</w:t>
            </w:r>
          </w:p>
        </w:tc>
      </w:tr>
      <w:tr w:rsidR="001C7A45" w14:paraId="6E809F5F" w14:textId="0ED75034" w:rsidTr="001C7A45">
        <w:tc>
          <w:tcPr>
            <w:tcW w:w="4508" w:type="dxa"/>
          </w:tcPr>
          <w:p w14:paraId="57971976" w14:textId="4A5B82AC" w:rsidR="001C7A45" w:rsidRPr="00321500" w:rsidRDefault="001C7A45" w:rsidP="001C7A45">
            <w:pPr>
              <w:rPr>
                <w:lang w:val="en-GB"/>
              </w:rPr>
            </w:pPr>
            <w:r w:rsidRPr="00321500">
              <w:rPr>
                <w:lang w:val="en-GB"/>
              </w:rPr>
              <w:t>NHS Wales Shared Services Partnerships</w:t>
            </w:r>
          </w:p>
        </w:tc>
        <w:tc>
          <w:tcPr>
            <w:tcW w:w="4508" w:type="dxa"/>
          </w:tcPr>
          <w:p w14:paraId="752CA3CB" w14:textId="69A82C28" w:rsidR="001C7A45" w:rsidRDefault="001C7A45" w:rsidP="001C7A45">
            <w:r>
              <w:t>Partneriaeth Cydwasanaethau GIG Cymru</w:t>
            </w:r>
          </w:p>
        </w:tc>
      </w:tr>
      <w:tr w:rsidR="001C7A45" w14:paraId="24BE1F4C" w14:textId="5E010D6D" w:rsidTr="001C7A45">
        <w:tc>
          <w:tcPr>
            <w:tcW w:w="4508" w:type="dxa"/>
          </w:tcPr>
          <w:p w14:paraId="6437093E" w14:textId="33B0CE09" w:rsidR="001C7A45" w:rsidRPr="00321500" w:rsidRDefault="001C7A45" w:rsidP="001C7A45">
            <w:pPr>
              <w:rPr>
                <w:lang w:val="en-GB"/>
              </w:rPr>
            </w:pPr>
            <w:r w:rsidRPr="00321500">
              <w:rPr>
                <w:lang w:val="en-GB"/>
              </w:rPr>
              <w:t>Hywel Dda University Health Board</w:t>
            </w:r>
          </w:p>
        </w:tc>
        <w:tc>
          <w:tcPr>
            <w:tcW w:w="4508" w:type="dxa"/>
          </w:tcPr>
          <w:p w14:paraId="696CF71F" w14:textId="73B2F1AA" w:rsidR="001C7A45" w:rsidRDefault="001C7A45" w:rsidP="001C7A45">
            <w:r>
              <w:t>Bwrdd Iechyd Prifysgol Hywel Dda</w:t>
            </w:r>
          </w:p>
        </w:tc>
      </w:tr>
      <w:tr w:rsidR="001C7A45" w14:paraId="689674FB" w14:textId="55A2AD87" w:rsidTr="001C7A45">
        <w:tc>
          <w:tcPr>
            <w:tcW w:w="4508" w:type="dxa"/>
          </w:tcPr>
          <w:p w14:paraId="43058D2A" w14:textId="20DD0909" w:rsidR="001C7A45" w:rsidRPr="00321500" w:rsidRDefault="001C7A45" w:rsidP="001C7A45">
            <w:pPr>
              <w:rPr>
                <w:lang w:val="en-GB"/>
              </w:rPr>
            </w:pPr>
            <w:r w:rsidRPr="00321500">
              <w:rPr>
                <w:lang w:val="en-GB"/>
              </w:rPr>
              <w:t>Powys Teaching Health Board</w:t>
            </w:r>
          </w:p>
        </w:tc>
        <w:tc>
          <w:tcPr>
            <w:tcW w:w="4508" w:type="dxa"/>
          </w:tcPr>
          <w:p w14:paraId="5CE80675" w14:textId="32EDFF9E" w:rsidR="001C7A45" w:rsidRDefault="001C7A45" w:rsidP="001C7A45">
            <w:r>
              <w:t>Bwrdd Iechyd Addysgu Powys</w:t>
            </w:r>
          </w:p>
        </w:tc>
      </w:tr>
      <w:tr w:rsidR="001C7A45" w14:paraId="0DDFE879" w14:textId="3B9A3386" w:rsidTr="001C7A45">
        <w:tc>
          <w:tcPr>
            <w:tcW w:w="4508" w:type="dxa"/>
          </w:tcPr>
          <w:p w14:paraId="1CED51F6" w14:textId="5AB068F9" w:rsidR="001C7A45" w:rsidRPr="00321500" w:rsidRDefault="001C7A45" w:rsidP="001C7A45">
            <w:pPr>
              <w:rPr>
                <w:lang w:val="en-GB"/>
              </w:rPr>
            </w:pPr>
            <w:r w:rsidRPr="00321500">
              <w:rPr>
                <w:lang w:val="en-GB"/>
              </w:rPr>
              <w:t>Public Health Wales</w:t>
            </w:r>
          </w:p>
        </w:tc>
        <w:tc>
          <w:tcPr>
            <w:tcW w:w="4508" w:type="dxa"/>
          </w:tcPr>
          <w:p w14:paraId="25B7633D" w14:textId="6F7429C9" w:rsidR="001C7A45" w:rsidRDefault="001C7A45" w:rsidP="001C7A45">
            <w:r>
              <w:t>Iechyd Cyhoeddus Cymru</w:t>
            </w:r>
          </w:p>
        </w:tc>
      </w:tr>
      <w:tr w:rsidR="001C7A45" w14:paraId="78CE044B" w14:textId="5A74FDB9" w:rsidTr="001C7A45">
        <w:tc>
          <w:tcPr>
            <w:tcW w:w="4508" w:type="dxa"/>
          </w:tcPr>
          <w:p w14:paraId="01ED8AD0" w14:textId="3CB7F5F8" w:rsidR="001C7A45" w:rsidRPr="00321500" w:rsidRDefault="001C7A45" w:rsidP="001C7A45">
            <w:pPr>
              <w:rPr>
                <w:lang w:val="en-GB"/>
              </w:rPr>
            </w:pPr>
            <w:r w:rsidRPr="00321500">
              <w:rPr>
                <w:lang w:val="en-GB"/>
              </w:rPr>
              <w:t>Velindre University NHS Trust</w:t>
            </w:r>
          </w:p>
        </w:tc>
        <w:tc>
          <w:tcPr>
            <w:tcW w:w="4508" w:type="dxa"/>
          </w:tcPr>
          <w:p w14:paraId="55367D3E" w14:textId="5673F89B" w:rsidR="001C7A45" w:rsidRDefault="001C7A45" w:rsidP="001C7A45">
            <w:r>
              <w:t>Ymddiriedolaeth GIG Prifysgol Felindre</w:t>
            </w:r>
          </w:p>
        </w:tc>
      </w:tr>
      <w:tr w:rsidR="001C7A45" w14:paraId="5158C697" w14:textId="13D00B15" w:rsidTr="001C7A45">
        <w:tc>
          <w:tcPr>
            <w:tcW w:w="4508" w:type="dxa"/>
          </w:tcPr>
          <w:p w14:paraId="60D9F0D5" w14:textId="7863F8F1" w:rsidR="001C7A45" w:rsidRPr="00321500" w:rsidRDefault="001C7A45" w:rsidP="001C7A45">
            <w:pPr>
              <w:rPr>
                <w:lang w:val="en-GB"/>
              </w:rPr>
            </w:pPr>
            <w:r w:rsidRPr="00321500">
              <w:rPr>
                <w:lang w:val="en-GB"/>
              </w:rPr>
              <w:t>Welsh Ambulance Service NHS Trust (WAST)</w:t>
            </w:r>
          </w:p>
        </w:tc>
        <w:tc>
          <w:tcPr>
            <w:tcW w:w="4508" w:type="dxa"/>
          </w:tcPr>
          <w:p w14:paraId="2F45DE66" w14:textId="3A15446D" w:rsidR="001C7A45" w:rsidRDefault="001C7A45" w:rsidP="001C7A45">
            <w:r>
              <w:t>Ymddiriedolaeth GIG Gwasanaethau Ambiwlans Cymru</w:t>
            </w:r>
          </w:p>
        </w:tc>
      </w:tr>
      <w:tr w:rsidR="001C7A45" w14:paraId="66B7B3B2" w14:textId="4AAADD29" w:rsidTr="001C7A45">
        <w:tc>
          <w:tcPr>
            <w:tcW w:w="4508" w:type="dxa"/>
          </w:tcPr>
          <w:p w14:paraId="28204AA3" w14:textId="2E522B31" w:rsidR="001C7A45" w:rsidRPr="00321500" w:rsidRDefault="001C7A45" w:rsidP="001C7A45">
            <w:pPr>
              <w:rPr>
                <w:lang w:val="en-GB"/>
              </w:rPr>
            </w:pPr>
            <w:r w:rsidRPr="00321500">
              <w:rPr>
                <w:lang w:val="en-GB"/>
              </w:rPr>
              <w:t>Records Management Policy</w:t>
            </w:r>
          </w:p>
        </w:tc>
        <w:tc>
          <w:tcPr>
            <w:tcW w:w="4508" w:type="dxa"/>
          </w:tcPr>
          <w:p w14:paraId="17F344BD" w14:textId="5CEED593" w:rsidR="001C7A45" w:rsidRDefault="001C7A45" w:rsidP="001C7A45">
            <w:r>
              <w:t>.</w:t>
            </w:r>
          </w:p>
        </w:tc>
      </w:tr>
      <w:tr w:rsidR="001C7A45" w14:paraId="283472CC" w14:textId="49FFFA29" w:rsidTr="001C7A45">
        <w:tc>
          <w:tcPr>
            <w:tcW w:w="4508" w:type="dxa"/>
          </w:tcPr>
          <w:p w14:paraId="65DFFC98" w14:textId="214FB12C" w:rsidR="001C7A45" w:rsidRPr="00321500" w:rsidRDefault="001C7A45" w:rsidP="001C7A45">
            <w:pPr>
              <w:rPr>
                <w:lang w:val="en-GB"/>
              </w:rPr>
            </w:pPr>
            <w:r w:rsidRPr="00321500">
              <w:rPr>
                <w:lang w:val="en-GB"/>
              </w:rPr>
              <w:t>11. Monitoring</w:t>
            </w:r>
          </w:p>
        </w:tc>
        <w:tc>
          <w:tcPr>
            <w:tcW w:w="4508" w:type="dxa"/>
          </w:tcPr>
          <w:p w14:paraId="7C2CDC6B" w14:textId="51844949" w:rsidR="001C7A45" w:rsidRDefault="001C7A45" w:rsidP="001C7A45">
            <w:r>
              <w:t>11. Monitro</w:t>
            </w:r>
          </w:p>
        </w:tc>
      </w:tr>
      <w:tr w:rsidR="001C7A45" w14:paraId="2B4277A8" w14:textId="239ACEA6" w:rsidTr="001C7A45">
        <w:tc>
          <w:tcPr>
            <w:tcW w:w="4508" w:type="dxa"/>
          </w:tcPr>
          <w:p w14:paraId="5BF01288" w14:textId="094CAB92" w:rsidR="001C7A45" w:rsidRPr="00321500" w:rsidRDefault="001C7A45" w:rsidP="001C7A45">
            <w:pPr>
              <w:rPr>
                <w:lang w:val="en-GB"/>
              </w:rPr>
            </w:pPr>
            <w:r w:rsidRPr="00321500">
              <w:rPr>
                <w:lang w:val="en-GB"/>
              </w:rPr>
              <w:t>Any information recorded and held must be capable of being disaggregated by each of the protected characteristics and routinely collected, analysed and reported on to ensure that the process is fair and equitable for all individuals and groups, and to demonstrate that the</w:t>
            </w:r>
          </w:p>
        </w:tc>
        <w:tc>
          <w:tcPr>
            <w:tcW w:w="4508" w:type="dxa"/>
          </w:tcPr>
          <w:p w14:paraId="04F66D88" w14:textId="5AFC4A0A" w:rsidR="001C7A45" w:rsidRDefault="001C7A45" w:rsidP="001C7A45">
            <w:r>
              <w:t>Rhaid bod modd i unrhyw wybodaeth a gaiff ei chofnodi a'i chadw gael ei dadgyfuno yn ôl pob un o’r nodweddion gwarchodedig a’i chasglu, ei dadansoddi a’i chynnwys mewn adroddiadau fel mater o drefn er mwyn sicrhau bod y broses yn deg ac yn gyfartal i bob unigolyn a grŵp, a dangos bod</w:t>
            </w:r>
          </w:p>
        </w:tc>
      </w:tr>
      <w:tr w:rsidR="001C7A45" w14:paraId="4A36D311" w14:textId="266136B9" w:rsidTr="001C7A45">
        <w:tc>
          <w:tcPr>
            <w:tcW w:w="4508" w:type="dxa"/>
          </w:tcPr>
          <w:p w14:paraId="4E2AD942" w14:textId="5D5EB78F" w:rsidR="001C7A45" w:rsidRPr="00321500" w:rsidRDefault="001C7A45" w:rsidP="001C7A45">
            <w:pPr>
              <w:rPr>
                <w:lang w:val="en-GB"/>
              </w:rPr>
            </w:pPr>
            <w:r w:rsidRPr="00321500">
              <w:rPr>
                <w:lang w:val="en-GB"/>
              </w:rPr>
              <w:t>Abertawe Bro Morgannwg University Health Board</w:t>
            </w:r>
          </w:p>
        </w:tc>
        <w:tc>
          <w:tcPr>
            <w:tcW w:w="4508" w:type="dxa"/>
          </w:tcPr>
          <w:p w14:paraId="7A7D134C" w14:textId="1BB13747" w:rsidR="001C7A45" w:rsidRDefault="001C7A45" w:rsidP="001C7A45">
            <w:r>
              <w:t>Bwrdd Iechyd Prifysgol Abertawe Bro Morgannwg</w:t>
            </w:r>
          </w:p>
        </w:tc>
      </w:tr>
      <w:tr w:rsidR="001C7A45" w14:paraId="2BCFC4BB" w14:textId="687F1034" w:rsidTr="001C7A45">
        <w:tc>
          <w:tcPr>
            <w:tcW w:w="4508" w:type="dxa"/>
          </w:tcPr>
          <w:p w14:paraId="416513F8" w14:textId="15B4D9A5" w:rsidR="001C7A45" w:rsidRPr="00321500" w:rsidRDefault="001C7A45" w:rsidP="001C7A45">
            <w:pPr>
              <w:rPr>
                <w:lang w:val="en-GB"/>
              </w:rPr>
            </w:pPr>
            <w:r w:rsidRPr="00321500">
              <w:rPr>
                <w:lang w:val="en-GB"/>
              </w:rPr>
              <w:t>Aneurin Bevan University Health Board</w:t>
            </w:r>
          </w:p>
        </w:tc>
        <w:tc>
          <w:tcPr>
            <w:tcW w:w="4508" w:type="dxa"/>
          </w:tcPr>
          <w:p w14:paraId="6D9D99E4" w14:textId="78A269DE" w:rsidR="001C7A45" w:rsidRDefault="001C7A45" w:rsidP="001C7A45">
            <w:r>
              <w:t>Bwrdd Iechyd Prifysgol Aneurin Bevan</w:t>
            </w:r>
          </w:p>
        </w:tc>
      </w:tr>
      <w:tr w:rsidR="001C7A45" w14:paraId="18FC1895" w14:textId="3E9EC7E8" w:rsidTr="001C7A45">
        <w:tc>
          <w:tcPr>
            <w:tcW w:w="4508" w:type="dxa"/>
          </w:tcPr>
          <w:p w14:paraId="711B3C7A" w14:textId="560E499C" w:rsidR="001C7A45" w:rsidRPr="00321500" w:rsidRDefault="001C7A45" w:rsidP="001C7A45">
            <w:pPr>
              <w:rPr>
                <w:lang w:val="en-GB"/>
              </w:rPr>
            </w:pPr>
            <w:r w:rsidRPr="00321500">
              <w:rPr>
                <w:lang w:val="en-GB"/>
              </w:rPr>
              <w:t>Betsi Cadwaladr University Health Board</w:t>
            </w:r>
          </w:p>
        </w:tc>
        <w:tc>
          <w:tcPr>
            <w:tcW w:w="4508" w:type="dxa"/>
          </w:tcPr>
          <w:p w14:paraId="6C67E034" w14:textId="09C46A01" w:rsidR="001C7A45" w:rsidRDefault="001C7A45" w:rsidP="001C7A45">
            <w:r>
              <w:t>Bwrdd Iechyd Prifysgol Betsi Cadwaladr</w:t>
            </w:r>
          </w:p>
        </w:tc>
      </w:tr>
      <w:tr w:rsidR="001C7A45" w14:paraId="42BBF3D0" w14:textId="326B98F3" w:rsidTr="001C7A45">
        <w:tc>
          <w:tcPr>
            <w:tcW w:w="4508" w:type="dxa"/>
          </w:tcPr>
          <w:p w14:paraId="4476AF22" w14:textId="7D2AC820" w:rsidR="001C7A45" w:rsidRPr="00321500" w:rsidRDefault="001C7A45" w:rsidP="001C7A45">
            <w:pPr>
              <w:rPr>
                <w:lang w:val="en-GB"/>
              </w:rPr>
            </w:pPr>
            <w:r w:rsidRPr="00321500">
              <w:rPr>
                <w:lang w:val="en-GB"/>
              </w:rPr>
              <w:t>Cardiff &amp; Vale University Health Board</w:t>
            </w:r>
          </w:p>
        </w:tc>
        <w:tc>
          <w:tcPr>
            <w:tcW w:w="4508" w:type="dxa"/>
          </w:tcPr>
          <w:p w14:paraId="64D76722" w14:textId="4F2361AF" w:rsidR="001C7A45" w:rsidRDefault="001C7A45" w:rsidP="001C7A45">
            <w:r>
              <w:t>Bwrdd Iechyd Prifysgol Caerdydd a'r Fro</w:t>
            </w:r>
          </w:p>
        </w:tc>
      </w:tr>
      <w:tr w:rsidR="001C7A45" w14:paraId="2D593D3F" w14:textId="409C5F69" w:rsidTr="001C7A45">
        <w:tc>
          <w:tcPr>
            <w:tcW w:w="4508" w:type="dxa"/>
          </w:tcPr>
          <w:p w14:paraId="23CCBB7A" w14:textId="6D4C6763" w:rsidR="001C7A45" w:rsidRPr="00321500" w:rsidRDefault="001C7A45" w:rsidP="001C7A45">
            <w:pPr>
              <w:rPr>
                <w:lang w:val="en-GB"/>
              </w:rPr>
            </w:pPr>
            <w:r w:rsidRPr="00321500">
              <w:rPr>
                <w:lang w:val="en-GB"/>
              </w:rPr>
              <w:t>Cwm Taf University Health Board</w:t>
            </w:r>
          </w:p>
        </w:tc>
        <w:tc>
          <w:tcPr>
            <w:tcW w:w="4508" w:type="dxa"/>
          </w:tcPr>
          <w:p w14:paraId="4A0525DF" w14:textId="1B674EB1" w:rsidR="001C7A45" w:rsidRDefault="001C7A45" w:rsidP="001C7A45">
            <w:r>
              <w:t>Bwrdd Iechyd Prifysgol Cwm Taf</w:t>
            </w:r>
          </w:p>
        </w:tc>
      </w:tr>
      <w:tr w:rsidR="001C7A45" w14:paraId="788732EC" w14:textId="62C57B65" w:rsidTr="001C7A45">
        <w:tc>
          <w:tcPr>
            <w:tcW w:w="4508" w:type="dxa"/>
          </w:tcPr>
          <w:p w14:paraId="2AD26FCF" w14:textId="2727333B" w:rsidR="001C7A45" w:rsidRPr="00321500" w:rsidRDefault="001C7A45" w:rsidP="001C7A45">
            <w:pPr>
              <w:rPr>
                <w:lang w:val="en-GB"/>
              </w:rPr>
            </w:pPr>
            <w:r w:rsidRPr="00321500">
              <w:rPr>
                <w:lang w:val="en-GB"/>
              </w:rPr>
              <w:t>Health education and Improvement Wales</w:t>
            </w:r>
          </w:p>
        </w:tc>
        <w:tc>
          <w:tcPr>
            <w:tcW w:w="4508" w:type="dxa"/>
          </w:tcPr>
          <w:p w14:paraId="4D1BCBE6" w14:textId="6542A727" w:rsidR="001C7A45" w:rsidRDefault="001C7A45" w:rsidP="001C7A45">
            <w:r>
              <w:t>Addysg a Gwella Iechyd Cymru</w:t>
            </w:r>
          </w:p>
        </w:tc>
      </w:tr>
      <w:tr w:rsidR="001C7A45" w14:paraId="5250B401" w14:textId="47992CDA" w:rsidTr="001C7A45">
        <w:tc>
          <w:tcPr>
            <w:tcW w:w="4508" w:type="dxa"/>
          </w:tcPr>
          <w:p w14:paraId="7AF6F7E9" w14:textId="25E5386D" w:rsidR="001C7A45" w:rsidRPr="00321500" w:rsidRDefault="001C7A45" w:rsidP="001C7A45">
            <w:pPr>
              <w:rPr>
                <w:lang w:val="en-GB"/>
              </w:rPr>
            </w:pPr>
            <w:r w:rsidRPr="00321500">
              <w:rPr>
                <w:lang w:val="en-GB"/>
              </w:rPr>
              <w:t>NHS Wales Informatics Service</w:t>
            </w:r>
          </w:p>
        </w:tc>
        <w:tc>
          <w:tcPr>
            <w:tcW w:w="4508" w:type="dxa"/>
          </w:tcPr>
          <w:p w14:paraId="5A5A8022" w14:textId="49136E9D" w:rsidR="001C7A45" w:rsidRDefault="001C7A45" w:rsidP="001C7A45">
            <w:r>
              <w:t>Gwasanaeth Gwybodeg GIG Cymru</w:t>
            </w:r>
          </w:p>
        </w:tc>
      </w:tr>
      <w:tr w:rsidR="001C7A45" w14:paraId="21DF2421" w14:textId="6D980657" w:rsidTr="001C7A45">
        <w:tc>
          <w:tcPr>
            <w:tcW w:w="4508" w:type="dxa"/>
          </w:tcPr>
          <w:p w14:paraId="009938CC" w14:textId="65B266D7" w:rsidR="001C7A45" w:rsidRPr="00321500" w:rsidRDefault="001C7A45" w:rsidP="001C7A45">
            <w:pPr>
              <w:rPr>
                <w:lang w:val="en-GB"/>
              </w:rPr>
            </w:pPr>
            <w:r w:rsidRPr="00321500">
              <w:rPr>
                <w:lang w:val="en-GB"/>
              </w:rPr>
              <w:t>NHS Wales Shared Services Partnerships</w:t>
            </w:r>
          </w:p>
        </w:tc>
        <w:tc>
          <w:tcPr>
            <w:tcW w:w="4508" w:type="dxa"/>
          </w:tcPr>
          <w:p w14:paraId="7C382D9D" w14:textId="09876903" w:rsidR="001C7A45" w:rsidRDefault="001C7A45" w:rsidP="001C7A45">
            <w:r>
              <w:t>Partneriaeth Cydwasanaethau GIG Cymru</w:t>
            </w:r>
          </w:p>
        </w:tc>
      </w:tr>
      <w:tr w:rsidR="001C7A45" w14:paraId="76679AEB" w14:textId="103BB8D5" w:rsidTr="001C7A45">
        <w:tc>
          <w:tcPr>
            <w:tcW w:w="4508" w:type="dxa"/>
          </w:tcPr>
          <w:p w14:paraId="6C0E4711" w14:textId="08203D9F" w:rsidR="001C7A45" w:rsidRPr="00321500" w:rsidRDefault="001C7A45" w:rsidP="001C7A45">
            <w:pPr>
              <w:rPr>
                <w:lang w:val="en-GB"/>
              </w:rPr>
            </w:pPr>
            <w:r w:rsidRPr="00321500">
              <w:rPr>
                <w:lang w:val="en-GB"/>
              </w:rPr>
              <w:t>Hywel Dda University Health Board</w:t>
            </w:r>
          </w:p>
        </w:tc>
        <w:tc>
          <w:tcPr>
            <w:tcW w:w="4508" w:type="dxa"/>
          </w:tcPr>
          <w:p w14:paraId="5E2E77C1" w14:textId="2AD441C0" w:rsidR="001C7A45" w:rsidRDefault="001C7A45" w:rsidP="001C7A45">
            <w:r>
              <w:t>Bwrdd Iechyd Prifysgol Hywel Dda</w:t>
            </w:r>
          </w:p>
        </w:tc>
      </w:tr>
      <w:tr w:rsidR="001C7A45" w14:paraId="64C845BD" w14:textId="5C05684F" w:rsidTr="001C7A45">
        <w:tc>
          <w:tcPr>
            <w:tcW w:w="4508" w:type="dxa"/>
          </w:tcPr>
          <w:p w14:paraId="25EB0BFE" w14:textId="57E8A55F" w:rsidR="001C7A45" w:rsidRPr="00321500" w:rsidRDefault="001C7A45" w:rsidP="001C7A45">
            <w:pPr>
              <w:rPr>
                <w:lang w:val="en-GB"/>
              </w:rPr>
            </w:pPr>
            <w:r w:rsidRPr="00321500">
              <w:rPr>
                <w:lang w:val="en-GB"/>
              </w:rPr>
              <w:t>Powys Teaching Health Board</w:t>
            </w:r>
          </w:p>
        </w:tc>
        <w:tc>
          <w:tcPr>
            <w:tcW w:w="4508" w:type="dxa"/>
          </w:tcPr>
          <w:p w14:paraId="567F8CEB" w14:textId="2BEB3C4A" w:rsidR="001C7A45" w:rsidRDefault="001C7A45" w:rsidP="001C7A45">
            <w:r>
              <w:t>Bwrdd Iechyd Addysgu Powys</w:t>
            </w:r>
          </w:p>
        </w:tc>
      </w:tr>
      <w:tr w:rsidR="001C7A45" w14:paraId="1A9C8F3D" w14:textId="6FA99D85" w:rsidTr="001C7A45">
        <w:tc>
          <w:tcPr>
            <w:tcW w:w="4508" w:type="dxa"/>
          </w:tcPr>
          <w:p w14:paraId="1E56B6BC" w14:textId="131D1896" w:rsidR="001C7A45" w:rsidRPr="00321500" w:rsidRDefault="001C7A45" w:rsidP="001C7A45">
            <w:pPr>
              <w:rPr>
                <w:lang w:val="en-GB"/>
              </w:rPr>
            </w:pPr>
            <w:r w:rsidRPr="00321500">
              <w:rPr>
                <w:lang w:val="en-GB"/>
              </w:rPr>
              <w:t>Public Health Wales</w:t>
            </w:r>
          </w:p>
        </w:tc>
        <w:tc>
          <w:tcPr>
            <w:tcW w:w="4508" w:type="dxa"/>
          </w:tcPr>
          <w:p w14:paraId="590CF199" w14:textId="7A74BF0B" w:rsidR="001C7A45" w:rsidRDefault="001C7A45" w:rsidP="001C7A45">
            <w:r>
              <w:t>Iechyd Cyhoeddus Cymru</w:t>
            </w:r>
          </w:p>
        </w:tc>
      </w:tr>
      <w:tr w:rsidR="001C7A45" w14:paraId="383DB30A" w14:textId="6EE0392D" w:rsidTr="001C7A45">
        <w:tc>
          <w:tcPr>
            <w:tcW w:w="4508" w:type="dxa"/>
          </w:tcPr>
          <w:p w14:paraId="36A6FC15" w14:textId="5E44FB9F" w:rsidR="001C7A45" w:rsidRPr="00321500" w:rsidRDefault="001C7A45" w:rsidP="001C7A45">
            <w:pPr>
              <w:rPr>
                <w:lang w:val="en-GB"/>
              </w:rPr>
            </w:pPr>
            <w:r w:rsidRPr="00321500">
              <w:rPr>
                <w:lang w:val="en-GB"/>
              </w:rPr>
              <w:t>Velindre University NHS Trust</w:t>
            </w:r>
          </w:p>
        </w:tc>
        <w:tc>
          <w:tcPr>
            <w:tcW w:w="4508" w:type="dxa"/>
          </w:tcPr>
          <w:p w14:paraId="2AFE6F21" w14:textId="6BD1F2DE" w:rsidR="001C7A45" w:rsidRDefault="001C7A45" w:rsidP="001C7A45">
            <w:r>
              <w:t>Ymddiriedolaeth GIG Prifysgol Felindre</w:t>
            </w:r>
          </w:p>
        </w:tc>
      </w:tr>
      <w:tr w:rsidR="001C7A45" w14:paraId="667EBFBE" w14:textId="0E0C298B" w:rsidTr="001C7A45">
        <w:tc>
          <w:tcPr>
            <w:tcW w:w="4508" w:type="dxa"/>
          </w:tcPr>
          <w:p w14:paraId="0271B00C" w14:textId="1775E765" w:rsidR="001C7A45" w:rsidRPr="00321500" w:rsidRDefault="001C7A45" w:rsidP="001C7A45">
            <w:pPr>
              <w:rPr>
                <w:lang w:val="en-GB"/>
              </w:rPr>
            </w:pPr>
            <w:r w:rsidRPr="00321500">
              <w:rPr>
                <w:lang w:val="en-GB"/>
              </w:rPr>
              <w:t>Welsh Ambulance Service NHS Trust (WAST)</w:t>
            </w:r>
          </w:p>
        </w:tc>
        <w:tc>
          <w:tcPr>
            <w:tcW w:w="4508" w:type="dxa"/>
          </w:tcPr>
          <w:p w14:paraId="03A27CDC" w14:textId="705F21D0" w:rsidR="001C7A45" w:rsidRDefault="001C7A45" w:rsidP="001C7A45">
            <w:r>
              <w:t>Ymddiriedolaeth GIG Gwasanaethau Ambiwlans Cymru</w:t>
            </w:r>
          </w:p>
        </w:tc>
      </w:tr>
      <w:tr w:rsidR="001C7A45" w14:paraId="1BC879FA" w14:textId="05E94F74" w:rsidTr="001C7A45">
        <w:tc>
          <w:tcPr>
            <w:tcW w:w="4508" w:type="dxa"/>
          </w:tcPr>
          <w:p w14:paraId="708C5CCA" w14:textId="213ABEFF" w:rsidR="001C7A45" w:rsidRPr="00321500" w:rsidRDefault="001C7A45" w:rsidP="001C7A45">
            <w:pPr>
              <w:rPr>
                <w:lang w:val="en-GB"/>
              </w:rPr>
            </w:pPr>
            <w:r w:rsidRPr="00321500">
              <w:rPr>
                <w:lang w:val="en-GB"/>
              </w:rPr>
              <w:t>is meeting its employment equality monitoring duties.</w:t>
            </w:r>
          </w:p>
        </w:tc>
        <w:tc>
          <w:tcPr>
            <w:tcW w:w="4508" w:type="dxa"/>
          </w:tcPr>
          <w:p w14:paraId="6299CF35" w14:textId="0CA10973" w:rsidR="001C7A45" w:rsidRDefault="001C7A45" w:rsidP="001C7A45">
            <w:r>
              <w:t>yn cyflawni dyletswyddau monitro cydraddoldeb cyflogaeth y sefydliad.</w:t>
            </w:r>
          </w:p>
        </w:tc>
      </w:tr>
      <w:tr w:rsidR="001C7A45" w14:paraId="1A6F71D4" w14:textId="4C5F2887" w:rsidTr="001C7A45">
        <w:tc>
          <w:tcPr>
            <w:tcW w:w="4508" w:type="dxa"/>
          </w:tcPr>
          <w:p w14:paraId="0C961984" w14:textId="65BE040B" w:rsidR="001C7A45" w:rsidRPr="00321500" w:rsidRDefault="001C7A45" w:rsidP="001C7A45">
            <w:pPr>
              <w:rPr>
                <w:lang w:val="en-GB"/>
              </w:rPr>
            </w:pPr>
            <w:r w:rsidRPr="00321500">
              <w:rPr>
                <w:b/>
                <w:bCs/>
                <w:lang w:val="en-GB"/>
              </w:rPr>
              <w:t>12. Review</w:t>
            </w:r>
          </w:p>
        </w:tc>
        <w:tc>
          <w:tcPr>
            <w:tcW w:w="4508" w:type="dxa"/>
          </w:tcPr>
          <w:p w14:paraId="79A2B229" w14:textId="18F42F03" w:rsidR="001C7A45" w:rsidRDefault="001C7A45" w:rsidP="001C7A45">
            <w:r>
              <w:rPr>
                <w:b/>
              </w:rPr>
              <w:t>12. Adolygu</w:t>
            </w:r>
          </w:p>
        </w:tc>
      </w:tr>
      <w:tr w:rsidR="001C7A45" w14:paraId="7A0F53A3" w14:textId="4FDF956A" w:rsidTr="001C7A45">
        <w:tc>
          <w:tcPr>
            <w:tcW w:w="4508" w:type="dxa"/>
          </w:tcPr>
          <w:p w14:paraId="5D46BC6B" w14:textId="45ADF7CE" w:rsidR="001C7A45" w:rsidRPr="00321500" w:rsidRDefault="001C7A45" w:rsidP="001C7A45">
            <w:pPr>
              <w:rPr>
                <w:lang w:val="en-GB"/>
              </w:rPr>
            </w:pPr>
            <w:r w:rsidRPr="00321500">
              <w:rPr>
                <w:lang w:val="en-GB"/>
              </w:rPr>
              <w:t>This policy will be reviewed in three years. Earlier review may be required in response</w:t>
            </w:r>
          </w:p>
        </w:tc>
        <w:tc>
          <w:tcPr>
            <w:tcW w:w="4508" w:type="dxa"/>
          </w:tcPr>
          <w:p w14:paraId="4F73F1A7" w14:textId="6ABC3C56" w:rsidR="001C7A45" w:rsidRDefault="001C7A45" w:rsidP="001C7A45">
            <w:r>
              <w:t>Caiff y polisi hwn ei adolygu bob tair blynedd. Efallai y bydd angen adolygiad cynharach mewn ymateb</w:t>
            </w:r>
          </w:p>
        </w:tc>
      </w:tr>
      <w:tr w:rsidR="001C7A45" w14:paraId="7A448569" w14:textId="0281FD4B" w:rsidTr="001C7A45">
        <w:tc>
          <w:tcPr>
            <w:tcW w:w="4508" w:type="dxa"/>
          </w:tcPr>
          <w:p w14:paraId="5F0D8ACC" w14:textId="3E08838F" w:rsidR="001C7A45" w:rsidRPr="00321500" w:rsidRDefault="001C7A45" w:rsidP="001C7A45">
            <w:pPr>
              <w:rPr>
                <w:lang w:val="en-GB"/>
              </w:rPr>
            </w:pPr>
            <w:r w:rsidRPr="00321500">
              <w:rPr>
                <w:lang w:val="en-GB"/>
              </w:rPr>
              <w:t>to exceptional circumstances, organisational change or relevant changes in legislation or guidance.</w:t>
            </w:r>
          </w:p>
        </w:tc>
        <w:tc>
          <w:tcPr>
            <w:tcW w:w="4508" w:type="dxa"/>
          </w:tcPr>
          <w:p w14:paraId="4FDED05B" w14:textId="52639C90" w:rsidR="001C7A45" w:rsidRDefault="001C7A45" w:rsidP="001C7A45">
            <w:r>
              <w:t>i amgylchiadau eithriadol, newid sefydliadol neu newidiadau perthnasol mewn deddfwriaeth neu ganllawiau.</w:t>
            </w:r>
          </w:p>
        </w:tc>
      </w:tr>
      <w:tr w:rsidR="001C7A45" w14:paraId="0BE6E525" w14:textId="064A532B" w:rsidTr="001C7A45">
        <w:tc>
          <w:tcPr>
            <w:tcW w:w="4508" w:type="dxa"/>
          </w:tcPr>
          <w:p w14:paraId="78256175" w14:textId="67ABEA1A" w:rsidR="001C7A45" w:rsidRPr="00321500" w:rsidRDefault="001C7A45" w:rsidP="001C7A45">
            <w:pPr>
              <w:rPr>
                <w:lang w:val="en-GB"/>
              </w:rPr>
            </w:pPr>
            <w:r w:rsidRPr="00321500">
              <w:rPr>
                <w:lang w:val="en-GB"/>
              </w:rPr>
              <w:t>Signed on behalf of the Staff Side</w:t>
            </w:r>
          </w:p>
        </w:tc>
        <w:tc>
          <w:tcPr>
            <w:tcW w:w="4508" w:type="dxa"/>
          </w:tcPr>
          <w:p w14:paraId="6C65510A" w14:textId="527A1AAD" w:rsidR="001C7A45" w:rsidRDefault="001C7A45" w:rsidP="001C7A45">
            <w:r>
              <w:t>Llofnod ar ran yr Ochr Staff</w:t>
            </w:r>
          </w:p>
        </w:tc>
      </w:tr>
      <w:tr w:rsidR="001C7A45" w14:paraId="3764EC4E" w14:textId="55E2ED78" w:rsidTr="001C7A45">
        <w:tc>
          <w:tcPr>
            <w:tcW w:w="4508" w:type="dxa"/>
          </w:tcPr>
          <w:p w14:paraId="5DDCE80C" w14:textId="4940C987" w:rsidR="001C7A45" w:rsidRPr="00321500" w:rsidRDefault="001C7A45" w:rsidP="001C7A45">
            <w:pPr>
              <w:rPr>
                <w:lang w:val="en-GB"/>
              </w:rPr>
            </w:pPr>
            <w:r w:rsidRPr="00321500">
              <w:rPr>
                <w:lang w:val="en-GB"/>
              </w:rPr>
              <w:t>Signed:</w:t>
            </w:r>
          </w:p>
        </w:tc>
        <w:tc>
          <w:tcPr>
            <w:tcW w:w="4508" w:type="dxa"/>
          </w:tcPr>
          <w:p w14:paraId="7DBD049C" w14:textId="315E3AF0" w:rsidR="001C7A45" w:rsidRDefault="001C7A45" w:rsidP="001C7A45">
            <w:r>
              <w:t>Llofnod:</w:t>
            </w:r>
          </w:p>
        </w:tc>
      </w:tr>
      <w:tr w:rsidR="001C7A45" w14:paraId="343B36CD" w14:textId="6EE41787" w:rsidTr="001C7A45">
        <w:tc>
          <w:tcPr>
            <w:tcW w:w="4508" w:type="dxa"/>
          </w:tcPr>
          <w:p w14:paraId="544A0C41" w14:textId="558010F7" w:rsidR="001C7A45" w:rsidRPr="00321500" w:rsidRDefault="001C7A45" w:rsidP="001C7A45">
            <w:pPr>
              <w:rPr>
                <w:lang w:val="en-GB"/>
              </w:rPr>
            </w:pPr>
            <w:r w:rsidRPr="00321500">
              <w:rPr>
                <w:lang w:val="en-GB"/>
              </w:rPr>
              <w:t>Name:</w:t>
            </w:r>
          </w:p>
        </w:tc>
        <w:tc>
          <w:tcPr>
            <w:tcW w:w="4508" w:type="dxa"/>
          </w:tcPr>
          <w:p w14:paraId="3F677953" w14:textId="0707C5BC" w:rsidR="001C7A45" w:rsidRDefault="001C7A45" w:rsidP="001C7A45">
            <w:r>
              <w:t>Enw:</w:t>
            </w:r>
          </w:p>
        </w:tc>
      </w:tr>
      <w:tr w:rsidR="001C7A45" w14:paraId="715AC836" w14:textId="3FB6DE74" w:rsidTr="001C7A45">
        <w:tc>
          <w:tcPr>
            <w:tcW w:w="4508" w:type="dxa"/>
          </w:tcPr>
          <w:p w14:paraId="57B89335" w14:textId="2D17B42A" w:rsidR="001C7A45" w:rsidRPr="00321500" w:rsidRDefault="001C7A45" w:rsidP="001C7A45">
            <w:pPr>
              <w:rPr>
                <w:lang w:val="en-GB"/>
              </w:rPr>
            </w:pPr>
            <w:r w:rsidRPr="00321500">
              <w:rPr>
                <w:lang w:val="en-GB"/>
              </w:rPr>
              <w:t>Title:</w:t>
            </w:r>
          </w:p>
        </w:tc>
        <w:tc>
          <w:tcPr>
            <w:tcW w:w="4508" w:type="dxa"/>
          </w:tcPr>
          <w:p w14:paraId="6580E4E6" w14:textId="503967C8" w:rsidR="001C7A45" w:rsidRDefault="001C7A45" w:rsidP="001C7A45">
            <w:r>
              <w:t>Teitl:</w:t>
            </w:r>
          </w:p>
        </w:tc>
      </w:tr>
      <w:tr w:rsidR="001C7A45" w14:paraId="487AE26B" w14:textId="08BEF56A" w:rsidTr="001C7A45">
        <w:tc>
          <w:tcPr>
            <w:tcW w:w="4508" w:type="dxa"/>
          </w:tcPr>
          <w:p w14:paraId="16A1F951" w14:textId="01678056" w:rsidR="001C7A45" w:rsidRPr="00321500" w:rsidRDefault="001C7A45" w:rsidP="001C7A45">
            <w:pPr>
              <w:rPr>
                <w:lang w:val="en-GB"/>
              </w:rPr>
            </w:pPr>
            <w:r w:rsidRPr="00321500">
              <w:rPr>
                <w:lang w:val="en-GB"/>
              </w:rPr>
              <w:t>Date:</w:t>
            </w:r>
          </w:p>
        </w:tc>
        <w:tc>
          <w:tcPr>
            <w:tcW w:w="4508" w:type="dxa"/>
          </w:tcPr>
          <w:p w14:paraId="20D99915" w14:textId="454F3D1F" w:rsidR="001C7A45" w:rsidRDefault="001C7A45" w:rsidP="001C7A45">
            <w:r>
              <w:t>Dyddiad:</w:t>
            </w:r>
          </w:p>
        </w:tc>
      </w:tr>
      <w:tr w:rsidR="001C7A45" w14:paraId="6D43AB27" w14:textId="166ED434" w:rsidTr="001C7A45">
        <w:tc>
          <w:tcPr>
            <w:tcW w:w="4508" w:type="dxa"/>
          </w:tcPr>
          <w:p w14:paraId="14688026" w14:textId="7AB304E2" w:rsidR="001C7A45" w:rsidRPr="00321500" w:rsidRDefault="001C7A45" w:rsidP="001C7A45">
            <w:pPr>
              <w:rPr>
                <w:lang w:val="en-GB"/>
              </w:rPr>
            </w:pPr>
            <w:r w:rsidRPr="00321500">
              <w:rPr>
                <w:lang w:val="en-GB"/>
              </w:rPr>
              <w:t>Signed on behalf of the Management Side:</w:t>
            </w:r>
          </w:p>
        </w:tc>
        <w:tc>
          <w:tcPr>
            <w:tcW w:w="4508" w:type="dxa"/>
          </w:tcPr>
          <w:p w14:paraId="34CF84C4" w14:textId="0BE8A375" w:rsidR="001C7A45" w:rsidRDefault="001C7A45" w:rsidP="001C7A45">
            <w:r>
              <w:t>Llofnod ar ran yr Ochr Reoli:</w:t>
            </w:r>
          </w:p>
        </w:tc>
      </w:tr>
      <w:tr w:rsidR="001C7A45" w14:paraId="301D7678" w14:textId="41183DED" w:rsidTr="001C7A45">
        <w:tc>
          <w:tcPr>
            <w:tcW w:w="4508" w:type="dxa"/>
          </w:tcPr>
          <w:p w14:paraId="47E56DE5" w14:textId="40CF414C" w:rsidR="001C7A45" w:rsidRPr="00321500" w:rsidRDefault="001C7A45" w:rsidP="001C7A45">
            <w:pPr>
              <w:rPr>
                <w:lang w:val="en-GB"/>
              </w:rPr>
            </w:pPr>
            <w:r w:rsidRPr="00321500">
              <w:rPr>
                <w:lang w:val="en-GB"/>
              </w:rPr>
              <w:t>Signed:</w:t>
            </w:r>
          </w:p>
        </w:tc>
        <w:tc>
          <w:tcPr>
            <w:tcW w:w="4508" w:type="dxa"/>
          </w:tcPr>
          <w:p w14:paraId="5A0C7B3F" w14:textId="76D38722" w:rsidR="001C7A45" w:rsidRDefault="001C7A45" w:rsidP="001C7A45">
            <w:r>
              <w:t>Llofnod:</w:t>
            </w:r>
          </w:p>
        </w:tc>
      </w:tr>
      <w:tr w:rsidR="001C7A45" w14:paraId="4E9143F7" w14:textId="57267EA8" w:rsidTr="001C7A45">
        <w:tc>
          <w:tcPr>
            <w:tcW w:w="4508" w:type="dxa"/>
          </w:tcPr>
          <w:p w14:paraId="32F92F64" w14:textId="6A08D4E7" w:rsidR="001C7A45" w:rsidRPr="00321500" w:rsidRDefault="001C7A45" w:rsidP="001C7A45">
            <w:pPr>
              <w:rPr>
                <w:lang w:val="en-GB"/>
              </w:rPr>
            </w:pPr>
            <w:r w:rsidRPr="00321500">
              <w:rPr>
                <w:lang w:val="en-GB"/>
              </w:rPr>
              <w:t>Name:</w:t>
            </w:r>
          </w:p>
        </w:tc>
        <w:tc>
          <w:tcPr>
            <w:tcW w:w="4508" w:type="dxa"/>
          </w:tcPr>
          <w:p w14:paraId="7AD5CB12" w14:textId="2BF41611" w:rsidR="001C7A45" w:rsidRDefault="001C7A45" w:rsidP="001C7A45">
            <w:r>
              <w:t>Enw:</w:t>
            </w:r>
          </w:p>
        </w:tc>
      </w:tr>
      <w:tr w:rsidR="001C7A45" w14:paraId="3384A9CD" w14:textId="4513AEE8" w:rsidTr="001C7A45">
        <w:tc>
          <w:tcPr>
            <w:tcW w:w="4508" w:type="dxa"/>
          </w:tcPr>
          <w:p w14:paraId="5CE51A11" w14:textId="6FDC8904" w:rsidR="001C7A45" w:rsidRPr="00321500" w:rsidRDefault="001C7A45" w:rsidP="001C7A45">
            <w:pPr>
              <w:rPr>
                <w:lang w:val="en-GB"/>
              </w:rPr>
            </w:pPr>
            <w:r w:rsidRPr="00321500">
              <w:rPr>
                <w:lang w:val="en-GB"/>
              </w:rPr>
              <w:t>Title:</w:t>
            </w:r>
          </w:p>
        </w:tc>
        <w:tc>
          <w:tcPr>
            <w:tcW w:w="4508" w:type="dxa"/>
          </w:tcPr>
          <w:p w14:paraId="1F29CCA1" w14:textId="4DFF679C" w:rsidR="001C7A45" w:rsidRDefault="001C7A45" w:rsidP="001C7A45">
            <w:r>
              <w:t>Teitl:</w:t>
            </w:r>
          </w:p>
        </w:tc>
      </w:tr>
      <w:tr w:rsidR="001C7A45" w14:paraId="23C55B0F" w14:textId="1F7443EE" w:rsidTr="001C7A45">
        <w:tc>
          <w:tcPr>
            <w:tcW w:w="4508" w:type="dxa"/>
          </w:tcPr>
          <w:p w14:paraId="12A0CE01" w14:textId="7A815C41" w:rsidR="001C7A45" w:rsidRPr="00321500" w:rsidRDefault="001C7A45" w:rsidP="001C7A45">
            <w:pPr>
              <w:rPr>
                <w:lang w:val="en-GB"/>
              </w:rPr>
            </w:pPr>
            <w:r w:rsidRPr="00321500">
              <w:rPr>
                <w:lang w:val="en-GB"/>
              </w:rPr>
              <w:t>Date:</w:t>
            </w:r>
          </w:p>
        </w:tc>
        <w:tc>
          <w:tcPr>
            <w:tcW w:w="4508" w:type="dxa"/>
          </w:tcPr>
          <w:p w14:paraId="4A5ED41B" w14:textId="5A36B8EB" w:rsidR="001C7A45" w:rsidRDefault="001C7A45" w:rsidP="001C7A45">
            <w:r>
              <w:t>Dyddiad:</w:t>
            </w:r>
          </w:p>
        </w:tc>
      </w:tr>
      <w:tr w:rsidR="001C7A45" w14:paraId="622356C5" w14:textId="053498A4" w:rsidTr="001C7A45">
        <w:tc>
          <w:tcPr>
            <w:tcW w:w="4508" w:type="dxa"/>
          </w:tcPr>
          <w:p w14:paraId="06FD37E4" w14:textId="4FBD28EA" w:rsidR="001C7A45" w:rsidRPr="00321500" w:rsidRDefault="001C7A45" w:rsidP="001C7A45">
            <w:pPr>
              <w:rPr>
                <w:lang w:val="en-GB"/>
              </w:rPr>
            </w:pPr>
            <w:r w:rsidRPr="00321500">
              <w:rPr>
                <w:lang w:val="en-GB"/>
              </w:rPr>
              <w:t>Guidance Section 1 What is the menopause</w:t>
            </w:r>
          </w:p>
        </w:tc>
        <w:tc>
          <w:tcPr>
            <w:tcW w:w="4508" w:type="dxa"/>
          </w:tcPr>
          <w:p w14:paraId="4DD09023" w14:textId="0060E2C5" w:rsidR="001C7A45" w:rsidRDefault="001C7A45" w:rsidP="001C7A45">
            <w:r>
              <w:t>Adran Ganllawiau 1 Beth yw’r menopos?</w:t>
            </w:r>
          </w:p>
        </w:tc>
      </w:tr>
      <w:tr w:rsidR="001C7A45" w14:paraId="5DE1F488" w14:textId="0F04151C" w:rsidTr="001C7A45">
        <w:tc>
          <w:tcPr>
            <w:tcW w:w="4508" w:type="dxa"/>
          </w:tcPr>
          <w:p w14:paraId="6507330B" w14:textId="26D78A3A" w:rsidR="001C7A45" w:rsidRPr="00321500" w:rsidRDefault="001C7A45" w:rsidP="001C7A45">
            <w:pPr>
              <w:rPr>
                <w:lang w:val="en-GB"/>
              </w:rPr>
            </w:pPr>
            <w:r w:rsidRPr="00321500">
              <w:rPr>
                <w:lang w:val="en-GB"/>
              </w:rPr>
              <w:t>Guidance Section 1 What is the menopause?</w:t>
            </w:r>
          </w:p>
        </w:tc>
        <w:tc>
          <w:tcPr>
            <w:tcW w:w="4508" w:type="dxa"/>
          </w:tcPr>
          <w:p w14:paraId="2AAA7B43" w14:textId="1FE8596A" w:rsidR="001C7A45" w:rsidRDefault="001C7A45" w:rsidP="001C7A45">
            <w:r>
              <w:t>Adran Ganllawiau 1 Beth yw’r menopos?</w:t>
            </w:r>
          </w:p>
        </w:tc>
      </w:tr>
      <w:tr w:rsidR="001C7A45" w14:paraId="62CA9343" w14:textId="3235EE06" w:rsidTr="001C7A45">
        <w:tc>
          <w:tcPr>
            <w:tcW w:w="4508" w:type="dxa"/>
          </w:tcPr>
          <w:p w14:paraId="41BBCB6C" w14:textId="35DE9828" w:rsidR="001C7A45" w:rsidRPr="00321500" w:rsidRDefault="001C7A45" w:rsidP="001C7A45">
            <w:pPr>
              <w:rPr>
                <w:lang w:val="en-GB"/>
              </w:rPr>
            </w:pPr>
            <w:r w:rsidRPr="00321500">
              <w:rPr>
                <w:lang w:val="en-GB"/>
              </w:rPr>
              <w:t>The menopause is normally a natural biological transition point in life– part of the normal ageing process experienced by all women, though not everyone experiences it in the same way.</w:t>
            </w:r>
          </w:p>
        </w:tc>
        <w:tc>
          <w:tcPr>
            <w:tcW w:w="4508" w:type="dxa"/>
          </w:tcPr>
          <w:p w14:paraId="59F92622" w14:textId="2FBAF3AE" w:rsidR="001C7A45" w:rsidRDefault="001C7A45" w:rsidP="001C7A45">
            <w:r>
              <w:t>Adeg o newid biolegol naturiol mewn bywyd yw’r menopos fel arfer – rhan o’r broses heneiddio arferol a brofir gan bob menyw, er na fydd pawb yn cael yr un profiad.</w:t>
            </w:r>
          </w:p>
        </w:tc>
      </w:tr>
      <w:tr w:rsidR="001C7A45" w14:paraId="4CC1F10F" w14:textId="512BC6B6" w:rsidTr="001C7A45">
        <w:tc>
          <w:tcPr>
            <w:tcW w:w="4508" w:type="dxa"/>
          </w:tcPr>
          <w:p w14:paraId="36C01FA9" w14:textId="377FFC24" w:rsidR="001C7A45" w:rsidRPr="00321500" w:rsidRDefault="001C7A45" w:rsidP="001C7A45">
            <w:pPr>
              <w:rPr>
                <w:lang w:val="en-GB"/>
              </w:rPr>
            </w:pPr>
            <w:r w:rsidRPr="00321500">
              <w:rPr>
                <w:lang w:val="en-GB"/>
              </w:rPr>
              <w:t>We tend however to use the term ‘menopause’ to describe the transition years when the ovaries spontaneously fail to produce the hormones oestrogen and progesterone. Periods become less frequent and then stop altogether. The menopause is said to have occurred when periods have stopped for 12 consecutive months.</w:t>
            </w:r>
          </w:p>
        </w:tc>
        <w:tc>
          <w:tcPr>
            <w:tcW w:w="4508" w:type="dxa"/>
          </w:tcPr>
          <w:p w14:paraId="1773118E" w14:textId="3223169B" w:rsidR="001C7A45" w:rsidRDefault="001C7A45" w:rsidP="001C7A45">
            <w:r>
              <w:t>Fodd bynnag, rydym yn tueddu i ddefnyddio’r term ‘menopos’ i ddisgrifio’r blynyddoedd o newid pan fydd yr ofarïau, yn ddigymell, yn rhoi’r gorau i gynhyrchu’r hormonau oestrogen a phrogesteron. Bydd mislifoedd yn digwydd yn llai aml ac yna’n dod i ben yn gyfan gwbl. Dywedir bod y menopos wedi digwydd pan na fydd mislif wedi digwydd am 12 mis yn olynol.</w:t>
            </w:r>
          </w:p>
        </w:tc>
      </w:tr>
      <w:tr w:rsidR="001C7A45" w14:paraId="14913453" w14:textId="4991F31E" w:rsidTr="001C7A45">
        <w:tc>
          <w:tcPr>
            <w:tcW w:w="4508" w:type="dxa"/>
          </w:tcPr>
          <w:p w14:paraId="43F8C11A" w14:textId="77777777" w:rsidR="001C7A45" w:rsidRPr="00321500" w:rsidRDefault="001C7A45" w:rsidP="001C7A45">
            <w:pPr>
              <w:rPr>
                <w:lang w:val="en-GB"/>
              </w:rPr>
            </w:pPr>
            <w:r w:rsidRPr="00321500">
              <w:rPr>
                <w:lang w:val="en-GB"/>
              </w:rPr>
              <w:t xml:space="preserve">Menopause </w:t>
            </w:r>
          </w:p>
          <w:p w14:paraId="3914DBFC" w14:textId="77777777" w:rsidR="001C7A45" w:rsidRPr="00321500" w:rsidRDefault="001C7A45" w:rsidP="001C7A45">
            <w:pPr>
              <w:rPr>
                <w:lang w:val="en-GB"/>
              </w:rPr>
            </w:pPr>
          </w:p>
          <w:p w14:paraId="70482EB5" w14:textId="77777777" w:rsidR="001C7A45" w:rsidRPr="00321500" w:rsidRDefault="001C7A45" w:rsidP="001C7A45">
            <w:pPr>
              <w:rPr>
                <w:lang w:val="en-GB"/>
              </w:rPr>
            </w:pPr>
            <w:r w:rsidRPr="00321500">
              <w:rPr>
                <w:lang w:val="en-GB"/>
              </w:rPr>
              <w:t xml:space="preserve">Comes from two Greek words men (month) and </w:t>
            </w:r>
            <w:proofErr w:type="spellStart"/>
            <w:r w:rsidRPr="00321500">
              <w:rPr>
                <w:lang w:val="en-GB"/>
              </w:rPr>
              <w:t>pausis</w:t>
            </w:r>
            <w:proofErr w:type="spellEnd"/>
            <w:r w:rsidRPr="00321500">
              <w:rPr>
                <w:lang w:val="en-GB"/>
              </w:rPr>
              <w:t xml:space="preserve"> (cessation or stop)</w:t>
            </w:r>
          </w:p>
          <w:p w14:paraId="1C34BFA1" w14:textId="77777777" w:rsidR="001C7A45" w:rsidRPr="00321500" w:rsidRDefault="001C7A45" w:rsidP="001C7A45">
            <w:pPr>
              <w:rPr>
                <w:lang w:val="en-GB"/>
              </w:rPr>
            </w:pPr>
          </w:p>
          <w:p w14:paraId="750FBA19" w14:textId="2EA8504B" w:rsidR="001C7A45" w:rsidRPr="00321500" w:rsidRDefault="001C7A45" w:rsidP="001C7A45">
            <w:pPr>
              <w:rPr>
                <w:lang w:val="en-GB"/>
              </w:rPr>
            </w:pPr>
            <w:r w:rsidRPr="00321500">
              <w:rPr>
                <w:lang w:val="en-GB"/>
              </w:rPr>
              <w:t>Literal meaning is therefore the last menstrual period that occurs</w:t>
            </w:r>
          </w:p>
        </w:tc>
        <w:tc>
          <w:tcPr>
            <w:tcW w:w="4508" w:type="dxa"/>
          </w:tcPr>
          <w:p w14:paraId="0726FB39" w14:textId="77777777" w:rsidR="001C7A45" w:rsidRDefault="001C7A45" w:rsidP="001C7A45">
            <w:r>
              <w:t xml:space="preserve">Menopos </w:t>
            </w:r>
          </w:p>
          <w:p w14:paraId="7D80750C" w14:textId="77777777" w:rsidR="001C7A45" w:rsidRDefault="001C7A45" w:rsidP="001C7A45"/>
          <w:p w14:paraId="4417482B" w14:textId="77777777" w:rsidR="001C7A45" w:rsidRDefault="001C7A45" w:rsidP="001C7A45">
            <w:r>
              <w:t xml:space="preserve">Daw o ddau air Groeg, sef </w:t>
            </w:r>
            <w:proofErr w:type="spellStart"/>
            <w:r>
              <w:t>men</w:t>
            </w:r>
            <w:proofErr w:type="spellEnd"/>
            <w:r>
              <w:t xml:space="preserve"> (mis) a </w:t>
            </w:r>
            <w:proofErr w:type="spellStart"/>
            <w:r>
              <w:t>pausis</w:t>
            </w:r>
            <w:proofErr w:type="spellEnd"/>
            <w:r>
              <w:t xml:space="preserve"> (darfod neu ddod i ben)</w:t>
            </w:r>
          </w:p>
          <w:p w14:paraId="4C38685F" w14:textId="77777777" w:rsidR="001C7A45" w:rsidRDefault="001C7A45" w:rsidP="001C7A45"/>
          <w:p w14:paraId="7F28A86D" w14:textId="2B08DAAE" w:rsidR="001C7A45" w:rsidRDefault="001C7A45" w:rsidP="001C7A45">
            <w:r>
              <w:t>Felly, yr ystyr yn llythrennol yw’r mislif olaf sy’n digwydd</w:t>
            </w:r>
          </w:p>
        </w:tc>
      </w:tr>
      <w:tr w:rsidR="001C7A45" w14:paraId="0448BDE5" w14:textId="1225198F" w:rsidTr="001C7A45">
        <w:tc>
          <w:tcPr>
            <w:tcW w:w="4508" w:type="dxa"/>
          </w:tcPr>
          <w:p w14:paraId="428D4459" w14:textId="0A1D07B2" w:rsidR="001C7A45" w:rsidRPr="00321500" w:rsidRDefault="001C7A45" w:rsidP="001C7A45">
            <w:pPr>
              <w:rPr>
                <w:lang w:val="en-GB"/>
              </w:rPr>
            </w:pPr>
            <w:r w:rsidRPr="00321500">
              <w:rPr>
                <w:lang w:val="en-GB"/>
              </w:rPr>
              <w:t xml:space="preserve">*Don’t forget that while all women experience the menopause, they are not the only ones affected. Managers need to understand that trans and non-binary staff may go through the menopause too (often with little support available) and need to be treated with dignity and respect, and men may need support while their wife or partner is menopausal. Everyone has different </w:t>
            </w:r>
            <w:proofErr w:type="gramStart"/>
            <w:r w:rsidRPr="00321500">
              <w:rPr>
                <w:lang w:val="en-GB"/>
              </w:rPr>
              <w:t>experiences</w:t>
            </w:r>
            <w:proofErr w:type="gramEnd"/>
            <w:r w:rsidRPr="00321500">
              <w:rPr>
                <w:lang w:val="en-GB"/>
              </w:rPr>
              <w:t xml:space="preserve"> and you shouldn’t make any assumptions but listen to your member of staff and support their individual needs sensitively.</w:t>
            </w:r>
          </w:p>
        </w:tc>
        <w:tc>
          <w:tcPr>
            <w:tcW w:w="4508" w:type="dxa"/>
          </w:tcPr>
          <w:p w14:paraId="34522D96" w14:textId="0DBA1AB5" w:rsidR="001C7A45" w:rsidRDefault="001C7A45" w:rsidP="001C7A45">
            <w:r>
              <w:t>*Cofiwch: er y bydd pob menyw’n profi’r menopos, nid menywod yw’r unig bobl yr effeithir arnynt. Bydd angen i reolwyr ddeall y gall staff traws ac anneuaidd fynd drwy’r menopos hefyd (yn aml heb lawer o gymorth ar gael) a bod angen eu trin ag urddas a pharch, ac y gall fod angen cymorth ar ddynion tra bydd eu gwragedd neu bartneriaid yn mynd drwy’r menopos. Bydd profiad pawb yn wahanol ac ni ddylech gymryd dim yn ganiataol ond gwrandewch ar eich staff a chefnogwch eu hanghenion unigol mewn ffordd sensitif.</w:t>
            </w:r>
          </w:p>
        </w:tc>
      </w:tr>
      <w:tr w:rsidR="001C7A45" w14:paraId="7F4FCB56" w14:textId="282FFA0F" w:rsidTr="001C7A45">
        <w:tc>
          <w:tcPr>
            <w:tcW w:w="4508" w:type="dxa"/>
          </w:tcPr>
          <w:p w14:paraId="5710F1AD" w14:textId="16BCDEDB" w:rsidR="001C7A45" w:rsidRPr="00321500" w:rsidRDefault="001C7A45" w:rsidP="001C7A45">
            <w:pPr>
              <w:rPr>
                <w:lang w:val="en-GB"/>
              </w:rPr>
            </w:pPr>
            <w:r w:rsidRPr="00321500">
              <w:rPr>
                <w:lang w:val="en-GB"/>
              </w:rPr>
              <w:t xml:space="preserve">Sometimes in these sections we refer to ‘women’ – this is because </w:t>
            </w:r>
            <w:proofErr w:type="gramStart"/>
            <w:r w:rsidRPr="00321500">
              <w:rPr>
                <w:lang w:val="en-GB"/>
              </w:rPr>
              <w:t>the majority of</w:t>
            </w:r>
            <w:proofErr w:type="gramEnd"/>
            <w:r w:rsidRPr="00321500">
              <w:rPr>
                <w:lang w:val="en-GB"/>
              </w:rPr>
              <w:t xml:space="preserve"> people experiencing the menopause are women and sometimes it gets clumsy if we try to list everyone affected every time but please bear in mind that other staff could be affected too!</w:t>
            </w:r>
          </w:p>
        </w:tc>
        <w:tc>
          <w:tcPr>
            <w:tcW w:w="4508" w:type="dxa"/>
          </w:tcPr>
          <w:p w14:paraId="5398DA34" w14:textId="379F4EE5" w:rsidR="001C7A45" w:rsidRDefault="001C7A45" w:rsidP="001C7A45">
            <w:r>
              <w:t>Weithiau yn yr adrannau hyn byddwn yn defnyddio’r term ‘menywod’ – y rheswm dros hyn yw mai menywod yw’r rhan fwyaf o bobl sy'n profi’r menopos ac mae’n gallu mynd yn lletchwith ceisio rhestru pawb yr effeithir arnynt bob tro, ond cofiwch y gallai hyn effeithio ar aelodau eraill o staff hefyd!</w:t>
            </w:r>
          </w:p>
        </w:tc>
      </w:tr>
      <w:tr w:rsidR="001C7A45" w14:paraId="5DC36444" w14:textId="660235D0" w:rsidTr="001C7A45">
        <w:tc>
          <w:tcPr>
            <w:tcW w:w="4508" w:type="dxa"/>
          </w:tcPr>
          <w:p w14:paraId="3C89868E" w14:textId="66BE2AF5" w:rsidR="001C7A45" w:rsidRPr="00321500" w:rsidRDefault="001C7A45" w:rsidP="001C7A45">
            <w:pPr>
              <w:rPr>
                <w:lang w:val="en-GB"/>
              </w:rPr>
            </w:pPr>
            <w:r w:rsidRPr="00321500">
              <w:rPr>
                <w:b/>
                <w:bCs/>
                <w:lang w:val="en-GB"/>
              </w:rPr>
              <w:t>PAGE 12</w:t>
            </w:r>
          </w:p>
        </w:tc>
        <w:tc>
          <w:tcPr>
            <w:tcW w:w="4508" w:type="dxa"/>
          </w:tcPr>
          <w:p w14:paraId="7DD75BFA" w14:textId="75A2896B" w:rsidR="001C7A45" w:rsidRDefault="001C7A45" w:rsidP="001C7A45">
            <w:r>
              <w:rPr>
                <w:b/>
              </w:rPr>
              <w:t>PAGE 12</w:t>
            </w:r>
          </w:p>
        </w:tc>
      </w:tr>
      <w:tr w:rsidR="001C7A45" w14:paraId="24CDB28E" w14:textId="0B270DC1" w:rsidTr="001C7A45">
        <w:tc>
          <w:tcPr>
            <w:tcW w:w="4508" w:type="dxa"/>
          </w:tcPr>
          <w:p w14:paraId="3A00D09E" w14:textId="2882EA13" w:rsidR="001C7A45" w:rsidRPr="00321500" w:rsidRDefault="001C7A45" w:rsidP="001C7A45">
            <w:pPr>
              <w:rPr>
                <w:lang w:val="en-GB"/>
              </w:rPr>
            </w:pPr>
            <w:r w:rsidRPr="00321500">
              <w:rPr>
                <w:lang w:val="en-GB"/>
              </w:rPr>
              <w:t>Guidance Section 2 When does the menopause occur?</w:t>
            </w:r>
          </w:p>
        </w:tc>
        <w:tc>
          <w:tcPr>
            <w:tcW w:w="4508" w:type="dxa"/>
          </w:tcPr>
          <w:p w14:paraId="744757D6" w14:textId="777ED317" w:rsidR="001C7A45" w:rsidRDefault="001C7A45" w:rsidP="001C7A45">
            <w:r>
              <w:t>Adran Ganllawiau 2 Pryd mae’r menopos yn digwydd?</w:t>
            </w:r>
          </w:p>
        </w:tc>
      </w:tr>
      <w:tr w:rsidR="001C7A45" w14:paraId="7AB6A6A1" w14:textId="5041CC99" w:rsidTr="001C7A45">
        <w:tc>
          <w:tcPr>
            <w:tcW w:w="4508" w:type="dxa"/>
          </w:tcPr>
          <w:p w14:paraId="7F021964" w14:textId="415A920D" w:rsidR="001C7A45" w:rsidRPr="00321500" w:rsidRDefault="001C7A45" w:rsidP="001C7A45">
            <w:pPr>
              <w:rPr>
                <w:lang w:val="en-GB"/>
              </w:rPr>
            </w:pPr>
            <w:r w:rsidRPr="00321500">
              <w:rPr>
                <w:b/>
                <w:bCs/>
                <w:lang w:val="en-GB"/>
              </w:rPr>
              <w:t>PAGE 13</w:t>
            </w:r>
          </w:p>
        </w:tc>
        <w:tc>
          <w:tcPr>
            <w:tcW w:w="4508" w:type="dxa"/>
          </w:tcPr>
          <w:p w14:paraId="0752D929" w14:textId="5775180F" w:rsidR="001C7A45" w:rsidRDefault="001C7A45" w:rsidP="001C7A45">
            <w:r>
              <w:rPr>
                <w:b/>
              </w:rPr>
              <w:t>PAGE 13</w:t>
            </w:r>
          </w:p>
        </w:tc>
      </w:tr>
      <w:tr w:rsidR="001C7A45" w14:paraId="480D9157" w14:textId="7AA520ED" w:rsidTr="001C7A45">
        <w:tc>
          <w:tcPr>
            <w:tcW w:w="4508" w:type="dxa"/>
          </w:tcPr>
          <w:p w14:paraId="65D4F2DE" w14:textId="4AA1CA93" w:rsidR="001C7A45" w:rsidRPr="00321500" w:rsidRDefault="001C7A45" w:rsidP="001C7A45">
            <w:pPr>
              <w:rPr>
                <w:lang w:val="en-GB"/>
              </w:rPr>
            </w:pPr>
            <w:r w:rsidRPr="00321500">
              <w:rPr>
                <w:lang w:val="en-GB"/>
              </w:rPr>
              <w:t>Guidance Section 2 When does the menopause occur?</w:t>
            </w:r>
          </w:p>
        </w:tc>
        <w:tc>
          <w:tcPr>
            <w:tcW w:w="4508" w:type="dxa"/>
          </w:tcPr>
          <w:p w14:paraId="2BED2C52" w14:textId="4228D748" w:rsidR="001C7A45" w:rsidRDefault="001C7A45" w:rsidP="001C7A45">
            <w:r>
              <w:t>Adran Ganllawiau 2 Pryd mae’r menopos yn digwydd?</w:t>
            </w:r>
          </w:p>
        </w:tc>
      </w:tr>
      <w:tr w:rsidR="001C7A45" w14:paraId="14D26FC3" w14:textId="3B147295" w:rsidTr="001C7A45">
        <w:tc>
          <w:tcPr>
            <w:tcW w:w="4508" w:type="dxa"/>
          </w:tcPr>
          <w:p w14:paraId="2C4A98A4" w14:textId="3BE538AD" w:rsidR="001C7A45" w:rsidRPr="00321500" w:rsidRDefault="001C7A45" w:rsidP="001C7A45">
            <w:pPr>
              <w:rPr>
                <w:lang w:val="en-GB"/>
              </w:rPr>
            </w:pPr>
            <w:r w:rsidRPr="00321500">
              <w:rPr>
                <w:lang w:val="en-GB"/>
              </w:rPr>
              <w:t>In the UK, natural menopause usually occurs between 45 and 55 years of age, with the average age being 51.</w:t>
            </w:r>
          </w:p>
        </w:tc>
        <w:tc>
          <w:tcPr>
            <w:tcW w:w="4508" w:type="dxa"/>
          </w:tcPr>
          <w:p w14:paraId="1A7C9174" w14:textId="33D7CB36" w:rsidR="001C7A45" w:rsidRDefault="001C7A45" w:rsidP="001C7A45">
            <w:r>
              <w:t>Yn y DU, bydd menopos naturiol fel arfer yn digwydd rhwng 45 a 55 oed, a’r oedran cyfartalog yw 51 oed.</w:t>
            </w:r>
          </w:p>
        </w:tc>
      </w:tr>
      <w:tr w:rsidR="001C7A45" w14:paraId="4FD5123D" w14:textId="73CEB1CD" w:rsidTr="001C7A45">
        <w:tc>
          <w:tcPr>
            <w:tcW w:w="4508" w:type="dxa"/>
          </w:tcPr>
          <w:p w14:paraId="296FA970" w14:textId="63BC256E" w:rsidR="001C7A45" w:rsidRPr="00321500" w:rsidRDefault="001C7A45" w:rsidP="001C7A45">
            <w:pPr>
              <w:rPr>
                <w:lang w:val="en-GB"/>
              </w:rPr>
            </w:pPr>
            <w:r w:rsidRPr="00321500">
              <w:rPr>
                <w:lang w:val="en-GB"/>
              </w:rPr>
              <w:t xml:space="preserve">However, a significant number of individuals experience the menopause before the age of 40 (some even in their teens or twenties). This is known as premature menopause or primary ovarian insufficiency and estimates suggest that around 1 in every 100 women in the UK will experience this. Premature menopause may be as a result of medical or surgical </w:t>
            </w:r>
            <w:proofErr w:type="gramStart"/>
            <w:r w:rsidRPr="00321500">
              <w:rPr>
                <w:lang w:val="en-GB"/>
              </w:rPr>
              <w:t>intervention</w:t>
            </w:r>
            <w:proofErr w:type="gramEnd"/>
            <w:r w:rsidRPr="00321500">
              <w:rPr>
                <w:lang w:val="en-GB"/>
              </w:rPr>
              <w:t xml:space="preserve"> or it can just happen on its own, with no clear cause.</w:t>
            </w:r>
          </w:p>
        </w:tc>
        <w:tc>
          <w:tcPr>
            <w:tcW w:w="4508" w:type="dxa"/>
          </w:tcPr>
          <w:p w14:paraId="5B87F710" w14:textId="789B993A" w:rsidR="001C7A45" w:rsidRDefault="001C7A45" w:rsidP="001C7A45">
            <w:r>
              <w:t xml:space="preserve">Fodd bynnag, bydd nifer sylweddol o unigolion yn profi’r menopos cyn iddynt gyrraedd 40 oed (bydd rhai yn eu </w:t>
            </w:r>
            <w:proofErr w:type="spellStart"/>
            <w:r>
              <w:t>hugeiniau</w:t>
            </w:r>
            <w:proofErr w:type="spellEnd"/>
            <w:r>
              <w:t xml:space="preserve"> neu eu </w:t>
            </w:r>
            <w:proofErr w:type="spellStart"/>
            <w:r>
              <w:t>harddegau</w:t>
            </w:r>
            <w:proofErr w:type="spellEnd"/>
            <w:r>
              <w:t>, hyd yn oed). Menopos cynamserol neu fethiant ofarïaidd sylfaenol yw'r enw ar hyn, ac mae amcangyfrifon yn awgrymu y bydd tua un o bob 100 o fenywod yn y DU yn profi hyn. Gall menopos cynamserol ddigwydd o ganlyniad i ymyriad meddygol neu lawfeddygol, neu gall ddigwydd ar ei ben ei hun, heb achos clir.</w:t>
            </w:r>
          </w:p>
        </w:tc>
      </w:tr>
      <w:tr w:rsidR="001C7A45" w14:paraId="195C888B" w14:textId="2ABA6871" w:rsidTr="001C7A45">
        <w:tc>
          <w:tcPr>
            <w:tcW w:w="4508" w:type="dxa"/>
          </w:tcPr>
          <w:p w14:paraId="26AE911C" w14:textId="43F4CBF8" w:rsidR="001C7A45" w:rsidRPr="00321500" w:rsidRDefault="001C7A45" w:rsidP="001C7A45">
            <w:pPr>
              <w:rPr>
                <w:lang w:val="en-GB"/>
              </w:rPr>
            </w:pPr>
            <w:r w:rsidRPr="00321500">
              <w:rPr>
                <w:lang w:val="en-GB"/>
              </w:rPr>
              <w:t>Whilst menopause is generally a natural process involving gradual change, it can be sudden and acute following medical or surgical intervention (e.g. surgical hysterectomy, chemotherapy or radiotherapy).</w:t>
            </w:r>
          </w:p>
        </w:tc>
        <w:tc>
          <w:tcPr>
            <w:tcW w:w="4508" w:type="dxa"/>
          </w:tcPr>
          <w:p w14:paraId="4C457EFB" w14:textId="04523245" w:rsidR="001C7A45" w:rsidRDefault="001C7A45" w:rsidP="001C7A45">
            <w:r>
              <w:t xml:space="preserve">Er mai proses naturiol sy’n cynnwys newid graddol yw’r menopos fel arfer, gall fod yn sydyn ac yn acíwt yn dilyn ymyriad meddygol neu lawfeddygol (e.e. </w:t>
            </w:r>
            <w:proofErr w:type="spellStart"/>
            <w:r>
              <w:t>hysterectomi</w:t>
            </w:r>
            <w:proofErr w:type="spellEnd"/>
            <w:r>
              <w:t xml:space="preserve"> llawfeddygol, cemotherapi neu radiotherapi).</w:t>
            </w:r>
          </w:p>
        </w:tc>
      </w:tr>
      <w:tr w:rsidR="001C7A45" w14:paraId="381E2FE4" w14:textId="34684F98" w:rsidTr="001C7A45">
        <w:tc>
          <w:tcPr>
            <w:tcW w:w="4508" w:type="dxa"/>
          </w:tcPr>
          <w:p w14:paraId="40DA62D5" w14:textId="2141CF39" w:rsidR="001C7A45" w:rsidRPr="00321500" w:rsidRDefault="001C7A45" w:rsidP="001C7A45">
            <w:pPr>
              <w:rPr>
                <w:lang w:val="en-GB"/>
              </w:rPr>
            </w:pPr>
            <w:r w:rsidRPr="00321500">
              <w:rPr>
                <w:b/>
                <w:bCs/>
                <w:lang w:val="en-GB"/>
              </w:rPr>
              <w:t>PAGE 14</w:t>
            </w:r>
          </w:p>
        </w:tc>
        <w:tc>
          <w:tcPr>
            <w:tcW w:w="4508" w:type="dxa"/>
          </w:tcPr>
          <w:p w14:paraId="20C243A7" w14:textId="605F3FA1" w:rsidR="001C7A45" w:rsidRDefault="001C7A45" w:rsidP="001C7A45">
            <w:r>
              <w:rPr>
                <w:b/>
              </w:rPr>
              <w:t>PAGE 14</w:t>
            </w:r>
          </w:p>
        </w:tc>
      </w:tr>
      <w:tr w:rsidR="001C7A45" w14:paraId="2927F5D0" w14:textId="75B8FB7C" w:rsidTr="001C7A45">
        <w:tc>
          <w:tcPr>
            <w:tcW w:w="4508" w:type="dxa"/>
          </w:tcPr>
          <w:p w14:paraId="1B6E3F70" w14:textId="74B78749" w:rsidR="001C7A45" w:rsidRPr="00321500" w:rsidRDefault="001C7A45" w:rsidP="001C7A45">
            <w:pPr>
              <w:rPr>
                <w:lang w:val="en-GB"/>
              </w:rPr>
            </w:pPr>
            <w:r w:rsidRPr="00321500">
              <w:rPr>
                <w:lang w:val="en-GB"/>
              </w:rPr>
              <w:t>Guidance Section 3 What happens during the menopause?</w:t>
            </w:r>
          </w:p>
        </w:tc>
        <w:tc>
          <w:tcPr>
            <w:tcW w:w="4508" w:type="dxa"/>
          </w:tcPr>
          <w:p w14:paraId="5494BA22" w14:textId="4118F707" w:rsidR="001C7A45" w:rsidRDefault="001C7A45" w:rsidP="001C7A45">
            <w:r>
              <w:t>Adran Ganllawiau 3 Beth sy’n digwydd yn ystod y menopos?</w:t>
            </w:r>
          </w:p>
        </w:tc>
      </w:tr>
      <w:tr w:rsidR="001C7A45" w14:paraId="76772A0E" w14:textId="39E8C57A" w:rsidTr="001C7A45">
        <w:tc>
          <w:tcPr>
            <w:tcW w:w="4508" w:type="dxa"/>
          </w:tcPr>
          <w:p w14:paraId="0F8669AC" w14:textId="3FCDE398" w:rsidR="001C7A45" w:rsidRPr="00321500" w:rsidRDefault="001C7A45" w:rsidP="001C7A45">
            <w:pPr>
              <w:rPr>
                <w:lang w:val="en-GB"/>
              </w:rPr>
            </w:pPr>
            <w:r w:rsidRPr="00321500">
              <w:rPr>
                <w:b/>
                <w:bCs/>
                <w:lang w:val="en-GB"/>
              </w:rPr>
              <w:t>PAGE 15</w:t>
            </w:r>
          </w:p>
        </w:tc>
        <w:tc>
          <w:tcPr>
            <w:tcW w:w="4508" w:type="dxa"/>
          </w:tcPr>
          <w:p w14:paraId="31ECB422" w14:textId="75C9A4D3" w:rsidR="001C7A45" w:rsidRDefault="001C7A45" w:rsidP="001C7A45">
            <w:r>
              <w:rPr>
                <w:b/>
              </w:rPr>
              <w:t>PAGE 15</w:t>
            </w:r>
          </w:p>
        </w:tc>
      </w:tr>
      <w:tr w:rsidR="001C7A45" w14:paraId="6DA2EE9F" w14:textId="7D6FD609" w:rsidTr="001C7A45">
        <w:tc>
          <w:tcPr>
            <w:tcW w:w="4508" w:type="dxa"/>
          </w:tcPr>
          <w:p w14:paraId="650C0684" w14:textId="58A12398" w:rsidR="001C7A45" w:rsidRPr="00321500" w:rsidRDefault="001C7A45" w:rsidP="001C7A45">
            <w:pPr>
              <w:rPr>
                <w:lang w:val="en-GB"/>
              </w:rPr>
            </w:pPr>
            <w:r w:rsidRPr="00321500">
              <w:rPr>
                <w:lang w:val="en-GB"/>
              </w:rPr>
              <w:t>Guidance Section 3 What happens during the menopause?</w:t>
            </w:r>
          </w:p>
        </w:tc>
        <w:tc>
          <w:tcPr>
            <w:tcW w:w="4508" w:type="dxa"/>
          </w:tcPr>
          <w:p w14:paraId="467301F8" w14:textId="53C53853" w:rsidR="001C7A45" w:rsidRDefault="001C7A45" w:rsidP="001C7A45">
            <w:r>
              <w:t>Adran Ganllawiau 3 Beth sy’n digwydd yn ystod y menopos?</w:t>
            </w:r>
          </w:p>
        </w:tc>
      </w:tr>
      <w:tr w:rsidR="001C7A45" w14:paraId="3B56E4CA" w14:textId="72F04EC4" w:rsidTr="001C7A45">
        <w:tc>
          <w:tcPr>
            <w:tcW w:w="4508" w:type="dxa"/>
          </w:tcPr>
          <w:p w14:paraId="5C28B2CE" w14:textId="38DF7535" w:rsidR="001C7A45" w:rsidRPr="00321500" w:rsidRDefault="001C7A45" w:rsidP="001C7A45">
            <w:pPr>
              <w:rPr>
                <w:lang w:val="en-GB"/>
              </w:rPr>
            </w:pPr>
            <w:r w:rsidRPr="00321500">
              <w:rPr>
                <w:lang w:val="en-GB"/>
              </w:rPr>
              <w:t>The menopause brings physical changes to the body. For many people experiencing the menopause, it can result in physical, psychological and emotional changes to which it can be difficult to adjust.</w:t>
            </w:r>
          </w:p>
        </w:tc>
        <w:tc>
          <w:tcPr>
            <w:tcW w:w="4508" w:type="dxa"/>
          </w:tcPr>
          <w:p w14:paraId="080AB496" w14:textId="500EA3CA" w:rsidR="001C7A45" w:rsidRDefault="001C7A45" w:rsidP="001C7A45">
            <w:r>
              <w:t>Mae’r menopos yn achosi newidiadau corfforol. I lawer o bobl sy’n mynd drwy’r menopos, gall arwain at newidiadau corfforol, seicolegol ac emosiynol y gall fod yn anodd ymaddasu iddynt.</w:t>
            </w:r>
          </w:p>
        </w:tc>
      </w:tr>
      <w:tr w:rsidR="001C7A45" w14:paraId="718C9927" w14:textId="1C8C9467" w:rsidTr="001C7A45">
        <w:tc>
          <w:tcPr>
            <w:tcW w:w="4508" w:type="dxa"/>
          </w:tcPr>
          <w:p w14:paraId="77862702" w14:textId="6FA036D0" w:rsidR="001C7A45" w:rsidRPr="00321500" w:rsidRDefault="001C7A45" w:rsidP="001C7A45">
            <w:pPr>
              <w:rPr>
                <w:lang w:val="en-GB"/>
              </w:rPr>
            </w:pPr>
            <w:r w:rsidRPr="00321500">
              <w:rPr>
                <w:lang w:val="en-GB"/>
              </w:rPr>
              <w:t xml:space="preserve">The </w:t>
            </w:r>
            <w:proofErr w:type="gramStart"/>
            <w:r w:rsidRPr="00321500">
              <w:rPr>
                <w:lang w:val="en-GB"/>
              </w:rPr>
              <w:t>particular changes</w:t>
            </w:r>
            <w:proofErr w:type="gramEnd"/>
            <w:r w:rsidRPr="00321500">
              <w:rPr>
                <w:lang w:val="en-GB"/>
              </w:rPr>
              <w:t xml:space="preserve"> involved can affect different people in different ways.</w:t>
            </w:r>
          </w:p>
        </w:tc>
        <w:tc>
          <w:tcPr>
            <w:tcW w:w="4508" w:type="dxa"/>
          </w:tcPr>
          <w:p w14:paraId="5825FF8B" w14:textId="5CAE5BD7" w:rsidR="001C7A45" w:rsidRDefault="001C7A45" w:rsidP="001C7A45">
            <w:r>
              <w:t>Gall y newidiadau penodol dan sylw effeithio ar wahanol bobl mewn gwahanol ffyrdd.</w:t>
            </w:r>
          </w:p>
        </w:tc>
      </w:tr>
      <w:tr w:rsidR="001C7A45" w14:paraId="64D1F7C8" w14:textId="731FB8C8" w:rsidTr="001C7A45">
        <w:tc>
          <w:tcPr>
            <w:tcW w:w="4508" w:type="dxa"/>
          </w:tcPr>
          <w:p w14:paraId="509A9784" w14:textId="7063AB1E" w:rsidR="001C7A45" w:rsidRPr="00321500" w:rsidRDefault="001C7A45" w:rsidP="001C7A45">
            <w:pPr>
              <w:rPr>
                <w:lang w:val="en-GB"/>
              </w:rPr>
            </w:pPr>
            <w:r w:rsidRPr="00321500">
              <w:rPr>
                <w:lang w:val="en-GB"/>
              </w:rPr>
              <w:t>Not everyone has symptoms - some experience few or no problems around this time</w:t>
            </w:r>
          </w:p>
        </w:tc>
        <w:tc>
          <w:tcPr>
            <w:tcW w:w="4508" w:type="dxa"/>
          </w:tcPr>
          <w:p w14:paraId="2300BB22" w14:textId="280630AE" w:rsidR="001C7A45" w:rsidRDefault="001C7A45" w:rsidP="001C7A45">
            <w:r>
              <w:t>Ni fydd gan bawb symptomau – ni fydd rhai pobl yn profi fawr ddim problemau os o gwbl yn ystod y cyfnod hwn</w:t>
            </w:r>
          </w:p>
        </w:tc>
      </w:tr>
      <w:tr w:rsidR="001C7A45" w14:paraId="3379F034" w14:textId="4F84BEFC" w:rsidTr="001C7A45">
        <w:tc>
          <w:tcPr>
            <w:tcW w:w="4508" w:type="dxa"/>
          </w:tcPr>
          <w:p w14:paraId="5C08DF24" w14:textId="3AA88AEB" w:rsidR="001C7A45" w:rsidRPr="00321500" w:rsidRDefault="001C7A45" w:rsidP="001C7A45">
            <w:pPr>
              <w:rPr>
                <w:lang w:val="en-GB"/>
              </w:rPr>
            </w:pPr>
            <w:r w:rsidRPr="00321500">
              <w:rPr>
                <w:lang w:val="en-GB"/>
              </w:rPr>
              <w:t>80% of women in the UK report noticeable changes – though the type, amount and severity of those symptoms can vary, ranging from mild to severe.</w:t>
            </w:r>
          </w:p>
        </w:tc>
        <w:tc>
          <w:tcPr>
            <w:tcW w:w="4508" w:type="dxa"/>
          </w:tcPr>
          <w:p w14:paraId="329FAD81" w14:textId="10865A6E" w:rsidR="001C7A45" w:rsidRDefault="001C7A45" w:rsidP="001C7A45">
            <w:r>
              <w:t>Dywed 80% o fenywod yn y DU eu bod wedi sylwi ar newidiadau amlwg – er y gall y math o symptomau, faint o symptomau a brofir, a difrifoldeb y symptomau hynny amrywio.</w:t>
            </w:r>
          </w:p>
        </w:tc>
      </w:tr>
      <w:tr w:rsidR="001C7A45" w14:paraId="1E0E86D4" w14:textId="16C80FE9" w:rsidTr="001C7A45">
        <w:tc>
          <w:tcPr>
            <w:tcW w:w="4508" w:type="dxa"/>
          </w:tcPr>
          <w:p w14:paraId="0DFFEC9B" w14:textId="6EE63E4C" w:rsidR="001C7A45" w:rsidRPr="00321500" w:rsidRDefault="001C7A45" w:rsidP="001C7A45">
            <w:pPr>
              <w:rPr>
                <w:lang w:val="en-GB"/>
              </w:rPr>
            </w:pPr>
            <w:r w:rsidRPr="00321500">
              <w:rPr>
                <w:lang w:val="en-GB"/>
              </w:rPr>
              <w:t>45% of women find their symptoms difficult to deal with.</w:t>
            </w:r>
          </w:p>
        </w:tc>
        <w:tc>
          <w:tcPr>
            <w:tcW w:w="4508" w:type="dxa"/>
          </w:tcPr>
          <w:p w14:paraId="14171A6A" w14:textId="0D47F1ED" w:rsidR="001C7A45" w:rsidRDefault="001C7A45" w:rsidP="001C7A45">
            <w:r>
              <w:t>Bydd 45% o fenywod yn ei chael hi’n anodd delio â’u symptomau.</w:t>
            </w:r>
          </w:p>
        </w:tc>
      </w:tr>
      <w:tr w:rsidR="001C7A45" w14:paraId="52E4EB72" w14:textId="6984A259" w:rsidTr="001C7A45">
        <w:tc>
          <w:tcPr>
            <w:tcW w:w="4508" w:type="dxa"/>
          </w:tcPr>
          <w:p w14:paraId="79BD70D6" w14:textId="11F0DD27" w:rsidR="001C7A45" w:rsidRPr="00321500" w:rsidRDefault="001C7A45" w:rsidP="001C7A45">
            <w:pPr>
              <w:rPr>
                <w:lang w:val="en-GB"/>
              </w:rPr>
            </w:pPr>
            <w:r w:rsidRPr="00321500">
              <w:rPr>
                <w:lang w:val="en-GB"/>
              </w:rPr>
              <w:t>Approximately 25% of women experience very debilitating symptoms</w:t>
            </w:r>
          </w:p>
        </w:tc>
        <w:tc>
          <w:tcPr>
            <w:tcW w:w="4508" w:type="dxa"/>
          </w:tcPr>
          <w:p w14:paraId="205513C4" w14:textId="1C18BAE9" w:rsidR="001C7A45" w:rsidRDefault="001C7A45" w:rsidP="001C7A45">
            <w:r>
              <w:t>Bydd tua 25% o fenywod yn profi symptomau gwanychol iawn.</w:t>
            </w:r>
          </w:p>
        </w:tc>
      </w:tr>
      <w:tr w:rsidR="001C7A45" w14:paraId="0C8D5DBE" w14:textId="0034E87E" w:rsidTr="001C7A45">
        <w:tc>
          <w:tcPr>
            <w:tcW w:w="4508" w:type="dxa"/>
          </w:tcPr>
          <w:p w14:paraId="5C598930" w14:textId="6060D83D" w:rsidR="001C7A45" w:rsidRPr="00321500" w:rsidRDefault="001C7A45" w:rsidP="001C7A45">
            <w:pPr>
              <w:rPr>
                <w:lang w:val="en-GB"/>
              </w:rPr>
            </w:pPr>
            <w:r w:rsidRPr="00321500">
              <w:rPr>
                <w:lang w:val="en-GB"/>
              </w:rPr>
              <w:t>In addition, the menopause typically occurs at a challenging time in many women’s lives - they may be managing chronic health conditions, whilst bearing the greater share of caring and domestic responsibilities as well as being in employment. This can impact on emotional wellbeing and lead to excessive levels of stress. Without appropriate support, women can be left feeling isolated and vulnerable and this can affect their work and the role that they do.</w:t>
            </w:r>
          </w:p>
        </w:tc>
        <w:tc>
          <w:tcPr>
            <w:tcW w:w="4508" w:type="dxa"/>
          </w:tcPr>
          <w:p w14:paraId="08C7DFBA" w14:textId="7BC73DC1" w:rsidR="001C7A45" w:rsidRDefault="001C7A45" w:rsidP="001C7A45">
            <w:r>
              <w:t>Ar ben hynny, bydd y menopos fel arfer yn digwydd ar adeg heriol ym mywydau llawer o fenywod – efallai y byddant yn rheoli cyflyrau iechyd cronig, gan ysgwyddo’r rhan fwyaf o'r cyfrifoldebau gofalu a chyfrifoldebau domestig yn ogystal â bod mewn gwaith ar yr un pryd. Gall hyn effeithio ar les emosiynol ac arwain at lefelau gormodol o straen. Heb gymorth priodol, gall menywod deimlo’n ynysig ac yn agored i niwed a gall hyn effeithio ar eu gwaith a’r rôl y maent yn ei chyflawni.</w:t>
            </w:r>
          </w:p>
        </w:tc>
      </w:tr>
      <w:tr w:rsidR="001C7A45" w14:paraId="59583D2F" w14:textId="71AC6FD9" w:rsidTr="001C7A45">
        <w:tc>
          <w:tcPr>
            <w:tcW w:w="4508" w:type="dxa"/>
          </w:tcPr>
          <w:p w14:paraId="27ADD3A0" w14:textId="7E548967" w:rsidR="001C7A45" w:rsidRPr="00321500" w:rsidRDefault="001C7A45" w:rsidP="001C7A45">
            <w:pPr>
              <w:rPr>
                <w:lang w:val="en-GB"/>
              </w:rPr>
            </w:pPr>
            <w:r w:rsidRPr="00321500">
              <w:rPr>
                <w:b/>
                <w:bCs/>
                <w:lang w:val="en-GB"/>
              </w:rPr>
              <w:t>Perimenopausal Stage</w:t>
            </w:r>
          </w:p>
        </w:tc>
        <w:tc>
          <w:tcPr>
            <w:tcW w:w="4508" w:type="dxa"/>
          </w:tcPr>
          <w:p w14:paraId="7F4BBCAF" w14:textId="25990F66" w:rsidR="001C7A45" w:rsidRDefault="001C7A45" w:rsidP="001C7A45">
            <w:r>
              <w:rPr>
                <w:b/>
              </w:rPr>
              <w:t xml:space="preserve">Cyfnod y </w:t>
            </w:r>
            <w:proofErr w:type="spellStart"/>
            <w:r>
              <w:rPr>
                <w:b/>
              </w:rPr>
              <w:t>Perimenopos</w:t>
            </w:r>
            <w:proofErr w:type="spellEnd"/>
          </w:p>
        </w:tc>
      </w:tr>
      <w:tr w:rsidR="001C7A45" w14:paraId="06C47C0F" w14:textId="379BD56B" w:rsidTr="001C7A45">
        <w:tc>
          <w:tcPr>
            <w:tcW w:w="4508" w:type="dxa"/>
          </w:tcPr>
          <w:p w14:paraId="7C2528F2" w14:textId="0C282E2E" w:rsidR="001C7A45" w:rsidRPr="00321500" w:rsidRDefault="001C7A45" w:rsidP="001C7A45">
            <w:pPr>
              <w:rPr>
                <w:lang w:val="en-GB"/>
              </w:rPr>
            </w:pPr>
            <w:r w:rsidRPr="00321500">
              <w:rPr>
                <w:lang w:val="en-GB"/>
              </w:rPr>
              <w:t>The perimenopausal stage describes the period of hormonal change leading up to the menopause. It can often last for four to five years (though it may continue for many more years for some people, whilst lasting just a few months for others).</w:t>
            </w:r>
          </w:p>
        </w:tc>
        <w:tc>
          <w:tcPr>
            <w:tcW w:w="4508" w:type="dxa"/>
          </w:tcPr>
          <w:p w14:paraId="705745A8" w14:textId="7BF08050" w:rsidR="001C7A45" w:rsidRDefault="001C7A45" w:rsidP="001C7A45">
            <w:r>
              <w:t xml:space="preserve">Mae cyfnod y </w:t>
            </w:r>
            <w:proofErr w:type="spellStart"/>
            <w:r>
              <w:t>perimenopos</w:t>
            </w:r>
            <w:proofErr w:type="spellEnd"/>
            <w:r>
              <w:t xml:space="preserve"> yn disgrifio’r cyfnod o newid hormonaidd cyn y menopos. Yn aml, gall bara rhwng pedair a phum mlynedd (er y gall bara llawer mwy o flynyddoedd i rai pobl, neu ddim ond ychydig fisoedd i eraill).</w:t>
            </w:r>
          </w:p>
        </w:tc>
      </w:tr>
      <w:tr w:rsidR="001C7A45" w14:paraId="5502BCB9" w14:textId="6189E36D" w:rsidTr="001C7A45">
        <w:tc>
          <w:tcPr>
            <w:tcW w:w="4508" w:type="dxa"/>
          </w:tcPr>
          <w:p w14:paraId="588E1552" w14:textId="7C8054A1" w:rsidR="001C7A45" w:rsidRPr="00321500" w:rsidRDefault="001C7A45" w:rsidP="001C7A45">
            <w:pPr>
              <w:rPr>
                <w:lang w:val="en-GB"/>
              </w:rPr>
            </w:pPr>
            <w:r w:rsidRPr="00321500">
              <w:rPr>
                <w:lang w:val="en-GB"/>
              </w:rPr>
              <w:t>During the perimenopause, the levels of hormones produced by the ovaries fluctuate, leading to menstrual irregularities in the time between periods, and length of period and flow, until they stop altogether. Sometimes they can stop suddenly.</w:t>
            </w:r>
          </w:p>
        </w:tc>
        <w:tc>
          <w:tcPr>
            <w:tcW w:w="4508" w:type="dxa"/>
          </w:tcPr>
          <w:p w14:paraId="01E6AFE2" w14:textId="5477691C" w:rsidR="001C7A45" w:rsidRDefault="001C7A45" w:rsidP="001C7A45">
            <w:r>
              <w:t xml:space="preserve">Yn ystod y </w:t>
            </w:r>
            <w:proofErr w:type="spellStart"/>
            <w:r>
              <w:t>perimenopos</w:t>
            </w:r>
            <w:proofErr w:type="spellEnd"/>
            <w:r>
              <w:t>, bydd lefelau’r hormonau a gaiff eu cynhyrchu gan yr ofarïau’n amrywio, gan arwain at afreoleidd-dra yn y cyfnod rhwng mislifoedd, a hyd a llif y mislif, nes i fislifoedd ddod i ben yn gyfan gwbl. Weithiau, gallant ddod i ben yn sydyn.</w:t>
            </w:r>
          </w:p>
        </w:tc>
      </w:tr>
      <w:tr w:rsidR="001C7A45" w14:paraId="69A36998" w14:textId="1F958C55" w:rsidTr="001C7A45">
        <w:tc>
          <w:tcPr>
            <w:tcW w:w="4508" w:type="dxa"/>
          </w:tcPr>
          <w:p w14:paraId="272DBCCB" w14:textId="623B8DFC" w:rsidR="001C7A45" w:rsidRPr="00321500" w:rsidRDefault="001C7A45" w:rsidP="001C7A45">
            <w:pPr>
              <w:rPr>
                <w:lang w:val="en-GB"/>
              </w:rPr>
            </w:pPr>
            <w:r w:rsidRPr="00321500">
              <w:rPr>
                <w:lang w:val="en-GB"/>
              </w:rPr>
              <w:t>Changes in hormone levels (particularly oestrogen) can lead to symptoms which can have an adverse impact on personal and work life. Whilst everyone’s experience of the menopause will be different, most may experience some of the following:</w:t>
            </w:r>
          </w:p>
        </w:tc>
        <w:tc>
          <w:tcPr>
            <w:tcW w:w="4508" w:type="dxa"/>
          </w:tcPr>
          <w:p w14:paraId="47355CEA" w14:textId="04082E51" w:rsidR="001C7A45" w:rsidRDefault="001C7A45" w:rsidP="001C7A45">
            <w:r>
              <w:t>Gall newidiadau mewn lefelau hormonau (yn enwedig oestrogen) arwain at symptomau sy’n gallu cael effaith niweidiol ar fywyd personol a bywyd gwaith. Er y bydd profiad pawb o’r menopos yn wahanol, mae’n bosibl y bydd y rhan fwyaf o bobl yn profi rhai o’r canlynol:</w:t>
            </w:r>
          </w:p>
        </w:tc>
      </w:tr>
      <w:tr w:rsidR="001C7A45" w14:paraId="1155271B" w14:textId="69C10E30" w:rsidTr="001C7A45">
        <w:tc>
          <w:tcPr>
            <w:tcW w:w="4508" w:type="dxa"/>
          </w:tcPr>
          <w:p w14:paraId="67051BC4" w14:textId="21C2F329" w:rsidR="001C7A45" w:rsidRPr="00321500" w:rsidRDefault="001C7A45" w:rsidP="001C7A45">
            <w:pPr>
              <w:rPr>
                <w:lang w:val="en-GB"/>
              </w:rPr>
            </w:pPr>
            <w:r w:rsidRPr="00321500">
              <w:rPr>
                <w:b/>
                <w:bCs/>
                <w:lang w:val="en-GB"/>
              </w:rPr>
              <w:t>Hot flushes</w:t>
            </w:r>
            <w:r w:rsidRPr="00321500">
              <w:rPr>
                <w:lang w:val="en-GB"/>
              </w:rPr>
              <w:t xml:space="preserve"> – hot flushes experienced by most people and described as a sudden feeling of heat, starting in the face, neck or chest, before spreading throughout the body. Most flushes last only a few minutes but during this time there can be sweating with the face, neck and chest becoming red and patchy and the heart rate becoming quicker or stronger. For some people these can be occasional, but others may have many daily – and though generally harmless, these can be uncomfortable, disruptive and embarrassing.</w:t>
            </w:r>
          </w:p>
        </w:tc>
        <w:tc>
          <w:tcPr>
            <w:tcW w:w="4508" w:type="dxa"/>
          </w:tcPr>
          <w:p w14:paraId="2E4A2E8A" w14:textId="48E5966B" w:rsidR="001C7A45" w:rsidRDefault="001C7A45" w:rsidP="001C7A45">
            <w:r>
              <w:rPr>
                <w:b/>
              </w:rPr>
              <w:t>Chwiwiau poeth</w:t>
            </w:r>
            <w:r>
              <w:t xml:space="preserve"> – bydd y rhain yn digwydd i’r rhan fwyaf o bobl ac fe'u disgrifir fel teimlad sydyn o wres sy'n dechrau yn yr wyneb, y gwddf neu’r frest, cyn lledaenu i bob rhan o’r corff. Dim ond am ychydig funudau y bydd y rhan fwyaf o’r chwiwiau hyn yn para, ond gall yr unigolyn chwysu yn ystod y cyfnod hwn, gyda’r wyneb, y gwddf a’r frest yn troi’n goch ac yn frith a chyfradd curiad y galon yn cyflymu neu'n cryfhau. I rai pobl, bydd y chwiwiau hyn yn digwydd yn achlysurol ond, i bobl eraill, gallant ddigwydd sawl gwaith y dydd – ac, er eu bod yn ddiniwed ar y cyfan, gallant fod yn anghyfforddus, yn drafferthus ac yn annifyr.</w:t>
            </w:r>
          </w:p>
        </w:tc>
      </w:tr>
      <w:tr w:rsidR="001C7A45" w14:paraId="6B041044" w14:textId="30E7CE07" w:rsidTr="001C7A45">
        <w:tc>
          <w:tcPr>
            <w:tcW w:w="4508" w:type="dxa"/>
          </w:tcPr>
          <w:p w14:paraId="37CEF710" w14:textId="4EF733FA" w:rsidR="001C7A45" w:rsidRPr="00321500" w:rsidRDefault="001C7A45" w:rsidP="001C7A45">
            <w:pPr>
              <w:rPr>
                <w:lang w:val="en-GB"/>
              </w:rPr>
            </w:pPr>
            <w:r w:rsidRPr="00321500">
              <w:rPr>
                <w:b/>
                <w:bCs/>
                <w:lang w:val="en-GB"/>
              </w:rPr>
              <w:t>Night sweats</w:t>
            </w:r>
            <w:r w:rsidRPr="00321500">
              <w:rPr>
                <w:lang w:val="en-GB"/>
              </w:rPr>
              <w:t xml:space="preserve"> – night sweats are when you sweat so much that your night clothes and bedding are soaking wet, even though where you are sleeping is cool.</w:t>
            </w:r>
          </w:p>
        </w:tc>
        <w:tc>
          <w:tcPr>
            <w:tcW w:w="4508" w:type="dxa"/>
          </w:tcPr>
          <w:p w14:paraId="47D7B2B7" w14:textId="2AC85B2B" w:rsidR="001C7A45" w:rsidRDefault="001C7A45" w:rsidP="001C7A45">
            <w:r>
              <w:rPr>
                <w:b/>
              </w:rPr>
              <w:t>Chwysu yn y nos</w:t>
            </w:r>
            <w:r>
              <w:t xml:space="preserve"> – mae’r term chwysu yn y nos yn cyfeirio at chwysu cymaint nes bod eich dillad nos a’ch dillad gwely yn wlyb, er bod y man lle rydych chi’n cysgu yn glaear.</w:t>
            </w:r>
          </w:p>
        </w:tc>
      </w:tr>
      <w:tr w:rsidR="001C7A45" w14:paraId="1481C2C9" w14:textId="7BE20F5B" w:rsidTr="001C7A45">
        <w:tc>
          <w:tcPr>
            <w:tcW w:w="4508" w:type="dxa"/>
          </w:tcPr>
          <w:p w14:paraId="520D32B4" w14:textId="7C91CD9E" w:rsidR="001C7A45" w:rsidRPr="00321500" w:rsidRDefault="001C7A45" w:rsidP="001C7A45">
            <w:pPr>
              <w:rPr>
                <w:lang w:val="en-GB"/>
              </w:rPr>
            </w:pPr>
            <w:r w:rsidRPr="00321500">
              <w:rPr>
                <w:b/>
                <w:bCs/>
                <w:lang w:val="en-GB"/>
              </w:rPr>
              <w:t>Sleep disturbances/difficulty sleeping</w:t>
            </w:r>
            <w:r w:rsidRPr="00321500">
              <w:rPr>
                <w:lang w:val="en-GB"/>
              </w:rPr>
              <w:t xml:space="preserve"> – sometimes because of hot flushes and/or night sweats, though it may also be </w:t>
            </w:r>
            <w:proofErr w:type="gramStart"/>
            <w:r w:rsidRPr="00321500">
              <w:rPr>
                <w:lang w:val="en-GB"/>
              </w:rPr>
              <w:t>as a result of</w:t>
            </w:r>
            <w:proofErr w:type="gramEnd"/>
            <w:r w:rsidRPr="00321500">
              <w:rPr>
                <w:lang w:val="en-GB"/>
              </w:rPr>
              <w:t xml:space="preserve"> the anxiety felt during menopause. This may lead in turn to fatigue, irritability, loss of concentration and/or forgetfulness.</w:t>
            </w:r>
          </w:p>
        </w:tc>
        <w:tc>
          <w:tcPr>
            <w:tcW w:w="4508" w:type="dxa"/>
          </w:tcPr>
          <w:p w14:paraId="2A74021B" w14:textId="635E415B" w:rsidR="001C7A45" w:rsidRDefault="001C7A45" w:rsidP="001C7A45">
            <w:r>
              <w:rPr>
                <w:b/>
              </w:rPr>
              <w:t>Anhunedd/anawsterau cysgu</w:t>
            </w:r>
            <w:r>
              <w:t xml:space="preserve"> – weithiau, bydd hyn oherwydd chwiwiau poeth a/neu chwysu yn y nos, er y gall hefyd ddigwydd o ganlyniad i’r gorbryder a deimlir yn ystod y menopos. Gall hyn arwain yn ei dro at flinder, anniddigrwydd, methu â chanolbwyntio a/neu anghofusrwydd.</w:t>
            </w:r>
          </w:p>
        </w:tc>
      </w:tr>
      <w:tr w:rsidR="001C7A45" w14:paraId="7E68EE2B" w14:textId="3E6B9025" w:rsidTr="001C7A45">
        <w:tc>
          <w:tcPr>
            <w:tcW w:w="4508" w:type="dxa"/>
          </w:tcPr>
          <w:p w14:paraId="7EB68EB5" w14:textId="008A1166" w:rsidR="001C7A45" w:rsidRPr="00321500" w:rsidRDefault="001C7A45" w:rsidP="001C7A45">
            <w:pPr>
              <w:rPr>
                <w:lang w:val="en-GB"/>
              </w:rPr>
            </w:pPr>
            <w:r w:rsidRPr="00321500">
              <w:rPr>
                <w:b/>
                <w:bCs/>
                <w:lang w:val="en-GB"/>
              </w:rPr>
              <w:t>Mood disturbances</w:t>
            </w:r>
            <w:r w:rsidRPr="00321500">
              <w:rPr>
                <w:lang w:val="en-GB"/>
              </w:rPr>
              <w:t xml:space="preserve"> – including low mood and increased susceptibility to anxiety, which can also lead to tiredness, tearfulness and an inability to concentrate.</w:t>
            </w:r>
          </w:p>
        </w:tc>
        <w:tc>
          <w:tcPr>
            <w:tcW w:w="4508" w:type="dxa"/>
          </w:tcPr>
          <w:p w14:paraId="3F85C28B" w14:textId="31FE3DDD" w:rsidR="001C7A45" w:rsidRDefault="001C7A45" w:rsidP="001C7A45">
            <w:r>
              <w:rPr>
                <w:b/>
              </w:rPr>
              <w:t>Amharu ar hwyliau</w:t>
            </w:r>
            <w:r>
              <w:t xml:space="preserve"> – gan gynnwys hwyliau isel a bod yn fwy agored i orbryder, sydd hefyd yn gallu arwain at flinder, bod yn ddagreuol a methu â chanolbwyntio.</w:t>
            </w:r>
          </w:p>
        </w:tc>
      </w:tr>
      <w:tr w:rsidR="001C7A45" w14:paraId="2D00E6A8" w14:textId="1B8579E6" w:rsidTr="001C7A45">
        <w:tc>
          <w:tcPr>
            <w:tcW w:w="4508" w:type="dxa"/>
          </w:tcPr>
          <w:p w14:paraId="3C9DA502" w14:textId="4BCA3837" w:rsidR="001C7A45" w:rsidRPr="00321500" w:rsidRDefault="001C7A45" w:rsidP="001C7A45">
            <w:pPr>
              <w:rPr>
                <w:lang w:val="en-GB"/>
              </w:rPr>
            </w:pPr>
            <w:r w:rsidRPr="00321500">
              <w:rPr>
                <w:b/>
                <w:bCs/>
                <w:lang w:val="en-GB"/>
              </w:rPr>
              <w:t>Problems with memory</w:t>
            </w:r>
            <w:r w:rsidRPr="00321500">
              <w:rPr>
                <w:lang w:val="en-GB"/>
              </w:rPr>
              <w:t xml:space="preserve"> - and/or concentration.</w:t>
            </w:r>
          </w:p>
        </w:tc>
        <w:tc>
          <w:tcPr>
            <w:tcW w:w="4508" w:type="dxa"/>
          </w:tcPr>
          <w:p w14:paraId="6AA22ECA" w14:textId="01982027" w:rsidR="001C7A45" w:rsidRDefault="001C7A45" w:rsidP="001C7A45">
            <w:r>
              <w:rPr>
                <w:b/>
              </w:rPr>
              <w:t>Problemau gyda’r cof</w:t>
            </w:r>
            <w:r>
              <w:t xml:space="preserve"> – a/neu ganolbwyntio.</w:t>
            </w:r>
          </w:p>
        </w:tc>
      </w:tr>
      <w:tr w:rsidR="001C7A45" w14:paraId="514BCB35" w14:textId="64AFD3D9" w:rsidTr="001C7A45">
        <w:tc>
          <w:tcPr>
            <w:tcW w:w="4508" w:type="dxa"/>
          </w:tcPr>
          <w:p w14:paraId="523BE21E" w14:textId="27DB7EBC" w:rsidR="001C7A45" w:rsidRPr="00321500" w:rsidRDefault="001C7A45" w:rsidP="001C7A45">
            <w:pPr>
              <w:rPr>
                <w:lang w:val="en-GB"/>
              </w:rPr>
            </w:pPr>
            <w:r w:rsidRPr="00321500">
              <w:rPr>
                <w:b/>
                <w:bCs/>
                <w:lang w:val="en-GB"/>
              </w:rPr>
              <w:t>PAGE 16</w:t>
            </w:r>
          </w:p>
        </w:tc>
        <w:tc>
          <w:tcPr>
            <w:tcW w:w="4508" w:type="dxa"/>
          </w:tcPr>
          <w:p w14:paraId="485F28AA" w14:textId="44163BFA" w:rsidR="001C7A45" w:rsidRDefault="001C7A45" w:rsidP="001C7A45">
            <w:r>
              <w:rPr>
                <w:b/>
              </w:rPr>
              <w:t>PAGE 16</w:t>
            </w:r>
          </w:p>
        </w:tc>
      </w:tr>
      <w:tr w:rsidR="001C7A45" w14:paraId="31449C87" w14:textId="3D7106A7" w:rsidTr="001C7A45">
        <w:tc>
          <w:tcPr>
            <w:tcW w:w="4508" w:type="dxa"/>
          </w:tcPr>
          <w:p w14:paraId="297245BC" w14:textId="2A99AEB1" w:rsidR="001C7A45" w:rsidRPr="00321500" w:rsidRDefault="001C7A45" w:rsidP="001C7A45">
            <w:pPr>
              <w:rPr>
                <w:lang w:val="en-GB"/>
              </w:rPr>
            </w:pPr>
            <w:r w:rsidRPr="00321500">
              <w:rPr>
                <w:b/>
                <w:bCs/>
                <w:lang w:val="en-GB"/>
              </w:rPr>
              <w:t>Vaginal symptoms</w:t>
            </w:r>
            <w:r w:rsidRPr="00321500">
              <w:rPr>
                <w:lang w:val="en-GB"/>
              </w:rPr>
              <w:t xml:space="preserve"> – such as dryness, itching and pain/discomfort during sexual intercourse.</w:t>
            </w:r>
          </w:p>
        </w:tc>
        <w:tc>
          <w:tcPr>
            <w:tcW w:w="4508" w:type="dxa"/>
          </w:tcPr>
          <w:p w14:paraId="34190571" w14:textId="2407CE6C" w:rsidR="001C7A45" w:rsidRDefault="001C7A45" w:rsidP="001C7A45">
            <w:r>
              <w:rPr>
                <w:b/>
              </w:rPr>
              <w:t>Symptomau’r wain</w:t>
            </w:r>
            <w:r>
              <w:t xml:space="preserve"> – fel sychder, cosi a phoen/anghysur yn ystod cyfathrach rywiol.</w:t>
            </w:r>
          </w:p>
        </w:tc>
      </w:tr>
      <w:tr w:rsidR="001C7A45" w14:paraId="2E6A2EC7" w14:textId="6C142B9A" w:rsidTr="001C7A45">
        <w:tc>
          <w:tcPr>
            <w:tcW w:w="4508" w:type="dxa"/>
          </w:tcPr>
          <w:p w14:paraId="2A1A694B" w14:textId="64CF7F36" w:rsidR="001C7A45" w:rsidRPr="00321500" w:rsidRDefault="001C7A45" w:rsidP="001C7A45">
            <w:pPr>
              <w:rPr>
                <w:lang w:val="en-GB"/>
              </w:rPr>
            </w:pPr>
            <w:r w:rsidRPr="00321500">
              <w:rPr>
                <w:b/>
                <w:bCs/>
                <w:lang w:val="en-GB"/>
              </w:rPr>
              <w:t>Heavy periods and clots</w:t>
            </w:r>
            <w:r w:rsidRPr="00321500">
              <w:rPr>
                <w:lang w:val="en-GB"/>
              </w:rPr>
              <w:t xml:space="preserve"> – and some periods may last longer. Periods are usually irregular and harder to prepare for.</w:t>
            </w:r>
          </w:p>
        </w:tc>
        <w:tc>
          <w:tcPr>
            <w:tcW w:w="4508" w:type="dxa"/>
          </w:tcPr>
          <w:p w14:paraId="5CD9A941" w14:textId="5A86DA0D" w:rsidR="001C7A45" w:rsidRDefault="001C7A45" w:rsidP="001C7A45">
            <w:r>
              <w:rPr>
                <w:b/>
              </w:rPr>
              <w:t>Mislifoedd trwm a chlotiau</w:t>
            </w:r>
            <w:r>
              <w:t xml:space="preserve"> – a gall rhai mislifoedd bara’n hwy. Bydd mislifoedd fel arfer yn afreolaidd a bydd yn anoddach paratoi ar eu cyfer.</w:t>
            </w:r>
          </w:p>
        </w:tc>
      </w:tr>
      <w:tr w:rsidR="001C7A45" w14:paraId="615426A5" w14:textId="65A27A77" w:rsidTr="001C7A45">
        <w:tc>
          <w:tcPr>
            <w:tcW w:w="4508" w:type="dxa"/>
          </w:tcPr>
          <w:p w14:paraId="29DA94DD" w14:textId="07501C54" w:rsidR="001C7A45" w:rsidRPr="00321500" w:rsidRDefault="001C7A45" w:rsidP="001C7A45">
            <w:pPr>
              <w:rPr>
                <w:lang w:val="en-GB"/>
              </w:rPr>
            </w:pPr>
            <w:r w:rsidRPr="00321500">
              <w:rPr>
                <w:b/>
                <w:bCs/>
                <w:lang w:val="en-GB"/>
              </w:rPr>
              <w:t>Urinary problems</w:t>
            </w:r>
            <w:r w:rsidRPr="00321500">
              <w:rPr>
                <w:lang w:val="en-GB"/>
              </w:rPr>
              <w:t xml:space="preserve"> – including recurrent urinary tract infections such as cystitis. Many women feel an urgent need to pass urine or to pass it more often than normal.</w:t>
            </w:r>
          </w:p>
        </w:tc>
        <w:tc>
          <w:tcPr>
            <w:tcW w:w="4508" w:type="dxa"/>
          </w:tcPr>
          <w:p w14:paraId="25411E38" w14:textId="0268163E" w:rsidR="001C7A45" w:rsidRDefault="001C7A45" w:rsidP="001C7A45">
            <w:r>
              <w:rPr>
                <w:b/>
              </w:rPr>
              <w:t>Problemau wrinol</w:t>
            </w:r>
            <w:r>
              <w:t xml:space="preserve"> – gan gynnwys heintiau mynych ar y llwybr </w:t>
            </w:r>
            <w:proofErr w:type="spellStart"/>
            <w:r>
              <w:t>wrinol</w:t>
            </w:r>
            <w:proofErr w:type="spellEnd"/>
            <w:r>
              <w:t xml:space="preserve">, fel </w:t>
            </w:r>
            <w:proofErr w:type="spellStart"/>
            <w:r>
              <w:t>cystitis</w:t>
            </w:r>
            <w:proofErr w:type="spellEnd"/>
            <w:r>
              <w:t>. Bydd llawer o fenywod yn teimlo bod angen iddynt basio wrin ar frys, neu ei basio’n amlach nag arfer.</w:t>
            </w:r>
          </w:p>
        </w:tc>
      </w:tr>
      <w:tr w:rsidR="001C7A45" w14:paraId="2642CE1D" w14:textId="7E297919" w:rsidTr="001C7A45">
        <w:tc>
          <w:tcPr>
            <w:tcW w:w="4508" w:type="dxa"/>
          </w:tcPr>
          <w:p w14:paraId="2CE3EDF6" w14:textId="275B7099" w:rsidR="001C7A45" w:rsidRPr="00321500" w:rsidRDefault="001C7A45" w:rsidP="001C7A45">
            <w:pPr>
              <w:rPr>
                <w:lang w:val="en-GB"/>
              </w:rPr>
            </w:pPr>
            <w:r w:rsidRPr="00321500">
              <w:rPr>
                <w:b/>
                <w:bCs/>
                <w:lang w:val="en-GB"/>
              </w:rPr>
              <w:t>Reduced sexual desire (libido)</w:t>
            </w:r>
            <w:r w:rsidRPr="00321500">
              <w:rPr>
                <w:lang w:val="en-GB"/>
              </w:rPr>
              <w:t xml:space="preserve"> – which may be </w:t>
            </w:r>
            <w:proofErr w:type="gramStart"/>
            <w:r w:rsidRPr="00321500">
              <w:rPr>
                <w:lang w:val="en-GB"/>
              </w:rPr>
              <w:t>as a result of</w:t>
            </w:r>
            <w:proofErr w:type="gramEnd"/>
            <w:r w:rsidRPr="00321500">
              <w:rPr>
                <w:lang w:val="en-GB"/>
              </w:rPr>
              <w:t xml:space="preserve"> falling hormonal levels.</w:t>
            </w:r>
          </w:p>
        </w:tc>
        <w:tc>
          <w:tcPr>
            <w:tcW w:w="4508" w:type="dxa"/>
          </w:tcPr>
          <w:p w14:paraId="18179DF5" w14:textId="6E2A031D" w:rsidR="001C7A45" w:rsidRDefault="001C7A45" w:rsidP="001C7A45">
            <w:r>
              <w:rPr>
                <w:b/>
              </w:rPr>
              <w:t>Llai o awydd rhywiol (libido)</w:t>
            </w:r>
            <w:r>
              <w:t xml:space="preserve"> – a all ddigwydd am fod lefelau hormonau'n gostwng.</w:t>
            </w:r>
          </w:p>
        </w:tc>
      </w:tr>
      <w:tr w:rsidR="001C7A45" w14:paraId="4E5B7A50" w14:textId="6F18D67D" w:rsidTr="001C7A45">
        <w:tc>
          <w:tcPr>
            <w:tcW w:w="4508" w:type="dxa"/>
          </w:tcPr>
          <w:p w14:paraId="196743FE" w14:textId="79FB6C41" w:rsidR="001C7A45" w:rsidRPr="00321500" w:rsidRDefault="001C7A45" w:rsidP="001C7A45">
            <w:pPr>
              <w:rPr>
                <w:lang w:val="en-GB"/>
              </w:rPr>
            </w:pPr>
            <w:r w:rsidRPr="00321500">
              <w:rPr>
                <w:b/>
                <w:bCs/>
                <w:lang w:val="en-GB"/>
              </w:rPr>
              <w:t xml:space="preserve">Palpitations </w:t>
            </w:r>
            <w:r w:rsidRPr="00321500">
              <w:rPr>
                <w:lang w:val="en-GB"/>
              </w:rPr>
              <w:t>– heartbeats that suddenly become more noticeable.</w:t>
            </w:r>
          </w:p>
        </w:tc>
        <w:tc>
          <w:tcPr>
            <w:tcW w:w="4508" w:type="dxa"/>
          </w:tcPr>
          <w:p w14:paraId="26E9798A" w14:textId="5CC67163" w:rsidR="001C7A45" w:rsidRDefault="001C7A45" w:rsidP="001C7A45">
            <w:r>
              <w:rPr>
                <w:b/>
              </w:rPr>
              <w:t>Crychguriadau</w:t>
            </w:r>
            <w:r>
              <w:t xml:space="preserve"> – curiadau calon sy’n mynd yn fwy amlwg yn sydyn.</w:t>
            </w:r>
          </w:p>
        </w:tc>
      </w:tr>
      <w:tr w:rsidR="001C7A45" w14:paraId="57B71412" w14:textId="7166C73E" w:rsidTr="001C7A45">
        <w:tc>
          <w:tcPr>
            <w:tcW w:w="4508" w:type="dxa"/>
          </w:tcPr>
          <w:p w14:paraId="3F81DC22" w14:textId="3D74EF2D" w:rsidR="001C7A45" w:rsidRPr="00321500" w:rsidRDefault="001C7A45" w:rsidP="001C7A45">
            <w:pPr>
              <w:rPr>
                <w:lang w:val="en-GB"/>
              </w:rPr>
            </w:pPr>
            <w:r w:rsidRPr="00321500">
              <w:rPr>
                <w:b/>
                <w:bCs/>
                <w:lang w:val="en-GB"/>
              </w:rPr>
              <w:t>Migraines and headaches</w:t>
            </w:r>
          </w:p>
        </w:tc>
        <w:tc>
          <w:tcPr>
            <w:tcW w:w="4508" w:type="dxa"/>
          </w:tcPr>
          <w:p w14:paraId="0EF68BEA" w14:textId="43F8CB7D" w:rsidR="001C7A45" w:rsidRDefault="001C7A45" w:rsidP="001C7A45">
            <w:r>
              <w:rPr>
                <w:b/>
              </w:rPr>
              <w:t>Meigryn a chur pen</w:t>
            </w:r>
          </w:p>
        </w:tc>
      </w:tr>
      <w:tr w:rsidR="001C7A45" w14:paraId="5B2B41D4" w14:textId="36386DAC" w:rsidTr="001C7A45">
        <w:tc>
          <w:tcPr>
            <w:tcW w:w="4508" w:type="dxa"/>
          </w:tcPr>
          <w:p w14:paraId="22EA05E1" w14:textId="4A086B09" w:rsidR="001C7A45" w:rsidRPr="00321500" w:rsidRDefault="001C7A45" w:rsidP="001C7A45">
            <w:pPr>
              <w:rPr>
                <w:lang w:val="en-GB"/>
              </w:rPr>
            </w:pPr>
            <w:r w:rsidRPr="00321500">
              <w:rPr>
                <w:b/>
                <w:bCs/>
                <w:lang w:val="en-GB"/>
              </w:rPr>
              <w:t>Joint stiffness, aches and pains</w:t>
            </w:r>
          </w:p>
        </w:tc>
        <w:tc>
          <w:tcPr>
            <w:tcW w:w="4508" w:type="dxa"/>
          </w:tcPr>
          <w:p w14:paraId="2DD42C36" w14:textId="3AA36329" w:rsidR="001C7A45" w:rsidRDefault="001C7A45" w:rsidP="001C7A45">
            <w:r>
              <w:rPr>
                <w:b/>
              </w:rPr>
              <w:t xml:space="preserve">Poenau a </w:t>
            </w:r>
            <w:proofErr w:type="spellStart"/>
            <w:r>
              <w:rPr>
                <w:b/>
              </w:rPr>
              <w:t>stiffrwydd</w:t>
            </w:r>
            <w:proofErr w:type="spellEnd"/>
            <w:r>
              <w:rPr>
                <w:b/>
              </w:rPr>
              <w:t xml:space="preserve"> yn y cymalau</w:t>
            </w:r>
          </w:p>
        </w:tc>
      </w:tr>
      <w:tr w:rsidR="001C7A45" w14:paraId="6A37C229" w14:textId="6A595EBC" w:rsidTr="001C7A45">
        <w:tc>
          <w:tcPr>
            <w:tcW w:w="4508" w:type="dxa"/>
          </w:tcPr>
          <w:p w14:paraId="703CD151" w14:textId="3FFF225E" w:rsidR="001C7A45" w:rsidRPr="00321500" w:rsidRDefault="001C7A45" w:rsidP="001C7A45">
            <w:pPr>
              <w:rPr>
                <w:lang w:val="en-GB"/>
              </w:rPr>
            </w:pPr>
            <w:r w:rsidRPr="00321500">
              <w:rPr>
                <w:b/>
                <w:bCs/>
                <w:lang w:val="en-GB"/>
              </w:rPr>
              <w:t>Reduced muscle mass</w:t>
            </w:r>
          </w:p>
        </w:tc>
        <w:tc>
          <w:tcPr>
            <w:tcW w:w="4508" w:type="dxa"/>
          </w:tcPr>
          <w:p w14:paraId="019446E4" w14:textId="291FF330" w:rsidR="001C7A45" w:rsidRDefault="001C7A45" w:rsidP="001C7A45">
            <w:r>
              <w:rPr>
                <w:b/>
              </w:rPr>
              <w:t>Llai o fàs cyhyrau</w:t>
            </w:r>
          </w:p>
        </w:tc>
      </w:tr>
      <w:tr w:rsidR="001C7A45" w14:paraId="1D98BEE7" w14:textId="26E79D72" w:rsidTr="001C7A45">
        <w:tc>
          <w:tcPr>
            <w:tcW w:w="4508" w:type="dxa"/>
          </w:tcPr>
          <w:p w14:paraId="1F2891A2" w14:textId="39D651C8" w:rsidR="001C7A45" w:rsidRPr="00321500" w:rsidRDefault="001C7A45" w:rsidP="001C7A45">
            <w:pPr>
              <w:rPr>
                <w:lang w:val="en-GB"/>
              </w:rPr>
            </w:pPr>
            <w:r w:rsidRPr="00321500">
              <w:rPr>
                <w:b/>
                <w:bCs/>
                <w:lang w:val="en-GB"/>
              </w:rPr>
              <w:t>Skin irritation</w:t>
            </w:r>
          </w:p>
        </w:tc>
        <w:tc>
          <w:tcPr>
            <w:tcW w:w="4508" w:type="dxa"/>
          </w:tcPr>
          <w:p w14:paraId="1E8FEE24" w14:textId="49C1435E" w:rsidR="001C7A45" w:rsidRDefault="001C7A45" w:rsidP="001C7A45">
            <w:r>
              <w:rPr>
                <w:b/>
              </w:rPr>
              <w:t>Cosi poenus ar y croen</w:t>
            </w:r>
          </w:p>
        </w:tc>
      </w:tr>
      <w:tr w:rsidR="001C7A45" w14:paraId="73BF36FF" w14:textId="5544917F" w:rsidTr="001C7A45">
        <w:tc>
          <w:tcPr>
            <w:tcW w:w="4508" w:type="dxa"/>
          </w:tcPr>
          <w:p w14:paraId="49F50D67" w14:textId="6E0C3321" w:rsidR="001C7A45" w:rsidRPr="00321500" w:rsidRDefault="001C7A45" w:rsidP="001C7A45">
            <w:pPr>
              <w:rPr>
                <w:lang w:val="en-GB"/>
              </w:rPr>
            </w:pPr>
            <w:r w:rsidRPr="00321500">
              <w:rPr>
                <w:lang w:val="en-GB"/>
              </w:rPr>
              <w:t>These symptoms (which can vary in degree) may be experienced even though menstruation continues so women who are still having regular periods may not realise that they are experiencing the perimenopause and not understand the cause of their symptoms.</w:t>
            </w:r>
          </w:p>
        </w:tc>
        <w:tc>
          <w:tcPr>
            <w:tcW w:w="4508" w:type="dxa"/>
          </w:tcPr>
          <w:p w14:paraId="428E9006" w14:textId="16423934" w:rsidR="001C7A45" w:rsidRDefault="001C7A45" w:rsidP="001C7A45">
            <w:r>
              <w:t xml:space="preserve">Gall y symptomau hyn (sy’n gallu amrywio o ran cryfder) ddigwydd er bod y mislif yn parhau felly mae’n bosibl na fydd menywod sy’n dal i gael mislifoedd rheolaidd yn sylweddoli eu bod yn mynd drwy’r </w:t>
            </w:r>
            <w:proofErr w:type="spellStart"/>
            <w:r>
              <w:t>perimenopos</w:t>
            </w:r>
            <w:proofErr w:type="spellEnd"/>
            <w:r>
              <w:t>, ac na fyddant yn deall beth sy'n achosi eu symptomau.</w:t>
            </w:r>
          </w:p>
        </w:tc>
      </w:tr>
      <w:tr w:rsidR="001C7A45" w14:paraId="0FBF41CB" w14:textId="40E3B966" w:rsidTr="001C7A45">
        <w:tc>
          <w:tcPr>
            <w:tcW w:w="4508" w:type="dxa"/>
          </w:tcPr>
          <w:p w14:paraId="1597A7E3" w14:textId="65127225" w:rsidR="001C7A45" w:rsidRPr="00321500" w:rsidRDefault="001C7A45" w:rsidP="001C7A45">
            <w:pPr>
              <w:rPr>
                <w:lang w:val="en-GB"/>
              </w:rPr>
            </w:pPr>
            <w:r w:rsidRPr="00321500">
              <w:rPr>
                <w:b/>
                <w:bCs/>
                <w:lang w:val="en-GB"/>
              </w:rPr>
              <w:t>Menopause Symptoms in Other Circumstances</w:t>
            </w:r>
          </w:p>
        </w:tc>
        <w:tc>
          <w:tcPr>
            <w:tcW w:w="4508" w:type="dxa"/>
          </w:tcPr>
          <w:p w14:paraId="7B4C45E8" w14:textId="05994162" w:rsidR="001C7A45" w:rsidRDefault="001C7A45" w:rsidP="001C7A45">
            <w:r>
              <w:rPr>
                <w:b/>
              </w:rPr>
              <w:t>Symptomau’r Menopos dan Amgylchiadau Eraill</w:t>
            </w:r>
          </w:p>
        </w:tc>
      </w:tr>
      <w:tr w:rsidR="001C7A45" w14:paraId="51141BC8" w14:textId="798F6A26" w:rsidTr="001C7A45">
        <w:tc>
          <w:tcPr>
            <w:tcW w:w="4508" w:type="dxa"/>
          </w:tcPr>
          <w:p w14:paraId="196ABE96" w14:textId="0FB1EAB5" w:rsidR="001C7A45" w:rsidRPr="00321500" w:rsidRDefault="001C7A45" w:rsidP="001C7A45">
            <w:pPr>
              <w:rPr>
                <w:lang w:val="en-GB"/>
              </w:rPr>
            </w:pPr>
            <w:r w:rsidRPr="00321500">
              <w:rPr>
                <w:lang w:val="en-GB"/>
              </w:rPr>
              <w:t>There are other circumstances in which symptoms may be experienced:</w:t>
            </w:r>
          </w:p>
        </w:tc>
        <w:tc>
          <w:tcPr>
            <w:tcW w:w="4508" w:type="dxa"/>
          </w:tcPr>
          <w:p w14:paraId="0DE81EE1" w14:textId="636DF6A2" w:rsidR="001C7A45" w:rsidRDefault="001C7A45" w:rsidP="001C7A45">
            <w:r>
              <w:t>Ceir amgylchiadau eraill lle y gall symptomau ddigwydd:</w:t>
            </w:r>
          </w:p>
        </w:tc>
      </w:tr>
      <w:tr w:rsidR="001C7A45" w14:paraId="2490943A" w14:textId="4633E05A" w:rsidTr="001C7A45">
        <w:tc>
          <w:tcPr>
            <w:tcW w:w="4508" w:type="dxa"/>
          </w:tcPr>
          <w:p w14:paraId="1B4AC2C9" w14:textId="3785DF7F" w:rsidR="001C7A45" w:rsidRPr="00321500" w:rsidRDefault="001C7A45" w:rsidP="001C7A45">
            <w:pPr>
              <w:rPr>
                <w:lang w:val="en-GB"/>
              </w:rPr>
            </w:pPr>
            <w:r w:rsidRPr="00321500">
              <w:rPr>
                <w:lang w:val="en-GB"/>
              </w:rPr>
              <w:t>Whilst menopause is usually a process involving gradual change, it can sometimes be sudden and acute following serious illness, medication or surgery. Sudden menopause tends to experience more severe symptoms and may require treatment and/or post-operative care to manage further problems.</w:t>
            </w:r>
          </w:p>
        </w:tc>
        <w:tc>
          <w:tcPr>
            <w:tcW w:w="4508" w:type="dxa"/>
          </w:tcPr>
          <w:p w14:paraId="4F32A47A" w14:textId="0C9BA13C" w:rsidR="001C7A45" w:rsidRDefault="001C7A45" w:rsidP="001C7A45">
            <w:r>
              <w:t>Er mai proses sy’n cynnwys newid graddol yw’r menopos fel arfer, gall weithiau fod yn sydyn ac yn acíwt yn dilyn salwch difrifol, meddyginiaeth neu lawdriniaeth. Mae menopos sydyn yn tueddu i arwain at symptomau mwy difrifol ac mae’n bosibl y bydd angen triniaeth a/neu ofal ar ôl-</w:t>
            </w:r>
            <w:proofErr w:type="spellStart"/>
            <w:r>
              <w:t>driniaethol</w:t>
            </w:r>
            <w:proofErr w:type="spellEnd"/>
            <w:r>
              <w:t xml:space="preserve"> i reoli problemau pellach.</w:t>
            </w:r>
          </w:p>
        </w:tc>
      </w:tr>
      <w:tr w:rsidR="001C7A45" w14:paraId="5AA7DCB9" w14:textId="44D95369" w:rsidTr="001C7A45">
        <w:tc>
          <w:tcPr>
            <w:tcW w:w="4508" w:type="dxa"/>
          </w:tcPr>
          <w:p w14:paraId="3F9E9825" w14:textId="25DBD864" w:rsidR="001C7A45" w:rsidRPr="00321500" w:rsidRDefault="001C7A45" w:rsidP="001C7A45">
            <w:pPr>
              <w:rPr>
                <w:lang w:val="en-GB"/>
              </w:rPr>
            </w:pPr>
            <w:r w:rsidRPr="00321500">
              <w:rPr>
                <w:lang w:val="en-GB"/>
              </w:rPr>
              <w:t>Younger women undergoing treatments for conditions such as endometriosis (estimated to affect around 1 in 10 women of reproductive age) and infertility (affecting around 1 in 7 couples), may experience menopausal symptoms whilst receiving treatment.</w:t>
            </w:r>
          </w:p>
        </w:tc>
        <w:tc>
          <w:tcPr>
            <w:tcW w:w="4508" w:type="dxa"/>
          </w:tcPr>
          <w:p w14:paraId="6061B39E" w14:textId="4985425A" w:rsidR="001C7A45" w:rsidRDefault="001C7A45" w:rsidP="001C7A45">
            <w:r>
              <w:t xml:space="preserve">Efallai y bydd menywod iau a gaiff driniaethau ar gyfer cyflyrau fel </w:t>
            </w:r>
            <w:proofErr w:type="spellStart"/>
            <w:r>
              <w:t>endometriosis</w:t>
            </w:r>
            <w:proofErr w:type="spellEnd"/>
            <w:r>
              <w:t xml:space="preserve"> (yr amcangyfrifir ei fod yn effeithio ar tua un o bob 10 menyw o oedran atgenhedlu) ac anffrwythlondeb (sy’n effeithio ar tua un o bob saith cwpl) yn profi symptomau’r menopos wrth gael triniaeth.</w:t>
            </w:r>
          </w:p>
        </w:tc>
      </w:tr>
      <w:tr w:rsidR="001C7A45" w14:paraId="15696742" w14:textId="499C9F9C" w:rsidTr="001C7A45">
        <w:tc>
          <w:tcPr>
            <w:tcW w:w="4508" w:type="dxa"/>
          </w:tcPr>
          <w:p w14:paraId="339C8B98" w14:textId="7E093237" w:rsidR="001C7A45" w:rsidRPr="00321500" w:rsidRDefault="001C7A45" w:rsidP="001C7A45">
            <w:pPr>
              <w:rPr>
                <w:lang w:val="en-GB"/>
              </w:rPr>
            </w:pPr>
            <w:r w:rsidRPr="00321500">
              <w:rPr>
                <w:lang w:val="en-GB"/>
              </w:rPr>
              <w:t>Surgical and medical treatments as part of an individual’s gender transition can result in menopause symptoms.</w:t>
            </w:r>
          </w:p>
        </w:tc>
        <w:tc>
          <w:tcPr>
            <w:tcW w:w="4508" w:type="dxa"/>
          </w:tcPr>
          <w:p w14:paraId="18A4018F" w14:textId="184F6272" w:rsidR="001C7A45" w:rsidRDefault="001C7A45" w:rsidP="001C7A45">
            <w:r>
              <w:t>Gall triniaethau llawfeddygol a meddygol fel rhan o’r broses o newid rhywedd unigolyn arwain at symptomau’r menopos.</w:t>
            </w:r>
          </w:p>
        </w:tc>
      </w:tr>
      <w:tr w:rsidR="001C7A45" w14:paraId="7F2E52F9" w14:textId="3881721C" w:rsidTr="001C7A45">
        <w:tc>
          <w:tcPr>
            <w:tcW w:w="4508" w:type="dxa"/>
          </w:tcPr>
          <w:p w14:paraId="3F17DE5D" w14:textId="41D86988" w:rsidR="001C7A45" w:rsidRPr="00321500" w:rsidRDefault="001C7A45" w:rsidP="001C7A45">
            <w:pPr>
              <w:rPr>
                <w:lang w:val="en-GB"/>
              </w:rPr>
            </w:pPr>
            <w:r w:rsidRPr="00321500">
              <w:rPr>
                <w:b/>
                <w:bCs/>
                <w:lang w:val="en-GB"/>
              </w:rPr>
              <w:t>Post Menopause</w:t>
            </w:r>
          </w:p>
        </w:tc>
        <w:tc>
          <w:tcPr>
            <w:tcW w:w="4508" w:type="dxa"/>
          </w:tcPr>
          <w:p w14:paraId="59036992" w14:textId="38806A89" w:rsidR="001C7A45" w:rsidRDefault="001C7A45" w:rsidP="001C7A45">
            <w:r>
              <w:rPr>
                <w:b/>
              </w:rPr>
              <w:t>Ar ôl y Menopos</w:t>
            </w:r>
          </w:p>
        </w:tc>
      </w:tr>
      <w:tr w:rsidR="001C7A45" w14:paraId="0A30FBCA" w14:textId="0C6DE014" w:rsidTr="001C7A45">
        <w:tc>
          <w:tcPr>
            <w:tcW w:w="4508" w:type="dxa"/>
          </w:tcPr>
          <w:p w14:paraId="76A11BEF" w14:textId="2655627F" w:rsidR="001C7A45" w:rsidRPr="00321500" w:rsidRDefault="001C7A45" w:rsidP="001C7A45">
            <w:pPr>
              <w:rPr>
                <w:lang w:val="en-GB"/>
              </w:rPr>
            </w:pPr>
            <w:r w:rsidRPr="00321500">
              <w:rPr>
                <w:lang w:val="en-GB"/>
              </w:rPr>
              <w:t xml:space="preserve">Symptoms continue on average for four years from the last </w:t>
            </w:r>
            <w:proofErr w:type="gramStart"/>
            <w:r w:rsidRPr="00321500">
              <w:rPr>
                <w:lang w:val="en-GB"/>
              </w:rPr>
              <w:t>period, and</w:t>
            </w:r>
            <w:proofErr w:type="gramEnd"/>
            <w:r w:rsidRPr="00321500">
              <w:rPr>
                <w:lang w:val="en-GB"/>
              </w:rPr>
              <w:t xml:space="preserve"> can continue for up to 12 years.</w:t>
            </w:r>
          </w:p>
        </w:tc>
        <w:tc>
          <w:tcPr>
            <w:tcW w:w="4508" w:type="dxa"/>
          </w:tcPr>
          <w:p w14:paraId="6E3A14C3" w14:textId="3183C94F" w:rsidR="001C7A45" w:rsidRDefault="001C7A45" w:rsidP="001C7A45">
            <w:r>
              <w:t>Ar gyfartaledd, bydd symptomau’n parhau am bedair blynedd ar ôl y mislif olaf, a gallant barhau am hyd at 12 mlynedd.</w:t>
            </w:r>
          </w:p>
        </w:tc>
      </w:tr>
      <w:tr w:rsidR="001C7A45" w14:paraId="6C1147F9" w14:textId="0F9D5EA9" w:rsidTr="001C7A45">
        <w:tc>
          <w:tcPr>
            <w:tcW w:w="4508" w:type="dxa"/>
          </w:tcPr>
          <w:p w14:paraId="14F4C332" w14:textId="34B05EAE" w:rsidR="001C7A45" w:rsidRPr="00321500" w:rsidRDefault="001C7A45" w:rsidP="001C7A45">
            <w:pPr>
              <w:rPr>
                <w:lang w:val="en-GB"/>
              </w:rPr>
            </w:pPr>
            <w:r w:rsidRPr="00321500">
              <w:rPr>
                <w:lang w:val="en-GB"/>
              </w:rPr>
              <w:t>There is potentially an increased risk of certain conditions, including heart disease and osteoporosis (brittle bones) during post-menopause because of lower levels of certain hormones. These risks are higher for those who have had an early or premature menopause.</w:t>
            </w:r>
          </w:p>
        </w:tc>
        <w:tc>
          <w:tcPr>
            <w:tcW w:w="4508" w:type="dxa"/>
          </w:tcPr>
          <w:p w14:paraId="23452EAC" w14:textId="27CEB6BD" w:rsidR="001C7A45" w:rsidRDefault="001C7A45" w:rsidP="001C7A45">
            <w:r>
              <w:t xml:space="preserve">Mae’n bosibl y bydd mwy o risg o gael rhai cyflyrau, gan gynnwys clefyd y galon ac </w:t>
            </w:r>
            <w:proofErr w:type="spellStart"/>
            <w:r>
              <w:t>osteoporosis</w:t>
            </w:r>
            <w:proofErr w:type="spellEnd"/>
            <w:r>
              <w:t xml:space="preserve"> (esgyrn brau) yn ystod y cyfnod ar ôl y menopos oherwydd lefelau is o rai hormonau. Bydd y risgiau hyn yn uwch ymhlith pobl sydd wedi cael menopos cynnar neu gynamserol.</w:t>
            </w:r>
          </w:p>
        </w:tc>
      </w:tr>
      <w:tr w:rsidR="001C7A45" w14:paraId="6EFA1C6A" w14:textId="5089D8D2" w:rsidTr="001C7A45">
        <w:tc>
          <w:tcPr>
            <w:tcW w:w="4508" w:type="dxa"/>
          </w:tcPr>
          <w:p w14:paraId="0B03AB53" w14:textId="6D2D0A0E" w:rsidR="001C7A45" w:rsidRPr="00321500" w:rsidRDefault="001C7A45" w:rsidP="001C7A45">
            <w:pPr>
              <w:rPr>
                <w:lang w:val="en-GB"/>
              </w:rPr>
            </w:pPr>
            <w:r w:rsidRPr="00321500">
              <w:rPr>
                <w:b/>
                <w:bCs/>
                <w:lang w:val="en-GB"/>
              </w:rPr>
              <w:t>PAGE 17</w:t>
            </w:r>
          </w:p>
        </w:tc>
        <w:tc>
          <w:tcPr>
            <w:tcW w:w="4508" w:type="dxa"/>
          </w:tcPr>
          <w:p w14:paraId="534FDA9D" w14:textId="40453EBC" w:rsidR="001C7A45" w:rsidRDefault="001C7A45" w:rsidP="001C7A45">
            <w:r>
              <w:rPr>
                <w:b/>
              </w:rPr>
              <w:t>PAGE 17</w:t>
            </w:r>
          </w:p>
        </w:tc>
      </w:tr>
      <w:tr w:rsidR="001C7A45" w14:paraId="4DB88604" w14:textId="476DE2DA" w:rsidTr="001C7A45">
        <w:tc>
          <w:tcPr>
            <w:tcW w:w="4508" w:type="dxa"/>
          </w:tcPr>
          <w:p w14:paraId="523C71F1" w14:textId="73E7BAE9" w:rsidR="001C7A45" w:rsidRPr="00321500" w:rsidRDefault="001C7A45" w:rsidP="001C7A45">
            <w:pPr>
              <w:rPr>
                <w:lang w:val="en-GB"/>
              </w:rPr>
            </w:pPr>
            <w:r w:rsidRPr="00321500">
              <w:rPr>
                <w:b/>
                <w:bCs/>
                <w:lang w:val="en-GB"/>
              </w:rPr>
              <w:t xml:space="preserve">Guidance Section 4 Why is the menopause a </w:t>
            </w:r>
            <w:proofErr w:type="gramStart"/>
            <w:r w:rsidRPr="00321500">
              <w:rPr>
                <w:b/>
                <w:bCs/>
                <w:lang w:val="en-GB"/>
              </w:rPr>
              <w:t>work place</w:t>
            </w:r>
            <w:proofErr w:type="gramEnd"/>
            <w:r w:rsidRPr="00321500">
              <w:rPr>
                <w:b/>
                <w:bCs/>
                <w:lang w:val="en-GB"/>
              </w:rPr>
              <w:t xml:space="preserve"> issue?</w:t>
            </w:r>
          </w:p>
        </w:tc>
        <w:tc>
          <w:tcPr>
            <w:tcW w:w="4508" w:type="dxa"/>
          </w:tcPr>
          <w:p w14:paraId="5DA4AFD1" w14:textId="3B84967A" w:rsidR="001C7A45" w:rsidRDefault="001C7A45" w:rsidP="001C7A45">
            <w:r>
              <w:rPr>
                <w:b/>
              </w:rPr>
              <w:t>Adran Ganllawiau 4 Pam mae’r menopos yn fater sy'n ymwneud â’r gweithle?</w:t>
            </w:r>
          </w:p>
        </w:tc>
      </w:tr>
      <w:tr w:rsidR="001C7A45" w14:paraId="4036ECAD" w14:textId="29D48C33" w:rsidTr="001C7A45">
        <w:tc>
          <w:tcPr>
            <w:tcW w:w="4508" w:type="dxa"/>
          </w:tcPr>
          <w:p w14:paraId="02EF142D" w14:textId="1BFA785B" w:rsidR="001C7A45" w:rsidRPr="00321500" w:rsidRDefault="001C7A45" w:rsidP="001C7A45">
            <w:pPr>
              <w:rPr>
                <w:lang w:val="en-GB"/>
              </w:rPr>
            </w:pPr>
            <w:r w:rsidRPr="00321500">
              <w:rPr>
                <w:b/>
                <w:bCs/>
                <w:lang w:val="en-GB"/>
              </w:rPr>
              <w:t>PAGE 18</w:t>
            </w:r>
          </w:p>
        </w:tc>
        <w:tc>
          <w:tcPr>
            <w:tcW w:w="4508" w:type="dxa"/>
          </w:tcPr>
          <w:p w14:paraId="5A1336B3" w14:textId="688D9A8A" w:rsidR="001C7A45" w:rsidRDefault="001C7A45" w:rsidP="001C7A45">
            <w:r>
              <w:rPr>
                <w:b/>
              </w:rPr>
              <w:t>PAGE 18</w:t>
            </w:r>
          </w:p>
        </w:tc>
      </w:tr>
      <w:tr w:rsidR="001C7A45" w14:paraId="5E09F943" w14:textId="78BC4EEB" w:rsidTr="001C7A45">
        <w:tc>
          <w:tcPr>
            <w:tcW w:w="4508" w:type="dxa"/>
          </w:tcPr>
          <w:p w14:paraId="710732E5" w14:textId="72E7EA56" w:rsidR="001C7A45" w:rsidRPr="00321500" w:rsidRDefault="001C7A45" w:rsidP="001C7A45">
            <w:pPr>
              <w:rPr>
                <w:lang w:val="en-GB"/>
              </w:rPr>
            </w:pPr>
            <w:r w:rsidRPr="00321500">
              <w:rPr>
                <w:lang w:val="en-GB"/>
              </w:rPr>
              <w:t xml:space="preserve">Guidance Section 4 Why is the menopause a </w:t>
            </w:r>
            <w:proofErr w:type="gramStart"/>
            <w:r w:rsidRPr="00321500">
              <w:rPr>
                <w:lang w:val="en-GB"/>
              </w:rPr>
              <w:t>work place</w:t>
            </w:r>
            <w:proofErr w:type="gramEnd"/>
            <w:r w:rsidRPr="00321500">
              <w:rPr>
                <w:lang w:val="en-GB"/>
              </w:rPr>
              <w:t xml:space="preserve"> issue?</w:t>
            </w:r>
          </w:p>
        </w:tc>
        <w:tc>
          <w:tcPr>
            <w:tcW w:w="4508" w:type="dxa"/>
          </w:tcPr>
          <w:p w14:paraId="6B2C73CC" w14:textId="1B6E8045" w:rsidR="001C7A45" w:rsidRDefault="001C7A45" w:rsidP="001C7A45">
            <w:r>
              <w:t>Adran Ganllawiau 4 Pam mae’r menopos yn fater sy'n ymwneud â’r gweithle?</w:t>
            </w:r>
          </w:p>
        </w:tc>
      </w:tr>
      <w:tr w:rsidR="001C7A45" w14:paraId="01FD019D" w14:textId="508D5B7B" w:rsidTr="001C7A45">
        <w:tc>
          <w:tcPr>
            <w:tcW w:w="4508" w:type="dxa"/>
          </w:tcPr>
          <w:p w14:paraId="5C10473A" w14:textId="4615D6AF" w:rsidR="001C7A45" w:rsidRPr="00321500" w:rsidRDefault="001C7A45" w:rsidP="001C7A45">
            <w:pPr>
              <w:rPr>
                <w:lang w:val="en-GB"/>
              </w:rPr>
            </w:pPr>
            <w:r w:rsidRPr="00321500">
              <w:rPr>
                <w:lang w:val="en-GB"/>
              </w:rPr>
              <w:t>Within</w:t>
            </w:r>
          </w:p>
        </w:tc>
        <w:tc>
          <w:tcPr>
            <w:tcW w:w="4508" w:type="dxa"/>
          </w:tcPr>
          <w:p w14:paraId="59FB5BDE" w14:textId="793B8C43" w:rsidR="001C7A45" w:rsidRDefault="001C7A45" w:rsidP="001C7A45">
            <w:r>
              <w:t>O fewn</w:t>
            </w:r>
          </w:p>
        </w:tc>
      </w:tr>
      <w:tr w:rsidR="001C7A45" w14:paraId="3E588CFA" w14:textId="1F32CCFB" w:rsidTr="001C7A45">
        <w:tc>
          <w:tcPr>
            <w:tcW w:w="4508" w:type="dxa"/>
          </w:tcPr>
          <w:p w14:paraId="5FDAE2BD" w14:textId="4ED9D1B6" w:rsidR="001C7A45" w:rsidRPr="00321500" w:rsidRDefault="001C7A45" w:rsidP="001C7A45">
            <w:pPr>
              <w:rPr>
                <w:lang w:val="en-GB"/>
              </w:rPr>
            </w:pPr>
            <w:r w:rsidRPr="00321500">
              <w:rPr>
                <w:lang w:val="en-GB"/>
              </w:rPr>
              <w:t>Abertawe Bro Morgannwg University Health Board</w:t>
            </w:r>
          </w:p>
        </w:tc>
        <w:tc>
          <w:tcPr>
            <w:tcW w:w="4508" w:type="dxa"/>
          </w:tcPr>
          <w:p w14:paraId="7AEE78A5" w14:textId="7C80E531" w:rsidR="001C7A45" w:rsidRDefault="001C7A45" w:rsidP="001C7A45">
            <w:r>
              <w:t>Bwrdd Iechyd Prifysgol Abertawe Bro Morgannwg</w:t>
            </w:r>
          </w:p>
        </w:tc>
      </w:tr>
      <w:tr w:rsidR="001C7A45" w14:paraId="25E5B185" w14:textId="0CBC4317" w:rsidTr="001C7A45">
        <w:tc>
          <w:tcPr>
            <w:tcW w:w="4508" w:type="dxa"/>
          </w:tcPr>
          <w:p w14:paraId="347862D9" w14:textId="154F20AA" w:rsidR="001C7A45" w:rsidRPr="00321500" w:rsidRDefault="001C7A45" w:rsidP="001C7A45">
            <w:pPr>
              <w:rPr>
                <w:lang w:val="en-GB"/>
              </w:rPr>
            </w:pPr>
            <w:r w:rsidRPr="00321500">
              <w:rPr>
                <w:lang w:val="en-GB"/>
              </w:rPr>
              <w:t>Aneurin Bevan University Health Board</w:t>
            </w:r>
          </w:p>
        </w:tc>
        <w:tc>
          <w:tcPr>
            <w:tcW w:w="4508" w:type="dxa"/>
          </w:tcPr>
          <w:p w14:paraId="2D66727E" w14:textId="77E57691" w:rsidR="001C7A45" w:rsidRDefault="001C7A45" w:rsidP="001C7A45">
            <w:r>
              <w:t>Bwrdd Iechyd Prifysgol Aneurin Bevan</w:t>
            </w:r>
          </w:p>
        </w:tc>
      </w:tr>
      <w:tr w:rsidR="001C7A45" w14:paraId="548BF72D" w14:textId="631FD7C7" w:rsidTr="001C7A45">
        <w:tc>
          <w:tcPr>
            <w:tcW w:w="4508" w:type="dxa"/>
          </w:tcPr>
          <w:p w14:paraId="29095346" w14:textId="17A4E2AA" w:rsidR="001C7A45" w:rsidRPr="00321500" w:rsidRDefault="001C7A45" w:rsidP="001C7A45">
            <w:pPr>
              <w:rPr>
                <w:lang w:val="en-GB"/>
              </w:rPr>
            </w:pPr>
            <w:r w:rsidRPr="00321500">
              <w:rPr>
                <w:lang w:val="en-GB"/>
              </w:rPr>
              <w:t>Betsi Cadwaladr University Health Board</w:t>
            </w:r>
          </w:p>
        </w:tc>
        <w:tc>
          <w:tcPr>
            <w:tcW w:w="4508" w:type="dxa"/>
          </w:tcPr>
          <w:p w14:paraId="57A5D2D2" w14:textId="39029CED" w:rsidR="001C7A45" w:rsidRDefault="001C7A45" w:rsidP="001C7A45">
            <w:r>
              <w:t>Bwrdd Iechyd Prifysgol Betsi Cadwaladr</w:t>
            </w:r>
          </w:p>
        </w:tc>
      </w:tr>
      <w:tr w:rsidR="001C7A45" w14:paraId="2B482BB2" w14:textId="4B838EE5" w:rsidTr="001C7A45">
        <w:tc>
          <w:tcPr>
            <w:tcW w:w="4508" w:type="dxa"/>
          </w:tcPr>
          <w:p w14:paraId="007EC521" w14:textId="2B98637C" w:rsidR="001C7A45" w:rsidRPr="00321500" w:rsidRDefault="001C7A45" w:rsidP="001C7A45">
            <w:pPr>
              <w:rPr>
                <w:lang w:val="en-GB"/>
              </w:rPr>
            </w:pPr>
            <w:r w:rsidRPr="00321500">
              <w:rPr>
                <w:lang w:val="en-GB"/>
              </w:rPr>
              <w:t>Cardiff &amp; Vale University Health Board</w:t>
            </w:r>
          </w:p>
        </w:tc>
        <w:tc>
          <w:tcPr>
            <w:tcW w:w="4508" w:type="dxa"/>
          </w:tcPr>
          <w:p w14:paraId="110DCD06" w14:textId="344AFA81" w:rsidR="001C7A45" w:rsidRDefault="001C7A45" w:rsidP="001C7A45">
            <w:r>
              <w:t>Bwrdd Iechyd Prifysgol Caerdydd a'r Fro</w:t>
            </w:r>
          </w:p>
        </w:tc>
      </w:tr>
      <w:tr w:rsidR="001C7A45" w14:paraId="53CE072D" w14:textId="738A6132" w:rsidTr="001C7A45">
        <w:tc>
          <w:tcPr>
            <w:tcW w:w="4508" w:type="dxa"/>
          </w:tcPr>
          <w:p w14:paraId="5BEAF3E3" w14:textId="102D49B7" w:rsidR="001C7A45" w:rsidRPr="00321500" w:rsidRDefault="001C7A45" w:rsidP="001C7A45">
            <w:pPr>
              <w:rPr>
                <w:lang w:val="en-GB"/>
              </w:rPr>
            </w:pPr>
            <w:r w:rsidRPr="00321500">
              <w:rPr>
                <w:lang w:val="en-GB"/>
              </w:rPr>
              <w:t>Cwm Taf University Health Board</w:t>
            </w:r>
          </w:p>
        </w:tc>
        <w:tc>
          <w:tcPr>
            <w:tcW w:w="4508" w:type="dxa"/>
          </w:tcPr>
          <w:p w14:paraId="1EBFB945" w14:textId="3B78E880" w:rsidR="001C7A45" w:rsidRDefault="001C7A45" w:rsidP="001C7A45">
            <w:r>
              <w:t>Bwrdd Iechyd Prifysgol Cwm Taf</w:t>
            </w:r>
          </w:p>
        </w:tc>
      </w:tr>
      <w:tr w:rsidR="001C7A45" w14:paraId="49C5FADF" w14:textId="22B4F8A7" w:rsidTr="001C7A45">
        <w:tc>
          <w:tcPr>
            <w:tcW w:w="4508" w:type="dxa"/>
          </w:tcPr>
          <w:p w14:paraId="7EA5104C" w14:textId="3471B7C4" w:rsidR="001C7A45" w:rsidRPr="00321500" w:rsidRDefault="001C7A45" w:rsidP="001C7A45">
            <w:pPr>
              <w:rPr>
                <w:lang w:val="en-GB"/>
              </w:rPr>
            </w:pPr>
            <w:r w:rsidRPr="00321500">
              <w:rPr>
                <w:lang w:val="en-GB"/>
              </w:rPr>
              <w:t>Health education and Improvement Wales</w:t>
            </w:r>
          </w:p>
        </w:tc>
        <w:tc>
          <w:tcPr>
            <w:tcW w:w="4508" w:type="dxa"/>
          </w:tcPr>
          <w:p w14:paraId="13B3DA50" w14:textId="287C54D6" w:rsidR="001C7A45" w:rsidRDefault="001C7A45" w:rsidP="001C7A45">
            <w:r>
              <w:t>Addysg a Gwella Iechyd Cymru</w:t>
            </w:r>
          </w:p>
        </w:tc>
      </w:tr>
      <w:tr w:rsidR="001C7A45" w14:paraId="6F26737A" w14:textId="0CDA6494" w:rsidTr="001C7A45">
        <w:tc>
          <w:tcPr>
            <w:tcW w:w="4508" w:type="dxa"/>
          </w:tcPr>
          <w:p w14:paraId="223038B4" w14:textId="09A39C38" w:rsidR="001C7A45" w:rsidRPr="00321500" w:rsidRDefault="001C7A45" w:rsidP="001C7A45">
            <w:pPr>
              <w:rPr>
                <w:lang w:val="en-GB"/>
              </w:rPr>
            </w:pPr>
            <w:r w:rsidRPr="00321500">
              <w:rPr>
                <w:lang w:val="en-GB"/>
              </w:rPr>
              <w:t>NHS Wales Informatics Service</w:t>
            </w:r>
          </w:p>
        </w:tc>
        <w:tc>
          <w:tcPr>
            <w:tcW w:w="4508" w:type="dxa"/>
          </w:tcPr>
          <w:p w14:paraId="315134DE" w14:textId="44CF6385" w:rsidR="001C7A45" w:rsidRDefault="001C7A45" w:rsidP="001C7A45">
            <w:r>
              <w:t>Gwasanaeth Gwybodeg GIG Cymru</w:t>
            </w:r>
          </w:p>
        </w:tc>
      </w:tr>
      <w:tr w:rsidR="001C7A45" w14:paraId="740A94CF" w14:textId="77F824CB" w:rsidTr="001C7A45">
        <w:tc>
          <w:tcPr>
            <w:tcW w:w="4508" w:type="dxa"/>
          </w:tcPr>
          <w:p w14:paraId="15ADF3C6" w14:textId="64ACC4CB" w:rsidR="001C7A45" w:rsidRPr="00321500" w:rsidRDefault="001C7A45" w:rsidP="001C7A45">
            <w:pPr>
              <w:rPr>
                <w:lang w:val="en-GB"/>
              </w:rPr>
            </w:pPr>
            <w:r w:rsidRPr="00321500">
              <w:rPr>
                <w:lang w:val="en-GB"/>
              </w:rPr>
              <w:t>NHS Wales Shared Services Partnerships</w:t>
            </w:r>
          </w:p>
        </w:tc>
        <w:tc>
          <w:tcPr>
            <w:tcW w:w="4508" w:type="dxa"/>
          </w:tcPr>
          <w:p w14:paraId="05A88379" w14:textId="6329AD9F" w:rsidR="001C7A45" w:rsidRDefault="001C7A45" w:rsidP="001C7A45">
            <w:r>
              <w:t>Partneriaeth Cydwasanaethau GIG Cymru</w:t>
            </w:r>
          </w:p>
        </w:tc>
      </w:tr>
      <w:tr w:rsidR="001C7A45" w14:paraId="5278173B" w14:textId="674620A8" w:rsidTr="001C7A45">
        <w:tc>
          <w:tcPr>
            <w:tcW w:w="4508" w:type="dxa"/>
          </w:tcPr>
          <w:p w14:paraId="7FBA228A" w14:textId="53067F47" w:rsidR="001C7A45" w:rsidRPr="00321500" w:rsidRDefault="001C7A45" w:rsidP="001C7A45">
            <w:pPr>
              <w:rPr>
                <w:lang w:val="en-GB"/>
              </w:rPr>
            </w:pPr>
            <w:r w:rsidRPr="00321500">
              <w:rPr>
                <w:lang w:val="en-GB"/>
              </w:rPr>
              <w:t>Hywel Dda University Health Board</w:t>
            </w:r>
          </w:p>
        </w:tc>
        <w:tc>
          <w:tcPr>
            <w:tcW w:w="4508" w:type="dxa"/>
          </w:tcPr>
          <w:p w14:paraId="085FB3D6" w14:textId="50F69177" w:rsidR="001C7A45" w:rsidRDefault="001C7A45" w:rsidP="001C7A45">
            <w:r>
              <w:t>Bwrdd Iechyd Prifysgol Hywel Dda</w:t>
            </w:r>
          </w:p>
        </w:tc>
      </w:tr>
      <w:tr w:rsidR="001C7A45" w14:paraId="4BC6FB7B" w14:textId="72C8E908" w:rsidTr="001C7A45">
        <w:tc>
          <w:tcPr>
            <w:tcW w:w="4508" w:type="dxa"/>
          </w:tcPr>
          <w:p w14:paraId="79C6FA57" w14:textId="3B4DB756" w:rsidR="001C7A45" w:rsidRPr="00321500" w:rsidRDefault="001C7A45" w:rsidP="001C7A45">
            <w:pPr>
              <w:rPr>
                <w:lang w:val="en-GB"/>
              </w:rPr>
            </w:pPr>
            <w:r w:rsidRPr="00321500">
              <w:rPr>
                <w:lang w:val="en-GB"/>
              </w:rPr>
              <w:t>Powys Teaching Health Board</w:t>
            </w:r>
          </w:p>
        </w:tc>
        <w:tc>
          <w:tcPr>
            <w:tcW w:w="4508" w:type="dxa"/>
          </w:tcPr>
          <w:p w14:paraId="20A0CE98" w14:textId="1E3760DE" w:rsidR="001C7A45" w:rsidRDefault="001C7A45" w:rsidP="001C7A45">
            <w:r>
              <w:t>Bwrdd Iechyd Addysgu Powys</w:t>
            </w:r>
          </w:p>
        </w:tc>
      </w:tr>
      <w:tr w:rsidR="001C7A45" w14:paraId="0294FE73" w14:textId="6E5F8A65" w:rsidTr="001C7A45">
        <w:tc>
          <w:tcPr>
            <w:tcW w:w="4508" w:type="dxa"/>
          </w:tcPr>
          <w:p w14:paraId="3E157E18" w14:textId="2F7F3157" w:rsidR="001C7A45" w:rsidRPr="00321500" w:rsidRDefault="001C7A45" w:rsidP="001C7A45">
            <w:pPr>
              <w:rPr>
                <w:lang w:val="en-GB"/>
              </w:rPr>
            </w:pPr>
            <w:r w:rsidRPr="00321500">
              <w:rPr>
                <w:lang w:val="en-GB"/>
              </w:rPr>
              <w:t>Public Health Wales</w:t>
            </w:r>
          </w:p>
        </w:tc>
        <w:tc>
          <w:tcPr>
            <w:tcW w:w="4508" w:type="dxa"/>
          </w:tcPr>
          <w:p w14:paraId="624D29B1" w14:textId="4D8BE7EF" w:rsidR="001C7A45" w:rsidRDefault="001C7A45" w:rsidP="001C7A45">
            <w:r>
              <w:t>Iechyd Cyhoeddus Cymru</w:t>
            </w:r>
          </w:p>
        </w:tc>
      </w:tr>
      <w:tr w:rsidR="001C7A45" w14:paraId="15D1ECB9" w14:textId="770BC277" w:rsidTr="001C7A45">
        <w:tc>
          <w:tcPr>
            <w:tcW w:w="4508" w:type="dxa"/>
          </w:tcPr>
          <w:p w14:paraId="3433F3C3" w14:textId="3D949AF1" w:rsidR="001C7A45" w:rsidRPr="00321500" w:rsidRDefault="001C7A45" w:rsidP="001C7A45">
            <w:pPr>
              <w:rPr>
                <w:lang w:val="en-GB"/>
              </w:rPr>
            </w:pPr>
            <w:r w:rsidRPr="00321500">
              <w:rPr>
                <w:lang w:val="en-GB"/>
              </w:rPr>
              <w:t>Velindre University NHS Trust</w:t>
            </w:r>
          </w:p>
        </w:tc>
        <w:tc>
          <w:tcPr>
            <w:tcW w:w="4508" w:type="dxa"/>
          </w:tcPr>
          <w:p w14:paraId="19304DB6" w14:textId="0B4D9A03" w:rsidR="001C7A45" w:rsidRDefault="001C7A45" w:rsidP="001C7A45">
            <w:r>
              <w:t>Ymddiriedolaeth GIG Prifysgol Felindre</w:t>
            </w:r>
          </w:p>
        </w:tc>
      </w:tr>
      <w:tr w:rsidR="001C7A45" w14:paraId="5D319A8D" w14:textId="72CF4C40" w:rsidTr="001C7A45">
        <w:tc>
          <w:tcPr>
            <w:tcW w:w="4508" w:type="dxa"/>
          </w:tcPr>
          <w:p w14:paraId="029A6A4E" w14:textId="0908DC35" w:rsidR="001C7A45" w:rsidRPr="00321500" w:rsidRDefault="001C7A45" w:rsidP="001C7A45">
            <w:pPr>
              <w:rPr>
                <w:lang w:val="en-GB"/>
              </w:rPr>
            </w:pPr>
            <w:r w:rsidRPr="00321500">
              <w:rPr>
                <w:lang w:val="en-GB"/>
              </w:rPr>
              <w:t>Welsh Ambulance Service NHS Trust (WAST)</w:t>
            </w:r>
          </w:p>
        </w:tc>
        <w:tc>
          <w:tcPr>
            <w:tcW w:w="4508" w:type="dxa"/>
          </w:tcPr>
          <w:p w14:paraId="15AD3794" w14:textId="3B1A24EE" w:rsidR="001C7A45" w:rsidRDefault="001C7A45" w:rsidP="001C7A45">
            <w:r>
              <w:t>Ymddiriedolaeth GIG Gwasanaethau Ambiwlans Cymru</w:t>
            </w:r>
          </w:p>
        </w:tc>
      </w:tr>
      <w:tr w:rsidR="001C7A45" w14:paraId="25AC4E38" w14:textId="7D4FEBCC" w:rsidTr="001C7A45">
        <w:tc>
          <w:tcPr>
            <w:tcW w:w="4508" w:type="dxa"/>
          </w:tcPr>
          <w:p w14:paraId="6D79B7C2" w14:textId="33F489C3" w:rsidR="001C7A45" w:rsidRPr="00321500" w:rsidRDefault="001C7A45" w:rsidP="001C7A45">
            <w:pPr>
              <w:rPr>
                <w:lang w:val="en-GB"/>
              </w:rPr>
            </w:pPr>
            <w:r w:rsidRPr="00321500">
              <w:rPr>
                <w:lang w:val="en-GB"/>
              </w:rPr>
              <w:t>52 % of our workforce (organisation to insert own figures) are women between the ages of 46 and 55.</w:t>
            </w:r>
          </w:p>
        </w:tc>
        <w:tc>
          <w:tcPr>
            <w:tcW w:w="4508" w:type="dxa"/>
          </w:tcPr>
          <w:p w14:paraId="7E15E219" w14:textId="75078F02" w:rsidR="001C7A45" w:rsidRDefault="001C7A45" w:rsidP="001C7A45">
            <w:r>
              <w:t>mae 52% o'n gweithlu (y sefydliad i fewnosod ei ffigurau ei hun) yn fenywod rhwng 46 a 55 oed.</w:t>
            </w:r>
          </w:p>
        </w:tc>
      </w:tr>
      <w:tr w:rsidR="001C7A45" w14:paraId="0E6D55F9" w14:textId="7890B8DE" w:rsidTr="001C7A45">
        <w:tc>
          <w:tcPr>
            <w:tcW w:w="4508" w:type="dxa"/>
          </w:tcPr>
          <w:p w14:paraId="6D5DB1A6" w14:textId="4755D3A2" w:rsidR="001C7A45" w:rsidRPr="00321500" w:rsidRDefault="001C7A45" w:rsidP="001C7A45">
            <w:pPr>
              <w:rPr>
                <w:lang w:val="en-GB"/>
              </w:rPr>
            </w:pPr>
            <w:r w:rsidRPr="00321500">
              <w:rPr>
                <w:lang w:val="en-GB"/>
              </w:rPr>
              <w:t>This means that a significant number of staff may be going through the menopause or experiencing perimenopausal symptoms at any time. In addition, between 1% and 10% of women experience an early or premature menopause and so may be trying to deal with the same symptoms.</w:t>
            </w:r>
          </w:p>
        </w:tc>
        <w:tc>
          <w:tcPr>
            <w:tcW w:w="4508" w:type="dxa"/>
          </w:tcPr>
          <w:p w14:paraId="631122FE" w14:textId="3E0623AE" w:rsidR="001C7A45" w:rsidRDefault="001C7A45" w:rsidP="001C7A45">
            <w:r>
              <w:t xml:space="preserve">Mae hyn yn golygu y gall nifer sylweddol o staff fod yn mynd drwy’r menopos neu’n profi symptomau’r </w:t>
            </w:r>
            <w:proofErr w:type="spellStart"/>
            <w:r>
              <w:t>perimenopos</w:t>
            </w:r>
            <w:proofErr w:type="spellEnd"/>
            <w:r>
              <w:t xml:space="preserve"> ar unrhyw adeg. Hefyd, bydd rhwng 1% a 10% o fenywod yn profi menopos cynnar neu gynamserol ac felly gallent fod yn ceisio delio â’r un symptomau.</w:t>
            </w:r>
          </w:p>
        </w:tc>
      </w:tr>
      <w:tr w:rsidR="001C7A45" w14:paraId="28930255" w14:textId="20733661" w:rsidTr="001C7A45">
        <w:tc>
          <w:tcPr>
            <w:tcW w:w="4508" w:type="dxa"/>
          </w:tcPr>
          <w:p w14:paraId="6769E6B4" w14:textId="42A4C6DE" w:rsidR="001C7A45" w:rsidRPr="00321500" w:rsidRDefault="001C7A45" w:rsidP="001C7A45">
            <w:pPr>
              <w:rPr>
                <w:lang w:val="en-GB"/>
              </w:rPr>
            </w:pPr>
            <w:r w:rsidRPr="00321500">
              <w:rPr>
                <w:lang w:val="en-GB"/>
              </w:rPr>
              <w:t xml:space="preserve">Sometimes going through the menopause can be uneventful, but for others it can impact on their working lives, with it becoming increasingly difficult to function effectively at work </w:t>
            </w:r>
            <w:proofErr w:type="gramStart"/>
            <w:r w:rsidRPr="00321500">
              <w:rPr>
                <w:lang w:val="en-GB"/>
              </w:rPr>
              <w:t>as a result of</w:t>
            </w:r>
            <w:proofErr w:type="gramEnd"/>
            <w:r w:rsidRPr="00321500">
              <w:rPr>
                <w:lang w:val="en-GB"/>
              </w:rPr>
              <w:t xml:space="preserve"> their symptoms. This can leave them feeling less confident, more susceptible to fatigue and stress at work. It has also been recognised that certain aspects of work, working conditions and environment may exacerbate menopause symptoms.</w:t>
            </w:r>
          </w:p>
        </w:tc>
        <w:tc>
          <w:tcPr>
            <w:tcW w:w="4508" w:type="dxa"/>
          </w:tcPr>
          <w:p w14:paraId="7EF9DF22" w14:textId="0C93B00B" w:rsidR="001C7A45" w:rsidRDefault="001C7A45" w:rsidP="001C7A45">
            <w:r>
              <w:t>Weithiau, gall mynd drwy’r menopos fod yn brofiad didrafferth ond, i bobl eraill, gall effeithio ar eu bywydau gwaith, wrth iddi fynd yn fwyfwy anodd gweithredu'n effeithiol yn y gwaith o ganlyniad i’w symptomau. Gall hyn wneud iddynt deimlo’n llai hyderus ac yn fwy agored i flinder a straen yn y gwaith. Hefyd, mae wedi cael ei gydnabod y gall rhai agweddau ar waith, amodau gwaith ac amgylchedd gwaith waethygu symptomau’r menopos.</w:t>
            </w:r>
          </w:p>
        </w:tc>
      </w:tr>
      <w:tr w:rsidR="001C7A45" w14:paraId="6B7AF2A5" w14:textId="1F5BD503" w:rsidTr="001C7A45">
        <w:tc>
          <w:tcPr>
            <w:tcW w:w="4508" w:type="dxa"/>
          </w:tcPr>
          <w:p w14:paraId="291CD8A6" w14:textId="466E0465" w:rsidR="001C7A45" w:rsidRPr="00321500" w:rsidRDefault="001C7A45" w:rsidP="001C7A45">
            <w:pPr>
              <w:rPr>
                <w:lang w:val="en-GB"/>
              </w:rPr>
            </w:pPr>
            <w:r w:rsidRPr="00321500">
              <w:rPr>
                <w:lang w:val="en-GB"/>
              </w:rPr>
              <w:t xml:space="preserve">A lack of knowledge about the menopause may mean that someone can be misdiagnosed as constantly having health issues which restrict them from fulfilling their normal role and having time off work. In addition, symptoms may impact on their performance, leading potentially to capability or disciplinary proceedings. They may be afraid to approach anyone for help and therefore suffer in silence, losing confidence and feeling isolated before leaving work altogether. It has been estimated that approximately 10% of women </w:t>
            </w:r>
            <w:proofErr w:type="gramStart"/>
            <w:r w:rsidRPr="00321500">
              <w:rPr>
                <w:lang w:val="en-GB"/>
              </w:rPr>
              <w:t>actually leave</w:t>
            </w:r>
            <w:proofErr w:type="gramEnd"/>
            <w:r w:rsidRPr="00321500">
              <w:rPr>
                <w:lang w:val="en-GB"/>
              </w:rPr>
              <w:t xml:space="preserve"> work because of their severe symptoms and lack of support in the workplace (Source My Menopause Doctor)</w:t>
            </w:r>
          </w:p>
        </w:tc>
        <w:tc>
          <w:tcPr>
            <w:tcW w:w="4508" w:type="dxa"/>
          </w:tcPr>
          <w:p w14:paraId="21078BC4" w14:textId="18D543B4" w:rsidR="001C7A45" w:rsidRDefault="001C7A45" w:rsidP="001C7A45">
            <w:r>
              <w:t xml:space="preserve">Gall diffyg gwybodaeth am y menopos olygu y gall pobl gael </w:t>
            </w:r>
            <w:proofErr w:type="spellStart"/>
            <w:r>
              <w:t>camddiagnosis</w:t>
            </w:r>
            <w:proofErr w:type="spellEnd"/>
            <w:r>
              <w:t xml:space="preserve"> o broblemau iechyd parhaus sy’n eu hatal rhag cyflawni eu rôl arferol ac yn arwain at amser i ffwrdd o’r gwaith. Ar ben hynny, gall symptomau effeithio ar eu perfformiad, gan arwain o bosibl at weithdrefnau galluogrwydd neu ddisgyblu. Mae’n bosibl y bydd arnynt ofn mynd at unrhyw un am help ac felly y byddant yn dioddef yn ddistaw, yn colli hyder ac yn teimlo’n ynysig cyn gadael y gwaith yn gyfan gwbl. Amcangyfrifwyd bod tua 10% o fenywod yn gadael y gwaith oherwydd eu symptomau difrifol a diffyg cymorth yn y gweithle (Ffynhonnell: </w:t>
            </w:r>
            <w:proofErr w:type="spellStart"/>
            <w:r>
              <w:t>My</w:t>
            </w:r>
            <w:proofErr w:type="spellEnd"/>
            <w:r>
              <w:t xml:space="preserve"> </w:t>
            </w:r>
            <w:proofErr w:type="spellStart"/>
            <w:r>
              <w:t>Menopause</w:t>
            </w:r>
            <w:proofErr w:type="spellEnd"/>
            <w:r>
              <w:t xml:space="preserve"> Doctor).</w:t>
            </w:r>
          </w:p>
        </w:tc>
      </w:tr>
      <w:tr w:rsidR="001C7A45" w14:paraId="590DD5BD" w14:textId="4A92A3AD" w:rsidTr="001C7A45">
        <w:tc>
          <w:tcPr>
            <w:tcW w:w="4508" w:type="dxa"/>
          </w:tcPr>
          <w:p w14:paraId="01357C43" w14:textId="05AB770E" w:rsidR="001C7A45" w:rsidRPr="00321500" w:rsidRDefault="001C7A45" w:rsidP="001C7A45">
            <w:pPr>
              <w:rPr>
                <w:lang w:val="en-GB"/>
              </w:rPr>
            </w:pPr>
            <w:r w:rsidRPr="00321500">
              <w:rPr>
                <w:lang w:val="en-GB"/>
              </w:rPr>
              <w:t xml:space="preserve">It is therefore important that employers understand, address and manage these issues </w:t>
            </w:r>
            <w:proofErr w:type="gramStart"/>
            <w:r w:rsidRPr="00321500">
              <w:rPr>
                <w:lang w:val="en-GB"/>
              </w:rPr>
              <w:t>in order to</w:t>
            </w:r>
            <w:proofErr w:type="gramEnd"/>
            <w:r w:rsidRPr="00321500">
              <w:rPr>
                <w:lang w:val="en-GB"/>
              </w:rPr>
              <w:t xml:space="preserve"> protect the health and wellbeing of their workforce. Without effective support, employers risk losing key and valuable talent, expertise and experience.</w:t>
            </w:r>
          </w:p>
        </w:tc>
        <w:tc>
          <w:tcPr>
            <w:tcW w:w="4508" w:type="dxa"/>
          </w:tcPr>
          <w:p w14:paraId="769E02C7" w14:textId="48932296" w:rsidR="001C7A45" w:rsidRDefault="001C7A45" w:rsidP="001C7A45">
            <w:r>
              <w:t>Felly, mae’n bwysig bod cyflogwyr yn deall y materion hyn, yn mynd i’r afael â nhw ac yn eu rheoli er mwyn diogelu iechyd a lles eu gweithlu. Heb gymorth effeithiol, bydd cyflogwyr mewn perygl o golli talent, arbenigedd a phrofiad allweddol a gwerthfawr.</w:t>
            </w:r>
          </w:p>
        </w:tc>
      </w:tr>
      <w:tr w:rsidR="001C7A45" w14:paraId="12D82EB4" w14:textId="4DCFBD91" w:rsidTr="001C7A45">
        <w:tc>
          <w:tcPr>
            <w:tcW w:w="4508" w:type="dxa"/>
          </w:tcPr>
          <w:p w14:paraId="40CEE672" w14:textId="1E02F7D4" w:rsidR="001C7A45" w:rsidRPr="00321500" w:rsidRDefault="001C7A45" w:rsidP="001C7A45">
            <w:pPr>
              <w:rPr>
                <w:lang w:val="en-GB"/>
              </w:rPr>
            </w:pPr>
            <w:r w:rsidRPr="00321500">
              <w:rPr>
                <w:lang w:val="en-GB"/>
              </w:rPr>
              <w:t>Annual Report of the Chief Medical Officer (Department of Health), 2014 The Health of the 51%: Women</w:t>
            </w:r>
          </w:p>
        </w:tc>
        <w:tc>
          <w:tcPr>
            <w:tcW w:w="4508" w:type="dxa"/>
          </w:tcPr>
          <w:p w14:paraId="35A84442" w14:textId="4FA2B84C" w:rsidR="001C7A45" w:rsidRDefault="001C7A45" w:rsidP="001C7A45">
            <w:r>
              <w:t xml:space="preserve">Adroddiad Blynyddol y Prif Swyddog Meddygol (Yr Adran Iechyd), 2014 The Health of the 51%: </w:t>
            </w:r>
            <w:proofErr w:type="spellStart"/>
            <w:r>
              <w:t>Women</w:t>
            </w:r>
            <w:proofErr w:type="spellEnd"/>
          </w:p>
        </w:tc>
      </w:tr>
      <w:tr w:rsidR="001C7A45" w14:paraId="4647D651" w14:textId="5F25C16D" w:rsidTr="001C7A45">
        <w:tc>
          <w:tcPr>
            <w:tcW w:w="4508" w:type="dxa"/>
          </w:tcPr>
          <w:p w14:paraId="3B5F63FD" w14:textId="72EA4C24" w:rsidR="001C7A45" w:rsidRPr="00321500" w:rsidRDefault="001C7A45" w:rsidP="001C7A45">
            <w:pPr>
              <w:rPr>
                <w:lang w:val="en-GB"/>
              </w:rPr>
            </w:pPr>
            <w:r w:rsidRPr="00321500">
              <w:rPr>
                <w:lang w:val="en-GB"/>
              </w:rPr>
              <w:t>This report recognises the menopause as a workplace issue and recommends the following advice for employers:</w:t>
            </w:r>
          </w:p>
        </w:tc>
        <w:tc>
          <w:tcPr>
            <w:tcW w:w="4508" w:type="dxa"/>
          </w:tcPr>
          <w:p w14:paraId="467A5AAC" w14:textId="3085135A" w:rsidR="001C7A45" w:rsidRDefault="001C7A45" w:rsidP="001C7A45">
            <w:r>
              <w:t>Mae’r adroddiad hwn yn cydnabod y menopos fel mater sy'n ymwneud â’r gweithle ac mae’n argymell y cyngor canlynol i gyflogwyr:</w:t>
            </w:r>
          </w:p>
        </w:tc>
      </w:tr>
      <w:tr w:rsidR="001C7A45" w14:paraId="50CB7C84" w14:textId="753BC04F" w:rsidTr="001C7A45">
        <w:tc>
          <w:tcPr>
            <w:tcW w:w="4508" w:type="dxa"/>
          </w:tcPr>
          <w:p w14:paraId="4149543D" w14:textId="2177EFE6" w:rsidR="001C7A45" w:rsidRPr="00321500" w:rsidRDefault="001C7A45" w:rsidP="001C7A45">
            <w:pPr>
              <w:rPr>
                <w:lang w:val="en-GB"/>
              </w:rPr>
            </w:pPr>
            <w:r w:rsidRPr="00321500">
              <w:rPr>
                <w:lang w:val="en-GB"/>
              </w:rPr>
              <w:t>Flexibility of working hours and working arrangements</w:t>
            </w:r>
          </w:p>
        </w:tc>
        <w:tc>
          <w:tcPr>
            <w:tcW w:w="4508" w:type="dxa"/>
          </w:tcPr>
          <w:p w14:paraId="104D9E3F" w14:textId="7C443211" w:rsidR="001C7A45" w:rsidRDefault="001C7A45" w:rsidP="001C7A45">
            <w:r>
              <w:t>Hyblygrwydd o ran oriau gwaith a threfniadau gweithio</w:t>
            </w:r>
          </w:p>
        </w:tc>
      </w:tr>
      <w:tr w:rsidR="001C7A45" w14:paraId="7834C306" w14:textId="2B77C3E0" w:rsidTr="001C7A45">
        <w:tc>
          <w:tcPr>
            <w:tcW w:w="4508" w:type="dxa"/>
          </w:tcPr>
          <w:p w14:paraId="04E82ADC" w14:textId="113B16E9" w:rsidR="001C7A45" w:rsidRPr="00321500" w:rsidRDefault="001C7A45" w:rsidP="001C7A45">
            <w:pPr>
              <w:rPr>
                <w:lang w:val="en-GB"/>
              </w:rPr>
            </w:pPr>
            <w:r w:rsidRPr="00321500">
              <w:rPr>
                <w:lang w:val="en-GB"/>
              </w:rPr>
              <w:t>Encouraging women to talk to co-workers and line managers if they have troublesome symptoms at work</w:t>
            </w:r>
          </w:p>
        </w:tc>
        <w:tc>
          <w:tcPr>
            <w:tcW w:w="4508" w:type="dxa"/>
          </w:tcPr>
          <w:p w14:paraId="2CA234A7" w14:textId="5F41B63A" w:rsidR="001C7A45" w:rsidRDefault="001C7A45" w:rsidP="001C7A45">
            <w:r>
              <w:t>Annog menywod i siarad â chydweithwyr a rheolwyr llinell os bydd ganddynt symptomau trafferthus yn y gwaith</w:t>
            </w:r>
          </w:p>
        </w:tc>
      </w:tr>
      <w:tr w:rsidR="001C7A45" w14:paraId="049791FA" w14:textId="4B73C9F9" w:rsidTr="001C7A45">
        <w:tc>
          <w:tcPr>
            <w:tcW w:w="4508" w:type="dxa"/>
          </w:tcPr>
          <w:p w14:paraId="73DF0A7B" w14:textId="22EA9FA5" w:rsidR="001C7A45" w:rsidRPr="00321500" w:rsidRDefault="001C7A45" w:rsidP="001C7A45">
            <w:pPr>
              <w:rPr>
                <w:lang w:val="en-GB"/>
              </w:rPr>
            </w:pPr>
            <w:r w:rsidRPr="00321500">
              <w:rPr>
                <w:lang w:val="en-GB"/>
              </w:rPr>
              <w:t>Greater awareness of managers about the menopause as a possible occupational health issue</w:t>
            </w:r>
          </w:p>
        </w:tc>
        <w:tc>
          <w:tcPr>
            <w:tcW w:w="4508" w:type="dxa"/>
          </w:tcPr>
          <w:p w14:paraId="341838D0" w14:textId="76F8B93E" w:rsidR="001C7A45" w:rsidRDefault="001C7A45" w:rsidP="001C7A45">
            <w:r>
              <w:t>Mwy o ymwybyddiaeth ymhlith rheolwyr o’r menopos fel mater iechyd galwedigaethol posibl</w:t>
            </w:r>
          </w:p>
        </w:tc>
      </w:tr>
      <w:tr w:rsidR="001C7A45" w14:paraId="3F456A24" w14:textId="6E1951D5" w:rsidTr="001C7A45">
        <w:tc>
          <w:tcPr>
            <w:tcW w:w="4508" w:type="dxa"/>
          </w:tcPr>
          <w:p w14:paraId="4AD65B51" w14:textId="1DFB3CDC" w:rsidR="001C7A45" w:rsidRPr="00321500" w:rsidRDefault="001C7A45" w:rsidP="001C7A45">
            <w:pPr>
              <w:rPr>
                <w:lang w:val="en-GB"/>
              </w:rPr>
            </w:pPr>
            <w:r w:rsidRPr="00321500">
              <w:rPr>
                <w:lang w:val="en-GB"/>
              </w:rPr>
              <w:t>Challenging negative expectations about the menopause and stereotypical attitudes towards mid-aged and older women</w:t>
            </w:r>
          </w:p>
        </w:tc>
        <w:tc>
          <w:tcPr>
            <w:tcW w:w="4508" w:type="dxa"/>
          </w:tcPr>
          <w:p w14:paraId="5C65579B" w14:textId="3EE76820" w:rsidR="001C7A45" w:rsidRDefault="001C7A45" w:rsidP="001C7A45">
            <w:r>
              <w:t>Herio disgwyliadau negyddol ynglŷn â’r menopos ac agweddau ystrydebol tuag at fenywod canol oed a hŷn</w:t>
            </w:r>
          </w:p>
        </w:tc>
      </w:tr>
      <w:tr w:rsidR="001C7A45" w14:paraId="271A5BCD" w14:textId="01D81FA9" w:rsidTr="001C7A45">
        <w:tc>
          <w:tcPr>
            <w:tcW w:w="4508" w:type="dxa"/>
          </w:tcPr>
          <w:p w14:paraId="2BCBF2DE" w14:textId="4A5A7513" w:rsidR="001C7A45" w:rsidRPr="00321500" w:rsidRDefault="001C7A45" w:rsidP="001C7A45">
            <w:pPr>
              <w:rPr>
                <w:lang w:val="en-GB"/>
              </w:rPr>
            </w:pPr>
            <w:r w:rsidRPr="00321500">
              <w:rPr>
                <w:lang w:val="en-GB"/>
              </w:rPr>
              <w:t>Better access to informal and formal sources of information and support</w:t>
            </w:r>
          </w:p>
        </w:tc>
        <w:tc>
          <w:tcPr>
            <w:tcW w:w="4508" w:type="dxa"/>
          </w:tcPr>
          <w:p w14:paraId="5B4343F3" w14:textId="4E925CFB" w:rsidR="001C7A45" w:rsidRDefault="001C7A45" w:rsidP="001C7A45">
            <w:r>
              <w:t>Gwell mynediad at ffynonellau anffurfiol a ffurfiol o wybodaeth a chymorth</w:t>
            </w:r>
          </w:p>
        </w:tc>
      </w:tr>
      <w:tr w:rsidR="001C7A45" w14:paraId="4F9CB470" w14:textId="05E69D3D" w:rsidTr="001C7A45">
        <w:tc>
          <w:tcPr>
            <w:tcW w:w="4508" w:type="dxa"/>
          </w:tcPr>
          <w:p w14:paraId="3DBC4437" w14:textId="0B4A39BD" w:rsidR="001C7A45" w:rsidRPr="00321500" w:rsidRDefault="001C7A45" w:rsidP="001C7A45">
            <w:pPr>
              <w:rPr>
                <w:lang w:val="en-GB"/>
              </w:rPr>
            </w:pPr>
            <w:r w:rsidRPr="00321500">
              <w:rPr>
                <w:lang w:val="en-GB"/>
              </w:rPr>
              <w:t>Improvements in workplace temperature and ventilation</w:t>
            </w:r>
          </w:p>
        </w:tc>
        <w:tc>
          <w:tcPr>
            <w:tcW w:w="4508" w:type="dxa"/>
          </w:tcPr>
          <w:p w14:paraId="7B2ADD09" w14:textId="6005DC5A" w:rsidR="001C7A45" w:rsidRDefault="001C7A45" w:rsidP="001C7A45">
            <w:r>
              <w:t>Gwelliannau o ran tymheredd ac awyru yn y gweithle</w:t>
            </w:r>
          </w:p>
        </w:tc>
      </w:tr>
      <w:tr w:rsidR="001C7A45" w14:paraId="3FCC7BBC" w14:textId="6992ACCA" w:rsidTr="001C7A45">
        <w:tc>
          <w:tcPr>
            <w:tcW w:w="4508" w:type="dxa"/>
          </w:tcPr>
          <w:p w14:paraId="70F71598" w14:textId="3995C75A" w:rsidR="001C7A45" w:rsidRPr="00321500" w:rsidRDefault="001C7A45" w:rsidP="001C7A45">
            <w:pPr>
              <w:rPr>
                <w:lang w:val="en-GB"/>
              </w:rPr>
            </w:pPr>
            <w:r w:rsidRPr="00321500">
              <w:rPr>
                <w:lang w:val="en-GB"/>
              </w:rPr>
              <w:t>Challenging negative expectations about the menopause and stereotypical attitudes towards mid-aged and older women</w:t>
            </w:r>
          </w:p>
        </w:tc>
        <w:tc>
          <w:tcPr>
            <w:tcW w:w="4508" w:type="dxa"/>
          </w:tcPr>
          <w:p w14:paraId="3AFBBAD8" w14:textId="5BE35A5C" w:rsidR="001C7A45" w:rsidRDefault="001C7A45" w:rsidP="001C7A45">
            <w:r>
              <w:t>Herio disgwyliadau negyddol ynglŷn â’r menopos ac agweddau ystrydebol tuag at fenywod canol oed a hŷn</w:t>
            </w:r>
          </w:p>
        </w:tc>
      </w:tr>
      <w:tr w:rsidR="001C7A45" w14:paraId="4D50523A" w14:textId="1A230149" w:rsidTr="001C7A45">
        <w:tc>
          <w:tcPr>
            <w:tcW w:w="4508" w:type="dxa"/>
          </w:tcPr>
          <w:p w14:paraId="03D6B9AB" w14:textId="420D8A4F" w:rsidR="001C7A45" w:rsidRPr="00321500" w:rsidRDefault="001C7A45" w:rsidP="001C7A45">
            <w:pPr>
              <w:rPr>
                <w:lang w:val="en-GB"/>
              </w:rPr>
            </w:pPr>
            <w:r w:rsidRPr="00321500">
              <w:rPr>
                <w:lang w:val="en-GB"/>
              </w:rPr>
              <w:t>Better access to informal and formal sources of information and support</w:t>
            </w:r>
          </w:p>
        </w:tc>
        <w:tc>
          <w:tcPr>
            <w:tcW w:w="4508" w:type="dxa"/>
          </w:tcPr>
          <w:p w14:paraId="4BF4FCF3" w14:textId="3C0E6A51" w:rsidR="001C7A45" w:rsidRDefault="001C7A45" w:rsidP="001C7A45">
            <w:r>
              <w:t>Gwell mynediad at ffynonellau anffurfiol a ffurfiol o wybodaeth a chymorth</w:t>
            </w:r>
          </w:p>
        </w:tc>
      </w:tr>
      <w:tr w:rsidR="001C7A45" w14:paraId="11984F7A" w14:textId="4ED18DA1" w:rsidTr="001C7A45">
        <w:tc>
          <w:tcPr>
            <w:tcW w:w="4508" w:type="dxa"/>
          </w:tcPr>
          <w:p w14:paraId="729D7513" w14:textId="1C7FBE89" w:rsidR="001C7A45" w:rsidRPr="00321500" w:rsidRDefault="001C7A45" w:rsidP="001C7A45">
            <w:pPr>
              <w:rPr>
                <w:lang w:val="en-GB"/>
              </w:rPr>
            </w:pPr>
            <w:r w:rsidRPr="00321500">
              <w:rPr>
                <w:lang w:val="en-GB"/>
              </w:rPr>
              <w:t>Improvements in workplace temperature and ventilation</w:t>
            </w:r>
          </w:p>
        </w:tc>
        <w:tc>
          <w:tcPr>
            <w:tcW w:w="4508" w:type="dxa"/>
          </w:tcPr>
          <w:p w14:paraId="583349F4" w14:textId="101178AD" w:rsidR="001C7A45" w:rsidRDefault="001C7A45" w:rsidP="001C7A45">
            <w:r>
              <w:t>Gwelliannau o ran tymheredd ac awyru yn y gweithle</w:t>
            </w:r>
          </w:p>
        </w:tc>
      </w:tr>
      <w:tr w:rsidR="001C7A45" w14:paraId="7F760042" w14:textId="3189797A" w:rsidTr="001C7A45">
        <w:tc>
          <w:tcPr>
            <w:tcW w:w="4508" w:type="dxa"/>
          </w:tcPr>
          <w:p w14:paraId="6CBFA062" w14:textId="6BBD4C55" w:rsidR="001C7A45" w:rsidRPr="00321500" w:rsidRDefault="001C7A45" w:rsidP="001C7A45">
            <w:pPr>
              <w:rPr>
                <w:lang w:val="en-GB"/>
              </w:rPr>
            </w:pPr>
            <w:r w:rsidRPr="00321500">
              <w:rPr>
                <w:lang w:val="en-GB"/>
              </w:rPr>
              <w:t>The Chief Medical Officer’s recommendations are based on research undertaken by the University of Nottingham – ‘Women’s Experience of Working Through the Menopause’. Further information about the findings can be found here.</w:t>
            </w:r>
          </w:p>
        </w:tc>
        <w:tc>
          <w:tcPr>
            <w:tcW w:w="4508" w:type="dxa"/>
          </w:tcPr>
          <w:p w14:paraId="020613B7" w14:textId="094F30C2" w:rsidR="001C7A45" w:rsidRDefault="001C7A45" w:rsidP="001C7A45">
            <w:r>
              <w:t xml:space="preserve">Mae argymhellion y Prif Swyddog Meddygol yn seiliedig ar waith ymchwil a wnaed gan Brifysgol </w:t>
            </w:r>
            <w:proofErr w:type="spellStart"/>
            <w:r>
              <w:t>Nottingham</w:t>
            </w:r>
            <w:proofErr w:type="spellEnd"/>
            <w:r>
              <w:t xml:space="preserve"> – ‘</w:t>
            </w:r>
            <w:proofErr w:type="spellStart"/>
            <w:r>
              <w:t>Women’s</w:t>
            </w:r>
            <w:proofErr w:type="spellEnd"/>
            <w:r>
              <w:t xml:space="preserve"> </w:t>
            </w:r>
            <w:proofErr w:type="spellStart"/>
            <w:r>
              <w:t>Experience</w:t>
            </w:r>
            <w:proofErr w:type="spellEnd"/>
            <w:r>
              <w:t xml:space="preserve"> of </w:t>
            </w:r>
            <w:proofErr w:type="spellStart"/>
            <w:r>
              <w:t>Working</w:t>
            </w:r>
            <w:proofErr w:type="spellEnd"/>
            <w:r>
              <w:t xml:space="preserve"> </w:t>
            </w:r>
            <w:proofErr w:type="spellStart"/>
            <w:r>
              <w:t>Through</w:t>
            </w:r>
            <w:proofErr w:type="spellEnd"/>
            <w:r>
              <w:t xml:space="preserve"> the </w:t>
            </w:r>
            <w:proofErr w:type="spellStart"/>
            <w:r>
              <w:t>Menopause</w:t>
            </w:r>
            <w:proofErr w:type="spellEnd"/>
            <w:r>
              <w:t>’. Mae rhagor o wybodaeth am y canfyddiadau ar gael yma.</w:t>
            </w:r>
          </w:p>
        </w:tc>
      </w:tr>
      <w:tr w:rsidR="001C7A45" w14:paraId="52B4DE20" w14:textId="0D786514" w:rsidTr="001C7A45">
        <w:tc>
          <w:tcPr>
            <w:tcW w:w="4508" w:type="dxa"/>
          </w:tcPr>
          <w:p w14:paraId="310246C6" w14:textId="58264C6B" w:rsidR="001C7A45" w:rsidRPr="00321500" w:rsidRDefault="001C7A45" w:rsidP="001C7A45">
            <w:pPr>
              <w:rPr>
                <w:lang w:val="en-GB"/>
              </w:rPr>
            </w:pPr>
            <w:r w:rsidRPr="00321500">
              <w:rPr>
                <w:lang w:val="en-GB"/>
              </w:rPr>
              <w:t>It is also worth noting that whilst there is no specific legislation addressing the impact of the menopause in the workplace, there are regulations of which employers should be aware. Case law has shown the need to take medical information into account in capability situations where ill health has been raised by the employee. Further information about the legal considerations can be found here.</w:t>
            </w:r>
          </w:p>
        </w:tc>
        <w:tc>
          <w:tcPr>
            <w:tcW w:w="4508" w:type="dxa"/>
          </w:tcPr>
          <w:p w14:paraId="5ECA7B7E" w14:textId="3E0E46E3" w:rsidR="001C7A45" w:rsidRDefault="001C7A45" w:rsidP="001C7A45">
            <w:r>
              <w:t>Mae hefyd yn werth nodi, er nad oes deddfwriaeth benodol sy'n mynd i’r afael ag effaith y menopos yn y gweithle, fod rheoliadau y dylai cyflogwyr fod yn ymwybodol ohonynt. Mae cyfraith achosion wedi dangos bod angen ystyried gwybodaeth feddygol mewn sefyllfaoedd sy'n ymwneud â galluogrwydd lle mae salwch wedi cael ei godi gan y gweithiwr. Mae rhagor o wybodaeth am yr ystyriaethau cyfreithiol ar gael yma.</w:t>
            </w:r>
          </w:p>
        </w:tc>
      </w:tr>
      <w:tr w:rsidR="001C7A45" w14:paraId="48BD0945" w14:textId="0126EE98" w:rsidTr="001C7A45">
        <w:tc>
          <w:tcPr>
            <w:tcW w:w="4508" w:type="dxa"/>
          </w:tcPr>
          <w:p w14:paraId="24CFF5C4" w14:textId="504E824E" w:rsidR="001C7A45" w:rsidRPr="00321500" w:rsidRDefault="001C7A45" w:rsidP="001C7A45">
            <w:pPr>
              <w:rPr>
                <w:lang w:val="en-GB"/>
              </w:rPr>
            </w:pPr>
            <w:r w:rsidRPr="00321500">
              <w:rPr>
                <w:lang w:val="en-GB"/>
              </w:rPr>
              <w:t>PAGE 20</w:t>
            </w:r>
          </w:p>
        </w:tc>
        <w:tc>
          <w:tcPr>
            <w:tcW w:w="4508" w:type="dxa"/>
          </w:tcPr>
          <w:p w14:paraId="4D9BDEC9" w14:textId="44C24616" w:rsidR="001C7A45" w:rsidRDefault="001C7A45" w:rsidP="001C7A45">
            <w:r>
              <w:t>PAGE 20</w:t>
            </w:r>
          </w:p>
        </w:tc>
      </w:tr>
      <w:tr w:rsidR="001C7A45" w14:paraId="6A943404" w14:textId="5672EAE7" w:rsidTr="001C7A45">
        <w:tc>
          <w:tcPr>
            <w:tcW w:w="4508" w:type="dxa"/>
          </w:tcPr>
          <w:p w14:paraId="2E2A7D3F" w14:textId="6EE9D794" w:rsidR="001C7A45" w:rsidRPr="00321500" w:rsidRDefault="001C7A45" w:rsidP="001C7A45">
            <w:pPr>
              <w:rPr>
                <w:lang w:val="en-GB"/>
              </w:rPr>
            </w:pPr>
            <w:r w:rsidRPr="00321500">
              <w:rPr>
                <w:lang w:val="en-GB"/>
              </w:rPr>
              <w:t>05 Guidance Section 5 Supporting an employee through the menopause</w:t>
            </w:r>
          </w:p>
        </w:tc>
        <w:tc>
          <w:tcPr>
            <w:tcW w:w="4508" w:type="dxa"/>
          </w:tcPr>
          <w:p w14:paraId="11AA85FA" w14:textId="6C0788BD" w:rsidR="001C7A45" w:rsidRDefault="001C7A45" w:rsidP="001C7A45">
            <w:r>
              <w:t>05 Adran Ganllawiau 5 Cefnogi gweithiwr drwy’r menopos</w:t>
            </w:r>
          </w:p>
        </w:tc>
      </w:tr>
      <w:tr w:rsidR="001C7A45" w14:paraId="14D3F47E" w14:textId="523386B6" w:rsidTr="001C7A45">
        <w:tc>
          <w:tcPr>
            <w:tcW w:w="4508" w:type="dxa"/>
          </w:tcPr>
          <w:p w14:paraId="08A4196A" w14:textId="1C004287" w:rsidR="001C7A45" w:rsidRPr="00321500" w:rsidRDefault="001C7A45" w:rsidP="001C7A45">
            <w:pPr>
              <w:rPr>
                <w:lang w:val="en-GB"/>
              </w:rPr>
            </w:pPr>
            <w:r w:rsidRPr="00321500">
              <w:rPr>
                <w:lang w:val="en-GB"/>
              </w:rPr>
              <w:t>PAGE 21</w:t>
            </w:r>
          </w:p>
        </w:tc>
        <w:tc>
          <w:tcPr>
            <w:tcW w:w="4508" w:type="dxa"/>
          </w:tcPr>
          <w:p w14:paraId="1DC3D441" w14:textId="7815B730" w:rsidR="001C7A45" w:rsidRDefault="001C7A45" w:rsidP="001C7A45">
            <w:r>
              <w:t>PAGE 21</w:t>
            </w:r>
          </w:p>
        </w:tc>
      </w:tr>
      <w:tr w:rsidR="001C7A45" w14:paraId="4D2874A7" w14:textId="35E0FA7E" w:rsidTr="001C7A45">
        <w:tc>
          <w:tcPr>
            <w:tcW w:w="4508" w:type="dxa"/>
          </w:tcPr>
          <w:p w14:paraId="5965C1F8" w14:textId="5104EEF6" w:rsidR="001C7A45" w:rsidRPr="00321500" w:rsidRDefault="001C7A45" w:rsidP="001C7A45">
            <w:pPr>
              <w:rPr>
                <w:lang w:val="en-GB"/>
              </w:rPr>
            </w:pPr>
            <w:r w:rsidRPr="00321500">
              <w:rPr>
                <w:lang w:val="en-GB"/>
              </w:rPr>
              <w:t>Guidance Section 5 Supporting an employee through the menopause</w:t>
            </w:r>
          </w:p>
        </w:tc>
        <w:tc>
          <w:tcPr>
            <w:tcW w:w="4508" w:type="dxa"/>
          </w:tcPr>
          <w:p w14:paraId="12F69196" w14:textId="7421A871" w:rsidR="001C7A45" w:rsidRDefault="001C7A45" w:rsidP="001C7A45">
            <w:r>
              <w:t>Adran Ganllawiau 5 Cefnogi gweithiwr drwy’r menopos</w:t>
            </w:r>
          </w:p>
        </w:tc>
      </w:tr>
      <w:tr w:rsidR="001C7A45" w14:paraId="04E9163C" w14:textId="16D4426A" w:rsidTr="001C7A45">
        <w:tc>
          <w:tcPr>
            <w:tcW w:w="4508" w:type="dxa"/>
          </w:tcPr>
          <w:p w14:paraId="71310815" w14:textId="45503CDE" w:rsidR="001C7A45" w:rsidRPr="00321500" w:rsidRDefault="001C7A45" w:rsidP="001C7A45">
            <w:pPr>
              <w:rPr>
                <w:lang w:val="en-GB"/>
              </w:rPr>
            </w:pPr>
            <w:r w:rsidRPr="00321500">
              <w:rPr>
                <w:lang w:val="en-GB"/>
              </w:rPr>
              <w:t>Menopause is a very personal experience and can affect people at work in various ways. This means that different levels of support and assistance may be needed at what can be a very difficult time. Attitudes can vary from empathy and understanding, through to insensitivity and “jokey”, to a complete lack of sympathy.</w:t>
            </w:r>
          </w:p>
        </w:tc>
        <w:tc>
          <w:tcPr>
            <w:tcW w:w="4508" w:type="dxa"/>
          </w:tcPr>
          <w:p w14:paraId="6804AD6E" w14:textId="4A47E891" w:rsidR="001C7A45" w:rsidRDefault="001C7A45" w:rsidP="001C7A45">
            <w:r>
              <w:t xml:space="preserve">Mae’r menopos yn brofiad personol iawn ac mae’n gallu effeithio ar bobl yn y gwaith mewn amrywiaeth o ffyrdd. Mae hyn yn golygu y gall fod angen gwahanol lefelau o gefnogaeth a chymorth ar adeg sy’n gallu bod yn anodd iawn. Gall agweddau amrywio o empathi a dealltwriaeth, i </w:t>
            </w:r>
            <w:proofErr w:type="spellStart"/>
            <w:r>
              <w:t>ansensitifrwydd</w:t>
            </w:r>
            <w:proofErr w:type="spellEnd"/>
            <w:r>
              <w:t xml:space="preserve"> a thrin y peth yn ysgafn, i ddiffyg cydymdeimlad llwyr.</w:t>
            </w:r>
          </w:p>
        </w:tc>
      </w:tr>
      <w:tr w:rsidR="001C7A45" w14:paraId="3BDD06A3" w14:textId="7B9C0B35" w:rsidTr="001C7A45">
        <w:tc>
          <w:tcPr>
            <w:tcW w:w="4508" w:type="dxa"/>
          </w:tcPr>
          <w:p w14:paraId="3CA4C75E" w14:textId="323BE0E6" w:rsidR="001C7A45" w:rsidRPr="00321500" w:rsidRDefault="001C7A45" w:rsidP="001C7A45">
            <w:pPr>
              <w:rPr>
                <w:lang w:val="en-GB"/>
              </w:rPr>
            </w:pPr>
            <w:r w:rsidRPr="00321500">
              <w:rPr>
                <w:lang w:val="en-GB"/>
              </w:rPr>
              <w:t>Support from Line Managers</w:t>
            </w:r>
          </w:p>
        </w:tc>
        <w:tc>
          <w:tcPr>
            <w:tcW w:w="4508" w:type="dxa"/>
          </w:tcPr>
          <w:p w14:paraId="2C66DF74" w14:textId="43B1E3B5" w:rsidR="001C7A45" w:rsidRDefault="001C7A45" w:rsidP="001C7A45">
            <w:r>
              <w:t>Cymorth gan Reolwyr Llinell</w:t>
            </w:r>
          </w:p>
        </w:tc>
      </w:tr>
      <w:tr w:rsidR="001C7A45" w14:paraId="207C2C5F" w14:textId="0C869E30" w:rsidTr="001C7A45">
        <w:tc>
          <w:tcPr>
            <w:tcW w:w="4508" w:type="dxa"/>
          </w:tcPr>
          <w:p w14:paraId="32B32141" w14:textId="3E2F9FA3" w:rsidR="001C7A45" w:rsidRPr="00321500" w:rsidRDefault="001C7A45" w:rsidP="001C7A45">
            <w:pPr>
              <w:rPr>
                <w:lang w:val="en-GB"/>
              </w:rPr>
            </w:pPr>
            <w:r w:rsidRPr="00321500">
              <w:rPr>
                <w:lang w:val="en-GB"/>
              </w:rPr>
              <w:t>The most important and valuable thing a manager can do is listen and wherever possible, respond sympathetically to any requests for adjustments at work</w:t>
            </w:r>
          </w:p>
        </w:tc>
        <w:tc>
          <w:tcPr>
            <w:tcW w:w="4508" w:type="dxa"/>
          </w:tcPr>
          <w:p w14:paraId="236F4269" w14:textId="1A797936" w:rsidR="001C7A45" w:rsidRDefault="001C7A45" w:rsidP="001C7A45">
            <w:r>
              <w:t>Y peth pwysicaf a mwyaf gwerthfawr y gall rheolwr ei wneud yw gwrando a, lle bynnag y bo modd, ymateb gyda chydymdeimlad i unrhyw geisiadau am addasiadau yn y gwaith.</w:t>
            </w:r>
          </w:p>
        </w:tc>
      </w:tr>
      <w:tr w:rsidR="001C7A45" w14:paraId="092F1645" w14:textId="7A68F331" w:rsidTr="001C7A45">
        <w:tc>
          <w:tcPr>
            <w:tcW w:w="4508" w:type="dxa"/>
          </w:tcPr>
          <w:p w14:paraId="1819BEA0" w14:textId="440C0003" w:rsidR="001C7A45" w:rsidRPr="00321500" w:rsidRDefault="001C7A45" w:rsidP="001C7A45">
            <w:pPr>
              <w:rPr>
                <w:lang w:val="en-GB"/>
              </w:rPr>
            </w:pPr>
            <w:r w:rsidRPr="00321500">
              <w:rPr>
                <w:lang w:val="en-GB"/>
              </w:rPr>
              <w:t>People who are experiencing the menopause (whether directly or indirectly) may need sympathetic and appropriate support from their line manager. As with any longstanding health-related conditions, this support can make a major difference to how they deal with the menopause, enabling them to continue working well and productively.</w:t>
            </w:r>
          </w:p>
        </w:tc>
        <w:tc>
          <w:tcPr>
            <w:tcW w:w="4508" w:type="dxa"/>
          </w:tcPr>
          <w:p w14:paraId="2746914B" w14:textId="412BDA05" w:rsidR="001C7A45" w:rsidRDefault="001C7A45" w:rsidP="001C7A45">
            <w:r>
              <w:t>Mae'n bosibl y bydd angen i bobl sy’n mynd drwy’r menopos (boed yn uniongyrchol neu’n anuniongyrchol) gael cymorth priodol a chydymdeimladol gan eu rheolwr llinell. Fel yn achos unrhyw gyflyrau iechyd hirdymor, gall y cymorth hwn wneud gwahaniaeth mawr i’r ffordd y bydd pobl yn delio â’r menopos, gan eu galluogi i barhau i weithio’n dda ac yn gynhyrchiol.</w:t>
            </w:r>
          </w:p>
        </w:tc>
      </w:tr>
      <w:tr w:rsidR="001C7A45" w14:paraId="5DAB15C2" w14:textId="050CC984" w:rsidTr="001C7A45">
        <w:tc>
          <w:tcPr>
            <w:tcW w:w="4508" w:type="dxa"/>
          </w:tcPr>
          <w:p w14:paraId="0753BBD3" w14:textId="1B695E17" w:rsidR="001C7A45" w:rsidRPr="00321500" w:rsidRDefault="001C7A45" w:rsidP="001C7A45">
            <w:pPr>
              <w:rPr>
                <w:lang w:val="en-GB"/>
              </w:rPr>
            </w:pPr>
            <w:r w:rsidRPr="00321500">
              <w:rPr>
                <w:lang w:val="en-GB"/>
              </w:rPr>
              <w:t xml:space="preserve">Managers can only be sympathetic and supportive though if they are aware that their member of staff is experiencing difficulties. Research has shown that people may feel uncomfortable or embarrassed approaching their manager to discuss any difficulties in managing their menopausal symptoms. This is particularly the case if their manager is younger than them or male and, as menopause can affect levels of confidence, if the person they are talking to has no idea about the menopause. This can be particularly true for trans or non-binary staff who are not ‘out’ to their colleagues or manager, </w:t>
            </w:r>
            <w:proofErr w:type="gramStart"/>
            <w:r w:rsidRPr="00321500">
              <w:rPr>
                <w:lang w:val="en-GB"/>
              </w:rPr>
              <w:t>and also</w:t>
            </w:r>
            <w:proofErr w:type="gramEnd"/>
            <w:r w:rsidRPr="00321500">
              <w:rPr>
                <w:lang w:val="en-GB"/>
              </w:rPr>
              <w:t xml:space="preserve"> for men who may be embarrassed to admit that they are affected by the experiences of their partner.</w:t>
            </w:r>
          </w:p>
        </w:tc>
        <w:tc>
          <w:tcPr>
            <w:tcW w:w="4508" w:type="dxa"/>
          </w:tcPr>
          <w:p w14:paraId="569B90FD" w14:textId="4A57BDA5" w:rsidR="001C7A45" w:rsidRDefault="001C7A45" w:rsidP="001C7A45">
            <w:r>
              <w:t>Dim ond os byddant yn ymwybodol bod eu haelod o staff yn wynebu anawsterau y gall rheolwyr fod yn gydymdeimladol ac yn gefnogol. Mae gwaith ymchwil wedi dangos y gall pobl deimlo’n anghyfforddus neu deimlo cywilydd wrth gysylltu â’u rheolwr i drafod unrhyw anawsterau wrth reoli symptomau’r menopos. Bydd hyn yn arbennig o wir os bydd eu rheolwr yn iau na nhw neu’n wrywaidd a hefyd, gan fod y menopos yn gallu effeithio ar lefelau hyder, os na fydd gan y rheolwr syniad beth yw’r menopos. Gall hyn fod yn arbennig o wir yn achos staff traws neu anneuaidd nad ydynt wedi dod ‘allan’ wrth eu cydweithwyr neu eu rheolwr, a dynion a all deimlo cywilydd yn cyfaddef bod profiadau eu partneriaid yn effeithio arnynt.</w:t>
            </w:r>
          </w:p>
        </w:tc>
      </w:tr>
      <w:tr w:rsidR="001C7A45" w14:paraId="5CBC14B6" w14:textId="5F17EA8F" w:rsidTr="001C7A45">
        <w:tc>
          <w:tcPr>
            <w:tcW w:w="4508" w:type="dxa"/>
          </w:tcPr>
          <w:p w14:paraId="7B251494" w14:textId="344B5A85" w:rsidR="001C7A45" w:rsidRPr="00321500" w:rsidRDefault="001C7A45" w:rsidP="001C7A45">
            <w:pPr>
              <w:rPr>
                <w:lang w:val="en-GB"/>
              </w:rPr>
            </w:pPr>
            <w:r w:rsidRPr="00321500">
              <w:rPr>
                <w:lang w:val="en-GB"/>
              </w:rPr>
              <w:t>It is therefore important that as a manager, you are aware of the symptoms associated with the menopause and understand the issues affecting people going through it. This will help in fostering an environment where we are all more comfortable talking about the menopause, the symptoms and measures that could help in minimising these. You will need to be sensitive to any feelings of discomfort, listen to concerns and complaints and consider what can be done to reduce and minimise the impact symptoms may be having on the staff members performance within the workplace - could adjustments be made to allow them to manage their symptoms better?</w:t>
            </w:r>
          </w:p>
        </w:tc>
        <w:tc>
          <w:tcPr>
            <w:tcW w:w="4508" w:type="dxa"/>
          </w:tcPr>
          <w:p w14:paraId="338E570D" w14:textId="231335E4" w:rsidR="001C7A45" w:rsidRDefault="001C7A45" w:rsidP="001C7A45">
            <w:r>
              <w:t>Felly, mae’n bwysig eich bod, fel rheolwr, yn ymwybodol o’r symptomau sy’n gysylltiedig â’r menopos ac yn deall y materion sy’n effeithio ar bobl sy’n mynd drwyddo. Bydd hyn yn helpu i feithrin amgylchedd lle y bydd pob un ohonom yn fwy cyfforddus yn siarad am y menopos, y symptomau a’r mesurau a allai helpu i’w lleihau. Bydd angen i chi fod yn sensitif i unrhyw deimladau o anghysur, gwrando ar bryderon a chwynion ac ystyried yr hyn y gellir ei wneud i leihau'r effaith y gall symptomau fod yn ei chael ar berfformiad yr aelodau o staff yn y gweithle – a ellid gwneud addasiadau i'w galluogi i reoli eu symptomau'n well?</w:t>
            </w:r>
          </w:p>
        </w:tc>
      </w:tr>
      <w:tr w:rsidR="001C7A45" w14:paraId="237D09AF" w14:textId="12DBF097" w:rsidTr="001C7A45">
        <w:tc>
          <w:tcPr>
            <w:tcW w:w="4508" w:type="dxa"/>
          </w:tcPr>
          <w:p w14:paraId="21732AE2" w14:textId="49DC62B4" w:rsidR="001C7A45" w:rsidRPr="00321500" w:rsidRDefault="001C7A45" w:rsidP="001C7A45">
            <w:pPr>
              <w:rPr>
                <w:lang w:val="en-GB"/>
              </w:rPr>
            </w:pPr>
            <w:r w:rsidRPr="00321500">
              <w:rPr>
                <w:lang w:val="en-GB"/>
              </w:rPr>
              <w:t xml:space="preserve">The main symptoms of menopause are described here. There are </w:t>
            </w:r>
            <w:proofErr w:type="gramStart"/>
            <w:r w:rsidRPr="00321500">
              <w:rPr>
                <w:lang w:val="en-GB"/>
              </w:rPr>
              <w:t>a number of</w:t>
            </w:r>
            <w:proofErr w:type="gramEnd"/>
            <w:r w:rsidRPr="00321500">
              <w:rPr>
                <w:lang w:val="en-GB"/>
              </w:rPr>
              <w:t xml:space="preserve"> websites and publications which provide additional information to help you feel confident and comfortable in talking to staff going through menopause. See Guidance section 8: Seeking help and self-help.</w:t>
            </w:r>
          </w:p>
        </w:tc>
        <w:tc>
          <w:tcPr>
            <w:tcW w:w="4508" w:type="dxa"/>
          </w:tcPr>
          <w:p w14:paraId="1AA97AAB" w14:textId="3307223A" w:rsidR="001C7A45" w:rsidRDefault="001C7A45" w:rsidP="001C7A45">
            <w:r>
              <w:t>Caiff prif symptomau’r menopos eu disgrifio yma. Ceir nifer o wefannau a chyhoeddiadau sy’n darparu gwybodaeth ychwanegol er mwyn eich helpu i deimlo’n hyderus ac yn gyfforddus wrth siarad â staff sy’n mynd drwy’r menopos. Gweler Adran Ganllawiau 8: Ceisio cymorth a hunangymorth.</w:t>
            </w:r>
          </w:p>
        </w:tc>
      </w:tr>
      <w:tr w:rsidR="001C7A45" w14:paraId="1E0D5758" w14:textId="2F79CF1B" w:rsidTr="001C7A45">
        <w:tc>
          <w:tcPr>
            <w:tcW w:w="4508" w:type="dxa"/>
          </w:tcPr>
          <w:p w14:paraId="692E91D2" w14:textId="26C36AAF" w:rsidR="001C7A45" w:rsidRPr="00321500" w:rsidRDefault="001C7A45" w:rsidP="001C7A45">
            <w:pPr>
              <w:rPr>
                <w:lang w:val="en-GB"/>
              </w:rPr>
            </w:pPr>
            <w:r w:rsidRPr="00321500">
              <w:rPr>
                <w:lang w:val="en-GB"/>
              </w:rPr>
              <w:t>Remember:</w:t>
            </w:r>
          </w:p>
        </w:tc>
        <w:tc>
          <w:tcPr>
            <w:tcW w:w="4508" w:type="dxa"/>
          </w:tcPr>
          <w:p w14:paraId="6F0B047D" w14:textId="33B8DFF7" w:rsidR="001C7A45" w:rsidRDefault="001C7A45" w:rsidP="001C7A45">
            <w:r>
              <w:t>Cofiwch:</w:t>
            </w:r>
          </w:p>
        </w:tc>
      </w:tr>
      <w:tr w:rsidR="001C7A45" w14:paraId="7459B524" w14:textId="4E4B002B" w:rsidTr="001C7A45">
        <w:tc>
          <w:tcPr>
            <w:tcW w:w="4508" w:type="dxa"/>
          </w:tcPr>
          <w:p w14:paraId="137B27D7" w14:textId="31E08681" w:rsidR="001C7A45" w:rsidRPr="00321500" w:rsidRDefault="001C7A45" w:rsidP="001C7A45">
            <w:pPr>
              <w:rPr>
                <w:lang w:val="en-GB"/>
              </w:rPr>
            </w:pPr>
            <w:r w:rsidRPr="00321500">
              <w:rPr>
                <w:lang w:val="en-GB"/>
              </w:rPr>
              <w:t>You will need to maintain confidentiality in handling health information about the menopause.</w:t>
            </w:r>
          </w:p>
        </w:tc>
        <w:tc>
          <w:tcPr>
            <w:tcW w:w="4508" w:type="dxa"/>
          </w:tcPr>
          <w:p w14:paraId="2E5253DA" w14:textId="5674D8DA" w:rsidR="001C7A45" w:rsidRDefault="001C7A45" w:rsidP="001C7A45">
            <w:r>
              <w:t>Bydd angen i chi gadw cyfrinachedd wrth drin gwybodaeth iechyd sy'n ymwneud â'r menopos.</w:t>
            </w:r>
          </w:p>
        </w:tc>
      </w:tr>
      <w:tr w:rsidR="001C7A45" w14:paraId="4BDD0A8C" w14:textId="3461FB9E" w:rsidTr="001C7A45">
        <w:tc>
          <w:tcPr>
            <w:tcW w:w="4508" w:type="dxa"/>
          </w:tcPr>
          <w:p w14:paraId="73967CCE" w14:textId="0D94CEEB" w:rsidR="001C7A45" w:rsidRPr="00321500" w:rsidRDefault="001C7A45" w:rsidP="001C7A45">
            <w:pPr>
              <w:rPr>
                <w:lang w:val="en-GB"/>
              </w:rPr>
            </w:pPr>
            <w:r w:rsidRPr="00321500">
              <w:rPr>
                <w:lang w:val="en-GB"/>
              </w:rPr>
              <w:t>Any specific needs identified (including reasonable adjustments that are agreed) should be recorded and reviewed regularly.</w:t>
            </w:r>
          </w:p>
        </w:tc>
        <w:tc>
          <w:tcPr>
            <w:tcW w:w="4508" w:type="dxa"/>
          </w:tcPr>
          <w:p w14:paraId="2DFE9D5D" w14:textId="5BB00008" w:rsidR="001C7A45" w:rsidRDefault="001C7A45" w:rsidP="001C7A45">
            <w:r>
              <w:t>Dylid cofnodi ac adolygu unrhyw anghenion penodol a nodir (gan gynnwys addasiadau rhesymol y cytunir arnynt) yn rheolaidd.</w:t>
            </w:r>
          </w:p>
        </w:tc>
      </w:tr>
      <w:tr w:rsidR="001C7A45" w14:paraId="6C8FD670" w14:textId="03D56F7A" w:rsidTr="001C7A45">
        <w:tc>
          <w:tcPr>
            <w:tcW w:w="4508" w:type="dxa"/>
          </w:tcPr>
          <w:p w14:paraId="4210B862" w14:textId="20D2CEDC" w:rsidR="001C7A45" w:rsidRPr="00321500" w:rsidRDefault="001C7A45" w:rsidP="001C7A45">
            <w:pPr>
              <w:rPr>
                <w:lang w:val="en-GB"/>
              </w:rPr>
            </w:pPr>
            <w:r w:rsidRPr="00321500">
              <w:rPr>
                <w:lang w:val="en-GB"/>
              </w:rPr>
              <w:t>You should be aware of the potential impact of menopause on performance. If someone’s performance suddenly dips, it is worth considering whether the menopause may be playing a part in this.</w:t>
            </w:r>
          </w:p>
        </w:tc>
        <w:tc>
          <w:tcPr>
            <w:tcW w:w="4508" w:type="dxa"/>
          </w:tcPr>
          <w:p w14:paraId="2E2252FE" w14:textId="09FE0EC6" w:rsidR="001C7A45" w:rsidRDefault="001C7A45" w:rsidP="001C7A45">
            <w:r>
              <w:t>Dylech fod yn ymwybodol o effaith bosibl y menopos ar berfformiad. Os bydd perfformiad rhywun yn gwaethygu’n sydyn, bydd yn werth ystyried a yw’r menopos yn chwarae rhan yn hyn o bosibl.</w:t>
            </w:r>
          </w:p>
        </w:tc>
      </w:tr>
      <w:tr w:rsidR="001C7A45" w14:paraId="64665CB6" w14:textId="453DB104" w:rsidTr="001C7A45">
        <w:tc>
          <w:tcPr>
            <w:tcW w:w="4508" w:type="dxa"/>
          </w:tcPr>
          <w:p w14:paraId="5F9E3F0C" w14:textId="52569E52" w:rsidR="001C7A45" w:rsidRPr="00321500" w:rsidRDefault="001C7A45" w:rsidP="001C7A45">
            <w:pPr>
              <w:rPr>
                <w:lang w:val="en-GB"/>
              </w:rPr>
            </w:pPr>
            <w:r w:rsidRPr="00321500">
              <w:rPr>
                <w:lang w:val="en-GB"/>
              </w:rPr>
              <w:t>Case law has shown the need to take medical information into account in capability situations where ill health has been raised by the employee – seeking advice from the GP and/or occupational health practitioner.</w:t>
            </w:r>
          </w:p>
        </w:tc>
        <w:tc>
          <w:tcPr>
            <w:tcW w:w="4508" w:type="dxa"/>
          </w:tcPr>
          <w:p w14:paraId="6ABCB3C7" w14:textId="72896990" w:rsidR="001C7A45" w:rsidRDefault="001C7A45" w:rsidP="001C7A45">
            <w:r>
              <w:t>Mae cyfraith achosion wedi dangos bod angen ystyried gwybodaeth feddygol mewn sefyllfaoedd sy'n ymwneud â galluogrwydd lle mae salwch wedi cael ei godi gan y gweithiwr – gan geisio cyngor gan feddyg teulu a/neu ymarferydd Iechyd Galwedigaethol.</w:t>
            </w:r>
          </w:p>
        </w:tc>
      </w:tr>
      <w:tr w:rsidR="001C7A45" w14:paraId="2D506175" w14:textId="3D204334" w:rsidTr="001C7A45">
        <w:tc>
          <w:tcPr>
            <w:tcW w:w="4508" w:type="dxa"/>
          </w:tcPr>
          <w:p w14:paraId="0252DD24" w14:textId="600485CE" w:rsidR="001C7A45" w:rsidRPr="00321500" w:rsidRDefault="001C7A45" w:rsidP="001C7A45">
            <w:pPr>
              <w:rPr>
                <w:lang w:val="en-GB"/>
              </w:rPr>
            </w:pPr>
            <w:r w:rsidRPr="00321500">
              <w:rPr>
                <w:lang w:val="en-GB"/>
              </w:rPr>
              <w:t xml:space="preserve">Staff should not experience any detriment because they may need time off during this time. Any absences should be managed in line with the Managing Attendance </w:t>
            </w:r>
            <w:proofErr w:type="gramStart"/>
            <w:r w:rsidRPr="00321500">
              <w:rPr>
                <w:lang w:val="en-GB"/>
              </w:rPr>
              <w:t>At</w:t>
            </w:r>
            <w:proofErr w:type="gramEnd"/>
            <w:r w:rsidRPr="00321500">
              <w:rPr>
                <w:lang w:val="en-GB"/>
              </w:rPr>
              <w:t xml:space="preserve"> Work Policy and the Manager in knowing “their employee” should use discretion when applying the policy.</w:t>
            </w:r>
          </w:p>
        </w:tc>
        <w:tc>
          <w:tcPr>
            <w:tcW w:w="4508" w:type="dxa"/>
          </w:tcPr>
          <w:p w14:paraId="19BEFA62" w14:textId="1CA3BCE4" w:rsidR="001C7A45" w:rsidRDefault="001C7A45" w:rsidP="001C7A45">
            <w:r>
              <w:t>Ni ddylai staff ddioddef unrhyw niwed am fod angen iddynt gael amser i ffwrdd o’r gwaith yn ystod y cyfnod hwn. Dylid rheoli unrhyw absenoldebau yn unol â’r Polisi Rheoli Presenoldeb yn y Gwaith a dylai’r Rheolwr, drwy “adnabod ei weithiwr”, arfer disgresiwn wrth roi’r polisi ar waith.</w:t>
            </w:r>
          </w:p>
        </w:tc>
      </w:tr>
      <w:tr w:rsidR="001C7A45" w14:paraId="6091CC78" w14:textId="0F559A9B" w:rsidTr="001C7A45">
        <w:tc>
          <w:tcPr>
            <w:tcW w:w="4508" w:type="dxa"/>
          </w:tcPr>
          <w:p w14:paraId="7AB4C793" w14:textId="288E1DC2" w:rsidR="001C7A45" w:rsidRPr="00321500" w:rsidRDefault="001C7A45" w:rsidP="001C7A45">
            <w:pPr>
              <w:rPr>
                <w:lang w:val="en-GB"/>
              </w:rPr>
            </w:pPr>
            <w:r w:rsidRPr="00321500">
              <w:rPr>
                <w:b/>
                <w:bCs/>
                <w:lang w:val="en-GB"/>
              </w:rPr>
              <w:t>PAGE 22</w:t>
            </w:r>
          </w:p>
        </w:tc>
        <w:tc>
          <w:tcPr>
            <w:tcW w:w="4508" w:type="dxa"/>
          </w:tcPr>
          <w:p w14:paraId="6218EAB9" w14:textId="509228CE" w:rsidR="001C7A45" w:rsidRDefault="001C7A45" w:rsidP="001C7A45">
            <w:r>
              <w:rPr>
                <w:b/>
              </w:rPr>
              <w:t>PAGE 22</w:t>
            </w:r>
          </w:p>
        </w:tc>
      </w:tr>
      <w:tr w:rsidR="001C7A45" w14:paraId="6AA8EC3E" w14:textId="6FAF6034" w:rsidTr="001C7A45">
        <w:tc>
          <w:tcPr>
            <w:tcW w:w="4508" w:type="dxa"/>
          </w:tcPr>
          <w:p w14:paraId="6B3358EE" w14:textId="6F1860DC" w:rsidR="001C7A45" w:rsidRPr="00321500" w:rsidRDefault="001C7A45" w:rsidP="001C7A45">
            <w:pPr>
              <w:rPr>
                <w:lang w:val="en-GB"/>
              </w:rPr>
            </w:pPr>
            <w:r w:rsidRPr="00321500">
              <w:rPr>
                <w:b/>
                <w:bCs/>
                <w:lang w:val="en-GB"/>
              </w:rPr>
              <w:t>Risk Assessments</w:t>
            </w:r>
          </w:p>
        </w:tc>
        <w:tc>
          <w:tcPr>
            <w:tcW w:w="4508" w:type="dxa"/>
          </w:tcPr>
          <w:p w14:paraId="360A948B" w14:textId="12344699" w:rsidR="001C7A45" w:rsidRDefault="001C7A45" w:rsidP="001C7A45">
            <w:r>
              <w:rPr>
                <w:b/>
              </w:rPr>
              <w:t>Asesiadau Risg</w:t>
            </w:r>
          </w:p>
        </w:tc>
      </w:tr>
      <w:tr w:rsidR="001C7A45" w14:paraId="1357C61E" w14:textId="5476B933" w:rsidTr="001C7A45">
        <w:tc>
          <w:tcPr>
            <w:tcW w:w="4508" w:type="dxa"/>
          </w:tcPr>
          <w:p w14:paraId="4E1895FC" w14:textId="1548B968" w:rsidR="001C7A45" w:rsidRPr="00321500" w:rsidRDefault="001C7A45" w:rsidP="001C7A45">
            <w:pPr>
              <w:rPr>
                <w:lang w:val="en-GB"/>
              </w:rPr>
            </w:pPr>
            <w:r w:rsidRPr="00321500">
              <w:rPr>
                <w:lang w:val="en-GB"/>
              </w:rPr>
              <w:t xml:space="preserve">A risk assessment should be undertaken </w:t>
            </w:r>
            <w:proofErr w:type="gramStart"/>
            <w:r w:rsidRPr="00321500">
              <w:rPr>
                <w:lang w:val="en-GB"/>
              </w:rPr>
              <w:t>in order to</w:t>
            </w:r>
            <w:proofErr w:type="gramEnd"/>
            <w:r w:rsidRPr="00321500">
              <w:rPr>
                <w:lang w:val="en-GB"/>
              </w:rPr>
              <w:t xml:space="preserve"> consider the specific needs of individuals going through the menopause and ensure that the working environment will not make their symptoms worse. The risk assessment will assist in identifying any potential adjustments which may be required. </w:t>
            </w:r>
            <w:proofErr w:type="gramStart"/>
            <w:r w:rsidRPr="00321500">
              <w:rPr>
                <w:lang w:val="en-GB"/>
              </w:rPr>
              <w:t>Particular issues</w:t>
            </w:r>
            <w:proofErr w:type="gramEnd"/>
            <w:r w:rsidRPr="00321500">
              <w:rPr>
                <w:lang w:val="en-GB"/>
              </w:rPr>
              <w:t xml:space="preserve"> to consider include temperature, ventilation and the materials used in any uniform which is provided. Welfare issues (including toilet facilities and access to cold water) should also be considered. See Appendix 1 – Risk Assessment Checklist.</w:t>
            </w:r>
          </w:p>
        </w:tc>
        <w:tc>
          <w:tcPr>
            <w:tcW w:w="4508" w:type="dxa"/>
          </w:tcPr>
          <w:p w14:paraId="69ABAA73" w14:textId="7A85144D" w:rsidR="001C7A45" w:rsidRDefault="001C7A45" w:rsidP="001C7A45">
            <w:r>
              <w:t>Dylid cynnal asesiad risg er mwyn ystyried anghenion penodol unigolion sy’n mynd drwy’r menopos a sicrhau na fydd yr amgylchedd gwaith yn gwneud eu symptomau’n waeth. Bydd yr asesiad risg yn helpu i nodi unrhyw addasiadau posibl y gall fod eu hangen. Ymhlith y materion penodol y dylid eu hystyried mae tymheredd, awyru a’r deunyddiau a ddefnyddir mewn unrhyw iwnifform a ddarperir. Dylid ystyried materion lles (gan gynnwys cyfleusterau toiled a mynediad at ddŵr oer) hefyd. Gweler Atodiad 1 – Rhestr Wirio ar gyfer Asesiadau Risg.</w:t>
            </w:r>
          </w:p>
        </w:tc>
      </w:tr>
      <w:tr w:rsidR="001C7A45" w14:paraId="01256E24" w14:textId="40A9E475" w:rsidTr="001C7A45">
        <w:tc>
          <w:tcPr>
            <w:tcW w:w="4508" w:type="dxa"/>
          </w:tcPr>
          <w:p w14:paraId="45DA7F5E" w14:textId="21FD8A66" w:rsidR="001C7A45" w:rsidRPr="00321500" w:rsidRDefault="001C7A45" w:rsidP="001C7A45">
            <w:pPr>
              <w:rPr>
                <w:lang w:val="en-GB"/>
              </w:rPr>
            </w:pPr>
            <w:r w:rsidRPr="00321500">
              <w:rPr>
                <w:b/>
                <w:bCs/>
                <w:lang w:val="en-GB"/>
              </w:rPr>
              <w:t>Adjustments</w:t>
            </w:r>
          </w:p>
        </w:tc>
        <w:tc>
          <w:tcPr>
            <w:tcW w:w="4508" w:type="dxa"/>
          </w:tcPr>
          <w:p w14:paraId="50AE3358" w14:textId="5E68BB11" w:rsidR="001C7A45" w:rsidRDefault="001C7A45" w:rsidP="001C7A45">
            <w:r>
              <w:rPr>
                <w:b/>
              </w:rPr>
              <w:t>Addasiadau</w:t>
            </w:r>
          </w:p>
        </w:tc>
      </w:tr>
      <w:tr w:rsidR="001C7A45" w14:paraId="4B4AF3C1" w14:textId="6AA48335" w:rsidTr="001C7A45">
        <w:tc>
          <w:tcPr>
            <w:tcW w:w="4508" w:type="dxa"/>
          </w:tcPr>
          <w:p w14:paraId="50A9D124" w14:textId="16B326B3" w:rsidR="001C7A45" w:rsidRPr="00321500" w:rsidRDefault="001C7A45" w:rsidP="001C7A45">
            <w:pPr>
              <w:rPr>
                <w:lang w:val="en-GB"/>
              </w:rPr>
            </w:pPr>
            <w:r w:rsidRPr="00321500">
              <w:rPr>
                <w:lang w:val="en-GB"/>
              </w:rPr>
              <w:t>It has been recognised that certain aspects of work and the working environment can aggravate menopausal symptoms. It is therefore important to consider whether adjustments can be made to help people experiencing those symptoms by removing any barriers that get in the way of them doing their job. It is recognised however that every workplace is different (e.g. in some workplaces it is not possible to open a window). Any adjustments should be identified through discussion with the individual concerned and, where appropriate, with additional advice from Occupational Health.</w:t>
            </w:r>
          </w:p>
        </w:tc>
        <w:tc>
          <w:tcPr>
            <w:tcW w:w="4508" w:type="dxa"/>
          </w:tcPr>
          <w:p w14:paraId="444A6DC8" w14:textId="72DD66FF" w:rsidR="001C7A45" w:rsidRDefault="001C7A45" w:rsidP="001C7A45">
            <w:r>
              <w:t>Mae wedi cael ei gydnabod y gall rhai agweddau ar waith a'r amgylchedd gwaith waethygu symptomau’r menopos. Felly, mae’n bwysig ystyried a ellir gwneud addasiadau er mwyn helpu pobl sy’n profi’r symptomau hynny drwy gael gwared ar unrhyw rwystrau sy’n eu hatal rhag gwneud eu gwaith. Fodd bynnag, cydnabyddir bod pob gweithle yn wahanol (e.e. mewn rhai gweithleoedd, ni fydd modd agor ffenestr). Dylid nodi unrhyw addasiadau drwy drafod gyda’r unigolyn dan sylw, a hefyd gyda chyngor ychwanegol gan yr adran Iechyd Galwedigaethol lle bo hynny'n briodol.</w:t>
            </w:r>
          </w:p>
        </w:tc>
      </w:tr>
      <w:tr w:rsidR="001C7A45" w14:paraId="7BDBCD64" w14:textId="448CC5C7" w:rsidTr="001C7A45">
        <w:tc>
          <w:tcPr>
            <w:tcW w:w="4508" w:type="dxa"/>
          </w:tcPr>
          <w:p w14:paraId="73AF719F" w14:textId="71E06AFB" w:rsidR="001C7A45" w:rsidRPr="00321500" w:rsidRDefault="001C7A45" w:rsidP="001C7A45">
            <w:pPr>
              <w:rPr>
                <w:lang w:val="en-GB"/>
              </w:rPr>
            </w:pPr>
            <w:r w:rsidRPr="00321500">
              <w:rPr>
                <w:lang w:val="en-GB"/>
              </w:rPr>
              <w:t xml:space="preserve">The following are adjustments which could be considered </w:t>
            </w:r>
            <w:proofErr w:type="gramStart"/>
            <w:r w:rsidRPr="00321500">
              <w:rPr>
                <w:lang w:val="en-GB"/>
              </w:rPr>
              <w:t>in order to</w:t>
            </w:r>
            <w:proofErr w:type="gramEnd"/>
            <w:r w:rsidRPr="00321500">
              <w:rPr>
                <w:lang w:val="en-GB"/>
              </w:rPr>
              <w:t xml:space="preserve"> help with various menopause symptoms but most important of all is the need to listen to the individual and to respond sympathetically.</w:t>
            </w:r>
          </w:p>
        </w:tc>
        <w:tc>
          <w:tcPr>
            <w:tcW w:w="4508" w:type="dxa"/>
          </w:tcPr>
          <w:p w14:paraId="678C29B9" w14:textId="32C52D17" w:rsidR="001C7A45" w:rsidRDefault="001C7A45" w:rsidP="001C7A45">
            <w:r>
              <w:t>Isod ceir addasiadau y gellid eu hystyried er mwyn helpu gyda symptomau amrywiol y menopos ond y pwysicaf oll yw’r angen i wrando ar yr unigolyn ac ymateb gyda chydymdeimlad.</w:t>
            </w:r>
          </w:p>
        </w:tc>
      </w:tr>
      <w:tr w:rsidR="001C7A45" w14:paraId="004E0662" w14:textId="107DD8C0" w:rsidTr="001C7A45">
        <w:tc>
          <w:tcPr>
            <w:tcW w:w="4508" w:type="dxa"/>
          </w:tcPr>
          <w:p w14:paraId="6B80D1A6" w14:textId="497503BD" w:rsidR="001C7A45" w:rsidRPr="00321500" w:rsidRDefault="001C7A45" w:rsidP="001C7A45">
            <w:pPr>
              <w:rPr>
                <w:lang w:val="en-GB"/>
              </w:rPr>
            </w:pPr>
            <w:r w:rsidRPr="00321500">
              <w:rPr>
                <w:b/>
                <w:bCs/>
                <w:lang w:val="en-GB"/>
              </w:rPr>
              <w:t>Other Adjustments</w:t>
            </w:r>
          </w:p>
        </w:tc>
        <w:tc>
          <w:tcPr>
            <w:tcW w:w="4508" w:type="dxa"/>
          </w:tcPr>
          <w:p w14:paraId="46F100E3" w14:textId="515F86EC" w:rsidR="001C7A45" w:rsidRDefault="001C7A45" w:rsidP="001C7A45">
            <w:r>
              <w:rPr>
                <w:b/>
              </w:rPr>
              <w:t>Addasiadau Eraill</w:t>
            </w:r>
          </w:p>
        </w:tc>
      </w:tr>
      <w:tr w:rsidR="001C7A45" w14:paraId="28B74EEA" w14:textId="3172BC1D" w:rsidTr="001C7A45">
        <w:tc>
          <w:tcPr>
            <w:tcW w:w="4508" w:type="dxa"/>
          </w:tcPr>
          <w:p w14:paraId="29EF7D47" w14:textId="291D3A82" w:rsidR="001C7A45" w:rsidRPr="00321500" w:rsidRDefault="001C7A45" w:rsidP="001C7A45">
            <w:pPr>
              <w:rPr>
                <w:lang w:val="en-GB"/>
              </w:rPr>
            </w:pPr>
            <w:r w:rsidRPr="00321500">
              <w:rPr>
                <w:lang w:val="en-GB"/>
              </w:rPr>
              <w:t>These may include:</w:t>
            </w:r>
          </w:p>
        </w:tc>
        <w:tc>
          <w:tcPr>
            <w:tcW w:w="4508" w:type="dxa"/>
          </w:tcPr>
          <w:p w14:paraId="19A7692C" w14:textId="58C7F515" w:rsidR="001C7A45" w:rsidRDefault="001C7A45" w:rsidP="001C7A45">
            <w:r>
              <w:t>Gall y rhain gynnwys:</w:t>
            </w:r>
          </w:p>
        </w:tc>
      </w:tr>
      <w:tr w:rsidR="001C7A45" w14:paraId="291EF053" w14:textId="34F10A18" w:rsidTr="001C7A45">
        <w:tc>
          <w:tcPr>
            <w:tcW w:w="4508" w:type="dxa"/>
          </w:tcPr>
          <w:p w14:paraId="5575590F" w14:textId="615A66B0" w:rsidR="001C7A45" w:rsidRPr="00321500" w:rsidRDefault="001C7A45" w:rsidP="001C7A45">
            <w:pPr>
              <w:rPr>
                <w:lang w:val="en-GB"/>
              </w:rPr>
            </w:pPr>
            <w:r w:rsidRPr="00321500">
              <w:rPr>
                <w:lang w:val="en-GB"/>
              </w:rPr>
              <w:t xml:space="preserve">Flexibility to attend clinics, hospital or appointments and for women and men seeking advice relating to the menopause in line with the Managing Attendance </w:t>
            </w:r>
            <w:proofErr w:type="gramStart"/>
            <w:r w:rsidRPr="00321500">
              <w:rPr>
                <w:lang w:val="en-GB"/>
              </w:rPr>
              <w:t>At</w:t>
            </w:r>
            <w:proofErr w:type="gramEnd"/>
            <w:r w:rsidRPr="00321500">
              <w:rPr>
                <w:lang w:val="en-GB"/>
              </w:rPr>
              <w:t xml:space="preserve"> Work Policy.</w:t>
            </w:r>
          </w:p>
        </w:tc>
        <w:tc>
          <w:tcPr>
            <w:tcW w:w="4508" w:type="dxa"/>
          </w:tcPr>
          <w:p w14:paraId="1E1D05A6" w14:textId="0A120F4F" w:rsidR="001C7A45" w:rsidRDefault="001C7A45" w:rsidP="001C7A45">
            <w:r>
              <w:t>Hyblygrwydd i fynd i glinigau, i’r ysbyty neu i apwyntiadau ac ar gyfer menywod a dynion sy’n ceisio cyngor ar y menopos yn unol â’r Polisi Rheoli Presenoldeb yn y Gwaith.</w:t>
            </w:r>
          </w:p>
        </w:tc>
      </w:tr>
      <w:tr w:rsidR="001C7A45" w14:paraId="7E4E6E25" w14:textId="3A59020B" w:rsidTr="001C7A45">
        <w:tc>
          <w:tcPr>
            <w:tcW w:w="4508" w:type="dxa"/>
          </w:tcPr>
          <w:p w14:paraId="76CFEFE4" w14:textId="6422697E" w:rsidR="001C7A45" w:rsidRPr="00321500" w:rsidRDefault="001C7A45" w:rsidP="001C7A45">
            <w:pPr>
              <w:rPr>
                <w:lang w:val="en-GB"/>
              </w:rPr>
            </w:pPr>
            <w:r w:rsidRPr="00321500">
              <w:rPr>
                <w:lang w:val="en-GB"/>
              </w:rPr>
              <w:t>Flexibility to take breaks when needed rather than at pre-determined times - while undergoing the menopause employees may experience bouts of feeling unwell at work so a flexible and sympathetic approach to breaks is needed, including to take medication in a private space, to walk around and ease any pain. There may also be a need to leave work suddenly to return home.</w:t>
            </w:r>
          </w:p>
        </w:tc>
        <w:tc>
          <w:tcPr>
            <w:tcW w:w="4508" w:type="dxa"/>
          </w:tcPr>
          <w:p w14:paraId="03B03605" w14:textId="71E1F3A8" w:rsidR="001C7A45" w:rsidRDefault="001C7A45" w:rsidP="001C7A45">
            <w:r>
              <w:t>Hyblygrwydd i gymryd egwylion pan fydd angen yn hytrach nag ar adegau a bennwyd ymlaen llaw – wrth fynd drwy’r menopos, mae’n bosibl y bydd gweithwyr yn profi pyliau o deimlo’n sâl yn y gwaith, felly bydd angen ymdrin ag egwylion mewn ffordd hyblyg a chydymdeimladol, gan gynnwys lle preifat i gymryd meddyginiaeth, a chyfle i gerdded o gwmpas a lleddfu unrhyw boen. Mae’n bosibl hefyd y bydd angen gadael y gwaith yn sydyn i ddychwelyd adref.</w:t>
            </w:r>
          </w:p>
        </w:tc>
      </w:tr>
      <w:tr w:rsidR="001C7A45" w14:paraId="5BC8DCEE" w14:textId="20FB9271" w:rsidTr="001C7A45">
        <w:tc>
          <w:tcPr>
            <w:tcW w:w="4508" w:type="dxa"/>
          </w:tcPr>
          <w:p w14:paraId="6370C47E" w14:textId="1735F4C5" w:rsidR="001C7A45" w:rsidRPr="00321500" w:rsidRDefault="001C7A45" w:rsidP="001C7A45">
            <w:pPr>
              <w:rPr>
                <w:lang w:val="en-GB"/>
              </w:rPr>
            </w:pPr>
            <w:r w:rsidRPr="00321500">
              <w:rPr>
                <w:lang w:val="en-GB"/>
              </w:rPr>
              <w:t xml:space="preserve">Consideration of phased return after sick leave in line with the Managing Attendance </w:t>
            </w:r>
            <w:proofErr w:type="gramStart"/>
            <w:r w:rsidRPr="00321500">
              <w:rPr>
                <w:lang w:val="en-GB"/>
              </w:rPr>
              <w:t>At</w:t>
            </w:r>
            <w:proofErr w:type="gramEnd"/>
            <w:r w:rsidRPr="00321500">
              <w:rPr>
                <w:lang w:val="en-GB"/>
              </w:rPr>
              <w:t xml:space="preserve"> Work Policy for women suffering with particularly severe symptoms and impairment.</w:t>
            </w:r>
          </w:p>
        </w:tc>
        <w:tc>
          <w:tcPr>
            <w:tcW w:w="4508" w:type="dxa"/>
          </w:tcPr>
          <w:p w14:paraId="6E2DB896" w14:textId="044D6973" w:rsidR="001C7A45" w:rsidRDefault="001C7A45" w:rsidP="001C7A45">
            <w:r>
              <w:t>Ystyried dychwelyd yn raddol ar ôl absenoldeb oherwydd salwch yn unol â’r Polisi Rheoli Presenoldeb yn y Gwaith ar gyfer menywod sy’n dioddef symptomau ac amhariadau arbennig o ddifrifol.</w:t>
            </w:r>
          </w:p>
        </w:tc>
      </w:tr>
      <w:tr w:rsidR="001C7A45" w14:paraId="30AFA010" w14:textId="462162D4" w:rsidTr="001C7A45">
        <w:tc>
          <w:tcPr>
            <w:tcW w:w="4508" w:type="dxa"/>
          </w:tcPr>
          <w:p w14:paraId="7B0C3CF2" w14:textId="0BFBF5EC" w:rsidR="001C7A45" w:rsidRPr="00321500" w:rsidRDefault="001C7A45" w:rsidP="001C7A45">
            <w:pPr>
              <w:rPr>
                <w:lang w:val="en-GB"/>
              </w:rPr>
            </w:pPr>
            <w:r w:rsidRPr="00321500">
              <w:rPr>
                <w:lang w:val="en-GB"/>
              </w:rPr>
              <w:t>Provision of private spaces for women to rest temporarily, to talk with a colleague or to phone for personal or professional support.</w:t>
            </w:r>
          </w:p>
        </w:tc>
        <w:tc>
          <w:tcPr>
            <w:tcW w:w="4508" w:type="dxa"/>
          </w:tcPr>
          <w:p w14:paraId="09D93616" w14:textId="28D3062B" w:rsidR="001C7A45" w:rsidRDefault="001C7A45" w:rsidP="001C7A45">
            <w:r>
              <w:t>Cynnig lleoedd preifat i fenywod orffwys am gyfnod, siarad â chydweithiwr neu ffonio am gymorth personol neu broffesiynol.</w:t>
            </w:r>
          </w:p>
        </w:tc>
      </w:tr>
      <w:tr w:rsidR="001C7A45" w14:paraId="42957791" w14:textId="624FD860" w:rsidTr="001C7A45">
        <w:tc>
          <w:tcPr>
            <w:tcW w:w="4508" w:type="dxa"/>
          </w:tcPr>
          <w:p w14:paraId="44D8DF8D" w14:textId="5C1615BB" w:rsidR="001C7A45" w:rsidRPr="00321500" w:rsidRDefault="001C7A45" w:rsidP="001C7A45">
            <w:pPr>
              <w:rPr>
                <w:lang w:val="en-GB"/>
              </w:rPr>
            </w:pPr>
            <w:r w:rsidRPr="00321500">
              <w:rPr>
                <w:lang w:val="en-GB"/>
              </w:rPr>
              <w:t>Consideration of role – stressful environments, high work demands, and long hours can aggravate menopausal symptoms and, in some cases, have been shown to bring on an earlier menopause.</w:t>
            </w:r>
          </w:p>
        </w:tc>
        <w:tc>
          <w:tcPr>
            <w:tcW w:w="4508" w:type="dxa"/>
          </w:tcPr>
          <w:p w14:paraId="2C2CB5D7" w14:textId="42A06B99" w:rsidR="001C7A45" w:rsidRDefault="001C7A45" w:rsidP="001C7A45">
            <w:r>
              <w:t xml:space="preserve">Ystyried y rôl – gall amgylcheddau llawn straen, gofynion gwaith uchel, ac oriau hir waethygu symptomau’r menopos ac, mewn rhai achosion, </w:t>
            </w:r>
            <w:proofErr w:type="spellStart"/>
            <w:r>
              <w:t>gallant</w:t>
            </w:r>
            <w:proofErr w:type="spellEnd"/>
            <w:r>
              <w:t xml:space="preserve"> arwain at </w:t>
            </w:r>
            <w:proofErr w:type="spellStart"/>
            <w:r>
              <w:t>fenopos</w:t>
            </w:r>
            <w:proofErr w:type="spellEnd"/>
            <w:r>
              <w:t xml:space="preserve"> cynharach.</w:t>
            </w:r>
          </w:p>
        </w:tc>
      </w:tr>
      <w:tr w:rsidR="001C7A45" w14:paraId="211C880A" w14:textId="58896E37" w:rsidTr="001C7A45">
        <w:tc>
          <w:tcPr>
            <w:tcW w:w="4508" w:type="dxa"/>
          </w:tcPr>
          <w:p w14:paraId="7CC42AA1" w14:textId="564C8D36" w:rsidR="001C7A45" w:rsidRPr="00321500" w:rsidRDefault="001C7A45" w:rsidP="001C7A45">
            <w:pPr>
              <w:rPr>
                <w:lang w:val="en-GB"/>
              </w:rPr>
            </w:pPr>
            <w:r w:rsidRPr="00321500">
              <w:rPr>
                <w:lang w:val="en-GB"/>
              </w:rPr>
              <w:t>Whilst it is important to consider whether adjustments can be made to help employees experiencing menopausal symptoms, many use self-help management or seek medical help to manage the symptoms themselves. For further information, please see here.</w:t>
            </w:r>
          </w:p>
        </w:tc>
        <w:tc>
          <w:tcPr>
            <w:tcW w:w="4508" w:type="dxa"/>
          </w:tcPr>
          <w:p w14:paraId="2B5617A3" w14:textId="1F4CAD77" w:rsidR="001C7A45" w:rsidRDefault="001C7A45" w:rsidP="001C7A45">
            <w:r>
              <w:t>Er ei bod yn bwysig ystyried a ellir gwneud addasiadau er mwyn helpu gweithwyr sydd â symptomau’r menopos, bydd llawer yn defnyddio dulliau rheoli hunangymorth neu’n ceisio cymorth meddygol er mwyn rheoli’r symptomau eu hunain. Mae rhagor o wybodaeth ar gael yma.</w:t>
            </w:r>
          </w:p>
        </w:tc>
      </w:tr>
      <w:tr w:rsidR="001C7A45" w14:paraId="11ACAA47" w14:textId="55CA9B43" w:rsidTr="001C7A45">
        <w:tc>
          <w:tcPr>
            <w:tcW w:w="4508" w:type="dxa"/>
          </w:tcPr>
          <w:p w14:paraId="04F4BA82" w14:textId="51D22822" w:rsidR="001C7A45" w:rsidRPr="00321500" w:rsidRDefault="001C7A45" w:rsidP="001C7A45">
            <w:pPr>
              <w:rPr>
                <w:lang w:val="en-GB"/>
              </w:rPr>
            </w:pPr>
            <w:r w:rsidRPr="00321500">
              <w:rPr>
                <w:b/>
                <w:bCs/>
                <w:lang w:val="en-GB"/>
              </w:rPr>
              <w:t>PAGE 23</w:t>
            </w:r>
          </w:p>
        </w:tc>
        <w:tc>
          <w:tcPr>
            <w:tcW w:w="4508" w:type="dxa"/>
          </w:tcPr>
          <w:p w14:paraId="58B34A7B" w14:textId="5BA782C0" w:rsidR="001C7A45" w:rsidRDefault="001C7A45" w:rsidP="001C7A45">
            <w:r>
              <w:rPr>
                <w:b/>
              </w:rPr>
              <w:t>PAGE 23</w:t>
            </w:r>
          </w:p>
        </w:tc>
      </w:tr>
      <w:tr w:rsidR="001C7A45" w14:paraId="722F9444" w14:textId="6A489A8F" w:rsidTr="001C7A45">
        <w:tc>
          <w:tcPr>
            <w:tcW w:w="4508" w:type="dxa"/>
          </w:tcPr>
          <w:p w14:paraId="60A99162" w14:textId="065A8030" w:rsidR="001C7A45" w:rsidRPr="00321500" w:rsidRDefault="001C7A45" w:rsidP="001C7A45">
            <w:pPr>
              <w:rPr>
                <w:lang w:val="en-GB"/>
              </w:rPr>
            </w:pPr>
            <w:r w:rsidRPr="00321500">
              <w:rPr>
                <w:b/>
                <w:bCs/>
                <w:lang w:val="en-GB"/>
              </w:rPr>
              <w:t>Hot Flushes and Daytime Sweats</w:t>
            </w:r>
          </w:p>
        </w:tc>
        <w:tc>
          <w:tcPr>
            <w:tcW w:w="4508" w:type="dxa"/>
          </w:tcPr>
          <w:p w14:paraId="7E5E3D02" w14:textId="444FD565" w:rsidR="001C7A45" w:rsidRDefault="001C7A45" w:rsidP="001C7A45">
            <w:r>
              <w:rPr>
                <w:b/>
              </w:rPr>
              <w:t>Chwiwiau Poeth a Chwysu yn ystod y Dydd</w:t>
            </w:r>
          </w:p>
        </w:tc>
      </w:tr>
      <w:tr w:rsidR="001C7A45" w14:paraId="4C70A973" w14:textId="127C8524" w:rsidTr="001C7A45">
        <w:tc>
          <w:tcPr>
            <w:tcW w:w="4508" w:type="dxa"/>
          </w:tcPr>
          <w:p w14:paraId="022FB02E" w14:textId="58F47120" w:rsidR="001C7A45" w:rsidRPr="00321500" w:rsidRDefault="001C7A45" w:rsidP="001C7A45">
            <w:pPr>
              <w:rPr>
                <w:lang w:val="en-GB"/>
              </w:rPr>
            </w:pPr>
            <w:r w:rsidRPr="00321500">
              <w:rPr>
                <w:lang w:val="en-GB"/>
              </w:rPr>
              <w:t>With research showing that hot flushes are the most common symptom of menopause, poor ventilation and high working temperatures can prove an aggravation. Individuals can take measures to alleviate this themselves, but suggested adjustments would include:</w:t>
            </w:r>
          </w:p>
        </w:tc>
        <w:tc>
          <w:tcPr>
            <w:tcW w:w="4508" w:type="dxa"/>
          </w:tcPr>
          <w:p w14:paraId="4E0C67C1" w14:textId="45BA4EC5" w:rsidR="001C7A45" w:rsidRDefault="001C7A45" w:rsidP="001C7A45">
            <w:r>
              <w:t>Gan fod gwaith ymchwil yn dangos mai chwiwiau poeth yw’r symptom mwyaf cyffredin sy'n gysylltiedig â’r menopos, gall systemau awyru gwael a thymereddau gweithio uchel waethygu’r sefyllfa. Gall unigolion gymryd camau i liniaru hyn eu hunain, ond byddai’r addasiadau a awgrymir yn cynnwys:</w:t>
            </w:r>
          </w:p>
        </w:tc>
      </w:tr>
      <w:tr w:rsidR="001C7A45" w14:paraId="43346E01" w14:textId="67C4B681" w:rsidTr="001C7A45">
        <w:tc>
          <w:tcPr>
            <w:tcW w:w="4508" w:type="dxa"/>
          </w:tcPr>
          <w:p w14:paraId="10473049" w14:textId="34A4C19A" w:rsidR="001C7A45" w:rsidRPr="00321500" w:rsidRDefault="001C7A45" w:rsidP="001C7A45">
            <w:pPr>
              <w:rPr>
                <w:lang w:val="en-GB"/>
              </w:rPr>
            </w:pPr>
            <w:r w:rsidRPr="00321500">
              <w:rPr>
                <w:lang w:val="en-GB"/>
              </w:rPr>
              <w:t>Facilitating a comfortable working environment for those affected - temperature and ventilation-controlled areas (or the provision of a desk fan that can be controlled by the individual). Staff going through the menopause may ask to sit near a door or window. Consider positioning within an area with a breeze if possible.</w:t>
            </w:r>
          </w:p>
        </w:tc>
        <w:tc>
          <w:tcPr>
            <w:tcW w:w="4508" w:type="dxa"/>
          </w:tcPr>
          <w:p w14:paraId="009A6CC7" w14:textId="176CB58F" w:rsidR="001C7A45" w:rsidRDefault="001C7A45" w:rsidP="001C7A45">
            <w:r>
              <w:t>Hwyluso amgylchedd gwaith cyfforddus i’r rhai yr effeithir arnynt – ardaloedd lle y caiff y tymheredd a’r dulliau awyru eu rheoli (neu ddarparu ffan desg y gall yr unigolyn ei rheoli). Mae’n bosibl y bydd staff sy’n mynd drwy’r menopos yn gofyn am gael eistedd wrth ymyl drws neu ffenestr. Dylech ystyried eu rhoi mewn ardal sydd ag awel os bydd modd.</w:t>
            </w:r>
          </w:p>
        </w:tc>
      </w:tr>
      <w:tr w:rsidR="001C7A45" w14:paraId="506D8907" w14:textId="110F7D5E" w:rsidTr="001C7A45">
        <w:tc>
          <w:tcPr>
            <w:tcW w:w="4508" w:type="dxa"/>
          </w:tcPr>
          <w:p w14:paraId="01ACE151" w14:textId="2FA3F6C8" w:rsidR="001C7A45" w:rsidRPr="00321500" w:rsidRDefault="001C7A45" w:rsidP="001C7A45">
            <w:pPr>
              <w:rPr>
                <w:lang w:val="en-GB"/>
              </w:rPr>
            </w:pPr>
            <w:r w:rsidRPr="00321500">
              <w:rPr>
                <w:lang w:val="en-GB"/>
              </w:rPr>
              <w:t xml:space="preserve">Encouraging suitable workplace clothing made from natural fibres </w:t>
            </w:r>
            <w:proofErr w:type="gramStart"/>
            <w:r w:rsidRPr="00321500">
              <w:rPr>
                <w:lang w:val="en-GB"/>
              </w:rPr>
              <w:t>if at all possible</w:t>
            </w:r>
            <w:proofErr w:type="gramEnd"/>
            <w:r w:rsidRPr="00321500">
              <w:rPr>
                <w:lang w:val="en-GB"/>
              </w:rPr>
              <w:t>.</w:t>
            </w:r>
          </w:p>
        </w:tc>
        <w:tc>
          <w:tcPr>
            <w:tcW w:w="4508" w:type="dxa"/>
          </w:tcPr>
          <w:p w14:paraId="1A4937CC" w14:textId="407DE832" w:rsidR="001C7A45" w:rsidRDefault="001C7A45" w:rsidP="001C7A45">
            <w:r>
              <w:t>Annog staff i wisgo dillad addas yn y gweithle sydd wedi’u gwneud o ffibrau naturiol os oes modd.</w:t>
            </w:r>
          </w:p>
        </w:tc>
      </w:tr>
      <w:tr w:rsidR="001C7A45" w14:paraId="5CB4C88F" w14:textId="2699D6B8" w:rsidTr="001C7A45">
        <w:tc>
          <w:tcPr>
            <w:tcW w:w="4508" w:type="dxa"/>
          </w:tcPr>
          <w:p w14:paraId="48A466EE" w14:textId="403F1539" w:rsidR="001C7A45" w:rsidRPr="00321500" w:rsidRDefault="001C7A45" w:rsidP="001C7A45">
            <w:pPr>
              <w:rPr>
                <w:lang w:val="en-GB"/>
              </w:rPr>
            </w:pPr>
            <w:r w:rsidRPr="00321500">
              <w:rPr>
                <w:lang w:val="en-GB"/>
              </w:rPr>
              <w:t xml:space="preserve">Providing flexibility wherever possible for employees wearing uniform (preferably not nylon) which may exacerbate symptoms – allowing them to remove certain items/layers where possible. In addition, providing additional uniforms </w:t>
            </w:r>
            <w:proofErr w:type="gramStart"/>
            <w:r w:rsidRPr="00321500">
              <w:rPr>
                <w:lang w:val="en-GB"/>
              </w:rPr>
              <w:t>in order for</w:t>
            </w:r>
            <w:proofErr w:type="gramEnd"/>
            <w:r w:rsidRPr="00321500">
              <w:rPr>
                <w:lang w:val="en-GB"/>
              </w:rPr>
              <w:t xml:space="preserve"> them to be able to change during the day where the need arises.</w:t>
            </w:r>
          </w:p>
        </w:tc>
        <w:tc>
          <w:tcPr>
            <w:tcW w:w="4508" w:type="dxa"/>
          </w:tcPr>
          <w:p w14:paraId="76CF0FC8" w14:textId="39419750" w:rsidR="001C7A45" w:rsidRDefault="001C7A45" w:rsidP="001C7A45">
            <w:r>
              <w:t>Cynnig hyblygrwydd lle bynnag y bo modd ar gyfer gweithwyr sy’n gwisgo iwnifform benodol (nid neilon yn ddelfrydol) a all waethygu symptomau – gan ganiatáu iddynt dynnu rhai eitemau/haenau lle bo modd. Hefyd, darparu iwnifformau ychwanegol er mwyn iddynt allu newid yn ystod y dydd os bydd angen.</w:t>
            </w:r>
          </w:p>
        </w:tc>
      </w:tr>
      <w:tr w:rsidR="001C7A45" w14:paraId="7568F6F5" w14:textId="43CD3019" w:rsidTr="001C7A45">
        <w:tc>
          <w:tcPr>
            <w:tcW w:w="4508" w:type="dxa"/>
          </w:tcPr>
          <w:p w14:paraId="2A192FB7" w14:textId="4F1DF8E2" w:rsidR="001C7A45" w:rsidRPr="00321500" w:rsidRDefault="001C7A45" w:rsidP="001C7A45">
            <w:pPr>
              <w:rPr>
                <w:lang w:val="en-GB"/>
              </w:rPr>
            </w:pPr>
            <w:r w:rsidRPr="00321500">
              <w:rPr>
                <w:lang w:val="en-GB"/>
              </w:rPr>
              <w:t>Providing access to cold water supplies.</w:t>
            </w:r>
          </w:p>
        </w:tc>
        <w:tc>
          <w:tcPr>
            <w:tcW w:w="4508" w:type="dxa"/>
          </w:tcPr>
          <w:p w14:paraId="31BB007E" w14:textId="2456A70A" w:rsidR="001C7A45" w:rsidRDefault="001C7A45" w:rsidP="001C7A45">
            <w:r>
              <w:t>Darparu mynediad at gyflenwadau dŵr oer.</w:t>
            </w:r>
          </w:p>
        </w:tc>
      </w:tr>
      <w:tr w:rsidR="001C7A45" w14:paraId="05F98B4A" w14:textId="5C6ABE6B" w:rsidTr="001C7A45">
        <w:tc>
          <w:tcPr>
            <w:tcW w:w="4508" w:type="dxa"/>
          </w:tcPr>
          <w:p w14:paraId="492E47B2" w14:textId="4BE1D363" w:rsidR="001C7A45" w:rsidRPr="00321500" w:rsidRDefault="001C7A45" w:rsidP="001C7A45">
            <w:pPr>
              <w:rPr>
                <w:lang w:val="en-GB"/>
              </w:rPr>
            </w:pPr>
            <w:r w:rsidRPr="00321500">
              <w:rPr>
                <w:lang w:val="en-GB"/>
              </w:rPr>
              <w:t>Ensuring easy access to toilet facilities and showers/washing facilities.</w:t>
            </w:r>
          </w:p>
        </w:tc>
        <w:tc>
          <w:tcPr>
            <w:tcW w:w="4508" w:type="dxa"/>
          </w:tcPr>
          <w:p w14:paraId="0617EE55" w14:textId="2B52EF58" w:rsidR="001C7A45" w:rsidRDefault="001C7A45" w:rsidP="001C7A45">
            <w:r>
              <w:t>Sicrhau mynediad hawdd at gyfleusterau toiled a chyfleusterau cawod/ymolchi.</w:t>
            </w:r>
          </w:p>
        </w:tc>
      </w:tr>
      <w:tr w:rsidR="001C7A45" w14:paraId="5980B76E" w14:textId="6FD0765C" w:rsidTr="001C7A45">
        <w:tc>
          <w:tcPr>
            <w:tcW w:w="4508" w:type="dxa"/>
          </w:tcPr>
          <w:p w14:paraId="315A406E" w14:textId="31775C46" w:rsidR="001C7A45" w:rsidRPr="00321500" w:rsidRDefault="001C7A45" w:rsidP="001C7A45">
            <w:pPr>
              <w:rPr>
                <w:lang w:val="en-GB"/>
              </w:rPr>
            </w:pPr>
            <w:proofErr w:type="gramStart"/>
            <w:r w:rsidRPr="00321500">
              <w:rPr>
                <w:lang w:val="en-GB"/>
              </w:rPr>
              <w:t>Making adjustments to</w:t>
            </w:r>
            <w:proofErr w:type="gramEnd"/>
            <w:r w:rsidRPr="00321500">
              <w:rPr>
                <w:lang w:val="en-GB"/>
              </w:rPr>
              <w:t xml:space="preserve"> duties – hot flushes can be difficult to cope with when undertaking high visibility work such as formal meetings and formal presentations.</w:t>
            </w:r>
          </w:p>
        </w:tc>
        <w:tc>
          <w:tcPr>
            <w:tcW w:w="4508" w:type="dxa"/>
          </w:tcPr>
          <w:p w14:paraId="2B599DF6" w14:textId="27B4CC1A" w:rsidR="001C7A45" w:rsidRDefault="001C7A45" w:rsidP="001C7A45">
            <w:r>
              <w:t>Gwneud addasiadau i ddyletswyddau – gall fod yn anodd ymdopi â chwiwiau poeth wrth wneud gwaith cyhoeddus ei natur, fel cyfarfodydd a chyflwyniadau ffurfiol.</w:t>
            </w:r>
          </w:p>
        </w:tc>
      </w:tr>
      <w:tr w:rsidR="001C7A45" w14:paraId="45D51924" w14:textId="15DAEB5A" w:rsidTr="001C7A45">
        <w:tc>
          <w:tcPr>
            <w:tcW w:w="4508" w:type="dxa"/>
          </w:tcPr>
          <w:p w14:paraId="470AA9C9" w14:textId="4B1BC511" w:rsidR="001C7A45" w:rsidRPr="00321500" w:rsidRDefault="001C7A45" w:rsidP="001C7A45">
            <w:pPr>
              <w:rPr>
                <w:lang w:val="en-GB"/>
              </w:rPr>
            </w:pPr>
            <w:r w:rsidRPr="00321500">
              <w:rPr>
                <w:b/>
                <w:bCs/>
                <w:lang w:val="en-GB"/>
              </w:rPr>
              <w:t xml:space="preserve">Hot Flushes, </w:t>
            </w:r>
            <w:proofErr w:type="gramStart"/>
            <w:r w:rsidRPr="00321500">
              <w:rPr>
                <w:b/>
                <w:bCs/>
                <w:lang w:val="en-GB"/>
              </w:rPr>
              <w:t>Night Time</w:t>
            </w:r>
            <w:proofErr w:type="gramEnd"/>
            <w:r w:rsidRPr="00321500">
              <w:rPr>
                <w:b/>
                <w:bCs/>
                <w:lang w:val="en-GB"/>
              </w:rPr>
              <w:t xml:space="preserve"> Sweats and Sleep Disturbance</w:t>
            </w:r>
          </w:p>
        </w:tc>
        <w:tc>
          <w:tcPr>
            <w:tcW w:w="4508" w:type="dxa"/>
          </w:tcPr>
          <w:p w14:paraId="0A83A222" w14:textId="5E06BFB6" w:rsidR="001C7A45" w:rsidRDefault="001C7A45" w:rsidP="001C7A45">
            <w:r>
              <w:rPr>
                <w:b/>
              </w:rPr>
              <w:t>Chwiwiau Poeth, Chwysu yn y Nos ac Anhunedd</w:t>
            </w:r>
          </w:p>
        </w:tc>
      </w:tr>
      <w:tr w:rsidR="001C7A45" w14:paraId="63E6EC25" w14:textId="2648AAE9" w:rsidTr="001C7A45">
        <w:tc>
          <w:tcPr>
            <w:tcW w:w="4508" w:type="dxa"/>
          </w:tcPr>
          <w:p w14:paraId="5AA37A13" w14:textId="0363FCA3" w:rsidR="001C7A45" w:rsidRPr="00321500" w:rsidRDefault="001C7A45" w:rsidP="001C7A45">
            <w:pPr>
              <w:rPr>
                <w:lang w:val="en-GB"/>
              </w:rPr>
            </w:pPr>
            <w:r w:rsidRPr="00321500">
              <w:rPr>
                <w:lang w:val="en-GB"/>
              </w:rPr>
              <w:t>These symptoms may result in both the individual experiencing them and their partner being very tired at work. Suitable adjustments may include:</w:t>
            </w:r>
          </w:p>
        </w:tc>
        <w:tc>
          <w:tcPr>
            <w:tcW w:w="4508" w:type="dxa"/>
          </w:tcPr>
          <w:p w14:paraId="4CD17DB7" w14:textId="43F580C9" w:rsidR="001C7A45" w:rsidRDefault="001C7A45" w:rsidP="001C7A45">
            <w:r>
              <w:t>Gall y symptomau hyn olygu y bydd yr unigolyn sy’n eu profi a’i bartner yn flinedig iawn yn y gwaith. Gall yr addasiadau addas gynnwys:</w:t>
            </w:r>
          </w:p>
        </w:tc>
      </w:tr>
      <w:tr w:rsidR="001C7A45" w14:paraId="28A23DE2" w14:textId="2DA9144D" w:rsidTr="001C7A45">
        <w:tc>
          <w:tcPr>
            <w:tcW w:w="4508" w:type="dxa"/>
          </w:tcPr>
          <w:p w14:paraId="09EFBCE6" w14:textId="2DDFBC6D" w:rsidR="001C7A45" w:rsidRPr="00321500" w:rsidRDefault="001C7A45" w:rsidP="001C7A45">
            <w:pPr>
              <w:rPr>
                <w:lang w:val="en-GB"/>
              </w:rPr>
            </w:pPr>
            <w:r w:rsidRPr="00321500">
              <w:rPr>
                <w:lang w:val="en-GB"/>
              </w:rPr>
              <w:t xml:space="preserve">Revisiting working time arrangements – flexible enough </w:t>
            </w:r>
            <w:proofErr w:type="gramStart"/>
            <w:r w:rsidRPr="00321500">
              <w:rPr>
                <w:lang w:val="en-GB"/>
              </w:rPr>
              <w:t>in order to</w:t>
            </w:r>
            <w:proofErr w:type="gramEnd"/>
            <w:r w:rsidRPr="00321500">
              <w:rPr>
                <w:lang w:val="en-GB"/>
              </w:rPr>
              <w:t xml:space="preserve"> deal with symptoms, including starting later after difficulties in sleeping, taking more breaks during the day or needing to leave work suddenly. Many staff have a time of day when they </w:t>
            </w:r>
            <w:proofErr w:type="gramStart"/>
            <w:r w:rsidRPr="00321500">
              <w:rPr>
                <w:lang w:val="en-GB"/>
              </w:rPr>
              <w:t>are able to</w:t>
            </w:r>
            <w:proofErr w:type="gramEnd"/>
            <w:r w:rsidRPr="00321500">
              <w:rPr>
                <w:lang w:val="en-GB"/>
              </w:rPr>
              <w:t xml:space="preserve"> work most productively and adjusting working hours to suit that time is a reasonable adjustment.</w:t>
            </w:r>
          </w:p>
        </w:tc>
        <w:tc>
          <w:tcPr>
            <w:tcW w:w="4508" w:type="dxa"/>
          </w:tcPr>
          <w:p w14:paraId="4A7C8FC2" w14:textId="3C5A666D" w:rsidR="001C7A45" w:rsidRDefault="001C7A45" w:rsidP="001C7A45">
            <w:r>
              <w:t>Ailystyried trefniadau amser gweithio – digon hyblyg er mwyn delio â symptomau, gan gynnwys dechrau’n hwyrach ar ôl anawsterau cysgu, cymryd mwy o egwylion yn ystod y dydd neu allu gadael y gwaith yn sydyn. Bydd gan lawer o staff adeg benodol o’r dydd pan fyddant ar eu mwyaf cynhyrchiol ac mae addasu oriau gwaith i gyd-fynd â’r amser hwnnw yn addasiad rhesymol.</w:t>
            </w:r>
          </w:p>
        </w:tc>
      </w:tr>
      <w:tr w:rsidR="001C7A45" w14:paraId="0BFC5FDE" w14:textId="1B767194" w:rsidTr="001C7A45">
        <w:tc>
          <w:tcPr>
            <w:tcW w:w="4508" w:type="dxa"/>
          </w:tcPr>
          <w:p w14:paraId="56860927" w14:textId="7B4C78D0" w:rsidR="001C7A45" w:rsidRPr="00321500" w:rsidRDefault="001C7A45" w:rsidP="001C7A45">
            <w:pPr>
              <w:rPr>
                <w:lang w:val="en-GB"/>
              </w:rPr>
            </w:pPr>
            <w:r w:rsidRPr="00321500">
              <w:rPr>
                <w:b/>
                <w:bCs/>
                <w:lang w:val="en-GB"/>
              </w:rPr>
              <w:t>Urogenital Problems</w:t>
            </w:r>
          </w:p>
        </w:tc>
        <w:tc>
          <w:tcPr>
            <w:tcW w:w="4508" w:type="dxa"/>
          </w:tcPr>
          <w:p w14:paraId="29EFF210" w14:textId="73184168" w:rsidR="001C7A45" w:rsidRDefault="001C7A45" w:rsidP="001C7A45">
            <w:r>
              <w:rPr>
                <w:b/>
              </w:rPr>
              <w:t xml:space="preserve">Problemau </w:t>
            </w:r>
            <w:proofErr w:type="spellStart"/>
            <w:r>
              <w:rPr>
                <w:b/>
              </w:rPr>
              <w:t>Wrogenhedlol</w:t>
            </w:r>
            <w:proofErr w:type="spellEnd"/>
          </w:p>
        </w:tc>
      </w:tr>
      <w:tr w:rsidR="001C7A45" w14:paraId="36E13D6D" w14:textId="074B4D28" w:rsidTr="001C7A45">
        <w:tc>
          <w:tcPr>
            <w:tcW w:w="4508" w:type="dxa"/>
          </w:tcPr>
          <w:p w14:paraId="4323B2A8" w14:textId="3FC3ADE3" w:rsidR="001C7A45" w:rsidRPr="00321500" w:rsidRDefault="001C7A45" w:rsidP="001C7A45">
            <w:pPr>
              <w:rPr>
                <w:lang w:val="en-GB"/>
              </w:rPr>
            </w:pPr>
            <w:r w:rsidRPr="00321500">
              <w:rPr>
                <w:lang w:val="en-GB"/>
              </w:rPr>
              <w:t>This will include an increased frequency and urgency to pass urine, with a need to access toilet facilities more frequently and to drink more fluids. Suitable adjustments may include:</w:t>
            </w:r>
          </w:p>
        </w:tc>
        <w:tc>
          <w:tcPr>
            <w:tcW w:w="4508" w:type="dxa"/>
          </w:tcPr>
          <w:p w14:paraId="6EDBA922" w14:textId="04921C82" w:rsidR="001C7A45" w:rsidRDefault="001C7A45" w:rsidP="001C7A45">
            <w:r>
              <w:t>Bydd hyn yn cynnwys pasio wrin yn amlach ac ar fwy o frys, ynghyd ag angen am fynediad at gyfleusterau toiled yn amlach ac yfed mwy o hylif. Gall yr addasiadau addas gynnwys:</w:t>
            </w:r>
          </w:p>
        </w:tc>
      </w:tr>
      <w:tr w:rsidR="001C7A45" w14:paraId="0B4E71B0" w14:textId="56462D84" w:rsidTr="001C7A45">
        <w:tc>
          <w:tcPr>
            <w:tcW w:w="4508" w:type="dxa"/>
          </w:tcPr>
          <w:p w14:paraId="303720C5" w14:textId="50F2ADB6" w:rsidR="001C7A45" w:rsidRPr="00321500" w:rsidRDefault="001C7A45" w:rsidP="001C7A45">
            <w:pPr>
              <w:rPr>
                <w:lang w:val="en-GB"/>
              </w:rPr>
            </w:pPr>
            <w:r w:rsidRPr="00321500">
              <w:rPr>
                <w:lang w:val="en-GB"/>
              </w:rPr>
              <w:t>Providing ready access to suitable toilet facilities.</w:t>
            </w:r>
          </w:p>
        </w:tc>
        <w:tc>
          <w:tcPr>
            <w:tcW w:w="4508" w:type="dxa"/>
          </w:tcPr>
          <w:p w14:paraId="5D4CFADE" w14:textId="745C6617" w:rsidR="001C7A45" w:rsidRDefault="001C7A45" w:rsidP="001C7A45">
            <w:r>
              <w:t>Cynnig mynediad parod at gyfleusterau toiled addas.</w:t>
            </w:r>
          </w:p>
        </w:tc>
      </w:tr>
      <w:tr w:rsidR="001C7A45" w14:paraId="10F7FD77" w14:textId="093A09EC" w:rsidTr="001C7A45">
        <w:tc>
          <w:tcPr>
            <w:tcW w:w="4508" w:type="dxa"/>
          </w:tcPr>
          <w:p w14:paraId="7C69C0AF" w14:textId="08FF0D91" w:rsidR="001C7A45" w:rsidRPr="00321500" w:rsidRDefault="001C7A45" w:rsidP="001C7A45">
            <w:pPr>
              <w:rPr>
                <w:lang w:val="en-GB"/>
              </w:rPr>
            </w:pPr>
            <w:r w:rsidRPr="00321500">
              <w:rPr>
                <w:lang w:val="en-GB"/>
              </w:rPr>
              <w:t>Providing ready access to suitable washing facilities.</w:t>
            </w:r>
          </w:p>
        </w:tc>
        <w:tc>
          <w:tcPr>
            <w:tcW w:w="4508" w:type="dxa"/>
          </w:tcPr>
          <w:p w14:paraId="129B529E" w14:textId="17C56968" w:rsidR="001C7A45" w:rsidRDefault="001C7A45" w:rsidP="001C7A45">
            <w:r>
              <w:t>Cynnig mynediad parod at gyfleusterau ymolchi addas.</w:t>
            </w:r>
          </w:p>
        </w:tc>
      </w:tr>
      <w:tr w:rsidR="001C7A45" w14:paraId="53A67C93" w14:textId="06C31100" w:rsidTr="001C7A45">
        <w:tc>
          <w:tcPr>
            <w:tcW w:w="4508" w:type="dxa"/>
          </w:tcPr>
          <w:p w14:paraId="13030882" w14:textId="3BB81D1D" w:rsidR="001C7A45" w:rsidRPr="00321500" w:rsidRDefault="001C7A45" w:rsidP="001C7A45">
            <w:pPr>
              <w:rPr>
                <w:lang w:val="en-GB"/>
              </w:rPr>
            </w:pPr>
            <w:r w:rsidRPr="00321500">
              <w:rPr>
                <w:lang w:val="en-GB"/>
              </w:rPr>
              <w:t>Allowing more frequent breaks to go to the toilet.</w:t>
            </w:r>
          </w:p>
        </w:tc>
        <w:tc>
          <w:tcPr>
            <w:tcW w:w="4508" w:type="dxa"/>
          </w:tcPr>
          <w:p w14:paraId="046FE8F2" w14:textId="0B6987BC" w:rsidR="001C7A45" w:rsidRDefault="001C7A45" w:rsidP="001C7A45">
            <w:r>
              <w:t>Caniatáu egwylion amlach i fynd i'r toiled.</w:t>
            </w:r>
          </w:p>
        </w:tc>
      </w:tr>
      <w:tr w:rsidR="001C7A45" w14:paraId="402AB77B" w14:textId="04F954E6" w:rsidTr="001C7A45">
        <w:tc>
          <w:tcPr>
            <w:tcW w:w="4508" w:type="dxa"/>
          </w:tcPr>
          <w:p w14:paraId="55F1CF4A" w14:textId="2141A62C" w:rsidR="001C7A45" w:rsidRPr="00321500" w:rsidRDefault="001C7A45" w:rsidP="001C7A45">
            <w:pPr>
              <w:rPr>
                <w:lang w:val="en-GB"/>
              </w:rPr>
            </w:pPr>
            <w:r w:rsidRPr="00321500">
              <w:rPr>
                <w:lang w:val="en-GB"/>
              </w:rPr>
              <w:t>Providing easy access to drinking water.</w:t>
            </w:r>
          </w:p>
        </w:tc>
        <w:tc>
          <w:tcPr>
            <w:tcW w:w="4508" w:type="dxa"/>
          </w:tcPr>
          <w:p w14:paraId="6C3AB912" w14:textId="6A88FFAD" w:rsidR="001C7A45" w:rsidRDefault="001C7A45" w:rsidP="001C7A45">
            <w:r>
              <w:t>Cynnig mynediad hawdd at ddŵr yfed.</w:t>
            </w:r>
          </w:p>
        </w:tc>
      </w:tr>
      <w:tr w:rsidR="001C7A45" w14:paraId="3BBC6345" w14:textId="299AE1EE" w:rsidTr="001C7A45">
        <w:tc>
          <w:tcPr>
            <w:tcW w:w="4508" w:type="dxa"/>
          </w:tcPr>
          <w:p w14:paraId="112E3724" w14:textId="6E90A825" w:rsidR="001C7A45" w:rsidRPr="00321500" w:rsidRDefault="001C7A45" w:rsidP="001C7A45">
            <w:pPr>
              <w:rPr>
                <w:lang w:val="en-GB"/>
              </w:rPr>
            </w:pPr>
            <w:r w:rsidRPr="00321500">
              <w:rPr>
                <w:b/>
                <w:bCs/>
                <w:lang w:val="en-GB"/>
              </w:rPr>
              <w:t>Heavy and/or Irregular Periods</w:t>
            </w:r>
          </w:p>
        </w:tc>
        <w:tc>
          <w:tcPr>
            <w:tcW w:w="4508" w:type="dxa"/>
          </w:tcPr>
          <w:p w14:paraId="35DA27AD" w14:textId="24C57B86" w:rsidR="001C7A45" w:rsidRDefault="001C7A45" w:rsidP="001C7A45">
            <w:r>
              <w:rPr>
                <w:b/>
              </w:rPr>
              <w:t>Mislifoedd Trwm a/neu Afreolaidd</w:t>
            </w:r>
          </w:p>
        </w:tc>
      </w:tr>
      <w:tr w:rsidR="001C7A45" w14:paraId="63C92168" w14:textId="6CF884C1" w:rsidTr="001C7A45">
        <w:tc>
          <w:tcPr>
            <w:tcW w:w="4508" w:type="dxa"/>
          </w:tcPr>
          <w:p w14:paraId="0843C7B3" w14:textId="3E8F7C31" w:rsidR="001C7A45" w:rsidRPr="00321500" w:rsidRDefault="001C7A45" w:rsidP="001C7A45">
            <w:pPr>
              <w:rPr>
                <w:lang w:val="en-GB"/>
              </w:rPr>
            </w:pPr>
            <w:r w:rsidRPr="00321500">
              <w:rPr>
                <w:lang w:val="en-GB"/>
              </w:rPr>
              <w:t>Sometimes there can be heavier or unpredictable periods during the perimenopausal stage. Suitable adjustments may include:</w:t>
            </w:r>
          </w:p>
        </w:tc>
        <w:tc>
          <w:tcPr>
            <w:tcW w:w="4508" w:type="dxa"/>
          </w:tcPr>
          <w:p w14:paraId="1509E15E" w14:textId="472077D4" w:rsidR="001C7A45" w:rsidRDefault="001C7A45" w:rsidP="001C7A45">
            <w:r>
              <w:t xml:space="preserve">Weithiau, gall mislifoedd fod yn drymach neu’n anrhagweladwy yn ystod cyfnod y </w:t>
            </w:r>
            <w:proofErr w:type="spellStart"/>
            <w:r>
              <w:t>perimenopos</w:t>
            </w:r>
            <w:proofErr w:type="spellEnd"/>
            <w:r>
              <w:t>. Gall yr addasiadau addas gynnwys:</w:t>
            </w:r>
          </w:p>
        </w:tc>
      </w:tr>
      <w:tr w:rsidR="001C7A45" w14:paraId="20904C3D" w14:textId="41D3B1E9" w:rsidTr="001C7A45">
        <w:tc>
          <w:tcPr>
            <w:tcW w:w="4508" w:type="dxa"/>
          </w:tcPr>
          <w:p w14:paraId="62C1B035" w14:textId="219C3B3F" w:rsidR="001C7A45" w:rsidRPr="00321500" w:rsidRDefault="001C7A45" w:rsidP="001C7A45">
            <w:pPr>
              <w:rPr>
                <w:lang w:val="en-GB"/>
              </w:rPr>
            </w:pPr>
            <w:r w:rsidRPr="00321500">
              <w:rPr>
                <w:lang w:val="en-GB"/>
              </w:rPr>
              <w:t>Providing ready access to suitable toilet facilities.</w:t>
            </w:r>
          </w:p>
        </w:tc>
        <w:tc>
          <w:tcPr>
            <w:tcW w:w="4508" w:type="dxa"/>
          </w:tcPr>
          <w:p w14:paraId="715D1F31" w14:textId="43A1EA0A" w:rsidR="001C7A45" w:rsidRDefault="001C7A45" w:rsidP="001C7A45">
            <w:r>
              <w:t>Cynnig mynediad parod at gyfleusterau toiled addas.</w:t>
            </w:r>
          </w:p>
        </w:tc>
      </w:tr>
      <w:tr w:rsidR="001C7A45" w14:paraId="0B9F63C9" w14:textId="576BA7FF" w:rsidTr="001C7A45">
        <w:tc>
          <w:tcPr>
            <w:tcW w:w="4508" w:type="dxa"/>
          </w:tcPr>
          <w:p w14:paraId="40166BFE" w14:textId="01999264" w:rsidR="001C7A45" w:rsidRPr="00321500" w:rsidRDefault="001C7A45" w:rsidP="001C7A45">
            <w:pPr>
              <w:rPr>
                <w:lang w:val="en-GB"/>
              </w:rPr>
            </w:pPr>
            <w:r w:rsidRPr="00321500">
              <w:rPr>
                <w:lang w:val="en-GB"/>
              </w:rPr>
              <w:t>Providing ready access to suitable washing facilities.</w:t>
            </w:r>
          </w:p>
        </w:tc>
        <w:tc>
          <w:tcPr>
            <w:tcW w:w="4508" w:type="dxa"/>
          </w:tcPr>
          <w:p w14:paraId="5818D759" w14:textId="359C5C4C" w:rsidR="001C7A45" w:rsidRDefault="001C7A45" w:rsidP="001C7A45">
            <w:r>
              <w:t>Cynnig mynediad parod at gyfleusterau ymolchi addas.</w:t>
            </w:r>
          </w:p>
        </w:tc>
      </w:tr>
      <w:tr w:rsidR="001C7A45" w14:paraId="4DF7C46B" w14:textId="6992C069" w:rsidTr="001C7A45">
        <w:tc>
          <w:tcPr>
            <w:tcW w:w="4508" w:type="dxa"/>
          </w:tcPr>
          <w:p w14:paraId="0052A6FF" w14:textId="7B91CA23" w:rsidR="001C7A45" w:rsidRPr="00321500" w:rsidRDefault="001C7A45" w:rsidP="001C7A45">
            <w:pPr>
              <w:rPr>
                <w:lang w:val="en-GB"/>
              </w:rPr>
            </w:pPr>
            <w:r w:rsidRPr="00321500">
              <w:rPr>
                <w:lang w:val="en-GB"/>
              </w:rPr>
              <w:t>Allowing for more frequent breaks to go to the toilet.</w:t>
            </w:r>
          </w:p>
        </w:tc>
        <w:tc>
          <w:tcPr>
            <w:tcW w:w="4508" w:type="dxa"/>
          </w:tcPr>
          <w:p w14:paraId="3DEC6891" w14:textId="4A8DA135" w:rsidR="001C7A45" w:rsidRDefault="001C7A45" w:rsidP="001C7A45">
            <w:r>
              <w:t>Caniatáu egwylion amlach i fynd i'r toiled.</w:t>
            </w:r>
          </w:p>
        </w:tc>
      </w:tr>
      <w:tr w:rsidR="001C7A45" w14:paraId="0F92CA01" w14:textId="0F997BD0" w:rsidTr="001C7A45">
        <w:tc>
          <w:tcPr>
            <w:tcW w:w="4508" w:type="dxa"/>
          </w:tcPr>
          <w:p w14:paraId="6FA906F2" w14:textId="23048951" w:rsidR="001C7A45" w:rsidRPr="00321500" w:rsidRDefault="001C7A45" w:rsidP="001C7A45">
            <w:pPr>
              <w:rPr>
                <w:lang w:val="en-GB"/>
              </w:rPr>
            </w:pPr>
            <w:r w:rsidRPr="00321500">
              <w:rPr>
                <w:lang w:val="en-GB"/>
              </w:rPr>
              <w:t>Providing storage for sanitary products near the toilet.</w:t>
            </w:r>
          </w:p>
        </w:tc>
        <w:tc>
          <w:tcPr>
            <w:tcW w:w="4508" w:type="dxa"/>
          </w:tcPr>
          <w:p w14:paraId="0E2F88F2" w14:textId="366E40AD" w:rsidR="001C7A45" w:rsidRDefault="001C7A45" w:rsidP="001C7A45">
            <w:r>
              <w:t>Cynnig lle i storio eitemau ar gyfer y mislif yn agos i’r toiled.</w:t>
            </w:r>
          </w:p>
        </w:tc>
      </w:tr>
      <w:tr w:rsidR="001C7A45" w14:paraId="02A089B3" w14:textId="6E0B8401" w:rsidTr="001C7A45">
        <w:tc>
          <w:tcPr>
            <w:tcW w:w="4508" w:type="dxa"/>
          </w:tcPr>
          <w:p w14:paraId="534CC17A" w14:textId="0014BD53" w:rsidR="001C7A45" w:rsidRPr="00321500" w:rsidRDefault="001C7A45" w:rsidP="001C7A45">
            <w:pPr>
              <w:rPr>
                <w:lang w:val="en-GB"/>
              </w:rPr>
            </w:pPr>
            <w:r w:rsidRPr="00321500">
              <w:rPr>
                <w:b/>
                <w:bCs/>
                <w:lang w:val="en-GB"/>
              </w:rPr>
              <w:t>Psychological Problems</w:t>
            </w:r>
          </w:p>
        </w:tc>
        <w:tc>
          <w:tcPr>
            <w:tcW w:w="4508" w:type="dxa"/>
          </w:tcPr>
          <w:p w14:paraId="4AD415C5" w14:textId="3EB3FF32" w:rsidR="001C7A45" w:rsidRDefault="001C7A45" w:rsidP="001C7A45">
            <w:r>
              <w:rPr>
                <w:b/>
              </w:rPr>
              <w:t>Problemau Seicolegol</w:t>
            </w:r>
          </w:p>
        </w:tc>
      </w:tr>
      <w:tr w:rsidR="001C7A45" w14:paraId="269EAAD6" w14:textId="4DC86558" w:rsidTr="001C7A45">
        <w:tc>
          <w:tcPr>
            <w:tcW w:w="4508" w:type="dxa"/>
          </w:tcPr>
          <w:p w14:paraId="7108E98E" w14:textId="36AFC4E9" w:rsidR="001C7A45" w:rsidRPr="00321500" w:rsidRDefault="001C7A45" w:rsidP="001C7A45">
            <w:pPr>
              <w:rPr>
                <w:lang w:val="en-GB"/>
              </w:rPr>
            </w:pPr>
            <w:r w:rsidRPr="00321500">
              <w:rPr>
                <w:lang w:val="en-GB"/>
              </w:rPr>
              <w:t>A lack of confidence, forgetfulness and/or memory loss, difficulty in concentrating and a change of mood is reported by many people going through the menopause. This can mean that it may become more difficult to carry out certain tasks temporarily and that performance is affected. Work related stress can exacerbate these symptoms. Suitable adjustments may include:</w:t>
            </w:r>
          </w:p>
        </w:tc>
        <w:tc>
          <w:tcPr>
            <w:tcW w:w="4508" w:type="dxa"/>
          </w:tcPr>
          <w:p w14:paraId="1BE4CEAB" w14:textId="1A51EC8B" w:rsidR="001C7A45" w:rsidRDefault="001C7A45" w:rsidP="001C7A45">
            <w:r>
              <w:t>Bydd llawer o bobl sy’n mynd drwy’r menopos yn dweud eu bod yn dioddef o ddiffyg hyder, anghofusrwydd a/neu golli’r cof, anhawster canolbwyntio a newid mewn hwyliau. Gall hyn olygu y bydd yn anoddach cyflawni rhai tasgau am gyfnod, ac y bydd effaith ar berfformiad. Gall straen sy’n gysylltiedig â gwaith waethygu’r symptomau hyn. Gall yr addasiadau addas gynnwys:</w:t>
            </w:r>
          </w:p>
        </w:tc>
      </w:tr>
      <w:tr w:rsidR="001C7A45" w14:paraId="0D087A91" w14:textId="2A329F61" w:rsidTr="001C7A45">
        <w:tc>
          <w:tcPr>
            <w:tcW w:w="4508" w:type="dxa"/>
          </w:tcPr>
          <w:p w14:paraId="668F05B8" w14:textId="1021FB7C" w:rsidR="001C7A45" w:rsidRPr="00321500" w:rsidRDefault="001C7A45" w:rsidP="001C7A45">
            <w:pPr>
              <w:rPr>
                <w:lang w:val="en-GB"/>
              </w:rPr>
            </w:pPr>
            <w:r w:rsidRPr="00321500">
              <w:rPr>
                <w:lang w:val="en-GB"/>
              </w:rPr>
              <w:t>PAGE 24</w:t>
            </w:r>
          </w:p>
        </w:tc>
        <w:tc>
          <w:tcPr>
            <w:tcW w:w="4508" w:type="dxa"/>
          </w:tcPr>
          <w:p w14:paraId="73190B7A" w14:textId="53EC5FFE" w:rsidR="001C7A45" w:rsidRDefault="001C7A45" w:rsidP="001C7A45">
            <w:r>
              <w:t>PAGE 24</w:t>
            </w:r>
          </w:p>
        </w:tc>
      </w:tr>
      <w:tr w:rsidR="001C7A45" w14:paraId="3264DB9A" w14:textId="7B1641E0" w:rsidTr="001C7A45">
        <w:tc>
          <w:tcPr>
            <w:tcW w:w="4508" w:type="dxa"/>
          </w:tcPr>
          <w:p w14:paraId="6BF2EC1C" w14:textId="02B98730" w:rsidR="001C7A45" w:rsidRPr="00321500" w:rsidRDefault="001C7A45" w:rsidP="001C7A45">
            <w:pPr>
              <w:rPr>
                <w:lang w:val="en-GB"/>
              </w:rPr>
            </w:pPr>
            <w:r w:rsidRPr="00321500">
              <w:rPr>
                <w:lang w:val="en-GB"/>
              </w:rPr>
              <w:t>Encouraging employees to discuss concerns openly at one-to-one meetings with their manager or Occupational Health. Sometimes employees may prefer to speak initially to someone else e.g. a female manager in their department, a trade union representative or Workforce &amp; OD.</w:t>
            </w:r>
          </w:p>
        </w:tc>
        <w:tc>
          <w:tcPr>
            <w:tcW w:w="4508" w:type="dxa"/>
          </w:tcPr>
          <w:p w14:paraId="1FEA32ED" w14:textId="2E2B88C3" w:rsidR="001C7A45" w:rsidRDefault="001C7A45" w:rsidP="001C7A45">
            <w:r>
              <w:t>Annog gweithwyr i drafod pryderon yn agored mewn cyfarfodydd un i un gyda’u rheolwr neu’r adran Iechyd Galwedigaethol. Weithiau, efallai y byddai’n well gan weithwyr siarad â rhywun arall i ddechrau, e.e. rheolwr benywaidd yn eu hadran, cynrychiolydd undeb llafur neu adran y Gweithlu a Datblygu Sefydliadol.</w:t>
            </w:r>
          </w:p>
        </w:tc>
      </w:tr>
      <w:tr w:rsidR="001C7A45" w14:paraId="26FB5B5C" w14:textId="6BB05A24" w:rsidTr="001C7A45">
        <w:tc>
          <w:tcPr>
            <w:tcW w:w="4508" w:type="dxa"/>
          </w:tcPr>
          <w:p w14:paraId="74A1E3F6" w14:textId="2283E653" w:rsidR="001C7A45" w:rsidRPr="00321500" w:rsidRDefault="001C7A45" w:rsidP="001C7A45">
            <w:pPr>
              <w:rPr>
                <w:lang w:val="en-GB"/>
              </w:rPr>
            </w:pPr>
            <w:r w:rsidRPr="00321500">
              <w:rPr>
                <w:lang w:val="en-GB"/>
              </w:rPr>
              <w:t>Agreeing possible adjustments where possible.</w:t>
            </w:r>
          </w:p>
        </w:tc>
        <w:tc>
          <w:tcPr>
            <w:tcW w:w="4508" w:type="dxa"/>
          </w:tcPr>
          <w:p w14:paraId="677EFD21" w14:textId="572A737C" w:rsidR="001C7A45" w:rsidRDefault="001C7A45" w:rsidP="001C7A45">
            <w:r>
              <w:t>Cytuno ar addasiadau posibl lle bo modd.</w:t>
            </w:r>
          </w:p>
        </w:tc>
      </w:tr>
      <w:tr w:rsidR="001C7A45" w14:paraId="5C6202DF" w14:textId="13B46D06" w:rsidTr="001C7A45">
        <w:tc>
          <w:tcPr>
            <w:tcW w:w="4508" w:type="dxa"/>
          </w:tcPr>
          <w:p w14:paraId="0B42800F" w14:textId="3927C63D" w:rsidR="001C7A45" w:rsidRPr="00321500" w:rsidRDefault="001C7A45" w:rsidP="001C7A45">
            <w:pPr>
              <w:rPr>
                <w:lang w:val="en-GB"/>
              </w:rPr>
            </w:pPr>
            <w:r w:rsidRPr="00321500">
              <w:rPr>
                <w:lang w:val="en-GB"/>
              </w:rPr>
              <w:t>Providing access to counselling services.</w:t>
            </w:r>
          </w:p>
        </w:tc>
        <w:tc>
          <w:tcPr>
            <w:tcW w:w="4508" w:type="dxa"/>
          </w:tcPr>
          <w:p w14:paraId="0BC74D1C" w14:textId="129D434D" w:rsidR="001C7A45" w:rsidRDefault="001C7A45" w:rsidP="001C7A45">
            <w:r>
              <w:t>Cynnig mynediad at wasanaethau cwnsela.</w:t>
            </w:r>
          </w:p>
        </w:tc>
      </w:tr>
      <w:tr w:rsidR="001C7A45" w14:paraId="6B501753" w14:textId="5D57109B" w:rsidTr="001C7A45">
        <w:tc>
          <w:tcPr>
            <w:tcW w:w="4508" w:type="dxa"/>
          </w:tcPr>
          <w:p w14:paraId="59D009F8" w14:textId="45ECD299" w:rsidR="001C7A45" w:rsidRPr="00321500" w:rsidRDefault="001C7A45" w:rsidP="001C7A45">
            <w:pPr>
              <w:rPr>
                <w:lang w:val="en-GB"/>
              </w:rPr>
            </w:pPr>
            <w:r w:rsidRPr="00321500">
              <w:rPr>
                <w:lang w:val="en-GB"/>
              </w:rPr>
              <w:t>Addressing work related stress through risk assessment and implementation of the HSE’s management standards.</w:t>
            </w:r>
          </w:p>
        </w:tc>
        <w:tc>
          <w:tcPr>
            <w:tcW w:w="4508" w:type="dxa"/>
          </w:tcPr>
          <w:p w14:paraId="7024FAD9" w14:textId="362B9FFD" w:rsidR="001C7A45" w:rsidRDefault="001C7A45" w:rsidP="001C7A45">
            <w:r>
              <w:t>Mynd i’r afael â straen sy’n gysylltiedig â gwaith drwy gynnal asesiadau risg a dilyn safonau rheoli’r Awdurdod Gweithredol Iechyd a Diogelwch.</w:t>
            </w:r>
          </w:p>
        </w:tc>
      </w:tr>
      <w:tr w:rsidR="001C7A45" w14:paraId="57AFA077" w14:textId="13CB2DA7" w:rsidTr="001C7A45">
        <w:tc>
          <w:tcPr>
            <w:tcW w:w="4508" w:type="dxa"/>
          </w:tcPr>
          <w:p w14:paraId="437422C7" w14:textId="29581984" w:rsidR="001C7A45" w:rsidRPr="00321500" w:rsidRDefault="001C7A45" w:rsidP="001C7A45">
            <w:pPr>
              <w:rPr>
                <w:lang w:val="en-GB"/>
              </w:rPr>
            </w:pPr>
            <w:r w:rsidRPr="00321500">
              <w:rPr>
                <w:b/>
                <w:bCs/>
                <w:lang w:val="en-GB"/>
              </w:rPr>
              <w:t>Psychosocial and Social Impact</w:t>
            </w:r>
          </w:p>
        </w:tc>
        <w:tc>
          <w:tcPr>
            <w:tcW w:w="4508" w:type="dxa"/>
          </w:tcPr>
          <w:p w14:paraId="74A32E6A" w14:textId="42A57D88" w:rsidR="001C7A45" w:rsidRDefault="001C7A45" w:rsidP="001C7A45">
            <w:r>
              <w:rPr>
                <w:b/>
              </w:rPr>
              <w:t>Effaith Seicogymdeithasol a Chymdeithasol</w:t>
            </w:r>
          </w:p>
        </w:tc>
      </w:tr>
      <w:tr w:rsidR="001C7A45" w14:paraId="5BE773BC" w14:textId="38584CDF" w:rsidTr="001C7A45">
        <w:tc>
          <w:tcPr>
            <w:tcW w:w="4508" w:type="dxa"/>
          </w:tcPr>
          <w:p w14:paraId="134478CB" w14:textId="33D79FF1" w:rsidR="001C7A45" w:rsidRPr="00321500" w:rsidRDefault="001C7A45" w:rsidP="001C7A45">
            <w:pPr>
              <w:rPr>
                <w:lang w:val="en-GB"/>
              </w:rPr>
            </w:pPr>
            <w:r w:rsidRPr="00321500">
              <w:rPr>
                <w:lang w:val="en-GB"/>
              </w:rPr>
              <w:t>Some people report feelings of isolation. Suitable adjustments may include:</w:t>
            </w:r>
          </w:p>
        </w:tc>
        <w:tc>
          <w:tcPr>
            <w:tcW w:w="4508" w:type="dxa"/>
          </w:tcPr>
          <w:p w14:paraId="2E89E101" w14:textId="61CDB554" w:rsidR="001C7A45" w:rsidRDefault="001C7A45" w:rsidP="001C7A45">
            <w:r>
              <w:t>Dywed rhai pobl eu bod yn teimlo’n ynysig. Gall yr addasiadau addas gynnwys:</w:t>
            </w:r>
          </w:p>
        </w:tc>
      </w:tr>
      <w:tr w:rsidR="001C7A45" w14:paraId="7A752866" w14:textId="08CF9058" w:rsidTr="001C7A45">
        <w:tc>
          <w:tcPr>
            <w:tcW w:w="4508" w:type="dxa"/>
          </w:tcPr>
          <w:p w14:paraId="72575AF4" w14:textId="721FA2DC" w:rsidR="001C7A45" w:rsidRPr="00321500" w:rsidRDefault="001C7A45" w:rsidP="001C7A45">
            <w:pPr>
              <w:rPr>
                <w:lang w:val="en-GB"/>
              </w:rPr>
            </w:pPr>
            <w:r w:rsidRPr="00321500">
              <w:rPr>
                <w:lang w:val="en-GB"/>
              </w:rPr>
              <w:t>Promoting physical and mental wellbeing at work.</w:t>
            </w:r>
          </w:p>
        </w:tc>
        <w:tc>
          <w:tcPr>
            <w:tcW w:w="4508" w:type="dxa"/>
          </w:tcPr>
          <w:p w14:paraId="1DE12549" w14:textId="2BB23913" w:rsidR="001C7A45" w:rsidRDefault="001C7A45" w:rsidP="001C7A45">
            <w:r>
              <w:t>Hybu lles corfforol a meddyliol yn y gwaith.</w:t>
            </w:r>
          </w:p>
        </w:tc>
      </w:tr>
      <w:tr w:rsidR="001C7A45" w14:paraId="2B5BFF31" w14:textId="2B631681" w:rsidTr="001C7A45">
        <w:tc>
          <w:tcPr>
            <w:tcW w:w="4508" w:type="dxa"/>
          </w:tcPr>
          <w:p w14:paraId="5B2D04BE" w14:textId="42B7C89C" w:rsidR="001C7A45" w:rsidRPr="00321500" w:rsidRDefault="001C7A45" w:rsidP="001C7A45">
            <w:pPr>
              <w:rPr>
                <w:lang w:val="en-GB"/>
              </w:rPr>
            </w:pPr>
            <w:r w:rsidRPr="00321500">
              <w:rPr>
                <w:lang w:val="en-GB"/>
              </w:rPr>
              <w:t>Providing access to counselling.</w:t>
            </w:r>
          </w:p>
        </w:tc>
        <w:tc>
          <w:tcPr>
            <w:tcW w:w="4508" w:type="dxa"/>
          </w:tcPr>
          <w:p w14:paraId="13632C08" w14:textId="6F445468" w:rsidR="001C7A45" w:rsidRDefault="001C7A45" w:rsidP="001C7A45">
            <w:r>
              <w:t>Cynnig mynediad at wasanaethau cwnsela.</w:t>
            </w:r>
          </w:p>
        </w:tc>
      </w:tr>
      <w:tr w:rsidR="001C7A45" w14:paraId="1F5E1261" w14:textId="5CB6E94A" w:rsidTr="001C7A45">
        <w:tc>
          <w:tcPr>
            <w:tcW w:w="4508" w:type="dxa"/>
          </w:tcPr>
          <w:p w14:paraId="67CCCED1" w14:textId="1F97D7B9" w:rsidR="001C7A45" w:rsidRPr="00321500" w:rsidRDefault="001C7A45" w:rsidP="001C7A45">
            <w:pPr>
              <w:rPr>
                <w:lang w:val="en-GB"/>
              </w:rPr>
            </w:pPr>
            <w:r w:rsidRPr="00321500">
              <w:rPr>
                <w:lang w:val="en-GB"/>
              </w:rPr>
              <w:t>Providing an ability to network with colleagues experiencing similar issues.</w:t>
            </w:r>
          </w:p>
        </w:tc>
        <w:tc>
          <w:tcPr>
            <w:tcW w:w="4508" w:type="dxa"/>
          </w:tcPr>
          <w:p w14:paraId="7020A754" w14:textId="2B671710" w:rsidR="001C7A45" w:rsidRDefault="001C7A45" w:rsidP="001C7A45">
            <w:r>
              <w:t>Cynnig y gallu i rwydweithio â chydweithwyr sy’n wynebu materion tebyg.</w:t>
            </w:r>
          </w:p>
        </w:tc>
      </w:tr>
      <w:tr w:rsidR="001C7A45" w14:paraId="18D38795" w14:textId="16542FBD" w:rsidTr="001C7A45">
        <w:tc>
          <w:tcPr>
            <w:tcW w:w="4508" w:type="dxa"/>
          </w:tcPr>
          <w:p w14:paraId="1F3D5C82" w14:textId="1F3B9FE3" w:rsidR="001C7A45" w:rsidRPr="00321500" w:rsidRDefault="001C7A45" w:rsidP="001C7A45">
            <w:pPr>
              <w:rPr>
                <w:lang w:val="en-GB"/>
              </w:rPr>
            </w:pPr>
            <w:r w:rsidRPr="00321500">
              <w:rPr>
                <w:b/>
                <w:bCs/>
                <w:lang w:val="en-GB"/>
              </w:rPr>
              <w:t>General Itchiness</w:t>
            </w:r>
          </w:p>
        </w:tc>
        <w:tc>
          <w:tcPr>
            <w:tcW w:w="4508" w:type="dxa"/>
          </w:tcPr>
          <w:p w14:paraId="36B81757" w14:textId="2CEC8F44" w:rsidR="001C7A45" w:rsidRDefault="001C7A45" w:rsidP="001C7A45">
            <w:r>
              <w:rPr>
                <w:b/>
              </w:rPr>
              <w:t>Cosi Cyffredinol</w:t>
            </w:r>
          </w:p>
        </w:tc>
      </w:tr>
      <w:tr w:rsidR="001C7A45" w14:paraId="0CFD27C5" w14:textId="481A8C6B" w:rsidTr="001C7A45">
        <w:tc>
          <w:tcPr>
            <w:tcW w:w="4508" w:type="dxa"/>
          </w:tcPr>
          <w:p w14:paraId="76E2CE7A" w14:textId="4D718C79" w:rsidR="001C7A45" w:rsidRPr="00321500" w:rsidRDefault="001C7A45" w:rsidP="001C7A45">
            <w:pPr>
              <w:rPr>
                <w:lang w:val="en-GB"/>
              </w:rPr>
            </w:pPr>
            <w:r w:rsidRPr="00321500">
              <w:rPr>
                <w:lang w:val="en-GB"/>
              </w:rPr>
              <w:t>Suitable adjustments may include:</w:t>
            </w:r>
          </w:p>
        </w:tc>
        <w:tc>
          <w:tcPr>
            <w:tcW w:w="4508" w:type="dxa"/>
          </w:tcPr>
          <w:p w14:paraId="3D89B86B" w14:textId="0A40DE00" w:rsidR="001C7A45" w:rsidRDefault="001C7A45" w:rsidP="001C7A45">
            <w:r>
              <w:t>Gall yr addasiadau addas gynnwys:</w:t>
            </w:r>
          </w:p>
        </w:tc>
      </w:tr>
      <w:tr w:rsidR="001C7A45" w14:paraId="466821A2" w14:textId="49D3D41F" w:rsidTr="001C7A45">
        <w:tc>
          <w:tcPr>
            <w:tcW w:w="4508" w:type="dxa"/>
          </w:tcPr>
          <w:p w14:paraId="23F855D3" w14:textId="1826E2F7" w:rsidR="001C7A45" w:rsidRPr="00321500" w:rsidRDefault="001C7A45" w:rsidP="001C7A45">
            <w:pPr>
              <w:rPr>
                <w:lang w:val="en-GB"/>
              </w:rPr>
            </w:pPr>
            <w:r w:rsidRPr="00321500">
              <w:rPr>
                <w:lang w:val="en-GB"/>
              </w:rPr>
              <w:t>Encouraging employees to wear clothes made from natural fibres.</w:t>
            </w:r>
          </w:p>
        </w:tc>
        <w:tc>
          <w:tcPr>
            <w:tcW w:w="4508" w:type="dxa"/>
          </w:tcPr>
          <w:p w14:paraId="5E7D904A" w14:textId="7591659C" w:rsidR="001C7A45" w:rsidRDefault="001C7A45" w:rsidP="001C7A45">
            <w:r>
              <w:t>Annog gweithwyr i wisgo dillad wedi’u gwneud o ffibrau naturiol.</w:t>
            </w:r>
          </w:p>
        </w:tc>
      </w:tr>
      <w:tr w:rsidR="001C7A45" w14:paraId="5BA3CF02" w14:textId="30078811" w:rsidTr="001C7A45">
        <w:tc>
          <w:tcPr>
            <w:tcW w:w="4508" w:type="dxa"/>
          </w:tcPr>
          <w:p w14:paraId="610B4DDC" w14:textId="26DDCB83" w:rsidR="001C7A45" w:rsidRPr="00321500" w:rsidRDefault="001C7A45" w:rsidP="001C7A45">
            <w:pPr>
              <w:rPr>
                <w:lang w:val="en-GB"/>
              </w:rPr>
            </w:pPr>
            <w:r w:rsidRPr="00321500">
              <w:rPr>
                <w:lang w:val="en-GB"/>
              </w:rPr>
              <w:t>Providing comfortable working conditions.</w:t>
            </w:r>
          </w:p>
        </w:tc>
        <w:tc>
          <w:tcPr>
            <w:tcW w:w="4508" w:type="dxa"/>
          </w:tcPr>
          <w:p w14:paraId="2BFBCCE4" w14:textId="65F41A0A" w:rsidR="001C7A45" w:rsidRDefault="001C7A45" w:rsidP="001C7A45">
            <w:r>
              <w:t>Darparu amodau gwaith cyfforddus.</w:t>
            </w:r>
          </w:p>
        </w:tc>
      </w:tr>
      <w:tr w:rsidR="001C7A45" w14:paraId="62D3A226" w14:textId="36DEAECA" w:rsidTr="001C7A45">
        <w:tc>
          <w:tcPr>
            <w:tcW w:w="4508" w:type="dxa"/>
          </w:tcPr>
          <w:p w14:paraId="35D921D1" w14:textId="25D539C2" w:rsidR="001C7A45" w:rsidRPr="00321500" w:rsidRDefault="001C7A45" w:rsidP="001C7A45">
            <w:pPr>
              <w:rPr>
                <w:lang w:val="en-GB"/>
              </w:rPr>
            </w:pPr>
            <w:r w:rsidRPr="00321500">
              <w:rPr>
                <w:b/>
                <w:bCs/>
                <w:lang w:val="en-GB"/>
              </w:rPr>
              <w:t>Muscular Aches and Bone and Joint Pain</w:t>
            </w:r>
          </w:p>
        </w:tc>
        <w:tc>
          <w:tcPr>
            <w:tcW w:w="4508" w:type="dxa"/>
          </w:tcPr>
          <w:p w14:paraId="17E43D2C" w14:textId="6097E1F3" w:rsidR="001C7A45" w:rsidRDefault="001C7A45" w:rsidP="001C7A45">
            <w:r>
              <w:rPr>
                <w:b/>
              </w:rPr>
              <w:t>Poenau yn y Cyhyrau ac yn yr Esgyrn a’r Cymalau</w:t>
            </w:r>
          </w:p>
        </w:tc>
      </w:tr>
      <w:tr w:rsidR="001C7A45" w14:paraId="3FF7C29F" w14:textId="7781DC9F" w:rsidTr="001C7A45">
        <w:tc>
          <w:tcPr>
            <w:tcW w:w="4508" w:type="dxa"/>
          </w:tcPr>
          <w:p w14:paraId="01B37EE1" w14:textId="001580CD" w:rsidR="001C7A45" w:rsidRPr="00321500" w:rsidRDefault="001C7A45" w:rsidP="001C7A45">
            <w:pPr>
              <w:rPr>
                <w:lang w:val="en-GB"/>
              </w:rPr>
            </w:pPr>
            <w:r w:rsidRPr="00321500">
              <w:rPr>
                <w:lang w:val="en-GB"/>
              </w:rPr>
              <w:t>For individuals experiencing these symptoms, moving and handling or adopting static postures may be more uncomfortable. Suitable adjustments may include:</w:t>
            </w:r>
          </w:p>
        </w:tc>
        <w:tc>
          <w:tcPr>
            <w:tcW w:w="4508" w:type="dxa"/>
          </w:tcPr>
          <w:p w14:paraId="4BF9C3C9" w14:textId="3DC40BD5" w:rsidR="001C7A45" w:rsidRDefault="001C7A45" w:rsidP="001C7A45">
            <w:r>
              <w:t>I unigolion sy’n profi’r symptomau hyn, gall codi a chario neu aros yn llonydd am gyfnodau hir fod yn fwy anghyfforddus. Gall yr addasiadau addas gynnwys:</w:t>
            </w:r>
          </w:p>
        </w:tc>
      </w:tr>
      <w:tr w:rsidR="001C7A45" w14:paraId="0B5AE88B" w14:textId="415CC18C" w:rsidTr="001C7A45">
        <w:tc>
          <w:tcPr>
            <w:tcW w:w="4508" w:type="dxa"/>
          </w:tcPr>
          <w:p w14:paraId="65AA6129" w14:textId="53FAEA39" w:rsidR="001C7A45" w:rsidRPr="00321500" w:rsidRDefault="001C7A45" w:rsidP="001C7A45">
            <w:pPr>
              <w:rPr>
                <w:lang w:val="en-GB"/>
              </w:rPr>
            </w:pPr>
            <w:r w:rsidRPr="00321500">
              <w:rPr>
                <w:lang w:val="en-GB"/>
              </w:rPr>
              <w:t>Making any necessary temporary adjustments through review of risk assessments and work schedules.</w:t>
            </w:r>
          </w:p>
        </w:tc>
        <w:tc>
          <w:tcPr>
            <w:tcW w:w="4508" w:type="dxa"/>
          </w:tcPr>
          <w:p w14:paraId="1E79F094" w14:textId="2506BB14" w:rsidR="001C7A45" w:rsidRDefault="001C7A45" w:rsidP="001C7A45">
            <w:r>
              <w:t>Gwneud unrhyw addasiadau dros dro sy'n angenrheidiol drwy adolygu asesiadau risg ac amserlenni gwaith.</w:t>
            </w:r>
          </w:p>
        </w:tc>
      </w:tr>
      <w:tr w:rsidR="001C7A45" w14:paraId="524916DB" w14:textId="1C73190F" w:rsidTr="001C7A45">
        <w:tc>
          <w:tcPr>
            <w:tcW w:w="4508" w:type="dxa"/>
          </w:tcPr>
          <w:p w14:paraId="4AEAB881" w14:textId="5BF87DEC" w:rsidR="001C7A45" w:rsidRPr="00321500" w:rsidRDefault="001C7A45" w:rsidP="001C7A45">
            <w:pPr>
              <w:rPr>
                <w:lang w:val="en-GB"/>
              </w:rPr>
            </w:pPr>
            <w:r w:rsidRPr="00321500">
              <w:rPr>
                <w:b/>
                <w:bCs/>
                <w:lang w:val="en-GB"/>
              </w:rPr>
              <w:t>PAGE 25</w:t>
            </w:r>
          </w:p>
        </w:tc>
        <w:tc>
          <w:tcPr>
            <w:tcW w:w="4508" w:type="dxa"/>
          </w:tcPr>
          <w:p w14:paraId="0695084E" w14:textId="0E43B9CC" w:rsidR="001C7A45" w:rsidRDefault="001C7A45" w:rsidP="001C7A45">
            <w:r>
              <w:rPr>
                <w:b/>
              </w:rPr>
              <w:t>PAGE 25</w:t>
            </w:r>
          </w:p>
        </w:tc>
      </w:tr>
      <w:tr w:rsidR="001C7A45" w14:paraId="67C6DB84" w14:textId="1A1C1C3F" w:rsidTr="001C7A45">
        <w:tc>
          <w:tcPr>
            <w:tcW w:w="4508" w:type="dxa"/>
          </w:tcPr>
          <w:p w14:paraId="0DC685FC" w14:textId="6703BFD1" w:rsidR="001C7A45" w:rsidRPr="00321500" w:rsidRDefault="001C7A45" w:rsidP="001C7A45">
            <w:pPr>
              <w:rPr>
                <w:lang w:val="en-GB"/>
              </w:rPr>
            </w:pPr>
            <w:r w:rsidRPr="00321500">
              <w:rPr>
                <w:b/>
                <w:bCs/>
                <w:lang w:val="en-GB"/>
              </w:rPr>
              <w:t>Guidance section 6 Menopause and the Law</w:t>
            </w:r>
          </w:p>
        </w:tc>
        <w:tc>
          <w:tcPr>
            <w:tcW w:w="4508" w:type="dxa"/>
          </w:tcPr>
          <w:p w14:paraId="43745708" w14:textId="573B7E2E" w:rsidR="001C7A45" w:rsidRDefault="001C7A45" w:rsidP="001C7A45">
            <w:r>
              <w:rPr>
                <w:b/>
              </w:rPr>
              <w:t>Adran Ganllawiau 6 Menopos a’r gyfraith</w:t>
            </w:r>
          </w:p>
        </w:tc>
      </w:tr>
      <w:tr w:rsidR="001C7A45" w14:paraId="3779043D" w14:textId="446A5776" w:rsidTr="001C7A45">
        <w:tc>
          <w:tcPr>
            <w:tcW w:w="4508" w:type="dxa"/>
          </w:tcPr>
          <w:p w14:paraId="3A09E803" w14:textId="15E2A326" w:rsidR="001C7A45" w:rsidRPr="00321500" w:rsidRDefault="001C7A45" w:rsidP="001C7A45">
            <w:pPr>
              <w:rPr>
                <w:lang w:val="en-GB"/>
              </w:rPr>
            </w:pPr>
            <w:r w:rsidRPr="00321500">
              <w:rPr>
                <w:b/>
                <w:bCs/>
                <w:lang w:val="en-GB"/>
              </w:rPr>
              <w:t>PAGE 26</w:t>
            </w:r>
          </w:p>
        </w:tc>
        <w:tc>
          <w:tcPr>
            <w:tcW w:w="4508" w:type="dxa"/>
          </w:tcPr>
          <w:p w14:paraId="3EAA3577" w14:textId="206497F5" w:rsidR="001C7A45" w:rsidRDefault="001C7A45" w:rsidP="001C7A45">
            <w:r>
              <w:rPr>
                <w:b/>
              </w:rPr>
              <w:t>PAGE 26</w:t>
            </w:r>
          </w:p>
        </w:tc>
      </w:tr>
      <w:tr w:rsidR="001C7A45" w14:paraId="2D901D07" w14:textId="733A9630" w:rsidTr="001C7A45">
        <w:tc>
          <w:tcPr>
            <w:tcW w:w="4508" w:type="dxa"/>
          </w:tcPr>
          <w:p w14:paraId="0722A957" w14:textId="3299A3B3" w:rsidR="001C7A45" w:rsidRPr="00321500" w:rsidRDefault="001C7A45" w:rsidP="001C7A45">
            <w:pPr>
              <w:rPr>
                <w:lang w:val="en-GB"/>
              </w:rPr>
            </w:pPr>
            <w:r w:rsidRPr="00321500">
              <w:rPr>
                <w:lang w:val="en-GB"/>
              </w:rPr>
              <w:t xml:space="preserve">Guidance Section 6 </w:t>
            </w:r>
            <w:proofErr w:type="spellStart"/>
            <w:r w:rsidRPr="00321500">
              <w:rPr>
                <w:lang w:val="en-GB"/>
              </w:rPr>
              <w:t>Menoapuse</w:t>
            </w:r>
            <w:proofErr w:type="spellEnd"/>
            <w:r w:rsidRPr="00321500">
              <w:rPr>
                <w:lang w:val="en-GB"/>
              </w:rPr>
              <w:t xml:space="preserve"> and the Law</w:t>
            </w:r>
          </w:p>
        </w:tc>
        <w:tc>
          <w:tcPr>
            <w:tcW w:w="4508" w:type="dxa"/>
          </w:tcPr>
          <w:p w14:paraId="29A0AAEC" w14:textId="4E266566" w:rsidR="001C7A45" w:rsidRDefault="001C7A45" w:rsidP="001C7A45">
            <w:r>
              <w:t>Adran Ganllawiau 6 Menopos a’r gyfraith</w:t>
            </w:r>
          </w:p>
        </w:tc>
      </w:tr>
      <w:tr w:rsidR="001C7A45" w14:paraId="11E6028B" w14:textId="53ED0D07" w:rsidTr="001C7A45">
        <w:tc>
          <w:tcPr>
            <w:tcW w:w="4508" w:type="dxa"/>
          </w:tcPr>
          <w:p w14:paraId="441E16EF" w14:textId="4B29DB06" w:rsidR="001C7A45" w:rsidRPr="00321500" w:rsidRDefault="001C7A45" w:rsidP="001C7A45">
            <w:pPr>
              <w:rPr>
                <w:lang w:val="en-GB"/>
              </w:rPr>
            </w:pPr>
            <w:r w:rsidRPr="00321500">
              <w:rPr>
                <w:lang w:val="en-GB"/>
              </w:rPr>
              <w:t>Whilst there is no specific legislation addressing the impact of the menopause in the workplace, there are regulations of which employers should be aware.</w:t>
            </w:r>
          </w:p>
        </w:tc>
        <w:tc>
          <w:tcPr>
            <w:tcW w:w="4508" w:type="dxa"/>
          </w:tcPr>
          <w:p w14:paraId="4819AF57" w14:textId="320CDA44" w:rsidR="001C7A45" w:rsidRDefault="001C7A45" w:rsidP="001C7A45">
            <w:r>
              <w:t>Er nad oes deddfwriaeth benodol sy'n mynd i’r afael ag effaith y menopos yn y gweithle, ceir rheoliadau y dylai cyflogwyr fod yn ymwybodol ohonynt.</w:t>
            </w:r>
          </w:p>
        </w:tc>
      </w:tr>
      <w:tr w:rsidR="001C7A45" w14:paraId="1EE3ABCA" w14:textId="7776A3B3" w:rsidTr="001C7A45">
        <w:tc>
          <w:tcPr>
            <w:tcW w:w="4508" w:type="dxa"/>
          </w:tcPr>
          <w:p w14:paraId="4EFC2CBF" w14:textId="1FC45C95" w:rsidR="001C7A45" w:rsidRPr="00321500" w:rsidRDefault="001C7A45" w:rsidP="001C7A45">
            <w:pPr>
              <w:rPr>
                <w:lang w:val="en-GB"/>
              </w:rPr>
            </w:pPr>
            <w:r w:rsidRPr="00321500">
              <w:rPr>
                <w:lang w:val="en-GB"/>
              </w:rPr>
              <w:t>The Health and Safety at Work Act (1974)</w:t>
            </w:r>
          </w:p>
        </w:tc>
        <w:tc>
          <w:tcPr>
            <w:tcW w:w="4508" w:type="dxa"/>
          </w:tcPr>
          <w:p w14:paraId="1D730D61" w14:textId="321E1EDF" w:rsidR="001C7A45" w:rsidRDefault="001C7A45" w:rsidP="001C7A45">
            <w:r>
              <w:t>Y Ddeddf Iechyd a Diogelwch yn y Gwaith (1974)</w:t>
            </w:r>
          </w:p>
        </w:tc>
      </w:tr>
      <w:tr w:rsidR="001C7A45" w14:paraId="35FA0F6A" w14:textId="74D71928" w:rsidTr="001C7A45">
        <w:tc>
          <w:tcPr>
            <w:tcW w:w="4508" w:type="dxa"/>
          </w:tcPr>
          <w:p w14:paraId="0B57F959" w14:textId="4B208D14" w:rsidR="001C7A45" w:rsidRPr="00321500" w:rsidRDefault="001C7A45" w:rsidP="001C7A45">
            <w:pPr>
              <w:rPr>
                <w:lang w:val="en-GB"/>
              </w:rPr>
            </w:pPr>
            <w:r w:rsidRPr="00321500">
              <w:rPr>
                <w:lang w:val="en-GB"/>
              </w:rPr>
              <w:t xml:space="preserve">The Act requires employers to ensure the health, safety and welfare of all employees - and this will include women experiencing the menopause. Under the Act, employers are required to carry out risk assessments under the Management Regulations and these should include specific risks to menopausal women, considering their specific needs and ensuring that the working environment will not worsen their symptoms. </w:t>
            </w:r>
            <w:proofErr w:type="gramStart"/>
            <w:r w:rsidRPr="00321500">
              <w:rPr>
                <w:lang w:val="en-GB"/>
              </w:rPr>
              <w:t>Particular issues</w:t>
            </w:r>
            <w:proofErr w:type="gramEnd"/>
            <w:r w:rsidRPr="00321500">
              <w:rPr>
                <w:lang w:val="en-GB"/>
              </w:rPr>
              <w:t xml:space="preserve"> for consideration will include temperature and ventilation, together with welfare issues such as toilet facilities and access to cold water. Further information about risk assessments can be found here.</w:t>
            </w:r>
          </w:p>
        </w:tc>
        <w:tc>
          <w:tcPr>
            <w:tcW w:w="4508" w:type="dxa"/>
          </w:tcPr>
          <w:p w14:paraId="7AED0B90" w14:textId="48932561" w:rsidR="001C7A45" w:rsidRDefault="001C7A45" w:rsidP="001C7A45">
            <w:r>
              <w:t>Mae’r Ddeddf yn ei gwneud yn ofynnol i gyflogwyr sicrhau iechyd, diogelwch a lles pob gweithiwr – a bydd hyn yn cynnwys menywod sy’n mynd drwy’r menopos. O dan y Ddeddf, mae’n ofynnol i gyflogwyr gynnal asesiadau risg o dan y Rheoliadau Rheoli, a dylai’r rhain gynnwys risgiau penodol i fenywod sy'n mynd drwy’r menopos, gan ystyried eu hanghenion penodol a sicrhau na fydd yr amgylchedd gwaith yn gwaethygu eu symptomau. Ymhlith y materion penodol y bydd angen eu hystyried mae tymheredd ac awyru, ynghyd â materion lles fel cyfleusterau toiled a mynediad at ddŵr oer. Mae rhagor o wybodaeth am asesiadau risg ar gael yma.</w:t>
            </w:r>
          </w:p>
        </w:tc>
      </w:tr>
      <w:tr w:rsidR="001C7A45" w14:paraId="726BCCEB" w14:textId="7D3F0BE5" w:rsidTr="001C7A45">
        <w:tc>
          <w:tcPr>
            <w:tcW w:w="4508" w:type="dxa"/>
          </w:tcPr>
          <w:p w14:paraId="78E52000" w14:textId="3AD12703" w:rsidR="001C7A45" w:rsidRPr="00321500" w:rsidRDefault="001C7A45" w:rsidP="001C7A45">
            <w:pPr>
              <w:rPr>
                <w:lang w:val="en-GB"/>
              </w:rPr>
            </w:pPr>
            <w:r w:rsidRPr="00321500">
              <w:rPr>
                <w:lang w:val="en-GB"/>
              </w:rPr>
              <w:t>The Equality Act (2010)</w:t>
            </w:r>
          </w:p>
        </w:tc>
        <w:tc>
          <w:tcPr>
            <w:tcW w:w="4508" w:type="dxa"/>
          </w:tcPr>
          <w:p w14:paraId="76B84620" w14:textId="500DE84F" w:rsidR="001C7A45" w:rsidRDefault="001C7A45" w:rsidP="001C7A45">
            <w:r>
              <w:t>Y Ddeddf Cydraddoldeb (2010)</w:t>
            </w:r>
          </w:p>
        </w:tc>
      </w:tr>
      <w:tr w:rsidR="001C7A45" w14:paraId="4909BC4C" w14:textId="3E8D7D72" w:rsidTr="001C7A45">
        <w:tc>
          <w:tcPr>
            <w:tcW w:w="4508" w:type="dxa"/>
          </w:tcPr>
          <w:p w14:paraId="55D5D1AF" w14:textId="04D26367" w:rsidR="001C7A45" w:rsidRPr="00321500" w:rsidRDefault="001C7A45" w:rsidP="001C7A45">
            <w:pPr>
              <w:rPr>
                <w:lang w:val="en-GB"/>
              </w:rPr>
            </w:pPr>
            <w:r w:rsidRPr="00321500">
              <w:rPr>
                <w:lang w:val="en-GB"/>
              </w:rPr>
              <w:t>The Act protects people from discrimination in the workplace because of ‘protected characteristics’ and includes both direct and indirect discrimination and harassment.</w:t>
            </w:r>
          </w:p>
        </w:tc>
        <w:tc>
          <w:tcPr>
            <w:tcW w:w="4508" w:type="dxa"/>
          </w:tcPr>
          <w:p w14:paraId="55125CE6" w14:textId="4095F205" w:rsidR="001C7A45" w:rsidRDefault="001C7A45" w:rsidP="001C7A45">
            <w:r>
              <w:t>Mae’r Ddeddf yn diogelu pobl rhag gwahaniaethu yn y gweithle oherwydd ‘nodweddion gwarchodedig’ ac mae hynny’n cynnwys gwahaniaethu ac aflonyddu uniongyrchol ac anuniongyrchol.</w:t>
            </w:r>
          </w:p>
        </w:tc>
      </w:tr>
      <w:tr w:rsidR="001C7A45" w14:paraId="5492F006" w14:textId="6A8A2970" w:rsidTr="001C7A45">
        <w:tc>
          <w:tcPr>
            <w:tcW w:w="4508" w:type="dxa"/>
          </w:tcPr>
          <w:p w14:paraId="52B240E6" w14:textId="163C1A92" w:rsidR="001C7A45" w:rsidRPr="00321500" w:rsidRDefault="001C7A45" w:rsidP="001C7A45">
            <w:pPr>
              <w:rPr>
                <w:lang w:val="en-GB"/>
              </w:rPr>
            </w:pPr>
            <w:r w:rsidRPr="00321500">
              <w:rPr>
                <w:lang w:val="en-GB"/>
              </w:rPr>
              <w:t>The protected characteristics are:</w:t>
            </w:r>
          </w:p>
        </w:tc>
        <w:tc>
          <w:tcPr>
            <w:tcW w:w="4508" w:type="dxa"/>
          </w:tcPr>
          <w:p w14:paraId="5164ABCB" w14:textId="5372830E" w:rsidR="001C7A45" w:rsidRDefault="001C7A45" w:rsidP="001C7A45">
            <w:r>
              <w:t>Y nodweddion gwarchodedig yw:</w:t>
            </w:r>
          </w:p>
        </w:tc>
      </w:tr>
      <w:tr w:rsidR="001C7A45" w14:paraId="3A299833" w14:textId="3B91FB60" w:rsidTr="001C7A45">
        <w:tc>
          <w:tcPr>
            <w:tcW w:w="4508" w:type="dxa"/>
          </w:tcPr>
          <w:p w14:paraId="25CC768A" w14:textId="1AD416B4" w:rsidR="001C7A45" w:rsidRPr="00321500" w:rsidRDefault="001C7A45" w:rsidP="001C7A45">
            <w:pPr>
              <w:rPr>
                <w:lang w:val="en-GB"/>
              </w:rPr>
            </w:pPr>
            <w:r w:rsidRPr="00321500">
              <w:rPr>
                <w:lang w:val="en-GB"/>
              </w:rPr>
              <w:t>age</w:t>
            </w:r>
          </w:p>
        </w:tc>
        <w:tc>
          <w:tcPr>
            <w:tcW w:w="4508" w:type="dxa"/>
          </w:tcPr>
          <w:p w14:paraId="6A657381" w14:textId="6B1A96BC" w:rsidR="001C7A45" w:rsidRDefault="001C7A45" w:rsidP="001C7A45">
            <w:r>
              <w:t>oedran</w:t>
            </w:r>
          </w:p>
        </w:tc>
      </w:tr>
      <w:tr w:rsidR="001C7A45" w14:paraId="2E2BFFDC" w14:textId="5924E343" w:rsidTr="001C7A45">
        <w:tc>
          <w:tcPr>
            <w:tcW w:w="4508" w:type="dxa"/>
          </w:tcPr>
          <w:p w14:paraId="03272028" w14:textId="5577ABB1" w:rsidR="001C7A45" w:rsidRPr="00321500" w:rsidRDefault="001C7A45" w:rsidP="001C7A45">
            <w:pPr>
              <w:rPr>
                <w:lang w:val="en-GB"/>
              </w:rPr>
            </w:pPr>
            <w:r w:rsidRPr="00321500">
              <w:rPr>
                <w:lang w:val="en-GB"/>
              </w:rPr>
              <w:t>disability</w:t>
            </w:r>
          </w:p>
        </w:tc>
        <w:tc>
          <w:tcPr>
            <w:tcW w:w="4508" w:type="dxa"/>
          </w:tcPr>
          <w:p w14:paraId="772F5E79" w14:textId="7615A4A7" w:rsidR="001C7A45" w:rsidRDefault="001C7A45" w:rsidP="001C7A45">
            <w:r>
              <w:t>anabledd</w:t>
            </w:r>
          </w:p>
        </w:tc>
      </w:tr>
      <w:tr w:rsidR="001C7A45" w14:paraId="19AC9B8A" w14:textId="0F2BE44D" w:rsidTr="001C7A45">
        <w:tc>
          <w:tcPr>
            <w:tcW w:w="4508" w:type="dxa"/>
          </w:tcPr>
          <w:p w14:paraId="0930FC0B" w14:textId="6B0276E5" w:rsidR="001C7A45" w:rsidRPr="00321500" w:rsidRDefault="001C7A45" w:rsidP="001C7A45">
            <w:pPr>
              <w:rPr>
                <w:lang w:val="en-GB"/>
              </w:rPr>
            </w:pPr>
            <w:r w:rsidRPr="00321500">
              <w:rPr>
                <w:lang w:val="en-GB"/>
              </w:rPr>
              <w:t>gender reassignment</w:t>
            </w:r>
          </w:p>
        </w:tc>
        <w:tc>
          <w:tcPr>
            <w:tcW w:w="4508" w:type="dxa"/>
          </w:tcPr>
          <w:p w14:paraId="21E21BB7" w14:textId="375A8C56" w:rsidR="001C7A45" w:rsidRDefault="001C7A45" w:rsidP="001C7A45">
            <w:r>
              <w:t>ailbennu rhywedd</w:t>
            </w:r>
          </w:p>
        </w:tc>
      </w:tr>
      <w:tr w:rsidR="001C7A45" w14:paraId="3459EDA8" w14:textId="26D956C7" w:rsidTr="001C7A45">
        <w:tc>
          <w:tcPr>
            <w:tcW w:w="4508" w:type="dxa"/>
          </w:tcPr>
          <w:p w14:paraId="312BEEC3" w14:textId="589827FA" w:rsidR="001C7A45" w:rsidRPr="00321500" w:rsidRDefault="001C7A45" w:rsidP="001C7A45">
            <w:pPr>
              <w:rPr>
                <w:lang w:val="en-GB"/>
              </w:rPr>
            </w:pPr>
            <w:r w:rsidRPr="00321500">
              <w:rPr>
                <w:lang w:val="en-GB"/>
              </w:rPr>
              <w:t>marriage or civil partnership pregnancy and maternity</w:t>
            </w:r>
          </w:p>
        </w:tc>
        <w:tc>
          <w:tcPr>
            <w:tcW w:w="4508" w:type="dxa"/>
          </w:tcPr>
          <w:p w14:paraId="7AE2D3E0" w14:textId="27C687D9" w:rsidR="001C7A45" w:rsidRDefault="001C7A45" w:rsidP="001C7A45">
            <w:r>
              <w:t xml:space="preserve">priodas neu bartneriaeth sifil </w:t>
            </w:r>
            <w:r>
              <w:br/>
              <w:t>beichiogrwydd a mamolaeth</w:t>
            </w:r>
          </w:p>
        </w:tc>
      </w:tr>
      <w:tr w:rsidR="001C7A45" w14:paraId="70AC488A" w14:textId="420631FD" w:rsidTr="001C7A45">
        <w:tc>
          <w:tcPr>
            <w:tcW w:w="4508" w:type="dxa"/>
          </w:tcPr>
          <w:p w14:paraId="4909A6D8" w14:textId="6042742A" w:rsidR="001C7A45" w:rsidRPr="00321500" w:rsidRDefault="001C7A45" w:rsidP="001C7A45">
            <w:pPr>
              <w:rPr>
                <w:lang w:val="en-GB"/>
              </w:rPr>
            </w:pPr>
            <w:r w:rsidRPr="00321500">
              <w:rPr>
                <w:lang w:val="en-GB"/>
              </w:rPr>
              <w:t>race</w:t>
            </w:r>
          </w:p>
        </w:tc>
        <w:tc>
          <w:tcPr>
            <w:tcW w:w="4508" w:type="dxa"/>
          </w:tcPr>
          <w:p w14:paraId="02B88FA1" w14:textId="06566A0D" w:rsidR="001C7A45" w:rsidRDefault="001C7A45" w:rsidP="001C7A45">
            <w:r>
              <w:t>hil</w:t>
            </w:r>
          </w:p>
        </w:tc>
      </w:tr>
      <w:tr w:rsidR="001C7A45" w14:paraId="7ECD7BBE" w14:textId="31A57363" w:rsidTr="001C7A45">
        <w:tc>
          <w:tcPr>
            <w:tcW w:w="4508" w:type="dxa"/>
          </w:tcPr>
          <w:p w14:paraId="42D846F1" w14:textId="706F60FF" w:rsidR="001C7A45" w:rsidRPr="00321500" w:rsidRDefault="001C7A45" w:rsidP="001C7A45">
            <w:pPr>
              <w:rPr>
                <w:lang w:val="en-GB"/>
              </w:rPr>
            </w:pPr>
            <w:r w:rsidRPr="00321500">
              <w:rPr>
                <w:lang w:val="en-GB"/>
              </w:rPr>
              <w:t>religion or belief</w:t>
            </w:r>
          </w:p>
        </w:tc>
        <w:tc>
          <w:tcPr>
            <w:tcW w:w="4508" w:type="dxa"/>
          </w:tcPr>
          <w:p w14:paraId="33487515" w14:textId="3C2F1C83" w:rsidR="001C7A45" w:rsidRDefault="001C7A45" w:rsidP="001C7A45">
            <w:r>
              <w:t>crefydd neu gred</w:t>
            </w:r>
          </w:p>
        </w:tc>
      </w:tr>
      <w:tr w:rsidR="001C7A45" w14:paraId="20F8A7D5" w14:textId="3B57491C" w:rsidTr="001C7A45">
        <w:tc>
          <w:tcPr>
            <w:tcW w:w="4508" w:type="dxa"/>
          </w:tcPr>
          <w:p w14:paraId="313C509E" w14:textId="7BE90C7F" w:rsidR="001C7A45" w:rsidRPr="00321500" w:rsidRDefault="001C7A45" w:rsidP="001C7A45">
            <w:pPr>
              <w:rPr>
                <w:lang w:val="en-GB"/>
              </w:rPr>
            </w:pPr>
            <w:r w:rsidRPr="00321500">
              <w:rPr>
                <w:lang w:val="en-GB"/>
              </w:rPr>
              <w:t>Gender</w:t>
            </w:r>
          </w:p>
        </w:tc>
        <w:tc>
          <w:tcPr>
            <w:tcW w:w="4508" w:type="dxa"/>
          </w:tcPr>
          <w:p w14:paraId="1E9C9522" w14:textId="7665925F" w:rsidR="001C7A45" w:rsidRDefault="001C7A45" w:rsidP="001C7A45">
            <w:r>
              <w:t>rhywedd</w:t>
            </w:r>
          </w:p>
        </w:tc>
      </w:tr>
      <w:tr w:rsidR="001C7A45" w14:paraId="738467BE" w14:textId="1F64A3D0" w:rsidTr="001C7A45">
        <w:tc>
          <w:tcPr>
            <w:tcW w:w="4508" w:type="dxa"/>
          </w:tcPr>
          <w:p w14:paraId="1D75F694" w14:textId="369159B3" w:rsidR="001C7A45" w:rsidRPr="00321500" w:rsidRDefault="001C7A45" w:rsidP="001C7A45">
            <w:pPr>
              <w:rPr>
                <w:lang w:val="en-GB"/>
              </w:rPr>
            </w:pPr>
            <w:r w:rsidRPr="00321500">
              <w:rPr>
                <w:lang w:val="en-GB"/>
              </w:rPr>
              <w:t>sexual orientation</w:t>
            </w:r>
          </w:p>
        </w:tc>
        <w:tc>
          <w:tcPr>
            <w:tcW w:w="4508" w:type="dxa"/>
          </w:tcPr>
          <w:p w14:paraId="72ED2C70" w14:textId="31AD3CF9" w:rsidR="001C7A45" w:rsidRDefault="001C7A45" w:rsidP="001C7A45">
            <w:r>
              <w:t>cyfeiriadedd rhywiol</w:t>
            </w:r>
          </w:p>
        </w:tc>
      </w:tr>
      <w:tr w:rsidR="001C7A45" w14:paraId="624433B2" w14:textId="4A69064B" w:rsidTr="001C7A45">
        <w:tc>
          <w:tcPr>
            <w:tcW w:w="4508" w:type="dxa"/>
          </w:tcPr>
          <w:p w14:paraId="253B5AE0" w14:textId="012B01B8" w:rsidR="001C7A45" w:rsidRPr="00321500" w:rsidRDefault="001C7A45" w:rsidP="001C7A45">
            <w:pPr>
              <w:rPr>
                <w:lang w:val="en-GB"/>
              </w:rPr>
            </w:pPr>
            <w:r w:rsidRPr="00321500">
              <w:rPr>
                <w:lang w:val="en-GB"/>
              </w:rPr>
              <w:t>The Public Sector Equality Duty (Wales) was created by the Equality Act. The duty places a legal obligation on the organisation to consider how it can positively contribute to a fairer society through paying due regard to eliminating unlawful discrimination, advancing equality of opportunity and fostering good relations between people who share a ‘protected characteristic’ and those who do not. This includes:</w:t>
            </w:r>
          </w:p>
        </w:tc>
        <w:tc>
          <w:tcPr>
            <w:tcW w:w="4508" w:type="dxa"/>
          </w:tcPr>
          <w:p w14:paraId="3A234815" w14:textId="5E08FD0A" w:rsidR="001C7A45" w:rsidRDefault="001C7A45" w:rsidP="001C7A45">
            <w:r>
              <w:t>Cafodd Dyletswydd Cydraddoldeb y Sector Cyhoeddus (Cymru) ei chreu gan y Ddeddf Cydraddoldeb. Mae’r ddyletswydd yn gosod rhwymedigaeth gyfreithiol ar y sefydliad i ystyried sut y gall wneud cyfraniad cadarnhaol at sicrhau cymdeithas decach drwy roi sylw dyledus i ddileu gwahaniaethu anghyfreithlon, hyrwyddo cyfle cyfartal a meithrin cydberthnasau da rhwng pobl sy'n rhannu nodwedd warchodedig a’r rhai nad ydynt yn rhannu nodwedd warchodedig. Mae hyn yn cynnwys:</w:t>
            </w:r>
          </w:p>
        </w:tc>
      </w:tr>
      <w:tr w:rsidR="001C7A45" w14:paraId="6F60860A" w14:textId="03E54D38" w:rsidTr="001C7A45">
        <w:tc>
          <w:tcPr>
            <w:tcW w:w="4508" w:type="dxa"/>
          </w:tcPr>
          <w:p w14:paraId="08CFFE44" w14:textId="69EDB394" w:rsidR="001C7A45" w:rsidRPr="00321500" w:rsidRDefault="001C7A45" w:rsidP="001C7A45">
            <w:pPr>
              <w:rPr>
                <w:lang w:val="en-GB"/>
              </w:rPr>
            </w:pPr>
            <w:r w:rsidRPr="00321500">
              <w:rPr>
                <w:lang w:val="en-GB"/>
              </w:rPr>
              <w:t>Removing or minimising disadvantages suffered by people due to their protected characteristics.</w:t>
            </w:r>
          </w:p>
        </w:tc>
        <w:tc>
          <w:tcPr>
            <w:tcW w:w="4508" w:type="dxa"/>
          </w:tcPr>
          <w:p w14:paraId="0ED0164B" w14:textId="19E047A5" w:rsidR="001C7A45" w:rsidRDefault="001C7A45" w:rsidP="001C7A45">
            <w:r>
              <w:t>Dileu neu leihau’r anfanteision y bydd pobl yn eu dioddef oherwydd eu nodweddion gwarchodedig.</w:t>
            </w:r>
          </w:p>
        </w:tc>
      </w:tr>
      <w:tr w:rsidR="001C7A45" w14:paraId="592E8326" w14:textId="533A7E81" w:rsidTr="001C7A45">
        <w:tc>
          <w:tcPr>
            <w:tcW w:w="4508" w:type="dxa"/>
          </w:tcPr>
          <w:p w14:paraId="115E0D23" w14:textId="5F0F1666" w:rsidR="001C7A45" w:rsidRPr="00321500" w:rsidRDefault="001C7A45" w:rsidP="001C7A45">
            <w:pPr>
              <w:rPr>
                <w:lang w:val="en-GB"/>
              </w:rPr>
            </w:pPr>
            <w:r w:rsidRPr="00321500">
              <w:rPr>
                <w:lang w:val="en-GB"/>
              </w:rPr>
              <w:t>Taking steps to meet the needs of people from protected groups where these are different from the needs of other people.</w:t>
            </w:r>
          </w:p>
        </w:tc>
        <w:tc>
          <w:tcPr>
            <w:tcW w:w="4508" w:type="dxa"/>
          </w:tcPr>
          <w:p w14:paraId="0613F215" w14:textId="4C2944B4" w:rsidR="001C7A45" w:rsidRDefault="001C7A45" w:rsidP="001C7A45">
            <w:r>
              <w:t>Cymryd camau i ddiwallu anghenion pobl o grwpiau gwarchodedig pan fo’u hanghenion yn wahanol i anghenion pobl eraill.</w:t>
            </w:r>
          </w:p>
        </w:tc>
      </w:tr>
      <w:tr w:rsidR="001C7A45" w14:paraId="4D063ACC" w14:textId="38AAAC05" w:rsidTr="001C7A45">
        <w:tc>
          <w:tcPr>
            <w:tcW w:w="4508" w:type="dxa"/>
          </w:tcPr>
          <w:p w14:paraId="5F6F317E" w14:textId="60DB1FFE" w:rsidR="001C7A45" w:rsidRPr="00321500" w:rsidRDefault="001C7A45" w:rsidP="001C7A45">
            <w:pPr>
              <w:rPr>
                <w:lang w:val="en-GB"/>
              </w:rPr>
            </w:pPr>
            <w:r w:rsidRPr="00321500">
              <w:rPr>
                <w:b/>
                <w:bCs/>
                <w:lang w:val="en-GB"/>
              </w:rPr>
              <w:t>Sex Discrimination</w:t>
            </w:r>
          </w:p>
        </w:tc>
        <w:tc>
          <w:tcPr>
            <w:tcW w:w="4508" w:type="dxa"/>
          </w:tcPr>
          <w:p w14:paraId="06960FBD" w14:textId="663D9D55" w:rsidR="001C7A45" w:rsidRDefault="001C7A45" w:rsidP="001C7A45">
            <w:r>
              <w:rPr>
                <w:b/>
              </w:rPr>
              <w:t>Gwahaniaethu ar sail Rhyw</w:t>
            </w:r>
          </w:p>
        </w:tc>
      </w:tr>
      <w:tr w:rsidR="001C7A45" w14:paraId="39691949" w14:textId="6CF227DC" w:rsidTr="001C7A45">
        <w:tc>
          <w:tcPr>
            <w:tcW w:w="4508" w:type="dxa"/>
          </w:tcPr>
          <w:p w14:paraId="580E04F8" w14:textId="5167446A" w:rsidR="001C7A45" w:rsidRPr="00321500" w:rsidRDefault="001C7A45" w:rsidP="001C7A45">
            <w:pPr>
              <w:rPr>
                <w:lang w:val="en-GB"/>
              </w:rPr>
            </w:pPr>
            <w:r w:rsidRPr="00321500">
              <w:rPr>
                <w:lang w:val="en-GB"/>
              </w:rPr>
              <w:t xml:space="preserve">Employers could risk facing claims for sex discrimination under the Act if they fail to properly support their female employees who are experiencing the menopause. An example could be refusing to take menopause symptoms into account as a mitigating factor when applying a performance management policy, when it could be reasonably assumed that similar symptoms (e.g. memory problems) arising from other conditions would have been </w:t>
            </w:r>
            <w:proofErr w:type="gramStart"/>
            <w:r w:rsidRPr="00321500">
              <w:rPr>
                <w:lang w:val="en-GB"/>
              </w:rPr>
              <w:t>taken into account</w:t>
            </w:r>
            <w:proofErr w:type="gramEnd"/>
            <w:r w:rsidRPr="00321500">
              <w:rPr>
                <w:lang w:val="en-GB"/>
              </w:rPr>
              <w:t xml:space="preserve"> as a mitigating factor for male staff.</w:t>
            </w:r>
          </w:p>
        </w:tc>
        <w:tc>
          <w:tcPr>
            <w:tcW w:w="4508" w:type="dxa"/>
          </w:tcPr>
          <w:p w14:paraId="20F01EB5" w14:textId="64C9ADF4" w:rsidR="001C7A45" w:rsidRDefault="001C7A45" w:rsidP="001C7A45">
            <w:r>
              <w:t>Gallai cyflogwyr fod mewn perygl o wynebu hawliadau am wahaniaethu ar sail rhyw o dan y Ddeddf os na fyddant yn rhoi cymorth priodol i’w gweithwyr benywaidd sy’n mynd drwy’r menopos. Un enghraifft bosibl o hyn fyddai gwrthod ystyried symptomau’r menopos fel ffactor lliniarol wrth roi polisi rheoli perfformiad ar waith, pan ellid tybio’n rhesymol y byddai symptomau tebyg (e.e. problemau gyda’r cof) sy’n deillio o gyflyrau eraill wedi cael eu hystyried fel ffactor lliniarol ar gyfer staff gwrywaidd.</w:t>
            </w:r>
          </w:p>
        </w:tc>
      </w:tr>
      <w:tr w:rsidR="001C7A45" w14:paraId="73AB0B59" w14:textId="47186F43" w:rsidTr="001C7A45">
        <w:tc>
          <w:tcPr>
            <w:tcW w:w="4508" w:type="dxa"/>
          </w:tcPr>
          <w:p w14:paraId="71F222D3" w14:textId="01B87AFE" w:rsidR="001C7A45" w:rsidRPr="00321500" w:rsidRDefault="001C7A45" w:rsidP="001C7A45">
            <w:pPr>
              <w:rPr>
                <w:lang w:val="en-GB"/>
              </w:rPr>
            </w:pPr>
            <w:r w:rsidRPr="00321500">
              <w:rPr>
                <w:lang w:val="en-GB"/>
              </w:rPr>
              <w:t>The first successful Employment Tribunal concerning the menopause was in 2012 (Merchant vs BT plc). Ms Merchant alleged that she had been discriminated against on the grounds of her gender when her employer failed to deal with her menopause symptoms in the same way that it would have dealt with other medical conditions. Ms Merchant had been underperforming and had reached the final written warning stage of the capability process. She provided her employers with a letter from her GP stating that she was going through the menopause which could affect her levels of concentration at times and that she was also suffering stress as she was a carer for two family members.</w:t>
            </w:r>
          </w:p>
        </w:tc>
        <w:tc>
          <w:tcPr>
            <w:tcW w:w="4508" w:type="dxa"/>
          </w:tcPr>
          <w:p w14:paraId="0F71390E" w14:textId="28234EF2" w:rsidR="001C7A45" w:rsidRDefault="001C7A45" w:rsidP="001C7A45">
            <w:r>
              <w:t xml:space="preserve">Cynhaliwyd yr achos Tribiwnlys Cyflogaeth llwyddiannus cyntaf a oedd yn ymwneud â’r menopos yn 2012 (Merchant </w:t>
            </w:r>
            <w:proofErr w:type="spellStart"/>
            <w:r>
              <w:t>vs</w:t>
            </w:r>
            <w:proofErr w:type="spellEnd"/>
            <w:r>
              <w:t xml:space="preserve"> BT </w:t>
            </w:r>
            <w:proofErr w:type="spellStart"/>
            <w:r>
              <w:t>plc</w:t>
            </w:r>
            <w:proofErr w:type="spellEnd"/>
            <w:r>
              <w:t>). Honnodd Ms Merchant fod ei chyflogwr wedi gwahaniaethu yn ei herbyn ar sail ei rhyw drwy beidio â delio â’i symptomau menopos yn yr un ffordd ag y byddai wedi delio â chyflyrau meddygol eraill. Roedd Ms Merchant wedi bod yn tanberfformio ac wedi cyrraedd cam rhybudd ysgrifenedig terfynol y broses galluogrwydd. Rhoddodd lythyr i’w chyflogwyr oddi wrth ei meddyg teulu yn dweud ei bod yn mynd drwy’r menopos a allai effeithio ar ei lefelau canolbwyntio ar adegau a’i bod hefyd yn dioddef straen gan ei bod yn ofalwr i ddau aelod o’r teulu.</w:t>
            </w:r>
          </w:p>
        </w:tc>
      </w:tr>
      <w:tr w:rsidR="001C7A45" w14:paraId="2A7A69D3" w14:textId="0BDD1492" w:rsidTr="001C7A45">
        <w:tc>
          <w:tcPr>
            <w:tcW w:w="4508" w:type="dxa"/>
          </w:tcPr>
          <w:p w14:paraId="200223B5" w14:textId="1D5305A4" w:rsidR="001C7A45" w:rsidRPr="00321500" w:rsidRDefault="001C7A45" w:rsidP="001C7A45">
            <w:pPr>
              <w:rPr>
                <w:lang w:val="en-GB"/>
              </w:rPr>
            </w:pPr>
            <w:r w:rsidRPr="00321500">
              <w:rPr>
                <w:b/>
                <w:bCs/>
                <w:lang w:val="en-GB"/>
              </w:rPr>
              <w:t>PAGE 27</w:t>
            </w:r>
          </w:p>
        </w:tc>
        <w:tc>
          <w:tcPr>
            <w:tcW w:w="4508" w:type="dxa"/>
          </w:tcPr>
          <w:p w14:paraId="3B6AE57A" w14:textId="6D986391" w:rsidR="001C7A45" w:rsidRDefault="001C7A45" w:rsidP="001C7A45">
            <w:r>
              <w:rPr>
                <w:b/>
              </w:rPr>
              <w:t>PAGE 27</w:t>
            </w:r>
          </w:p>
        </w:tc>
      </w:tr>
      <w:tr w:rsidR="001C7A45" w14:paraId="062007B3" w14:textId="57C8C941" w:rsidTr="001C7A45">
        <w:tc>
          <w:tcPr>
            <w:tcW w:w="4508" w:type="dxa"/>
          </w:tcPr>
          <w:p w14:paraId="674781E2" w14:textId="150C343B" w:rsidR="001C7A45" w:rsidRPr="00321500" w:rsidRDefault="001C7A45" w:rsidP="001C7A45">
            <w:pPr>
              <w:rPr>
                <w:lang w:val="en-GB"/>
              </w:rPr>
            </w:pPr>
            <w:r w:rsidRPr="00321500">
              <w:rPr>
                <w:lang w:val="en-GB"/>
              </w:rPr>
              <w:t>Whilst the employer’s capability process required an investigation as to whether underperformance was due to health factors, the possible impact of menopause was not investigated – rather, the manager concerned relied on his own knowledge of the menopause, together with the symptoms experienced by his wife and a colleague. Ms Merchant had subsequently been dismissed prior to her claim to the Tribunal.</w:t>
            </w:r>
          </w:p>
        </w:tc>
        <w:tc>
          <w:tcPr>
            <w:tcW w:w="4508" w:type="dxa"/>
          </w:tcPr>
          <w:p w14:paraId="4CDDB94D" w14:textId="0A30A0B9" w:rsidR="001C7A45" w:rsidRDefault="001C7A45" w:rsidP="001C7A45">
            <w:r>
              <w:t>Er bod proses galluogrwydd y cyflogwr yn ei gwneud yn ofynnol cynnal ymchwiliad i weld ai ffactorau iechyd oedd yn gyfrifol am danberfformiad, nid ymchwiliwyd i effaith bosibl y menopos – yn hytrach, dibynnodd y rheolwr dan sylw ar ei wybodaeth ei hun am y menopos, ynghyd â’r symptomau a gafodd ei wraig ac un o'i gydweithwyr. Yn dilyn hynny, cafodd Ms Merchant ei diswyddo cyn iddi gyflwyno ei hawliad i’r Tribiwnlys.</w:t>
            </w:r>
          </w:p>
        </w:tc>
      </w:tr>
      <w:tr w:rsidR="001C7A45" w14:paraId="05B3BCDC" w14:textId="108D8471" w:rsidTr="001C7A45">
        <w:tc>
          <w:tcPr>
            <w:tcW w:w="4508" w:type="dxa"/>
          </w:tcPr>
          <w:p w14:paraId="7F4B8316" w14:textId="103C8923" w:rsidR="001C7A45" w:rsidRPr="00321500" w:rsidRDefault="001C7A45" w:rsidP="001C7A45">
            <w:pPr>
              <w:rPr>
                <w:lang w:val="en-GB"/>
              </w:rPr>
            </w:pPr>
            <w:r w:rsidRPr="00321500">
              <w:rPr>
                <w:lang w:val="en-GB"/>
              </w:rPr>
              <w:t>The Tribunal concluded that the dismissal was discriminatory and unfair, stating that a man suffering from ill health with comparable symptoms from a medical condition (in this case, affecting concentration) and with performance issues would not have been treated in the same way. The failure to refer Ms Merchant for an occupational health assessment following receipt of her GP’s letter, before taking the decision to dismiss, was held to be direct sex discrimination.</w:t>
            </w:r>
          </w:p>
        </w:tc>
        <w:tc>
          <w:tcPr>
            <w:tcW w:w="4508" w:type="dxa"/>
          </w:tcPr>
          <w:p w14:paraId="201EA896" w14:textId="0692942E" w:rsidR="001C7A45" w:rsidRDefault="001C7A45" w:rsidP="001C7A45">
            <w:r>
              <w:t xml:space="preserve">Daeth y Tribiwnlys i’r casgliad bod y diswyddo’n wahaniaethol ac yn annheg, gan ddweud na fyddai dyn sydd â symptomau tebyg o ganlyniad i gyflwr meddygol (gan effeithio ar ei allu i ganolbwyntio yn yr achos hwn) ac sydd â phroblemau perfformiad wedi cael ei drin yn yr un ffordd. Penderfynwyd bod y methiant i atgyfeirio Ms Merchant am asesiad iechyd galwedigaethol ar ôl cael y llythyr gan ei meddyg teulu, cyn gwneud y penderfyniad i'w diswyddo, yn achos o wahaniaethu uniongyrchol ar sail rhyw. </w:t>
            </w:r>
          </w:p>
        </w:tc>
      </w:tr>
      <w:tr w:rsidR="001C7A45" w14:paraId="60B49D91" w14:textId="5C7C251A" w:rsidTr="001C7A45">
        <w:tc>
          <w:tcPr>
            <w:tcW w:w="4508" w:type="dxa"/>
          </w:tcPr>
          <w:p w14:paraId="1F544928" w14:textId="7D65C50D" w:rsidR="001C7A45" w:rsidRPr="00321500" w:rsidRDefault="001C7A45" w:rsidP="001C7A45">
            <w:pPr>
              <w:rPr>
                <w:lang w:val="en-GB"/>
              </w:rPr>
            </w:pPr>
            <w:r w:rsidRPr="00321500">
              <w:rPr>
                <w:b/>
                <w:bCs/>
                <w:lang w:val="en-GB"/>
              </w:rPr>
              <w:t>Harassment</w:t>
            </w:r>
          </w:p>
        </w:tc>
        <w:tc>
          <w:tcPr>
            <w:tcW w:w="4508" w:type="dxa"/>
          </w:tcPr>
          <w:p w14:paraId="21A843D8" w14:textId="404B5A50" w:rsidR="001C7A45" w:rsidRDefault="001C7A45" w:rsidP="001C7A45">
            <w:r>
              <w:rPr>
                <w:b/>
              </w:rPr>
              <w:t>Aflonyddu</w:t>
            </w:r>
          </w:p>
        </w:tc>
      </w:tr>
      <w:tr w:rsidR="001C7A45" w14:paraId="3AC48D6F" w14:textId="7927F9F2" w:rsidTr="001C7A45">
        <w:tc>
          <w:tcPr>
            <w:tcW w:w="4508" w:type="dxa"/>
          </w:tcPr>
          <w:p w14:paraId="50D794FB" w14:textId="44456C8C" w:rsidR="001C7A45" w:rsidRPr="00321500" w:rsidRDefault="001C7A45" w:rsidP="001C7A45">
            <w:pPr>
              <w:rPr>
                <w:lang w:val="en-GB"/>
              </w:rPr>
            </w:pPr>
            <w:r w:rsidRPr="00321500">
              <w:rPr>
                <w:lang w:val="en-GB"/>
              </w:rPr>
              <w:t>An example of harassment might be a manager commenting that there is no point promoting a menopausal employee because they are ‘hormonal’. Even if not addressed directly at a particular employee, this could cause staff to be upset and to worry about their careers – which could be considered harassment.</w:t>
            </w:r>
          </w:p>
        </w:tc>
        <w:tc>
          <w:tcPr>
            <w:tcW w:w="4508" w:type="dxa"/>
          </w:tcPr>
          <w:p w14:paraId="0DACAC9B" w14:textId="25D49258" w:rsidR="001C7A45" w:rsidRDefault="001C7A45" w:rsidP="001C7A45">
            <w:r>
              <w:t>Un enghraifft bosibl o aflonyddu yw rheolwr yn dweud nad oes pwynt dyrchafu gweithiwr sy’n mynd drwy’r menopos am fod y gweithiwr yn ‘hormonaidd’. Hyd yn oed pe na bai hynny'n cael ei ddweud yn uniongyrchol wrth y gweithiwr dan sylw, gallai beri gofid i staff a gwneud iddynt boeni am eu gyrfaoedd – a allai gael ei ystyried yn achos o aflonyddu.</w:t>
            </w:r>
          </w:p>
        </w:tc>
      </w:tr>
      <w:tr w:rsidR="001C7A45" w14:paraId="3884731E" w14:textId="601DF753" w:rsidTr="001C7A45">
        <w:tc>
          <w:tcPr>
            <w:tcW w:w="4508" w:type="dxa"/>
          </w:tcPr>
          <w:p w14:paraId="3A528D0A" w14:textId="36621532" w:rsidR="001C7A45" w:rsidRPr="00321500" w:rsidRDefault="001C7A45" w:rsidP="001C7A45">
            <w:pPr>
              <w:rPr>
                <w:lang w:val="en-GB"/>
              </w:rPr>
            </w:pPr>
            <w:r w:rsidRPr="00321500">
              <w:rPr>
                <w:b/>
                <w:bCs/>
                <w:lang w:val="en-GB"/>
              </w:rPr>
              <w:t>Disability</w:t>
            </w:r>
          </w:p>
        </w:tc>
        <w:tc>
          <w:tcPr>
            <w:tcW w:w="4508" w:type="dxa"/>
          </w:tcPr>
          <w:p w14:paraId="78A60391" w14:textId="66FF074B" w:rsidR="001C7A45" w:rsidRDefault="001C7A45" w:rsidP="001C7A45">
            <w:r>
              <w:rPr>
                <w:b/>
              </w:rPr>
              <w:t>Anabledd</w:t>
            </w:r>
          </w:p>
        </w:tc>
      </w:tr>
      <w:tr w:rsidR="001C7A45" w14:paraId="679E1DDD" w14:textId="2C04B095" w:rsidTr="001C7A45">
        <w:tc>
          <w:tcPr>
            <w:tcW w:w="4508" w:type="dxa"/>
          </w:tcPr>
          <w:p w14:paraId="73A24884" w14:textId="6BD3ECF0" w:rsidR="001C7A45" w:rsidRPr="00321500" w:rsidRDefault="001C7A45" w:rsidP="001C7A45">
            <w:pPr>
              <w:rPr>
                <w:lang w:val="en-GB"/>
              </w:rPr>
            </w:pPr>
            <w:r w:rsidRPr="00321500">
              <w:rPr>
                <w:lang w:val="en-GB"/>
              </w:rPr>
              <w:t xml:space="preserve">Whilst the menopause is not in itself a disability, conditions arising from it may meet the definition of an ‘impairment’ under the Equality Act. As an example, depression or urinary problems linked to the menopause and which have a substantial and </w:t>
            </w:r>
            <w:proofErr w:type="gramStart"/>
            <w:r w:rsidRPr="00321500">
              <w:rPr>
                <w:lang w:val="en-GB"/>
              </w:rPr>
              <w:t>long term</w:t>
            </w:r>
            <w:proofErr w:type="gramEnd"/>
            <w:r w:rsidRPr="00321500">
              <w:rPr>
                <w:lang w:val="en-GB"/>
              </w:rPr>
              <w:t xml:space="preserve"> adverse effect on ability to carry out normal day to day activities, mean that the person concerned would be considered to have a disability under the Act. An employer is required to make reasonable adjustments where a disabled worker would be at a substantial disadvantage compared with a non-disabled colleague.</w:t>
            </w:r>
          </w:p>
        </w:tc>
        <w:tc>
          <w:tcPr>
            <w:tcW w:w="4508" w:type="dxa"/>
          </w:tcPr>
          <w:p w14:paraId="4AF701F2" w14:textId="60C7B378" w:rsidR="001C7A45" w:rsidRDefault="001C7A45" w:rsidP="001C7A45">
            <w:r>
              <w:t>Er nad yw’r menopos yn anabledd ynddo’i hun, gall cyflyrau sy’n deillio ohono gyd-fynd â'r diffiniad o ‘amhariad’ o dan y Ddeddf Cydraddoldeb. Er enghraifft, byddai iselder neu broblemau wrinol sy’n gysylltiedig â’r menopos ac sy’n cael effaith andwyol sylweddol a hirdymor ar y gallu i gyflawni gweithgareddau arferol o ddydd i ddydd, yn golygu y byddai’r person dan sylw yn cael ei ystyried yn berson ag anabledd o dan y Ddeddf. Mae’n ofynnol i gyflogwr wneud addasiadau rhesymol lle y byddai gweithiwr anabl dan anfantais sylweddol o gymharu â chydweithiwr nad yw’n anabl.</w:t>
            </w:r>
          </w:p>
        </w:tc>
      </w:tr>
      <w:tr w:rsidR="001C7A45" w14:paraId="10716104" w14:textId="5E55659C" w:rsidTr="001C7A45">
        <w:tc>
          <w:tcPr>
            <w:tcW w:w="4508" w:type="dxa"/>
          </w:tcPr>
          <w:p w14:paraId="7AA3049E" w14:textId="3C35A1DB" w:rsidR="001C7A45" w:rsidRPr="00321500" w:rsidRDefault="001C7A45" w:rsidP="001C7A45">
            <w:pPr>
              <w:rPr>
                <w:lang w:val="en-GB"/>
              </w:rPr>
            </w:pPr>
            <w:r w:rsidRPr="00321500">
              <w:rPr>
                <w:lang w:val="en-GB"/>
              </w:rPr>
              <w:t>Case law has therefore shown the need to take medical information into account in capability situations where ill health has been raised by the employee – seeking advice from the GP and/or Occupational Health practitioner.</w:t>
            </w:r>
          </w:p>
        </w:tc>
        <w:tc>
          <w:tcPr>
            <w:tcW w:w="4508" w:type="dxa"/>
          </w:tcPr>
          <w:p w14:paraId="0D27F5A1" w14:textId="683CD9A9" w:rsidR="001C7A45" w:rsidRDefault="001C7A45" w:rsidP="001C7A45">
            <w:r>
              <w:t>Felly, mae cyfraith achosion wedi dangos bod angen ystyried gwybodaeth feddygol mewn sefyllfaoedd sy'n ymwneud â galluogrwydd lle mae salwch wedi cael ei godi gan y gweithiwr – gan geisio cyngor gan feddyg teulu a/neu ymarferydd Iechyd Galwedigaethol.</w:t>
            </w:r>
          </w:p>
        </w:tc>
      </w:tr>
      <w:tr w:rsidR="001C7A45" w14:paraId="199FE8E0" w14:textId="462A7888" w:rsidTr="001C7A45">
        <w:tc>
          <w:tcPr>
            <w:tcW w:w="4508" w:type="dxa"/>
          </w:tcPr>
          <w:p w14:paraId="395D76D6" w14:textId="708F3356" w:rsidR="001C7A45" w:rsidRPr="00321500" w:rsidRDefault="001C7A45" w:rsidP="001C7A45">
            <w:pPr>
              <w:rPr>
                <w:lang w:val="en-GB"/>
              </w:rPr>
            </w:pPr>
            <w:r w:rsidRPr="00321500">
              <w:rPr>
                <w:b/>
                <w:bCs/>
                <w:lang w:val="en-GB"/>
              </w:rPr>
              <w:t>PAGE 28</w:t>
            </w:r>
          </w:p>
        </w:tc>
        <w:tc>
          <w:tcPr>
            <w:tcW w:w="4508" w:type="dxa"/>
          </w:tcPr>
          <w:p w14:paraId="665EDC76" w14:textId="017704C9" w:rsidR="001C7A45" w:rsidRDefault="001C7A45" w:rsidP="001C7A45">
            <w:r>
              <w:rPr>
                <w:b/>
              </w:rPr>
              <w:t>PAGE 28</w:t>
            </w:r>
          </w:p>
        </w:tc>
      </w:tr>
      <w:tr w:rsidR="001C7A45" w14:paraId="1EFD1A34" w14:textId="11A81CC6" w:rsidTr="001C7A45">
        <w:tc>
          <w:tcPr>
            <w:tcW w:w="4508" w:type="dxa"/>
          </w:tcPr>
          <w:p w14:paraId="738EE6E1" w14:textId="40B14FD8" w:rsidR="001C7A45" w:rsidRPr="00321500" w:rsidRDefault="001C7A45" w:rsidP="001C7A45">
            <w:pPr>
              <w:rPr>
                <w:lang w:val="en-GB"/>
              </w:rPr>
            </w:pPr>
            <w:r w:rsidRPr="00321500">
              <w:rPr>
                <w:lang w:val="en-GB"/>
              </w:rPr>
              <w:t>Guidance Section 7 How the menopause can affect different people (protected characteristics)</w:t>
            </w:r>
          </w:p>
        </w:tc>
        <w:tc>
          <w:tcPr>
            <w:tcW w:w="4508" w:type="dxa"/>
          </w:tcPr>
          <w:p w14:paraId="79649884" w14:textId="4DFF4512" w:rsidR="001C7A45" w:rsidRDefault="001C7A45" w:rsidP="001C7A45">
            <w:r>
              <w:t>Adran Ganllawiau 7 Sut y gall y menopos effeithio ar wahanol bobl (nodweddion gwarchodedig)</w:t>
            </w:r>
          </w:p>
        </w:tc>
      </w:tr>
      <w:tr w:rsidR="001C7A45" w14:paraId="4B98FCEB" w14:textId="49F2E7FC" w:rsidTr="001C7A45">
        <w:tc>
          <w:tcPr>
            <w:tcW w:w="4508" w:type="dxa"/>
          </w:tcPr>
          <w:p w14:paraId="62DAB99E" w14:textId="6D50F6FF" w:rsidR="001C7A45" w:rsidRPr="00321500" w:rsidRDefault="001C7A45" w:rsidP="001C7A45">
            <w:pPr>
              <w:rPr>
                <w:lang w:val="en-GB"/>
              </w:rPr>
            </w:pPr>
            <w:r w:rsidRPr="00321500">
              <w:rPr>
                <w:b/>
                <w:bCs/>
                <w:lang w:val="en-GB"/>
              </w:rPr>
              <w:t>PAGE 29</w:t>
            </w:r>
          </w:p>
        </w:tc>
        <w:tc>
          <w:tcPr>
            <w:tcW w:w="4508" w:type="dxa"/>
          </w:tcPr>
          <w:p w14:paraId="06BA9A13" w14:textId="5509AA44" w:rsidR="001C7A45" w:rsidRDefault="001C7A45" w:rsidP="001C7A45">
            <w:r>
              <w:rPr>
                <w:b/>
              </w:rPr>
              <w:t>PAGE 29</w:t>
            </w:r>
          </w:p>
        </w:tc>
      </w:tr>
      <w:tr w:rsidR="001C7A45" w14:paraId="74BC7469" w14:textId="4A522D63" w:rsidTr="001C7A45">
        <w:tc>
          <w:tcPr>
            <w:tcW w:w="4508" w:type="dxa"/>
          </w:tcPr>
          <w:p w14:paraId="4B7CDAE5" w14:textId="56207332" w:rsidR="001C7A45" w:rsidRPr="00321500" w:rsidRDefault="001C7A45" w:rsidP="001C7A45">
            <w:pPr>
              <w:rPr>
                <w:lang w:val="en-GB"/>
              </w:rPr>
            </w:pPr>
            <w:r w:rsidRPr="00321500">
              <w:rPr>
                <w:lang w:val="en-GB"/>
              </w:rPr>
              <w:t>Guidance Section 7 How the menopause can affect different people (protected characteristics)</w:t>
            </w:r>
          </w:p>
        </w:tc>
        <w:tc>
          <w:tcPr>
            <w:tcW w:w="4508" w:type="dxa"/>
          </w:tcPr>
          <w:p w14:paraId="4DA4079B" w14:textId="6ED5D921" w:rsidR="001C7A45" w:rsidRDefault="001C7A45" w:rsidP="001C7A45">
            <w:r>
              <w:t>Adran Ganllawiau 7 Sut y gall y menopos effeithio ar wahanol bobl (nodweddion gwarchodedig)</w:t>
            </w:r>
          </w:p>
        </w:tc>
      </w:tr>
      <w:tr w:rsidR="001C7A45" w14:paraId="2CAC1A4B" w14:textId="36475461" w:rsidTr="001C7A45">
        <w:tc>
          <w:tcPr>
            <w:tcW w:w="4508" w:type="dxa"/>
          </w:tcPr>
          <w:p w14:paraId="08774B1A" w14:textId="35F027FF" w:rsidR="001C7A45" w:rsidRPr="00321500" w:rsidRDefault="001C7A45" w:rsidP="001C7A45">
            <w:pPr>
              <w:rPr>
                <w:lang w:val="en-GB"/>
              </w:rPr>
            </w:pPr>
            <w:r w:rsidRPr="00321500">
              <w:rPr>
                <w:lang w:val="en-GB"/>
              </w:rPr>
              <w:t>There are many different factors and personal circumstances that may affect how someone experiences the menopause, including the protected characteristics described in the Equality Act.</w:t>
            </w:r>
          </w:p>
        </w:tc>
        <w:tc>
          <w:tcPr>
            <w:tcW w:w="4508" w:type="dxa"/>
          </w:tcPr>
          <w:p w14:paraId="697CEAF9" w14:textId="1CF7AC72" w:rsidR="001C7A45" w:rsidRDefault="001C7A45" w:rsidP="001C7A45">
            <w:r>
              <w:t>Ceir llawer o wahanol ffactorau ac amgylchiadau personol a all effeithio ar brofiad rhywun o’r menopos, gan gynnwys y nodweddion gwarchodedig a ddisgrifir yn y Ddeddf Cydraddoldeb.</w:t>
            </w:r>
          </w:p>
        </w:tc>
      </w:tr>
      <w:tr w:rsidR="001C7A45" w14:paraId="1DB8AF8C" w14:textId="0B21A99D" w:rsidTr="001C7A45">
        <w:tc>
          <w:tcPr>
            <w:tcW w:w="4508" w:type="dxa"/>
          </w:tcPr>
          <w:p w14:paraId="64F9C63B" w14:textId="593B2B84" w:rsidR="001C7A45" w:rsidRPr="00321500" w:rsidRDefault="001C7A45" w:rsidP="001C7A45">
            <w:pPr>
              <w:rPr>
                <w:lang w:val="en-GB"/>
              </w:rPr>
            </w:pPr>
            <w:r w:rsidRPr="00321500">
              <w:rPr>
                <w:lang w:val="en-GB"/>
              </w:rPr>
              <w:t>The following examples illustrate how certain groups of people may be affected by the menopause. This is not an exhaustive list but gives managers some idea of the types of issues they should be considering.</w:t>
            </w:r>
          </w:p>
        </w:tc>
        <w:tc>
          <w:tcPr>
            <w:tcW w:w="4508" w:type="dxa"/>
          </w:tcPr>
          <w:p w14:paraId="2574A116" w14:textId="649F42CA" w:rsidR="001C7A45" w:rsidRDefault="001C7A45" w:rsidP="001C7A45">
            <w:r>
              <w:t>Mae’r enghreifftiau canlynol yn dangos sut y gall y menopos effeithio ar grwpiau penodol o bobl. Nid yw’r rhestr hon yn hollgynhwysfawr ond mae’n rhoi rhywfaint o syniad i reolwyr o’r mathau o faterion y dylent fod yn eu hystyried.</w:t>
            </w:r>
          </w:p>
        </w:tc>
      </w:tr>
      <w:tr w:rsidR="001C7A45" w14:paraId="52387CC3" w14:textId="104E456C" w:rsidTr="001C7A45">
        <w:tc>
          <w:tcPr>
            <w:tcW w:w="4508" w:type="dxa"/>
          </w:tcPr>
          <w:p w14:paraId="3CE07CB0" w14:textId="4E01448A" w:rsidR="001C7A45" w:rsidRPr="00321500" w:rsidRDefault="001C7A45" w:rsidP="001C7A45">
            <w:pPr>
              <w:rPr>
                <w:lang w:val="en-GB"/>
              </w:rPr>
            </w:pPr>
            <w:r w:rsidRPr="00321500">
              <w:rPr>
                <w:lang w:val="en-GB"/>
              </w:rPr>
              <w:t xml:space="preserve">Remember that not everyone experiences the menopause in the same way. It is important not to make assumptions but to listen to the needs and experiences of the individual concerned. </w:t>
            </w:r>
          </w:p>
        </w:tc>
        <w:tc>
          <w:tcPr>
            <w:tcW w:w="4508" w:type="dxa"/>
          </w:tcPr>
          <w:p w14:paraId="25C9E879" w14:textId="4CD2341F" w:rsidR="001C7A45" w:rsidRDefault="001C7A45" w:rsidP="001C7A45">
            <w:r>
              <w:t xml:space="preserve">Cofiwch na fydd pawb yn cael yr un profiad o’r menopos. Mae’n bwysig peidio â chymryd dim yn ganiataol, a gwrando ar anghenion a phrofiadau’r unigolyn dan sylw. </w:t>
            </w:r>
          </w:p>
        </w:tc>
      </w:tr>
      <w:tr w:rsidR="001C7A45" w14:paraId="228B9EBC" w14:textId="51D02FBD" w:rsidTr="001C7A45">
        <w:tc>
          <w:tcPr>
            <w:tcW w:w="4508" w:type="dxa"/>
          </w:tcPr>
          <w:p w14:paraId="6F7D7827" w14:textId="21AF36F4" w:rsidR="001C7A45" w:rsidRPr="00321500" w:rsidRDefault="001C7A45" w:rsidP="001C7A45">
            <w:pPr>
              <w:rPr>
                <w:lang w:val="en-GB"/>
              </w:rPr>
            </w:pPr>
            <w:r w:rsidRPr="00321500">
              <w:rPr>
                <w:lang w:val="en-GB"/>
              </w:rPr>
              <w:t>Some people may have more than one protected characteristic and therefore may experience multiple levels of barriers and discrimination. Needs should be addressed sensitively on an individual basis.</w:t>
            </w:r>
          </w:p>
        </w:tc>
        <w:tc>
          <w:tcPr>
            <w:tcW w:w="4508" w:type="dxa"/>
          </w:tcPr>
          <w:p w14:paraId="3AC44EEF" w14:textId="372662F4" w:rsidR="001C7A45" w:rsidRDefault="001C7A45" w:rsidP="001C7A45">
            <w:r>
              <w:t>Mae'n bosibl y bydd gan rai pobl fwy nag un nodwedd warchodedig ac felly y gallant brofi sawl lefel o rwystrau a gwahaniaethu. Dylid mynd i’r afael ag anghenion mewn ffordd sensitif a fesul unigolyn.</w:t>
            </w:r>
          </w:p>
        </w:tc>
      </w:tr>
      <w:tr w:rsidR="001C7A45" w14:paraId="12653E12" w14:textId="4B8702DF" w:rsidTr="001C7A45">
        <w:tc>
          <w:tcPr>
            <w:tcW w:w="4508" w:type="dxa"/>
          </w:tcPr>
          <w:p w14:paraId="7E37AAFF" w14:textId="59DBF9CB" w:rsidR="001C7A45" w:rsidRPr="00321500" w:rsidRDefault="001C7A45" w:rsidP="001C7A45">
            <w:pPr>
              <w:rPr>
                <w:lang w:val="en-GB"/>
              </w:rPr>
            </w:pPr>
            <w:r w:rsidRPr="00321500">
              <w:rPr>
                <w:lang w:val="en-GB"/>
              </w:rPr>
              <w:t>Existing Health Conditions and Disabilities</w:t>
            </w:r>
          </w:p>
        </w:tc>
        <w:tc>
          <w:tcPr>
            <w:tcW w:w="4508" w:type="dxa"/>
          </w:tcPr>
          <w:p w14:paraId="1585F45D" w14:textId="56AEEE60" w:rsidR="001C7A45" w:rsidRDefault="001C7A45" w:rsidP="001C7A45">
            <w:r>
              <w:t>Cyflyrau Iechyd ac Anableddau a oedd yn Bodoli Eisoes</w:t>
            </w:r>
          </w:p>
        </w:tc>
      </w:tr>
      <w:tr w:rsidR="001C7A45" w14:paraId="4D74DCD1" w14:textId="68D7A978" w:rsidTr="001C7A45">
        <w:tc>
          <w:tcPr>
            <w:tcW w:w="4508" w:type="dxa"/>
          </w:tcPr>
          <w:p w14:paraId="1AC762B7" w14:textId="670AC1B4" w:rsidR="001C7A45" w:rsidRPr="00321500" w:rsidRDefault="001C7A45" w:rsidP="001C7A45">
            <w:pPr>
              <w:rPr>
                <w:lang w:val="en-GB"/>
              </w:rPr>
            </w:pPr>
            <w:r w:rsidRPr="00321500">
              <w:rPr>
                <w:lang w:val="en-GB"/>
              </w:rPr>
              <w:t>Many individuals report that the menopause seems to make existing health conditions worse, triggering or coinciding with a flare up of symptoms, or that an existing health condition may also worsen symptoms of the menopause. It can be difficult to tell whether a symptom is caused by the menopause or by the existing condition, or to tell which is making the other worse as many symptoms can interconnect or overlap.</w:t>
            </w:r>
          </w:p>
        </w:tc>
        <w:tc>
          <w:tcPr>
            <w:tcW w:w="4508" w:type="dxa"/>
          </w:tcPr>
          <w:p w14:paraId="348D4D04" w14:textId="0FFBBA83" w:rsidR="001C7A45" w:rsidRDefault="001C7A45" w:rsidP="001C7A45">
            <w:r>
              <w:t>Mae llawer o unigolion yn dweud bod y menopos fel pe bai’n gwneud cyflyrau iechyd a oedd yn bodoli eisoes yn waeth, gan beri i symptomau waethygu neu gyd-fynd â hynny, neu y gall cyflwr iechyd a oedd yn bodoli eisoes hefyd waethygu symptomau’r menopos. Gall fod yn anodd dweud p’un ai’r menopos neu’r cyflwr a oedd yn bodoli eisoes sy'n achosi symptom, neu ddweud pa un sy'n gwneud y llall yn waeth gan fod llawer o symptomau'n gallu cydgysylltu neu orgyffwrdd.</w:t>
            </w:r>
          </w:p>
        </w:tc>
      </w:tr>
      <w:tr w:rsidR="001C7A45" w14:paraId="1B2FDAD9" w14:textId="4200CA0E" w:rsidTr="001C7A45">
        <w:tc>
          <w:tcPr>
            <w:tcW w:w="4508" w:type="dxa"/>
          </w:tcPr>
          <w:p w14:paraId="7C6C85C0" w14:textId="22B5F1E1" w:rsidR="001C7A45" w:rsidRPr="00321500" w:rsidRDefault="001C7A45" w:rsidP="001C7A45">
            <w:pPr>
              <w:rPr>
                <w:lang w:val="en-GB"/>
              </w:rPr>
            </w:pPr>
            <w:r w:rsidRPr="00321500">
              <w:rPr>
                <w:lang w:val="en-GB"/>
              </w:rPr>
              <w:t xml:space="preserve">There are reports that a wide range of conditions that can be affected by the menopause including arthritis, multiple sclerosis (MS), mental health conditions, skin conditions, diabetes, hyperthyroidism, chronic fatigue syndrome, fibromyalgia and many others. A significant number of women also experience the menopause </w:t>
            </w:r>
            <w:proofErr w:type="gramStart"/>
            <w:r w:rsidRPr="00321500">
              <w:rPr>
                <w:lang w:val="en-GB"/>
              </w:rPr>
              <w:t>as a result of</w:t>
            </w:r>
            <w:proofErr w:type="gramEnd"/>
            <w:r w:rsidRPr="00321500">
              <w:rPr>
                <w:lang w:val="en-GB"/>
              </w:rPr>
              <w:t xml:space="preserve"> cancer treatment.</w:t>
            </w:r>
          </w:p>
        </w:tc>
        <w:tc>
          <w:tcPr>
            <w:tcW w:w="4508" w:type="dxa"/>
          </w:tcPr>
          <w:p w14:paraId="33544FD5" w14:textId="472EDAB4" w:rsidR="001C7A45" w:rsidRDefault="001C7A45" w:rsidP="001C7A45">
            <w:r>
              <w:t xml:space="preserve">Ceir adroddiadau sy’n dweud bod y menopos yn gallu effeithio ar amrywiaeth eang o gyflyrau gan gynnwys arthritis, sglerosis ymledol (MS), cyflyrau iechyd meddwl, cyflyrau croen, diabetes, </w:t>
            </w:r>
            <w:proofErr w:type="spellStart"/>
            <w:r>
              <w:t>hyperthyroidedd</w:t>
            </w:r>
            <w:proofErr w:type="spellEnd"/>
            <w:r>
              <w:t xml:space="preserve">, syndrom blinder cronig, </w:t>
            </w:r>
            <w:proofErr w:type="spellStart"/>
            <w:r>
              <w:t>ffibromyalgia</w:t>
            </w:r>
            <w:proofErr w:type="spellEnd"/>
            <w:r>
              <w:t xml:space="preserve"> a llawer mwy. Bydd nifer sylweddol o fenywod hefyd yn mynd drwy’r menopos o ganlyniad i driniaeth canser.</w:t>
            </w:r>
          </w:p>
        </w:tc>
      </w:tr>
      <w:tr w:rsidR="001C7A45" w14:paraId="02A5B136" w14:textId="743DBE70" w:rsidTr="001C7A45">
        <w:tc>
          <w:tcPr>
            <w:tcW w:w="4508" w:type="dxa"/>
          </w:tcPr>
          <w:p w14:paraId="7640812D" w14:textId="390D1643" w:rsidR="001C7A45" w:rsidRPr="00321500" w:rsidRDefault="001C7A45" w:rsidP="001C7A45">
            <w:pPr>
              <w:rPr>
                <w:lang w:val="en-GB"/>
              </w:rPr>
            </w:pPr>
            <w:r w:rsidRPr="00321500">
              <w:rPr>
                <w:lang w:val="en-GB"/>
              </w:rPr>
              <w:t>Individuals with conditions that cause differences in communication or sensing and perceiving (such as women with autism) or women with certain mental health conditions may perceive menopausal symptoms differently and may find it more difficult to access medical help for symptoms or to get the right support.</w:t>
            </w:r>
          </w:p>
        </w:tc>
        <w:tc>
          <w:tcPr>
            <w:tcW w:w="4508" w:type="dxa"/>
          </w:tcPr>
          <w:p w14:paraId="7FBFCA17" w14:textId="6B88FE2F" w:rsidR="001C7A45" w:rsidRDefault="001C7A45" w:rsidP="001C7A45">
            <w:r>
              <w:t>Mae'n bosibl y bydd gan unigolion â chyflyrau sy’n achosi gwahaniaethau o ran cyfathrebu neu o ran synhwyro a chanfyddiad (fel menywod ag awtistiaeth), neu fenywod â rhai cyflyrau iechyd meddwl, ganfyddiad gwahanol o symptomau’r menopos, ac mae’n bosibl y byddant yn ei chael hi’n anoddach cael gafael ar gymorth meddygol ar gyfer eu symptomau neu gael y cymorth cywir.</w:t>
            </w:r>
          </w:p>
        </w:tc>
      </w:tr>
      <w:tr w:rsidR="001C7A45" w14:paraId="71848D1F" w14:textId="7FAFA2E9" w:rsidTr="001C7A45">
        <w:tc>
          <w:tcPr>
            <w:tcW w:w="4508" w:type="dxa"/>
          </w:tcPr>
          <w:p w14:paraId="75B1D431" w14:textId="461BD3CB" w:rsidR="001C7A45" w:rsidRPr="00321500" w:rsidRDefault="001C7A45" w:rsidP="001C7A45">
            <w:pPr>
              <w:rPr>
                <w:lang w:val="en-GB"/>
              </w:rPr>
            </w:pPr>
            <w:r w:rsidRPr="00321500">
              <w:rPr>
                <w:lang w:val="en-GB"/>
              </w:rPr>
              <w:t>If a woman has an existing condition that is worsened by the menopause, she may need more time off for medical appointments or treatment for that condition and it may be necessary to review any reasonable adjustments that were previously in place.</w:t>
            </w:r>
          </w:p>
        </w:tc>
        <w:tc>
          <w:tcPr>
            <w:tcW w:w="4508" w:type="dxa"/>
          </w:tcPr>
          <w:p w14:paraId="1009B544" w14:textId="018C4644" w:rsidR="001C7A45" w:rsidRDefault="001C7A45" w:rsidP="001C7A45">
            <w:r>
              <w:t>Os bydd gan fenyw gyflwr a oedd yn bodoli eisoes a bod y cyflwr hwnnw’n cael ei waethygu gan y menopos, efallai y bydd angen iddi gael mwy o amser i ffwrdd o’r gwaith ar gyfer apwyntiadau meddygol neu driniaeth ar gyfer y cyflwr hwnnw, ac mae'n bosibl y bydd angen adolygu unrhyw addasiadau rhesymol a oedd ar waith yn flaenorol.</w:t>
            </w:r>
          </w:p>
        </w:tc>
      </w:tr>
      <w:tr w:rsidR="001C7A45" w14:paraId="61A9FFFA" w14:textId="7347DB8D" w:rsidTr="001C7A45">
        <w:tc>
          <w:tcPr>
            <w:tcW w:w="4508" w:type="dxa"/>
          </w:tcPr>
          <w:p w14:paraId="24D75396" w14:textId="3498E937" w:rsidR="001C7A45" w:rsidRPr="00321500" w:rsidRDefault="001C7A45" w:rsidP="001C7A45">
            <w:pPr>
              <w:rPr>
                <w:lang w:val="en-GB"/>
              </w:rPr>
            </w:pPr>
            <w:r w:rsidRPr="00321500">
              <w:rPr>
                <w:lang w:val="en-GB"/>
              </w:rPr>
              <w:t>Black, Asian and Minority Ethnic (BAME) people and the Menopause</w:t>
            </w:r>
          </w:p>
        </w:tc>
        <w:tc>
          <w:tcPr>
            <w:tcW w:w="4508" w:type="dxa"/>
          </w:tcPr>
          <w:p w14:paraId="26BEA650" w14:textId="7D705579" w:rsidR="001C7A45" w:rsidRDefault="001C7A45" w:rsidP="001C7A45">
            <w:r>
              <w:t>Pobl Ddu, Asiaidd ac Ethnig Leiafrifol a’r Menopos</w:t>
            </w:r>
          </w:p>
        </w:tc>
      </w:tr>
      <w:tr w:rsidR="001C7A45" w14:paraId="765DCD1A" w14:textId="5A548A81" w:rsidTr="001C7A45">
        <w:tc>
          <w:tcPr>
            <w:tcW w:w="4508" w:type="dxa"/>
          </w:tcPr>
          <w:p w14:paraId="53069A32" w14:textId="6937ADFB" w:rsidR="001C7A45" w:rsidRPr="00321500" w:rsidRDefault="001C7A45" w:rsidP="001C7A45">
            <w:pPr>
              <w:rPr>
                <w:lang w:val="en-GB"/>
              </w:rPr>
            </w:pPr>
            <w:r w:rsidRPr="00321500">
              <w:rPr>
                <w:lang w:val="en-GB"/>
              </w:rPr>
              <w:t>Some research has found that there is a variation in the average age at which the menopause takes place between individuals of different ethnic backgrounds. Reporting of the most common and significant symptoms of menopause has also been found to vary among different ethnic groups. It is unclear to what extent these differences are caused by social, economic, language and cultural factors rather than a woman’s ethnic origin.</w:t>
            </w:r>
          </w:p>
        </w:tc>
        <w:tc>
          <w:tcPr>
            <w:tcW w:w="4508" w:type="dxa"/>
          </w:tcPr>
          <w:p w14:paraId="78525F9C" w14:textId="598BFAB1" w:rsidR="001C7A45" w:rsidRDefault="001C7A45" w:rsidP="001C7A45">
            <w:r>
              <w:t>Mae gwaith ymchwil wedi canfod bod yr oedran cyfartalog pan fydd y menopos yn digwydd yn amrywio rhwng unigolion o wahanol gefndiroedd ethnig. Mae’r symptomau mwyaf cyffredin ac arwyddocaol y rhoddir gwybod amdanynt gan unigolion sy'n mynd drwy’r menopos hefyd yn amrywio ymhlith gwahanol grwpiau ethnig. Nid yw’n glir i ba raddau y caiff y gwahaniaethau hyn eu hachosi gan ffactorau cymdeithasol, economaidd, ieithyddol a diwylliannol yn hytrach na tharddiad ethnig menyw.</w:t>
            </w:r>
          </w:p>
        </w:tc>
      </w:tr>
      <w:tr w:rsidR="001C7A45" w14:paraId="71C9791C" w14:textId="0386A757" w:rsidTr="001C7A45">
        <w:tc>
          <w:tcPr>
            <w:tcW w:w="4508" w:type="dxa"/>
          </w:tcPr>
          <w:p w14:paraId="1526B5D4" w14:textId="181A6F92" w:rsidR="001C7A45" w:rsidRPr="00321500" w:rsidRDefault="001C7A45" w:rsidP="001C7A45">
            <w:pPr>
              <w:rPr>
                <w:lang w:val="en-GB"/>
              </w:rPr>
            </w:pPr>
            <w:r w:rsidRPr="00321500">
              <w:rPr>
                <w:lang w:val="en-GB"/>
              </w:rPr>
              <w:t>PAGE 30</w:t>
            </w:r>
          </w:p>
        </w:tc>
        <w:tc>
          <w:tcPr>
            <w:tcW w:w="4508" w:type="dxa"/>
          </w:tcPr>
          <w:p w14:paraId="5FCE71F8" w14:textId="6A1D47B8" w:rsidR="001C7A45" w:rsidRDefault="001C7A45" w:rsidP="001C7A45">
            <w:r>
              <w:t>PAGE 30</w:t>
            </w:r>
          </w:p>
        </w:tc>
      </w:tr>
      <w:tr w:rsidR="001C7A45" w14:paraId="748A10F5" w14:textId="6F2E06C6" w:rsidTr="001C7A45">
        <w:tc>
          <w:tcPr>
            <w:tcW w:w="4508" w:type="dxa"/>
          </w:tcPr>
          <w:p w14:paraId="611F5400" w14:textId="4936F168" w:rsidR="001C7A45" w:rsidRPr="00321500" w:rsidRDefault="001C7A45" w:rsidP="001C7A45">
            <w:pPr>
              <w:rPr>
                <w:lang w:val="en-GB"/>
              </w:rPr>
            </w:pPr>
            <w:r w:rsidRPr="00321500">
              <w:rPr>
                <w:lang w:val="en-GB"/>
              </w:rPr>
              <w:t>People who do not have English as a first language or with diverse cultural backgrounds may have more difficulty in communicating symptoms or difficulties they are experiencing, as many cultures do not have a term to recognise the menopause. This may make it more difficult for them to access medical advice or ask for help or adjustments at work.</w:t>
            </w:r>
          </w:p>
        </w:tc>
        <w:tc>
          <w:tcPr>
            <w:tcW w:w="4508" w:type="dxa"/>
          </w:tcPr>
          <w:p w14:paraId="53C6C78D" w14:textId="00553B82" w:rsidR="001C7A45" w:rsidRDefault="001C7A45" w:rsidP="001C7A45">
            <w:r>
              <w:t>Mae'n bosibl y bydd pobl nad yw Saesneg yn iaith gyntaf iddynt neu sydd â chefndiroedd diwylliannol amrywiol yn ei chael hi'n anoddach disgrifio symptomau neu anawsterau sydd ganddynt, gan nad oes term i gydnabod y menopos yn bodoli mewn llawer o ddiwylliannau. Gall hyn ei gwneud yn anoddach iddynt gael gafael ar gyngor meddygol neu ofyn am help neu addasiadau yn y gwaith.</w:t>
            </w:r>
          </w:p>
        </w:tc>
      </w:tr>
      <w:tr w:rsidR="001C7A45" w14:paraId="5B77D678" w14:textId="71D8C5DE" w:rsidTr="001C7A45">
        <w:tc>
          <w:tcPr>
            <w:tcW w:w="4508" w:type="dxa"/>
          </w:tcPr>
          <w:p w14:paraId="2E5CDC49" w14:textId="5BD7F38D" w:rsidR="001C7A45" w:rsidRPr="00321500" w:rsidRDefault="001C7A45" w:rsidP="001C7A45">
            <w:pPr>
              <w:rPr>
                <w:lang w:val="en-GB"/>
              </w:rPr>
            </w:pPr>
            <w:r w:rsidRPr="00321500">
              <w:rPr>
                <w:lang w:val="en-GB"/>
              </w:rPr>
              <w:t>Racism at work can increase work related stress which may worsen some menopausal symptoms.</w:t>
            </w:r>
          </w:p>
        </w:tc>
        <w:tc>
          <w:tcPr>
            <w:tcW w:w="4508" w:type="dxa"/>
          </w:tcPr>
          <w:p w14:paraId="242BBF27" w14:textId="60D89FA6" w:rsidR="001C7A45" w:rsidRDefault="001C7A45" w:rsidP="001C7A45">
            <w:r>
              <w:t>Gall hiliaeth yn y gwaith gynyddu straen sy’n gysylltiedig â gwaith a all waethygu rhai o symptomau’r menopos.</w:t>
            </w:r>
          </w:p>
        </w:tc>
      </w:tr>
      <w:tr w:rsidR="001C7A45" w14:paraId="64039B10" w14:textId="33D17E95" w:rsidTr="001C7A45">
        <w:tc>
          <w:tcPr>
            <w:tcW w:w="4508" w:type="dxa"/>
          </w:tcPr>
          <w:p w14:paraId="6B026E95" w14:textId="06A76116" w:rsidR="001C7A45" w:rsidRPr="00321500" w:rsidRDefault="001C7A45" w:rsidP="001C7A45">
            <w:pPr>
              <w:rPr>
                <w:lang w:val="en-GB"/>
              </w:rPr>
            </w:pPr>
            <w:r w:rsidRPr="00321500">
              <w:rPr>
                <w:lang w:val="en-GB"/>
              </w:rPr>
              <w:t>Research by the TUC has also shown that BAME workers are more likely than white workers to be in insecure work, such as zero hours or casual contracts. The Wales TUC menopause research with BAME women found that a number of those on insecure contracts were reluctant to raise the issue of their menopausal symptoms or ask for adjustments at work, because of concerns that doing so may negatively affect their job security.</w:t>
            </w:r>
          </w:p>
        </w:tc>
        <w:tc>
          <w:tcPr>
            <w:tcW w:w="4508" w:type="dxa"/>
          </w:tcPr>
          <w:p w14:paraId="06F1F219" w14:textId="717190B3" w:rsidR="001C7A45" w:rsidRDefault="001C7A45" w:rsidP="001C7A45">
            <w:r>
              <w:t>Hefyd, mae gwaith ymchwil gan y TUC wedi dangos bod gweithwyr Du, Asiaidd ac ethnig leiafrifol yn fwy tebygol na gweithwyr gwyn o fod mewn sefyllfa ansicr o ran gwaith, fel contractau dim oriau neu gontractau achlysurol. Canfu gwaith ymchwil TUC Cymru ar y menopos ymhlith menywod Du, Asiaidd ac ethnig leiafrifol fod nifer o’r rhai ar gontractau ansicr yn amharod i roi gwybod am symptomau’r menopos neu ofyn am addasiadau yn y gwaith, am eu bod yn pryderu y gall hynny gael effaith negyddol ar sicrwydd eu swyddi.</w:t>
            </w:r>
          </w:p>
        </w:tc>
      </w:tr>
      <w:tr w:rsidR="001C7A45" w14:paraId="7C0586EE" w14:textId="6274EA5F" w:rsidTr="001C7A45">
        <w:tc>
          <w:tcPr>
            <w:tcW w:w="4508" w:type="dxa"/>
          </w:tcPr>
          <w:p w14:paraId="626112BA" w14:textId="5E443BF1" w:rsidR="001C7A45" w:rsidRPr="00321500" w:rsidRDefault="001C7A45" w:rsidP="001C7A45">
            <w:pPr>
              <w:rPr>
                <w:lang w:val="en-GB"/>
              </w:rPr>
            </w:pPr>
            <w:r w:rsidRPr="00321500">
              <w:rPr>
                <w:lang w:val="en-GB"/>
              </w:rPr>
              <w:t>Trans people and the Menopause</w:t>
            </w:r>
          </w:p>
        </w:tc>
        <w:tc>
          <w:tcPr>
            <w:tcW w:w="4508" w:type="dxa"/>
          </w:tcPr>
          <w:p w14:paraId="3A503BF1" w14:textId="2CC912BF" w:rsidR="001C7A45" w:rsidRDefault="001C7A45" w:rsidP="001C7A45">
            <w:r>
              <w:t>Pobl Draws a’r Menopos</w:t>
            </w:r>
          </w:p>
        </w:tc>
      </w:tr>
      <w:tr w:rsidR="001C7A45" w14:paraId="42B326AC" w14:textId="758AD5AB" w:rsidTr="001C7A45">
        <w:tc>
          <w:tcPr>
            <w:tcW w:w="4508" w:type="dxa"/>
          </w:tcPr>
          <w:p w14:paraId="4A5A4FD7" w14:textId="7ABC7A2B" w:rsidR="001C7A45" w:rsidRPr="00321500" w:rsidRDefault="001C7A45" w:rsidP="001C7A45">
            <w:pPr>
              <w:rPr>
                <w:lang w:val="en-GB"/>
              </w:rPr>
            </w:pPr>
            <w:r w:rsidRPr="00321500">
              <w:rPr>
                <w:lang w:val="en-GB"/>
              </w:rPr>
              <w:t xml:space="preserve">Stonewall </w:t>
            </w:r>
            <w:proofErr w:type="gramStart"/>
            <w:r w:rsidRPr="00321500">
              <w:rPr>
                <w:lang w:val="en-GB"/>
              </w:rPr>
              <w:t>describe</w:t>
            </w:r>
            <w:proofErr w:type="gramEnd"/>
            <w:r w:rsidRPr="00321500">
              <w:rPr>
                <w:lang w:val="en-GB"/>
              </w:rPr>
              <w:t xml:space="preserve"> ‘trans’ as an umbrella term to describe people whose gender is not the same as, or does not sit comfortably with the sex they were assigned at birth. Transitioning is the steps a trans person may take to live in the gender with which they identify. Each person’s transition will involve different things. For some this involves medical intervention, such as hormone therapy and surgeries, but not all trans people want or are able to have this. Trans men (those who identify as male but were assigned female at birth) will experience a natural menopause if their ovaries remain in place and no hormone therapy is given. Trans men will also experience menopausal symptoms if the ovaries and uterus are surgically removed (this may happen at an earlier age than commonly happens with a natural menopause). Symptoms may be reduced or complicated if hormone therapy (such as the male hormone testosterone) is in place.</w:t>
            </w:r>
          </w:p>
        </w:tc>
        <w:tc>
          <w:tcPr>
            <w:tcW w:w="4508" w:type="dxa"/>
          </w:tcPr>
          <w:p w14:paraId="6A340272" w14:textId="38E0FCA2" w:rsidR="001C7A45" w:rsidRDefault="001C7A45" w:rsidP="001C7A45">
            <w:r>
              <w:t xml:space="preserve">Mae </w:t>
            </w:r>
            <w:proofErr w:type="spellStart"/>
            <w:r>
              <w:t>Stonewall</w:t>
            </w:r>
            <w:proofErr w:type="spellEnd"/>
            <w:r>
              <w:t xml:space="preserve"> yn disgrifio ‘traws’ fel term cyffredinol i ddisgrifio pobl nad yw eu rhywedd yr un fath, neu'n cyd-fynd yn gyfforddus, â'r rhyw a gofrestrwyd ar eu cyfer pan gawsant eu geni. Trawsnewid yw’r camau y gall person traws eu cymryd i fyw yn y rhywedd y mae’n uniaethu ag ef. Bydd proses drawsnewid pob person yn golygu pethau gwahanol. I rai, bydd hyn yn golygu ymyriadau meddygol, fel therapi hormonau a llawdriniaethau, ond ni fydd pob person traws yn dymuno neu'n gallu cael hyn. Bydd dynion traws (y rhai sy’n ystyried eu hunain yn wrywod ond a gofrestrwyd fel benywod pan gawsant eu geni) yn profi menopos naturiol os byddant yn cadw eu hofarïau ac os na roddir therapi hormonau iddynt. Bydd dynion traws hefyd yn profi symptomau’r menopos os cânt lawdriniaeth i dynnu’r ofarïau a’r groth (gall hyn ddigwydd ar oedran iau na’r hyn sy'n gyffredin yn achos menopos naturiol). Mae’n bosibl y bydd y symptomau’n ysgafnach neu’n fwy cymhleth os bydd therapi hormonau (fel yr hormon gwrywaidd testosteron) ar waith.</w:t>
            </w:r>
          </w:p>
        </w:tc>
      </w:tr>
      <w:tr w:rsidR="001C7A45" w14:paraId="53BC2E01" w14:textId="13A8A10C" w:rsidTr="001C7A45">
        <w:tc>
          <w:tcPr>
            <w:tcW w:w="4508" w:type="dxa"/>
          </w:tcPr>
          <w:p w14:paraId="2A924CD8" w14:textId="2BA7B9DC" w:rsidR="001C7A45" w:rsidRPr="00321500" w:rsidRDefault="001C7A45" w:rsidP="001C7A45">
            <w:pPr>
              <w:rPr>
                <w:lang w:val="en-GB"/>
              </w:rPr>
            </w:pPr>
            <w:r w:rsidRPr="00321500">
              <w:rPr>
                <w:lang w:val="en-GB"/>
              </w:rPr>
              <w:t>Trans women (those who identify as female but were assigned male at birth) undertaking hormone therapy will usually remain on this for life and should generally experience limited ‘pseudo’ menopausal (menopausal-like) symptoms - unless hormone therapy is interrupted, or hormone levels are unstable. Such treatment interruptions however can be a common experience for trans women (and trans men).</w:t>
            </w:r>
          </w:p>
        </w:tc>
        <w:tc>
          <w:tcPr>
            <w:tcW w:w="4508" w:type="dxa"/>
          </w:tcPr>
          <w:p w14:paraId="47370766" w14:textId="2A48A520" w:rsidR="001C7A45" w:rsidRDefault="001C7A45" w:rsidP="001C7A45">
            <w:r>
              <w:t>Bydd menywod traws (y rhai sy’n ystyried eu hunain yn fenywod ond a gofrestrwyd fel gwrywod pan gawsant eu geni) sy’n ymgymryd â therapi hormonau fel arfer yn parhau i gael y therapi hwn am weddill eu hoes ac, ar y cyfan, dylent brofi symptomau menopos 'ffug' cyfyngedig (sy'n debyg i symptomau'r menopos) – oni fydd toriadau yn y therapi hormonau, neu’r lefelau hormonau’n ansefydlog. Fodd bynnag, gall toriadau o’r fath mewn triniaeth fod yn brofiad cyffredin i fenywod traws (a dynion traws).</w:t>
            </w:r>
          </w:p>
        </w:tc>
      </w:tr>
      <w:tr w:rsidR="001C7A45" w14:paraId="62D981EB" w14:textId="6D31885E" w:rsidTr="001C7A45">
        <w:tc>
          <w:tcPr>
            <w:tcW w:w="4508" w:type="dxa"/>
          </w:tcPr>
          <w:p w14:paraId="75326206" w14:textId="5C91F8AC" w:rsidR="001C7A45" w:rsidRPr="00321500" w:rsidRDefault="001C7A45" w:rsidP="001C7A45">
            <w:pPr>
              <w:rPr>
                <w:lang w:val="en-GB"/>
              </w:rPr>
            </w:pPr>
            <w:r w:rsidRPr="00321500">
              <w:rPr>
                <w:lang w:val="en-GB"/>
              </w:rPr>
              <w:t>As such, many trans people are likely to experience at least some menopausal symptoms. How a trans person experiences symptoms in later life may vary depending on the age at which they transitioned and when in time that was (as treatments have changed and developed over time).</w:t>
            </w:r>
          </w:p>
        </w:tc>
        <w:tc>
          <w:tcPr>
            <w:tcW w:w="4508" w:type="dxa"/>
          </w:tcPr>
          <w:p w14:paraId="20497270" w14:textId="3FF38109" w:rsidR="001C7A45" w:rsidRDefault="001C7A45" w:rsidP="001C7A45">
            <w:r>
              <w:t>Fel y cyfryw, mae’n debygol y bydd llawer o bobl draws yn profi o leiaf rai o symptomau’r menopos. Gall y ffordd y bydd person traws yn profi symptomau yn ddiweddarach mewn bywyd amrywio yn dibynnu ar ei oedran ar adeg trawsnewid a phryd oedd hynny (gan ei bod yn bosibl y bydd triniaethau wedi newid a datblygu dros amser).</w:t>
            </w:r>
          </w:p>
        </w:tc>
      </w:tr>
      <w:tr w:rsidR="001C7A45" w14:paraId="67B034FE" w14:textId="321B331F" w:rsidTr="001C7A45">
        <w:tc>
          <w:tcPr>
            <w:tcW w:w="4508" w:type="dxa"/>
          </w:tcPr>
          <w:p w14:paraId="7AF3618A" w14:textId="66FDD0D3" w:rsidR="001C7A45" w:rsidRPr="00321500" w:rsidRDefault="001C7A45" w:rsidP="001C7A45">
            <w:pPr>
              <w:rPr>
                <w:lang w:val="en-GB"/>
              </w:rPr>
            </w:pPr>
            <w:r w:rsidRPr="00321500">
              <w:rPr>
                <w:lang w:val="en-GB"/>
              </w:rPr>
              <w:t>Some trans people may not wish to disclose their trans status and as a result, may be reluctant to discuss menopausal symptoms if doing so would disclose their status.</w:t>
            </w:r>
          </w:p>
        </w:tc>
        <w:tc>
          <w:tcPr>
            <w:tcW w:w="4508" w:type="dxa"/>
          </w:tcPr>
          <w:p w14:paraId="5884E894" w14:textId="7BAA09E3" w:rsidR="001C7A45" w:rsidRDefault="001C7A45" w:rsidP="001C7A45">
            <w:r>
              <w:t>Mae’n bosibl na fydd rhai pobl draws yn dymuno datgelu eu statws traws ac, o ganlyniad i hynny, efallai y byddant yn amharod i drafod symptomau’r menopos pe bai gwneud hynny’n datgelu eu statws.</w:t>
            </w:r>
          </w:p>
        </w:tc>
      </w:tr>
      <w:tr w:rsidR="001C7A45" w14:paraId="1ED7CD98" w14:textId="29853A4B" w:rsidTr="001C7A45">
        <w:tc>
          <w:tcPr>
            <w:tcW w:w="4508" w:type="dxa"/>
          </w:tcPr>
          <w:p w14:paraId="093D4D8A" w14:textId="32410F89" w:rsidR="001C7A45" w:rsidRPr="00321500" w:rsidRDefault="001C7A45" w:rsidP="001C7A45">
            <w:pPr>
              <w:rPr>
                <w:lang w:val="en-GB"/>
              </w:rPr>
            </w:pPr>
            <w:r w:rsidRPr="00321500">
              <w:rPr>
                <w:lang w:val="en-GB"/>
              </w:rPr>
              <w:t>Negative and discriminatory attitudes may also make it more difficult to disclose difficulties or ask for adjustments. A recent TUC survey found that almost half of trans people (48 per cent) have experienced bullying or harassment at work, which may cause increased stress, and which may in turn worsen some menopausal symptoms.</w:t>
            </w:r>
          </w:p>
        </w:tc>
        <w:tc>
          <w:tcPr>
            <w:tcW w:w="4508" w:type="dxa"/>
          </w:tcPr>
          <w:p w14:paraId="771A2868" w14:textId="454A3E94" w:rsidR="001C7A45" w:rsidRDefault="001C7A45" w:rsidP="001C7A45">
            <w:r>
              <w:t>Hefyd, gall agweddau negyddol a gwahaniaethol ei gwneud hi’n anoddach datgelu anawsterau neu ofyn am addasiadau. Canfu arolwg diweddar gan y TUC fod bron hanner pobl draws (48 y cant) wedi dioddef bwlio neu aflonyddu yn y gwaith, a all achosi mwy o straen ac, yn ei dro, waethygu rhai o symptomau’r menopos.</w:t>
            </w:r>
          </w:p>
        </w:tc>
      </w:tr>
      <w:tr w:rsidR="001C7A45" w14:paraId="52F1435A" w14:textId="613F4713" w:rsidTr="001C7A45">
        <w:tc>
          <w:tcPr>
            <w:tcW w:w="4508" w:type="dxa"/>
          </w:tcPr>
          <w:p w14:paraId="3038C2B2" w14:textId="04FDCF4B" w:rsidR="001C7A45" w:rsidRPr="00321500" w:rsidRDefault="001C7A45" w:rsidP="001C7A45">
            <w:pPr>
              <w:rPr>
                <w:lang w:val="en-GB"/>
              </w:rPr>
            </w:pPr>
            <w:r w:rsidRPr="00321500">
              <w:rPr>
                <w:lang w:val="en-GB"/>
              </w:rPr>
              <w:t>LGBT+ and the Menopause</w:t>
            </w:r>
          </w:p>
        </w:tc>
        <w:tc>
          <w:tcPr>
            <w:tcW w:w="4508" w:type="dxa"/>
          </w:tcPr>
          <w:p w14:paraId="53968B3A" w14:textId="4C4F8A02" w:rsidR="001C7A45" w:rsidRDefault="001C7A45" w:rsidP="001C7A45">
            <w:r>
              <w:t>Pobl LHDT+ a’r Menopos</w:t>
            </w:r>
          </w:p>
        </w:tc>
      </w:tr>
      <w:tr w:rsidR="001C7A45" w14:paraId="17B12397" w14:textId="679C84CF" w:rsidTr="001C7A45">
        <w:tc>
          <w:tcPr>
            <w:tcW w:w="4508" w:type="dxa"/>
          </w:tcPr>
          <w:p w14:paraId="10C4DE5D" w14:textId="18061F87" w:rsidR="001C7A45" w:rsidRPr="00321500" w:rsidRDefault="001C7A45" w:rsidP="001C7A45">
            <w:pPr>
              <w:rPr>
                <w:lang w:val="en-GB"/>
              </w:rPr>
            </w:pPr>
            <w:r w:rsidRPr="00321500">
              <w:rPr>
                <w:lang w:val="en-GB"/>
              </w:rPr>
              <w:t xml:space="preserve">Women in same sex relationships may have a partner who is going through the menopause at the same time. While this can be positive in terms of increased mutual understanding and support at home, sometimes, if both partners are experiencing symptoms such as sleep disturbance or night sweats, this may increase tiredness and fatigue for both partners. It may also be more difficult if both partners experience symptoms such as depression </w:t>
            </w:r>
            <w:proofErr w:type="gramStart"/>
            <w:r w:rsidRPr="00321500">
              <w:rPr>
                <w:lang w:val="en-GB"/>
              </w:rPr>
              <w:t>or</w:t>
            </w:r>
            <w:proofErr w:type="gramEnd"/>
            <w:r w:rsidRPr="00321500">
              <w:rPr>
                <w:lang w:val="en-GB"/>
              </w:rPr>
              <w:t xml:space="preserve"> mood swings at the same time.</w:t>
            </w:r>
          </w:p>
        </w:tc>
        <w:tc>
          <w:tcPr>
            <w:tcW w:w="4508" w:type="dxa"/>
          </w:tcPr>
          <w:p w14:paraId="7A9FD73B" w14:textId="226E4B31" w:rsidR="001C7A45" w:rsidRDefault="001C7A45" w:rsidP="001C7A45">
            <w:r>
              <w:t>Mae'n bosibl y bydd gan fenywod sydd mewn perthnasoedd o’r un rhyw bartner sy’n mynd drwy’r menopos ar yr un pryd. Er y gall hyn fod yn beth cadarnhaol o ran mwy o gyd-ddealltwriaeth a chefnogaeth gartref, weithiau, os bydd y ddau bartner yn profi symptomau fel anhunedd neu chwysu yn y nos, gall hyn gynyddu blinder y ddau bartner. Hefyd, gall fod yn anoddach os bydd y ddau bartner yn profi symptomau fel iselder neu hwyliau ansad ar yr un pryd.</w:t>
            </w:r>
          </w:p>
        </w:tc>
      </w:tr>
      <w:tr w:rsidR="001C7A45" w14:paraId="077B0FF3" w14:textId="3A2175E4" w:rsidTr="001C7A45">
        <w:tc>
          <w:tcPr>
            <w:tcW w:w="4508" w:type="dxa"/>
          </w:tcPr>
          <w:p w14:paraId="3B079556" w14:textId="3DF4491F" w:rsidR="001C7A45" w:rsidRPr="00321500" w:rsidRDefault="001C7A45" w:rsidP="001C7A45">
            <w:pPr>
              <w:rPr>
                <w:lang w:val="en-GB"/>
              </w:rPr>
            </w:pPr>
            <w:r w:rsidRPr="00321500">
              <w:rPr>
                <w:b/>
                <w:bCs/>
                <w:lang w:val="en-GB"/>
              </w:rPr>
              <w:t>PAGE 31</w:t>
            </w:r>
          </w:p>
        </w:tc>
        <w:tc>
          <w:tcPr>
            <w:tcW w:w="4508" w:type="dxa"/>
          </w:tcPr>
          <w:p w14:paraId="30B4904F" w14:textId="7C474FD1" w:rsidR="001C7A45" w:rsidRDefault="001C7A45" w:rsidP="001C7A45">
            <w:r>
              <w:rPr>
                <w:b/>
              </w:rPr>
              <w:t>PAGE 31</w:t>
            </w:r>
          </w:p>
        </w:tc>
      </w:tr>
      <w:tr w:rsidR="001C7A45" w14:paraId="012F74A0" w14:textId="5666ECBB" w:rsidTr="001C7A45">
        <w:tc>
          <w:tcPr>
            <w:tcW w:w="4508" w:type="dxa"/>
          </w:tcPr>
          <w:p w14:paraId="4F54FBAB" w14:textId="5FA60440" w:rsidR="001C7A45" w:rsidRPr="00321500" w:rsidRDefault="001C7A45" w:rsidP="001C7A45">
            <w:pPr>
              <w:rPr>
                <w:lang w:val="en-GB"/>
              </w:rPr>
            </w:pPr>
            <w:r w:rsidRPr="00321500">
              <w:rPr>
                <w:lang w:val="en-GB"/>
              </w:rPr>
              <w:t>Many people report that stress can impact on menopausal symptoms. If they are experiencing homophobia at the same time as symptoms of menopause this can also increase stress which may exacerbate some symptoms. A recent TUC survey of LGBT+ workers found that nearly two in five (39 per cent) of all respondents have been harassed or discriminated against by a colleague, a quarter (29 per cent) by a manager and around one in seven (14 per cent) by a client or patient.</w:t>
            </w:r>
          </w:p>
        </w:tc>
        <w:tc>
          <w:tcPr>
            <w:tcW w:w="4508" w:type="dxa"/>
          </w:tcPr>
          <w:p w14:paraId="4594B2B3" w14:textId="56CE0DE5" w:rsidR="001C7A45" w:rsidRDefault="001C7A45" w:rsidP="001C7A45">
            <w:r>
              <w:t>Mae llawer o bobl yn dweud bod straen yn gallu effeithio ar symptomau’r menopos. Os byddant yn wynebu homoffobia ar yr un pryd â symptomau’r menopos, gall hyn hefyd gynyddu straen, a all waethygu rhai symptomau. Yn ôl arolwg diweddar gan y TUC o weithwyr LHDT+, mae bron i ddau o bob pump (39 y cant) o’r holl ymatebwyr wedi dioddef aflonyddu neu wahaniaethu gan gydweithiwr, chwarter (29 y cant) gan reolwr a thua un o bob saith (14 y cant) gan gleient neu glaf.</w:t>
            </w:r>
          </w:p>
        </w:tc>
      </w:tr>
      <w:tr w:rsidR="001C7A45" w14:paraId="77DF15C4" w14:textId="6930D496" w:rsidTr="001C7A45">
        <w:tc>
          <w:tcPr>
            <w:tcW w:w="4508" w:type="dxa"/>
          </w:tcPr>
          <w:p w14:paraId="7125A1D7" w14:textId="7EFDEADB" w:rsidR="001C7A45" w:rsidRPr="00321500" w:rsidRDefault="001C7A45" w:rsidP="001C7A45">
            <w:pPr>
              <w:rPr>
                <w:lang w:val="en-GB"/>
              </w:rPr>
            </w:pPr>
            <w:r w:rsidRPr="00321500">
              <w:rPr>
                <w:b/>
                <w:bCs/>
                <w:lang w:val="en-GB"/>
              </w:rPr>
              <w:t>Women and the Menopause</w:t>
            </w:r>
          </w:p>
        </w:tc>
        <w:tc>
          <w:tcPr>
            <w:tcW w:w="4508" w:type="dxa"/>
          </w:tcPr>
          <w:p w14:paraId="11587422" w14:textId="39F7E588" w:rsidR="001C7A45" w:rsidRDefault="001C7A45" w:rsidP="001C7A45">
            <w:r>
              <w:rPr>
                <w:b/>
              </w:rPr>
              <w:t>Menywod a’r Menopos</w:t>
            </w:r>
          </w:p>
        </w:tc>
      </w:tr>
      <w:tr w:rsidR="001C7A45" w14:paraId="02E54A30" w14:textId="4390987D" w:rsidTr="001C7A45">
        <w:tc>
          <w:tcPr>
            <w:tcW w:w="4508" w:type="dxa"/>
          </w:tcPr>
          <w:p w14:paraId="0713976C" w14:textId="6E27CB11" w:rsidR="001C7A45" w:rsidRPr="00321500" w:rsidRDefault="001C7A45" w:rsidP="001C7A45">
            <w:pPr>
              <w:rPr>
                <w:lang w:val="en-GB"/>
              </w:rPr>
            </w:pPr>
            <w:r w:rsidRPr="00321500">
              <w:rPr>
                <w:lang w:val="en-GB"/>
              </w:rPr>
              <w:t xml:space="preserve">The menopause can often come at a time of life when women are already experiencing other issues or difficulties, such as the onset of age-related health conditions, increasing caring responsibilities for elderly or sick parents and relatives as well as children or grandchildren. Women still tend to have a larger share of caring </w:t>
            </w:r>
            <w:proofErr w:type="gramStart"/>
            <w:r w:rsidRPr="00321500">
              <w:rPr>
                <w:lang w:val="en-GB"/>
              </w:rPr>
              <w:t>responsibilities</w:t>
            </w:r>
            <w:proofErr w:type="gramEnd"/>
            <w:r w:rsidRPr="00321500">
              <w:rPr>
                <w:lang w:val="en-GB"/>
              </w:rPr>
              <w:t xml:space="preserve"> and these can be an added source of stress during the time of the menopause. Increases in the state pension age also mean that some women will now have to work longer than they may have planned.</w:t>
            </w:r>
          </w:p>
        </w:tc>
        <w:tc>
          <w:tcPr>
            <w:tcW w:w="4508" w:type="dxa"/>
          </w:tcPr>
          <w:p w14:paraId="1D36BCFE" w14:textId="340B1147" w:rsidR="001C7A45" w:rsidRDefault="001C7A45" w:rsidP="001C7A45">
            <w:r>
              <w:rPr>
                <w:rFonts w:ascii="Calibri" w:hAnsi="Calibri" w:cs="Calibri"/>
              </w:rPr>
              <w:t>Yn aml, gall y menopos ddigwydd ar adeg mewn bywyd pan fydd menywod eisoes yn wynebu problemau neu anawsterau eraill, fel dechrau cyflyrau sy’n gysylltiedig ag oedran a mwy o gyfrifoldebau gofalu am rieni a pherthnasau oedrannus neu sâl, yn ogystal â phlant neu wyrion ac wyresau. Mae menywod yn dal i dueddu i gael cyfran fwy o gyfrifoldebau gofalu, a gall y rhain fod yn ffynhonnell ychwanegol o straen yn ystod y menopos. Mae cynnydd yn oedran pensiwn y wladwriaeth hefyd yn golygu y bydd yn rhaid i rai menywod ymddeol yn hŷn nag yr oeddent wedi'i fwriadu.</w:t>
            </w:r>
          </w:p>
        </w:tc>
      </w:tr>
      <w:tr w:rsidR="001C7A45" w14:paraId="35743B22" w14:textId="18A941DA" w:rsidTr="001C7A45">
        <w:tc>
          <w:tcPr>
            <w:tcW w:w="4508" w:type="dxa"/>
          </w:tcPr>
          <w:p w14:paraId="780B8229" w14:textId="07A64098" w:rsidR="001C7A45" w:rsidRPr="00321500" w:rsidRDefault="001C7A45" w:rsidP="001C7A45">
            <w:pPr>
              <w:rPr>
                <w:lang w:val="en-GB"/>
              </w:rPr>
            </w:pPr>
            <w:r w:rsidRPr="00321500">
              <w:rPr>
                <w:lang w:val="en-GB"/>
              </w:rPr>
              <w:t xml:space="preserve">Women who have suffered damage to their pelvic floor during childbirth may be more at risk of certain conditions </w:t>
            </w:r>
            <w:proofErr w:type="gramStart"/>
            <w:r w:rsidRPr="00321500">
              <w:rPr>
                <w:lang w:val="en-GB"/>
              </w:rPr>
              <w:t>as a result of</w:t>
            </w:r>
            <w:proofErr w:type="gramEnd"/>
            <w:r w:rsidRPr="00321500">
              <w:rPr>
                <w:lang w:val="en-GB"/>
              </w:rPr>
              <w:t xml:space="preserve"> the menopause. For example, problems such as incontinence or prolapses can develop </w:t>
            </w:r>
            <w:proofErr w:type="gramStart"/>
            <w:r w:rsidRPr="00321500">
              <w:rPr>
                <w:lang w:val="en-GB"/>
              </w:rPr>
              <w:t>as a result of</w:t>
            </w:r>
            <w:proofErr w:type="gramEnd"/>
            <w:r w:rsidRPr="00321500">
              <w:rPr>
                <w:lang w:val="en-GB"/>
              </w:rPr>
              <w:t xml:space="preserve"> the hormonal changes during the menopause as this can further weaken damaged tissue.</w:t>
            </w:r>
          </w:p>
        </w:tc>
        <w:tc>
          <w:tcPr>
            <w:tcW w:w="4508" w:type="dxa"/>
          </w:tcPr>
          <w:p w14:paraId="305010E1" w14:textId="4448C4F8" w:rsidR="001C7A45" w:rsidRDefault="001C7A45" w:rsidP="001C7A45">
            <w:r>
              <w:t xml:space="preserve">Gall menywod sydd wedi dioddef niwed i lawr y pelfis yn ystod genedigaeth fod mewn mwy o berygl o gael rhai cyflyrau o ganlyniad i’r menopos. Er enghraifft, gall problemau fel anymataliaeth neu </w:t>
            </w:r>
            <w:proofErr w:type="spellStart"/>
            <w:r>
              <w:t>brolaps</w:t>
            </w:r>
            <w:proofErr w:type="spellEnd"/>
            <w:r>
              <w:t xml:space="preserve"> ddatblygu o ganlyniad i’r newidiadau hormonaidd yn ystod y menopos oherwydd gall hyn beri i’r feinwe sydd wedi’i niweidio wanhau ymhellach.</w:t>
            </w:r>
          </w:p>
        </w:tc>
      </w:tr>
      <w:tr w:rsidR="001C7A45" w14:paraId="3603F843" w14:textId="687C2F57" w:rsidTr="001C7A45">
        <w:tc>
          <w:tcPr>
            <w:tcW w:w="4508" w:type="dxa"/>
          </w:tcPr>
          <w:p w14:paraId="1954FF4C" w14:textId="1008AC9C" w:rsidR="001C7A45" w:rsidRPr="00321500" w:rsidRDefault="001C7A45" w:rsidP="001C7A45">
            <w:pPr>
              <w:rPr>
                <w:lang w:val="en-GB"/>
              </w:rPr>
            </w:pPr>
            <w:r w:rsidRPr="00321500">
              <w:rPr>
                <w:lang w:val="en-GB"/>
              </w:rPr>
              <w:t>For older women who do not have children, the fact that the menopause signals the end of a woman’s reproductive life can give rise to additional emotional issues. It may be a particularly difficult time for women who wished to have a baby but were unable to conceive or for those who’ve suffered miscarriages or still birth.</w:t>
            </w:r>
          </w:p>
        </w:tc>
        <w:tc>
          <w:tcPr>
            <w:tcW w:w="4508" w:type="dxa"/>
          </w:tcPr>
          <w:p w14:paraId="7F310F8B" w14:textId="36B933E3" w:rsidR="001C7A45" w:rsidRDefault="001C7A45" w:rsidP="001C7A45">
            <w:r>
              <w:t xml:space="preserve">I fenywod hŷn nad oes ganddynt blant, gall y ffaith bod y menopos yn arwydd o ddiwedd oes atgenhedlu menyw arwain at broblemau emosiynol ychwanegol. Gall fod yn gyfnod arbennig o anodd i fenywod a oedd yn dymuno cael babi ond nad oeddent yn gallu beichiogi, neu i’r rhai sydd wedi cael </w:t>
            </w:r>
            <w:proofErr w:type="spellStart"/>
            <w:r>
              <w:t>camesgoriad</w:t>
            </w:r>
            <w:proofErr w:type="spellEnd"/>
            <w:r>
              <w:t xml:space="preserve"> neu farw-enedigaeth.</w:t>
            </w:r>
          </w:p>
        </w:tc>
      </w:tr>
      <w:tr w:rsidR="001C7A45" w14:paraId="0D9BD761" w14:textId="5B80EF9F" w:rsidTr="001C7A45">
        <w:tc>
          <w:tcPr>
            <w:tcW w:w="4508" w:type="dxa"/>
          </w:tcPr>
          <w:p w14:paraId="31E6F90E" w14:textId="37D2A8A6" w:rsidR="001C7A45" w:rsidRPr="00321500" w:rsidRDefault="001C7A45" w:rsidP="001C7A45">
            <w:pPr>
              <w:rPr>
                <w:lang w:val="en-GB"/>
              </w:rPr>
            </w:pPr>
            <w:r w:rsidRPr="00321500">
              <w:rPr>
                <w:lang w:val="en-GB"/>
              </w:rPr>
              <w:t xml:space="preserve">Younger women can also experience a premature menopause (around 1 in every 100 women will have the menopause before the age of 40) or they may experience a surgical or medical menopause. As well as the symptoms of the menopause, these women may have a range of related difficulties to deal with at the same time– for example, fertility problems and side effects from fertility treatments or recovery from cancer treatment (or both). Many fertility treatments can also in themselves cause side effects </w:t>
            </w:r>
            <w:proofErr w:type="gramStart"/>
            <w:r w:rsidRPr="00321500">
              <w:rPr>
                <w:lang w:val="en-GB"/>
              </w:rPr>
              <w:t>similar to</w:t>
            </w:r>
            <w:proofErr w:type="gramEnd"/>
            <w:r w:rsidRPr="00321500">
              <w:rPr>
                <w:lang w:val="en-GB"/>
              </w:rPr>
              <w:t xml:space="preserve"> the menopause such as fatigue, night sweats, anxiety and depression. Women who have an early or premature menopause are also more at risk of developing osteoporosis (‘brittle bones’) and heart disease.</w:t>
            </w:r>
          </w:p>
        </w:tc>
        <w:tc>
          <w:tcPr>
            <w:tcW w:w="4508" w:type="dxa"/>
          </w:tcPr>
          <w:p w14:paraId="7C759E45" w14:textId="7A08647A" w:rsidR="001C7A45" w:rsidRDefault="001C7A45" w:rsidP="001C7A45">
            <w:r>
              <w:t xml:space="preserve">Hefyd, gall menywod iau brofi menopos cynamserol (bydd tua un o bob 100 o fenywod yn mynd drwy’r menopos cyn iddynt gyrraedd 40 oed) neu efallai y byddant yn profi menopos llawfeddygol neu feddygol. Yn ogystal â symptomau’r menopos, mae’n bosibl y bydd y menywod hyn yn wynebu amrywiaeth o anawsterau cysylltiedig ar yr un pryd – er enghraifft, problemau ffrwythlondeb a sgil-effeithiau triniaethau ffrwythlondeb neu adfer ar ôl triniaeth canser (neu’r ddau). Hefyd, gall llawer o driniaethau ffrwythlondeb ynddynt eu hunain achosi sgil-effeithiau tebyg i’r menopos, fel blinder, chwysu yn y nos, gorbryder ac iselder. Bydd menywod sy'n profi menopos cynnar neu gynamserol hefyd yn wynebu mwy o risg o ddatblygu </w:t>
            </w:r>
            <w:proofErr w:type="spellStart"/>
            <w:r>
              <w:t>osteoporosis</w:t>
            </w:r>
            <w:proofErr w:type="spellEnd"/>
            <w:r>
              <w:t xml:space="preserve"> (‘esgyrn brau’) a chlefyd y galon.</w:t>
            </w:r>
          </w:p>
        </w:tc>
      </w:tr>
      <w:tr w:rsidR="001C7A45" w14:paraId="155CEB31" w14:textId="61F0DEA5" w:rsidTr="001C7A45">
        <w:tc>
          <w:tcPr>
            <w:tcW w:w="4508" w:type="dxa"/>
          </w:tcPr>
          <w:p w14:paraId="3B958C6D" w14:textId="279CC930" w:rsidR="001C7A45" w:rsidRPr="00321500" w:rsidRDefault="001C7A45" w:rsidP="001C7A45">
            <w:pPr>
              <w:rPr>
                <w:lang w:val="en-GB"/>
              </w:rPr>
            </w:pPr>
            <w:r w:rsidRPr="00321500">
              <w:rPr>
                <w:lang w:val="en-GB"/>
              </w:rPr>
              <w:t>Men and the Menopause</w:t>
            </w:r>
          </w:p>
        </w:tc>
        <w:tc>
          <w:tcPr>
            <w:tcW w:w="4508" w:type="dxa"/>
          </w:tcPr>
          <w:p w14:paraId="709A3C53" w14:textId="2F03946F" w:rsidR="001C7A45" w:rsidRDefault="001C7A45" w:rsidP="001C7A45">
            <w:r>
              <w:t>Dynion a’r Menopos</w:t>
            </w:r>
          </w:p>
        </w:tc>
      </w:tr>
      <w:tr w:rsidR="001C7A45" w14:paraId="7E661BA6" w14:textId="764F4366" w:rsidTr="001C7A45">
        <w:tc>
          <w:tcPr>
            <w:tcW w:w="4508" w:type="dxa"/>
          </w:tcPr>
          <w:p w14:paraId="08866769" w14:textId="44DF0AF5" w:rsidR="001C7A45" w:rsidRPr="00321500" w:rsidRDefault="001C7A45" w:rsidP="001C7A45">
            <w:pPr>
              <w:rPr>
                <w:lang w:val="en-GB"/>
              </w:rPr>
            </w:pPr>
            <w:r w:rsidRPr="00321500">
              <w:rPr>
                <w:lang w:val="en-GB"/>
              </w:rPr>
              <w:t>Men can be indirectly affected by the menopause for example if their partner is experiencing insomnia and night sweats, men may also experience disrupted sleep and fatigue. If a man’s partner experiences significant physical or psychological symptoms (such as depression) he may be concerned for her wellbeing and feel increased levels of stress. In some cases, people can experience relationship problems or difficulties at home at this time. These issues can have an impact on men in the workplace.</w:t>
            </w:r>
          </w:p>
        </w:tc>
        <w:tc>
          <w:tcPr>
            <w:tcW w:w="4508" w:type="dxa"/>
          </w:tcPr>
          <w:p w14:paraId="59D98D86" w14:textId="37622065" w:rsidR="001C7A45" w:rsidRDefault="001C7A45" w:rsidP="001C7A45">
            <w:r>
              <w:t xml:space="preserve">Gall y menopos gael effaith anuniongyrchol ar ddynion, er enghraifft, os bydd eu partneriaid yn profi </w:t>
            </w:r>
            <w:proofErr w:type="spellStart"/>
            <w:r>
              <w:t>insomnia</w:t>
            </w:r>
            <w:proofErr w:type="spellEnd"/>
            <w:r>
              <w:t xml:space="preserve"> a chwysu yn y nos, mae’n bosibl y bydd y dynion hefyd yn wynebu problemau cysgu a blinder. Os bydd partner dyn yn profi symptomau corfforol neu seicolegol sylweddol (fel iselder), mae’n bosibl y bydd yn poeni am ei lles ac yn teimlo mwy o straen. Mewn rhai achosion, gall pobl wynebu problemau yn eu perthynas neu anawsterau gartref yn ystod y cyfnod hwn. Gall y problemau hyn effeithio ar ddynion yn y gweithle.</w:t>
            </w:r>
          </w:p>
        </w:tc>
      </w:tr>
      <w:tr w:rsidR="001C7A45" w14:paraId="55B3149F" w14:textId="00C70418" w:rsidTr="001C7A45">
        <w:tc>
          <w:tcPr>
            <w:tcW w:w="4508" w:type="dxa"/>
          </w:tcPr>
          <w:p w14:paraId="02A549E0" w14:textId="3BB42EA6" w:rsidR="001C7A45" w:rsidRPr="00321500" w:rsidRDefault="001C7A45" w:rsidP="001C7A45">
            <w:pPr>
              <w:rPr>
                <w:lang w:val="en-GB"/>
              </w:rPr>
            </w:pPr>
            <w:r w:rsidRPr="00321500">
              <w:rPr>
                <w:b/>
                <w:bCs/>
                <w:lang w:val="en-GB"/>
              </w:rPr>
              <w:t>PAGE 32</w:t>
            </w:r>
          </w:p>
        </w:tc>
        <w:tc>
          <w:tcPr>
            <w:tcW w:w="4508" w:type="dxa"/>
          </w:tcPr>
          <w:p w14:paraId="6DF4B088" w14:textId="4A8193C3" w:rsidR="001C7A45" w:rsidRDefault="001C7A45" w:rsidP="001C7A45">
            <w:r>
              <w:rPr>
                <w:b/>
              </w:rPr>
              <w:t>PAGE 32</w:t>
            </w:r>
          </w:p>
        </w:tc>
      </w:tr>
      <w:tr w:rsidR="001C7A45" w14:paraId="70BBC845" w14:textId="43C21E27" w:rsidTr="001C7A45">
        <w:tc>
          <w:tcPr>
            <w:tcW w:w="4508" w:type="dxa"/>
          </w:tcPr>
          <w:p w14:paraId="3AA8B51A" w14:textId="0A6E6163" w:rsidR="001C7A45" w:rsidRPr="00321500" w:rsidRDefault="001C7A45" w:rsidP="001C7A45">
            <w:pPr>
              <w:rPr>
                <w:lang w:val="en-GB"/>
              </w:rPr>
            </w:pPr>
            <w:r w:rsidRPr="00321500">
              <w:rPr>
                <w:lang w:val="en-GB"/>
              </w:rPr>
              <w:t>08. Guidance Section 8 Seeking help and self help</w:t>
            </w:r>
          </w:p>
        </w:tc>
        <w:tc>
          <w:tcPr>
            <w:tcW w:w="4508" w:type="dxa"/>
          </w:tcPr>
          <w:p w14:paraId="090B9E74" w14:textId="680E8E35" w:rsidR="001C7A45" w:rsidRDefault="001C7A45" w:rsidP="001C7A45">
            <w:r>
              <w:t>08. Adran Ganllawiau 8 Ceisio cymorth a hunangymorth</w:t>
            </w:r>
          </w:p>
        </w:tc>
      </w:tr>
      <w:tr w:rsidR="001C7A45" w14:paraId="5C3173DB" w14:textId="0F71B515" w:rsidTr="001C7A45">
        <w:tc>
          <w:tcPr>
            <w:tcW w:w="4508" w:type="dxa"/>
          </w:tcPr>
          <w:p w14:paraId="08A527CB" w14:textId="479AC697" w:rsidR="001C7A45" w:rsidRPr="00321500" w:rsidRDefault="001C7A45" w:rsidP="001C7A45">
            <w:pPr>
              <w:rPr>
                <w:lang w:val="en-GB"/>
              </w:rPr>
            </w:pPr>
            <w:r w:rsidRPr="00321500">
              <w:rPr>
                <w:b/>
                <w:bCs/>
                <w:lang w:val="en-GB"/>
              </w:rPr>
              <w:t>PAGE 33</w:t>
            </w:r>
          </w:p>
        </w:tc>
        <w:tc>
          <w:tcPr>
            <w:tcW w:w="4508" w:type="dxa"/>
          </w:tcPr>
          <w:p w14:paraId="183C9038" w14:textId="11727673" w:rsidR="001C7A45" w:rsidRDefault="001C7A45" w:rsidP="001C7A45">
            <w:r>
              <w:rPr>
                <w:b/>
              </w:rPr>
              <w:t>PAGE 33</w:t>
            </w:r>
          </w:p>
        </w:tc>
      </w:tr>
      <w:tr w:rsidR="001C7A45" w14:paraId="46252CA6" w14:textId="3CA8FB5D" w:rsidTr="001C7A45">
        <w:tc>
          <w:tcPr>
            <w:tcW w:w="4508" w:type="dxa"/>
          </w:tcPr>
          <w:p w14:paraId="302B3B9E" w14:textId="17C16E77" w:rsidR="001C7A45" w:rsidRPr="00321500" w:rsidRDefault="001C7A45" w:rsidP="001C7A45">
            <w:pPr>
              <w:rPr>
                <w:lang w:val="en-GB"/>
              </w:rPr>
            </w:pPr>
            <w:r w:rsidRPr="00321500">
              <w:rPr>
                <w:lang w:val="en-GB"/>
              </w:rPr>
              <w:t>Guidance Section 8 Seeking help and self help</w:t>
            </w:r>
          </w:p>
        </w:tc>
        <w:tc>
          <w:tcPr>
            <w:tcW w:w="4508" w:type="dxa"/>
          </w:tcPr>
          <w:p w14:paraId="39BFEF09" w14:textId="6F36E288" w:rsidR="001C7A45" w:rsidRDefault="001C7A45" w:rsidP="001C7A45">
            <w:r>
              <w:t>Adran Ganllawiau 8 Ceisio cymorth a hunangymorth</w:t>
            </w:r>
          </w:p>
        </w:tc>
      </w:tr>
      <w:tr w:rsidR="001C7A45" w14:paraId="31FB8131" w14:textId="36E1FCC6" w:rsidTr="001C7A45">
        <w:tc>
          <w:tcPr>
            <w:tcW w:w="4508" w:type="dxa"/>
          </w:tcPr>
          <w:p w14:paraId="5586CB16" w14:textId="72B79C60" w:rsidR="001C7A45" w:rsidRPr="00321500" w:rsidRDefault="001C7A45" w:rsidP="001C7A45">
            <w:pPr>
              <w:rPr>
                <w:lang w:val="en-GB"/>
              </w:rPr>
            </w:pPr>
            <w:r w:rsidRPr="00321500">
              <w:rPr>
                <w:lang w:val="en-GB"/>
              </w:rPr>
              <w:t>Don’t Suffer in Silence …</w:t>
            </w:r>
          </w:p>
        </w:tc>
        <w:tc>
          <w:tcPr>
            <w:tcW w:w="4508" w:type="dxa"/>
          </w:tcPr>
          <w:p w14:paraId="16AAFA18" w14:textId="279D638F" w:rsidR="001C7A45" w:rsidRDefault="001C7A45" w:rsidP="001C7A45">
            <w:r>
              <w:t>Peidiwch â Dioddef yn Ddistaw...</w:t>
            </w:r>
          </w:p>
        </w:tc>
      </w:tr>
      <w:tr w:rsidR="001C7A45" w14:paraId="70ED5F5E" w14:textId="3C927C60" w:rsidTr="001C7A45">
        <w:tc>
          <w:tcPr>
            <w:tcW w:w="4508" w:type="dxa"/>
          </w:tcPr>
          <w:p w14:paraId="60CF8868" w14:textId="08F70437" w:rsidR="001C7A45" w:rsidRPr="00321500" w:rsidRDefault="001C7A45" w:rsidP="001C7A45">
            <w:pPr>
              <w:rPr>
                <w:lang w:val="en-GB"/>
              </w:rPr>
            </w:pPr>
            <w:r w:rsidRPr="00321500">
              <w:rPr>
                <w:lang w:val="en-GB"/>
              </w:rPr>
              <w:t>Consider:</w:t>
            </w:r>
          </w:p>
        </w:tc>
        <w:tc>
          <w:tcPr>
            <w:tcW w:w="4508" w:type="dxa"/>
          </w:tcPr>
          <w:p w14:paraId="5ABA3AED" w14:textId="5C012B01" w:rsidR="001C7A45" w:rsidRDefault="001C7A45" w:rsidP="001C7A45">
            <w:r>
              <w:t>Dylech ystyried:</w:t>
            </w:r>
          </w:p>
        </w:tc>
      </w:tr>
      <w:tr w:rsidR="001C7A45" w14:paraId="5CA80A22" w14:textId="489AF9DD" w:rsidTr="001C7A45">
        <w:tc>
          <w:tcPr>
            <w:tcW w:w="4508" w:type="dxa"/>
          </w:tcPr>
          <w:p w14:paraId="61EA667A" w14:textId="076976D8" w:rsidR="001C7A45" w:rsidRPr="00321500" w:rsidRDefault="001C7A45" w:rsidP="001C7A45">
            <w:pPr>
              <w:rPr>
                <w:lang w:val="en-GB"/>
              </w:rPr>
            </w:pPr>
            <w:r w:rsidRPr="00321500">
              <w:rPr>
                <w:lang w:val="en-GB"/>
              </w:rPr>
              <w:t>Discussing symptoms and seeking support from a trusted manager. If you don’t feel able to talk to your Line Manager, at least initially, you can talk to another manager in your department, Workforce &amp; OD, a trade union representative or the Equality Manager.</w:t>
            </w:r>
          </w:p>
        </w:tc>
        <w:tc>
          <w:tcPr>
            <w:tcW w:w="4508" w:type="dxa"/>
          </w:tcPr>
          <w:p w14:paraId="7C708134" w14:textId="33DBBF33" w:rsidR="001C7A45" w:rsidRDefault="001C7A45" w:rsidP="001C7A45">
            <w:r>
              <w:t>Trafod symptomau a gofyn am gymorth gan reolwr rydych chi'n ymddiried ynddo. Os na fyddwch yn teimlo eich bod yn gallu siarad â’ch rheolwr llinell, o leiaf i ddechrau, gallwch siarad â rheolwr arall yn eich adran, adran y Gweithlu a Datblygu Sefydliadol, cynrychiolydd undeb llafur neu’r Rheolwr Cydraddoldeb.</w:t>
            </w:r>
          </w:p>
        </w:tc>
      </w:tr>
      <w:tr w:rsidR="001C7A45" w14:paraId="1D1CC4A2" w14:textId="7EEA134F" w:rsidTr="001C7A45">
        <w:tc>
          <w:tcPr>
            <w:tcW w:w="4508" w:type="dxa"/>
          </w:tcPr>
          <w:p w14:paraId="5E5A5C79" w14:textId="7400ED2B" w:rsidR="001C7A45" w:rsidRPr="00321500" w:rsidRDefault="001C7A45" w:rsidP="001C7A45">
            <w:pPr>
              <w:rPr>
                <w:lang w:val="en-GB"/>
              </w:rPr>
            </w:pPr>
            <w:r w:rsidRPr="00321500">
              <w:rPr>
                <w:lang w:val="en-GB"/>
              </w:rPr>
              <w:t>Consulting a GP on managing the menopause - and to ensure the symptoms are not the result of anything else.</w:t>
            </w:r>
          </w:p>
        </w:tc>
        <w:tc>
          <w:tcPr>
            <w:tcW w:w="4508" w:type="dxa"/>
          </w:tcPr>
          <w:p w14:paraId="74F3A77C" w14:textId="1042C858" w:rsidR="001C7A45" w:rsidRDefault="001C7A45" w:rsidP="001C7A45">
            <w:r>
              <w:t>Ymgynghori â meddyg teulu ar reoli’r menopos – ac er mwyn sicrhau nad yw’r symptomau’n deillio o ddim byd arall.</w:t>
            </w:r>
          </w:p>
        </w:tc>
      </w:tr>
      <w:tr w:rsidR="001C7A45" w14:paraId="7562B7F3" w14:textId="6D5B7E66" w:rsidTr="001C7A45">
        <w:tc>
          <w:tcPr>
            <w:tcW w:w="4508" w:type="dxa"/>
          </w:tcPr>
          <w:p w14:paraId="790BE039" w14:textId="62978D5F" w:rsidR="001C7A45" w:rsidRPr="00321500" w:rsidRDefault="001C7A45" w:rsidP="001C7A45">
            <w:pPr>
              <w:rPr>
                <w:lang w:val="en-GB"/>
              </w:rPr>
            </w:pPr>
            <w:r w:rsidRPr="00321500">
              <w:rPr>
                <w:lang w:val="en-GB"/>
              </w:rPr>
              <w:t xml:space="preserve">Speaking with Occupational Health about symptoms </w:t>
            </w:r>
            <w:proofErr w:type="gramStart"/>
            <w:r w:rsidRPr="00321500">
              <w:rPr>
                <w:lang w:val="en-GB"/>
              </w:rPr>
              <w:t>in order to</w:t>
            </w:r>
            <w:proofErr w:type="gramEnd"/>
            <w:r w:rsidRPr="00321500">
              <w:rPr>
                <w:lang w:val="en-GB"/>
              </w:rPr>
              <w:t xml:space="preserve"> obtain advice and support.</w:t>
            </w:r>
          </w:p>
        </w:tc>
        <w:tc>
          <w:tcPr>
            <w:tcW w:w="4508" w:type="dxa"/>
          </w:tcPr>
          <w:p w14:paraId="6A0D0F41" w14:textId="6D0C9003" w:rsidR="001C7A45" w:rsidRDefault="001C7A45" w:rsidP="001C7A45">
            <w:r>
              <w:t>Siarad â’r adran Iechyd Galwedigaethol am symptomau er mwyn cael cyngor a chymorth.</w:t>
            </w:r>
          </w:p>
        </w:tc>
      </w:tr>
      <w:tr w:rsidR="001C7A45" w14:paraId="3E8A3BAB" w14:textId="360681C8" w:rsidTr="001C7A45">
        <w:tc>
          <w:tcPr>
            <w:tcW w:w="4508" w:type="dxa"/>
          </w:tcPr>
          <w:p w14:paraId="47EBB3B9" w14:textId="6B174E00" w:rsidR="001C7A45" w:rsidRPr="00321500" w:rsidRDefault="001C7A45" w:rsidP="001C7A45">
            <w:pPr>
              <w:rPr>
                <w:lang w:val="en-GB"/>
              </w:rPr>
            </w:pPr>
            <w:r w:rsidRPr="00321500">
              <w:rPr>
                <w:lang w:val="en-GB"/>
              </w:rPr>
              <w:t xml:space="preserve">Whilst some women go through this natural stage without any requirement for intervention, others experience more difficult symptoms. These can pose significant challenges to daily living, leading to the need to seek help from a healthcare practitioner or to consider </w:t>
            </w:r>
            <w:proofErr w:type="spellStart"/>
            <w:r w:rsidRPr="00321500">
              <w:rPr>
                <w:lang w:val="en-GB"/>
              </w:rPr>
              <w:t>selfhelp</w:t>
            </w:r>
            <w:proofErr w:type="spellEnd"/>
            <w:r w:rsidRPr="00321500">
              <w:rPr>
                <w:lang w:val="en-GB"/>
              </w:rPr>
              <w:t xml:space="preserve"> alternatives. If you are struggling to </w:t>
            </w:r>
            <w:proofErr w:type="gramStart"/>
            <w:r w:rsidRPr="00321500">
              <w:rPr>
                <w:lang w:val="en-GB"/>
              </w:rPr>
              <w:t>cope</w:t>
            </w:r>
            <w:proofErr w:type="gramEnd"/>
            <w:r w:rsidRPr="00321500">
              <w:rPr>
                <w:lang w:val="en-GB"/>
              </w:rPr>
              <w:t xml:space="preserve"> please seek a professional opinion from your GP, Occupational Health or other healthcare professional.</w:t>
            </w:r>
          </w:p>
        </w:tc>
        <w:tc>
          <w:tcPr>
            <w:tcW w:w="4508" w:type="dxa"/>
          </w:tcPr>
          <w:p w14:paraId="32ADA1C9" w14:textId="15FDBE33" w:rsidR="001C7A45" w:rsidRDefault="001C7A45" w:rsidP="001C7A45">
            <w:r>
              <w:t>Er y bydd rhai menywod yn mynd drwy’r cyfnod naturiol hwn heb fod angen ymyriad, bydd eraill yn profi symptomau anoddach. Gall y rhain achosi heriau sylweddol i fywyd pob dydd, gan arwain at yr angen i geisio cymorth gan ymarferydd gofal iechyd neu ystyried opsiynau hunangymorth eraill. Os byddwch yn ei chael hi'n anodd ymdopi, ceisiwch farn broffesiynol gan eich meddyg teulu, yr adran Iechyd Galwedigaethol, neu weithiwr gofal iechyd proffesiynol arall.</w:t>
            </w:r>
          </w:p>
        </w:tc>
      </w:tr>
      <w:tr w:rsidR="001C7A45" w14:paraId="5EFC9ABB" w14:textId="42CC8BF9" w:rsidTr="001C7A45">
        <w:tc>
          <w:tcPr>
            <w:tcW w:w="4508" w:type="dxa"/>
          </w:tcPr>
          <w:p w14:paraId="717D1836" w14:textId="781843B1" w:rsidR="001C7A45" w:rsidRPr="00321500" w:rsidRDefault="001C7A45" w:rsidP="001C7A45">
            <w:pPr>
              <w:rPr>
                <w:lang w:val="en-GB"/>
              </w:rPr>
            </w:pPr>
            <w:r w:rsidRPr="00321500">
              <w:rPr>
                <w:lang w:val="en-GB"/>
              </w:rPr>
              <w:t>Healthier Lifestyle</w:t>
            </w:r>
          </w:p>
        </w:tc>
        <w:tc>
          <w:tcPr>
            <w:tcW w:w="4508" w:type="dxa"/>
          </w:tcPr>
          <w:p w14:paraId="3C22B9EE" w14:textId="42766ECA" w:rsidR="001C7A45" w:rsidRDefault="001C7A45" w:rsidP="001C7A45">
            <w:r>
              <w:t>Ffordd Iachach o Fyw</w:t>
            </w:r>
          </w:p>
        </w:tc>
      </w:tr>
      <w:tr w:rsidR="001C7A45" w14:paraId="3817CA91" w14:textId="0CEF771A" w:rsidTr="001C7A45">
        <w:tc>
          <w:tcPr>
            <w:tcW w:w="4508" w:type="dxa"/>
          </w:tcPr>
          <w:p w14:paraId="28B4B178" w14:textId="55E9DA81" w:rsidR="001C7A45" w:rsidRPr="00321500" w:rsidRDefault="001C7A45" w:rsidP="001C7A45">
            <w:pPr>
              <w:rPr>
                <w:lang w:val="en-GB"/>
              </w:rPr>
            </w:pPr>
            <w:r w:rsidRPr="00321500">
              <w:rPr>
                <w:lang w:val="en-GB"/>
              </w:rPr>
              <w:t>Current health promotion advice highlights the importance of lifestyle choices before, during and after the menopause. Lack of sleep, stress, unhealthy eating and unhealthy lifestyle can increase the symptoms of menopause.</w:t>
            </w:r>
          </w:p>
        </w:tc>
        <w:tc>
          <w:tcPr>
            <w:tcW w:w="4508" w:type="dxa"/>
          </w:tcPr>
          <w:p w14:paraId="59B8DDA9" w14:textId="54850111" w:rsidR="001C7A45" w:rsidRDefault="001C7A45" w:rsidP="001C7A45">
            <w:r>
              <w:t>Mae’r cyngor hybu iechyd cyfredol yn tynnu sylw at bwysigrwydd dewisiadau ffordd o fyw cyn, yn ystod ac ar ôl y menopos. Gall diffyg cwsg, straen, peidio â bwyta'n iach a pheidio â dilyn ffordd iach o fyw gynyddu symptomau’r menopos.</w:t>
            </w:r>
          </w:p>
        </w:tc>
      </w:tr>
      <w:tr w:rsidR="001C7A45" w14:paraId="3EA7FA28" w14:textId="649E7991" w:rsidTr="001C7A45">
        <w:tc>
          <w:tcPr>
            <w:tcW w:w="4508" w:type="dxa"/>
          </w:tcPr>
          <w:p w14:paraId="76DE8D21" w14:textId="077074C9" w:rsidR="001C7A45" w:rsidRPr="00321500" w:rsidRDefault="001C7A45" w:rsidP="001C7A45">
            <w:pPr>
              <w:rPr>
                <w:lang w:val="en-GB"/>
              </w:rPr>
            </w:pPr>
            <w:r w:rsidRPr="00321500">
              <w:rPr>
                <w:lang w:val="en-GB"/>
              </w:rPr>
              <w:t>In addition to helping with certain symptoms, the following may also help reduce the risks of osteoporosis (brittle bones), diabetes and heart disease in later life:</w:t>
            </w:r>
          </w:p>
        </w:tc>
        <w:tc>
          <w:tcPr>
            <w:tcW w:w="4508" w:type="dxa"/>
          </w:tcPr>
          <w:p w14:paraId="2EAAA47E" w14:textId="0D86C02C" w:rsidR="001C7A45" w:rsidRDefault="001C7A45" w:rsidP="001C7A45">
            <w:r>
              <w:t xml:space="preserve">Yn ogystal â helpu i leddfu symptomau penodol, gall y canlynol hefyd helpu i leihau’r risg o </w:t>
            </w:r>
            <w:proofErr w:type="spellStart"/>
            <w:r>
              <w:t>osteoporosis</w:t>
            </w:r>
            <w:proofErr w:type="spellEnd"/>
            <w:r>
              <w:t xml:space="preserve"> (esgyrn brau), diabetes a chlefyd y galon yn ddiweddarach mewn bywyd:</w:t>
            </w:r>
          </w:p>
        </w:tc>
      </w:tr>
      <w:tr w:rsidR="001C7A45" w14:paraId="6ED1858A" w14:textId="260DD42D" w:rsidTr="001C7A45">
        <w:tc>
          <w:tcPr>
            <w:tcW w:w="4508" w:type="dxa"/>
          </w:tcPr>
          <w:p w14:paraId="3A914D71" w14:textId="003D0868" w:rsidR="001C7A45" w:rsidRPr="00321500" w:rsidRDefault="001C7A45" w:rsidP="001C7A45">
            <w:pPr>
              <w:rPr>
                <w:lang w:val="en-GB"/>
              </w:rPr>
            </w:pPr>
            <w:r w:rsidRPr="00321500">
              <w:rPr>
                <w:lang w:val="en-GB"/>
              </w:rPr>
              <w:t>Eating healthily and regularly – research has shown that a balanced diet can help in alleviating some symptoms, in keeping bones healthy and in not gaining weight.</w:t>
            </w:r>
          </w:p>
        </w:tc>
        <w:tc>
          <w:tcPr>
            <w:tcW w:w="4508" w:type="dxa"/>
          </w:tcPr>
          <w:p w14:paraId="7B918C4C" w14:textId="0587070B" w:rsidR="001C7A45" w:rsidRDefault="001C7A45" w:rsidP="001C7A45">
            <w:r>
              <w:t>Bwyta’n iach ac yn rheolaidd – mae gwaith ymchwil wedi dangos y gall deiet cytbwys helpu i leddfu rhai o’r symptomau, o ran cadw'r esgyrn yn iach ac o ran peidio â magu pwysau.</w:t>
            </w:r>
          </w:p>
        </w:tc>
      </w:tr>
      <w:tr w:rsidR="001C7A45" w14:paraId="272A2D2E" w14:textId="426E1D4B" w:rsidTr="001C7A45">
        <w:tc>
          <w:tcPr>
            <w:tcW w:w="4508" w:type="dxa"/>
          </w:tcPr>
          <w:p w14:paraId="068FC831" w14:textId="407838E6" w:rsidR="001C7A45" w:rsidRPr="00321500" w:rsidRDefault="001C7A45" w:rsidP="001C7A45">
            <w:pPr>
              <w:rPr>
                <w:lang w:val="en-GB"/>
              </w:rPr>
            </w:pPr>
            <w:r w:rsidRPr="00321500">
              <w:rPr>
                <w:lang w:val="en-GB"/>
              </w:rPr>
              <w:t>Drinking plenty of water.</w:t>
            </w:r>
          </w:p>
        </w:tc>
        <w:tc>
          <w:tcPr>
            <w:tcW w:w="4508" w:type="dxa"/>
          </w:tcPr>
          <w:p w14:paraId="15669B72" w14:textId="2825E72C" w:rsidR="001C7A45" w:rsidRDefault="001C7A45" w:rsidP="001C7A45">
            <w:r>
              <w:t>Yfed digonedd o ddŵr.</w:t>
            </w:r>
          </w:p>
        </w:tc>
      </w:tr>
      <w:tr w:rsidR="001C7A45" w14:paraId="3DB55984" w14:textId="03FB68BC" w:rsidTr="001C7A45">
        <w:tc>
          <w:tcPr>
            <w:tcW w:w="4508" w:type="dxa"/>
          </w:tcPr>
          <w:p w14:paraId="10F0DFCA" w14:textId="5F2BB575" w:rsidR="001C7A45" w:rsidRPr="00321500" w:rsidRDefault="001C7A45" w:rsidP="001C7A45">
            <w:pPr>
              <w:rPr>
                <w:lang w:val="en-GB"/>
              </w:rPr>
            </w:pPr>
            <w:r w:rsidRPr="00321500">
              <w:rPr>
                <w:lang w:val="en-GB"/>
              </w:rPr>
              <w:t>Exercising regularly - to reduce hot flushes, improve sleep, boost mood and maintain aerobic fitness levels.</w:t>
            </w:r>
          </w:p>
        </w:tc>
        <w:tc>
          <w:tcPr>
            <w:tcW w:w="4508" w:type="dxa"/>
          </w:tcPr>
          <w:p w14:paraId="5EEDA0CD" w14:textId="512242F9" w:rsidR="001C7A45" w:rsidRDefault="001C7A45" w:rsidP="001C7A45">
            <w:r>
              <w:t>Gwneud ymarfer corff yn rheolaidd – er mwyn lleihau chwiwiau poeth, gwella cwsg, rhoi hwb i hwyliau a chynnal lefelau ffitrwydd aerobig.</w:t>
            </w:r>
          </w:p>
        </w:tc>
      </w:tr>
      <w:tr w:rsidR="001C7A45" w14:paraId="1EB08DCE" w14:textId="395D0F9C" w:rsidTr="001C7A45">
        <w:tc>
          <w:tcPr>
            <w:tcW w:w="4508" w:type="dxa"/>
          </w:tcPr>
          <w:p w14:paraId="758A667D" w14:textId="2ADD32EE" w:rsidR="001C7A45" w:rsidRPr="00321500" w:rsidRDefault="001C7A45" w:rsidP="001C7A45">
            <w:pPr>
              <w:rPr>
                <w:lang w:val="en-GB"/>
              </w:rPr>
            </w:pPr>
            <w:r w:rsidRPr="00321500">
              <w:rPr>
                <w:lang w:val="en-GB"/>
              </w:rPr>
              <w:t>Not smoking – to help reduce hot flushes and the risk of developing serious conditions such as cancer, heart disease and stroke.</w:t>
            </w:r>
          </w:p>
        </w:tc>
        <w:tc>
          <w:tcPr>
            <w:tcW w:w="4508" w:type="dxa"/>
          </w:tcPr>
          <w:p w14:paraId="422CB408" w14:textId="2A7028F1" w:rsidR="001C7A45" w:rsidRDefault="001C7A45" w:rsidP="001C7A45">
            <w:r>
              <w:t>Peidio â smygu – er mwyn helpu i leihau chwiwiau poeth a’r risg o ddatblygu cyflyrau difrifol fel canser, clefyd y galon a strôc.</w:t>
            </w:r>
          </w:p>
        </w:tc>
      </w:tr>
      <w:tr w:rsidR="001C7A45" w14:paraId="107F27DD" w14:textId="4E8338CD" w:rsidTr="001C7A45">
        <w:tc>
          <w:tcPr>
            <w:tcW w:w="4508" w:type="dxa"/>
          </w:tcPr>
          <w:p w14:paraId="440DCA7F" w14:textId="02F79DBF" w:rsidR="001C7A45" w:rsidRPr="00321500" w:rsidRDefault="001C7A45" w:rsidP="001C7A45">
            <w:pPr>
              <w:rPr>
                <w:lang w:val="en-GB"/>
              </w:rPr>
            </w:pPr>
            <w:r w:rsidRPr="00321500">
              <w:rPr>
                <w:lang w:val="en-GB"/>
              </w:rPr>
              <w:t>Ensuring alcohol intake is within recommended levels and cutting down on caffeine and spicy food – all of which can trigger hot flushes.</w:t>
            </w:r>
          </w:p>
        </w:tc>
        <w:tc>
          <w:tcPr>
            <w:tcW w:w="4508" w:type="dxa"/>
          </w:tcPr>
          <w:p w14:paraId="1B26DCC1" w14:textId="2BDF8144" w:rsidR="001C7A45" w:rsidRDefault="001C7A45" w:rsidP="001C7A45">
            <w:r>
              <w:t>Peidio ag yfed mwy o alcohol na’r lefelau a argymhellir ac yfed llai o gaffein a bwyta llai o fwydydd sbeislyd – sydd i gyd yn gallu achosi chwiwiau poeth.</w:t>
            </w:r>
          </w:p>
        </w:tc>
      </w:tr>
      <w:tr w:rsidR="001C7A45" w14:paraId="64073765" w14:textId="4FF99A76" w:rsidTr="001C7A45">
        <w:tc>
          <w:tcPr>
            <w:tcW w:w="4508" w:type="dxa"/>
          </w:tcPr>
          <w:p w14:paraId="655D6BAA" w14:textId="706B4E39" w:rsidR="001C7A45" w:rsidRPr="00321500" w:rsidRDefault="001C7A45" w:rsidP="001C7A45">
            <w:pPr>
              <w:rPr>
                <w:lang w:val="en-GB"/>
              </w:rPr>
            </w:pPr>
            <w:r w:rsidRPr="00321500">
              <w:rPr>
                <w:lang w:val="en-GB"/>
              </w:rPr>
              <w:t>Having access to natural light.</w:t>
            </w:r>
          </w:p>
        </w:tc>
        <w:tc>
          <w:tcPr>
            <w:tcW w:w="4508" w:type="dxa"/>
          </w:tcPr>
          <w:p w14:paraId="35A78439" w14:textId="386ECDC5" w:rsidR="001C7A45" w:rsidRDefault="001C7A45" w:rsidP="001C7A45">
            <w:r>
              <w:t>Cael digon o olau naturiol.</w:t>
            </w:r>
          </w:p>
        </w:tc>
      </w:tr>
      <w:tr w:rsidR="001C7A45" w14:paraId="3BCC7701" w14:textId="7C5AD2E2" w:rsidTr="001C7A45">
        <w:tc>
          <w:tcPr>
            <w:tcW w:w="4508" w:type="dxa"/>
          </w:tcPr>
          <w:p w14:paraId="5BE8CB39" w14:textId="5FA4D67F" w:rsidR="001C7A45" w:rsidRPr="00321500" w:rsidRDefault="001C7A45" w:rsidP="001C7A45">
            <w:pPr>
              <w:rPr>
                <w:lang w:val="en-GB"/>
              </w:rPr>
            </w:pPr>
            <w:r w:rsidRPr="00321500">
              <w:rPr>
                <w:lang w:val="en-GB"/>
              </w:rPr>
              <w:t>Staying cool at night – wearing loose clothes in a cool and well-ventilated room to help with hot flushes and night sweats.</w:t>
            </w:r>
          </w:p>
        </w:tc>
        <w:tc>
          <w:tcPr>
            <w:tcW w:w="4508" w:type="dxa"/>
          </w:tcPr>
          <w:p w14:paraId="43592754" w14:textId="0DD8BDA9" w:rsidR="001C7A45" w:rsidRDefault="001C7A45" w:rsidP="001C7A45">
            <w:r>
              <w:t>Cadw’n oer yn y nos – gwisgo dillad llac mewn ystafell glaear sydd wedi’i hawyru’n dda er mwyn helpu i atal chwiwiau poeth a chwysu yn y nos.</w:t>
            </w:r>
          </w:p>
        </w:tc>
      </w:tr>
      <w:tr w:rsidR="001C7A45" w14:paraId="7513DA1D" w14:textId="605EB644" w:rsidTr="001C7A45">
        <w:tc>
          <w:tcPr>
            <w:tcW w:w="4508" w:type="dxa"/>
          </w:tcPr>
          <w:p w14:paraId="49397804" w14:textId="51C5A55F" w:rsidR="001C7A45" w:rsidRPr="00321500" w:rsidRDefault="001C7A45" w:rsidP="001C7A45">
            <w:pPr>
              <w:rPr>
                <w:lang w:val="en-GB"/>
              </w:rPr>
            </w:pPr>
            <w:r w:rsidRPr="00321500">
              <w:rPr>
                <w:lang w:val="en-GB"/>
              </w:rPr>
              <w:t>Ensuring adequate rest and relaxation – to reduce stress levels and improve mood (through, for example, activities such as mindfulness, yoga and tai chi).</w:t>
            </w:r>
          </w:p>
        </w:tc>
        <w:tc>
          <w:tcPr>
            <w:tcW w:w="4508" w:type="dxa"/>
          </w:tcPr>
          <w:p w14:paraId="2C8348FD" w14:textId="4EF0AD9F" w:rsidR="001C7A45" w:rsidRDefault="001C7A45" w:rsidP="001C7A45">
            <w:r>
              <w:t xml:space="preserve">Sicrhau digon o orffwys ac ymlacio – er mwyn gostwng lefelau straen a gwella hwyliau (er enghraifft, drwy weithgareddau fel ymwybyddiaeth ofalgar, </w:t>
            </w:r>
            <w:proofErr w:type="spellStart"/>
            <w:r>
              <w:t>ioga</w:t>
            </w:r>
            <w:proofErr w:type="spellEnd"/>
            <w:r>
              <w:t xml:space="preserve"> a tai chi).</w:t>
            </w:r>
          </w:p>
        </w:tc>
      </w:tr>
      <w:tr w:rsidR="001C7A45" w14:paraId="3C2FBF3C" w14:textId="2F0E461D" w:rsidTr="001C7A45">
        <w:tc>
          <w:tcPr>
            <w:tcW w:w="4508" w:type="dxa"/>
          </w:tcPr>
          <w:p w14:paraId="48171AB3" w14:textId="2666022F" w:rsidR="001C7A45" w:rsidRPr="00321500" w:rsidRDefault="001C7A45" w:rsidP="001C7A45">
            <w:pPr>
              <w:rPr>
                <w:lang w:val="en-GB"/>
              </w:rPr>
            </w:pPr>
            <w:r w:rsidRPr="00321500">
              <w:rPr>
                <w:lang w:val="en-GB"/>
              </w:rPr>
              <w:t>Trying vaginal lubricant or moisturiser – available from shops and pharmacies for anyone experiencing vaginal dryness.</w:t>
            </w:r>
          </w:p>
        </w:tc>
        <w:tc>
          <w:tcPr>
            <w:tcW w:w="4508" w:type="dxa"/>
          </w:tcPr>
          <w:p w14:paraId="51A49BF4" w14:textId="02419391" w:rsidR="001C7A45" w:rsidRDefault="001C7A45" w:rsidP="001C7A45">
            <w:r>
              <w:t>Rhoi cynnig ar iraid neu hufen lleithio ar gyfer y wain – ar gael mewn siopau a fferyllfeydd i unrhyw un sy’n profi sychder yn y wain.</w:t>
            </w:r>
          </w:p>
        </w:tc>
      </w:tr>
      <w:tr w:rsidR="001C7A45" w14:paraId="086233A9" w14:textId="7838E182" w:rsidTr="001C7A45">
        <w:tc>
          <w:tcPr>
            <w:tcW w:w="4508" w:type="dxa"/>
          </w:tcPr>
          <w:p w14:paraId="13989BF3" w14:textId="326E824B" w:rsidR="001C7A45" w:rsidRPr="00321500" w:rsidRDefault="001C7A45" w:rsidP="001C7A45">
            <w:pPr>
              <w:rPr>
                <w:lang w:val="en-GB"/>
              </w:rPr>
            </w:pPr>
            <w:r w:rsidRPr="00321500">
              <w:rPr>
                <w:lang w:val="en-GB"/>
              </w:rPr>
              <w:t>Guidance Section 9 Women’s experience of working through menopause: The research</w:t>
            </w:r>
          </w:p>
        </w:tc>
        <w:tc>
          <w:tcPr>
            <w:tcW w:w="4508" w:type="dxa"/>
          </w:tcPr>
          <w:p w14:paraId="39303A4E" w14:textId="28C6DD3F" w:rsidR="001C7A45" w:rsidRDefault="001C7A45" w:rsidP="001C7A45">
            <w:r>
              <w:t>Adran Ganllawiau 9 Profiad menywod o weithio drwy’r menopos: Y gwaith ymchwil</w:t>
            </w:r>
          </w:p>
        </w:tc>
      </w:tr>
      <w:tr w:rsidR="001C7A45" w14:paraId="08FDE13A" w14:textId="1D521AD2" w:rsidTr="001C7A45">
        <w:tc>
          <w:tcPr>
            <w:tcW w:w="4508" w:type="dxa"/>
          </w:tcPr>
          <w:p w14:paraId="32EBBC88" w14:textId="54893A15" w:rsidR="001C7A45" w:rsidRPr="00321500" w:rsidRDefault="001C7A45" w:rsidP="001C7A45">
            <w:pPr>
              <w:rPr>
                <w:lang w:val="en-GB"/>
              </w:rPr>
            </w:pPr>
            <w:r w:rsidRPr="00321500">
              <w:rPr>
                <w:b/>
                <w:bCs/>
                <w:lang w:val="en-GB"/>
              </w:rPr>
              <w:t>PAGE 35</w:t>
            </w:r>
          </w:p>
        </w:tc>
        <w:tc>
          <w:tcPr>
            <w:tcW w:w="4508" w:type="dxa"/>
          </w:tcPr>
          <w:p w14:paraId="71DBAABA" w14:textId="70227CDF" w:rsidR="001C7A45" w:rsidRDefault="001C7A45" w:rsidP="001C7A45">
            <w:r>
              <w:rPr>
                <w:b/>
              </w:rPr>
              <w:t>PAGE 35</w:t>
            </w:r>
          </w:p>
        </w:tc>
      </w:tr>
      <w:tr w:rsidR="001C7A45" w14:paraId="28D423ED" w14:textId="15D98361" w:rsidTr="001C7A45">
        <w:tc>
          <w:tcPr>
            <w:tcW w:w="4508" w:type="dxa"/>
          </w:tcPr>
          <w:p w14:paraId="04D5C7A2" w14:textId="2F86125E" w:rsidR="001C7A45" w:rsidRPr="00321500" w:rsidRDefault="001C7A45" w:rsidP="001C7A45">
            <w:pPr>
              <w:rPr>
                <w:lang w:val="en-GB"/>
              </w:rPr>
            </w:pPr>
            <w:r w:rsidRPr="00321500">
              <w:rPr>
                <w:lang w:val="en-GB"/>
              </w:rPr>
              <w:t>Guidance Section 9 Women’s experience of working through menopause: The research</w:t>
            </w:r>
          </w:p>
        </w:tc>
        <w:tc>
          <w:tcPr>
            <w:tcW w:w="4508" w:type="dxa"/>
          </w:tcPr>
          <w:p w14:paraId="5491EC97" w14:textId="761D76B0" w:rsidR="001C7A45" w:rsidRDefault="001C7A45" w:rsidP="001C7A45">
            <w:r>
              <w:t>Adran Ganllawiau 9 Profiad menywod o weithio drwy’r menopos: Y gwaith ymchwil</w:t>
            </w:r>
          </w:p>
        </w:tc>
      </w:tr>
      <w:tr w:rsidR="001C7A45" w14:paraId="712EF28E" w14:textId="453A5991" w:rsidTr="001C7A45">
        <w:tc>
          <w:tcPr>
            <w:tcW w:w="4508" w:type="dxa"/>
          </w:tcPr>
          <w:p w14:paraId="094409A8" w14:textId="457B78B7" w:rsidR="001C7A45" w:rsidRPr="00321500" w:rsidRDefault="001C7A45" w:rsidP="001C7A45">
            <w:pPr>
              <w:rPr>
                <w:lang w:val="en-GB"/>
              </w:rPr>
            </w:pPr>
            <w:r w:rsidRPr="00321500">
              <w:rPr>
                <w:lang w:val="en-GB"/>
              </w:rPr>
              <w:t>In 2011, the British Occupational Health Research Foundation (BOHRF) published research undertaken at the University of Nottingham.</w:t>
            </w:r>
          </w:p>
        </w:tc>
        <w:tc>
          <w:tcPr>
            <w:tcW w:w="4508" w:type="dxa"/>
          </w:tcPr>
          <w:p w14:paraId="6A8AF68D" w14:textId="635F2B8E" w:rsidR="001C7A45" w:rsidRDefault="001C7A45" w:rsidP="001C7A45">
            <w:r>
              <w:t xml:space="preserve">Yn 2011, cyhoeddodd Sefydliad Ymchwil Iechyd Galwedigaethol Prydain (BOHRF) waith ymchwil a wnaed ym Mhrifysgol </w:t>
            </w:r>
            <w:proofErr w:type="spellStart"/>
            <w:r>
              <w:t>Nottingham</w:t>
            </w:r>
            <w:proofErr w:type="spellEnd"/>
            <w:r>
              <w:t>.</w:t>
            </w:r>
          </w:p>
        </w:tc>
      </w:tr>
      <w:tr w:rsidR="001C7A45" w14:paraId="6FF642A0" w14:textId="56FD6E89" w:rsidTr="001C7A45">
        <w:tc>
          <w:tcPr>
            <w:tcW w:w="4508" w:type="dxa"/>
          </w:tcPr>
          <w:p w14:paraId="5CF08B23" w14:textId="2CD2D2C8" w:rsidR="001C7A45" w:rsidRPr="00321500" w:rsidRDefault="001C7A45" w:rsidP="001C7A45">
            <w:pPr>
              <w:rPr>
                <w:lang w:val="en-GB"/>
              </w:rPr>
            </w:pPr>
            <w:r w:rsidRPr="00321500">
              <w:rPr>
                <w:lang w:val="en-GB"/>
              </w:rPr>
              <w:t xml:space="preserve">Nearly half of the women found it somewhat or </w:t>
            </w:r>
            <w:proofErr w:type="gramStart"/>
            <w:r w:rsidRPr="00321500">
              <w:rPr>
                <w:lang w:val="en-GB"/>
              </w:rPr>
              <w:t>fairly difficult</w:t>
            </w:r>
            <w:proofErr w:type="gramEnd"/>
            <w:r w:rsidRPr="00321500">
              <w:rPr>
                <w:lang w:val="en-GB"/>
              </w:rPr>
              <w:t xml:space="preserve"> to cope with work during menopausal transition with 5% reporting it to be very or extremely difficult. Nearly half said that they did not find it difficult at all.</w:t>
            </w:r>
          </w:p>
        </w:tc>
        <w:tc>
          <w:tcPr>
            <w:tcW w:w="4508" w:type="dxa"/>
          </w:tcPr>
          <w:p w14:paraId="5386518A" w14:textId="5516DCE6" w:rsidR="001C7A45" w:rsidRDefault="001C7A45" w:rsidP="001C7A45">
            <w:r>
              <w:t>Roedd bron hanner y menywod wedi'i chael hi ychydig yn anodd neu'n weddol anodd ymdopi â gwaith yn ystod cyfnod y menopos, a dywedodd 5% ei bod yn anodd iawn neu’n anodd dros ben. Dywedodd bron hanner eu bod heb ei chael hi’n anodd o gwbl.</w:t>
            </w:r>
          </w:p>
        </w:tc>
      </w:tr>
      <w:tr w:rsidR="001C7A45" w14:paraId="1AF0F85B" w14:textId="66AD7139" w:rsidTr="001C7A45">
        <w:tc>
          <w:tcPr>
            <w:tcW w:w="4508" w:type="dxa"/>
          </w:tcPr>
          <w:p w14:paraId="16B81AF6" w14:textId="2EED1561" w:rsidR="001C7A45" w:rsidRPr="00321500" w:rsidRDefault="001C7A45" w:rsidP="001C7A45">
            <w:pPr>
              <w:rPr>
                <w:lang w:val="en-GB"/>
              </w:rPr>
            </w:pPr>
            <w:r w:rsidRPr="00321500">
              <w:rPr>
                <w:lang w:val="en-GB"/>
              </w:rPr>
              <w:t>Many women said that they are/were little prepared for the onset of the menopause, with even less feeling equipped to manage its symptoms at work. Over half had not disclosed their symptoms to their manager and the majority felt that they needed further advice and support.</w:t>
            </w:r>
          </w:p>
        </w:tc>
        <w:tc>
          <w:tcPr>
            <w:tcW w:w="4508" w:type="dxa"/>
          </w:tcPr>
          <w:p w14:paraId="26DD742C" w14:textId="69253620" w:rsidR="001C7A45" w:rsidRDefault="001C7A45" w:rsidP="001C7A45">
            <w:r>
              <w:t>Dywedodd llawer o fenywod nad ydynt/nad oeddent yn barod ar gyfer dechrau’r menopos, ac roedd mwy fyth yn teimlo na fyddent yn gallu rheoli’r symptomau yn y gwaith. Roedd dros hanner wedi peidio â datgelu eu symptomau i’w rheolwr ac roedd y mwyafrif yn teimlo bod angen rhagor o gyngor a chymorth arnynt.</w:t>
            </w:r>
          </w:p>
        </w:tc>
      </w:tr>
      <w:tr w:rsidR="001C7A45" w14:paraId="26833040" w14:textId="3308CA6F" w:rsidTr="001C7A45">
        <w:tc>
          <w:tcPr>
            <w:tcW w:w="4508" w:type="dxa"/>
          </w:tcPr>
          <w:p w14:paraId="2DF34438" w14:textId="5859F218" w:rsidR="001C7A45" w:rsidRPr="00321500" w:rsidRDefault="001C7A45" w:rsidP="001C7A45">
            <w:pPr>
              <w:rPr>
                <w:lang w:val="en-GB"/>
              </w:rPr>
            </w:pPr>
            <w:r w:rsidRPr="00321500">
              <w:rPr>
                <w:lang w:val="en-GB"/>
              </w:rPr>
              <w:t>Workplaces and working practices were not designed with menopausal women in mind.</w:t>
            </w:r>
          </w:p>
        </w:tc>
        <w:tc>
          <w:tcPr>
            <w:tcW w:w="4508" w:type="dxa"/>
          </w:tcPr>
          <w:p w14:paraId="734AC7E8" w14:textId="539A49E8" w:rsidR="001C7A45" w:rsidRDefault="001C7A45" w:rsidP="001C7A45">
            <w:r>
              <w:t>Nid oedd gweithleoedd nac arferion gwaith wedi cael eu dylunio gyda menywod sy'n mynd drwy’r menopos mewn cof.</w:t>
            </w:r>
          </w:p>
        </w:tc>
      </w:tr>
      <w:tr w:rsidR="001C7A45" w14:paraId="158DF6E5" w14:textId="554C3612" w:rsidTr="001C7A45">
        <w:tc>
          <w:tcPr>
            <w:tcW w:w="4508" w:type="dxa"/>
          </w:tcPr>
          <w:p w14:paraId="7492C93A" w14:textId="0DA963FB" w:rsidR="001C7A45" w:rsidRPr="00321500" w:rsidRDefault="001C7A45" w:rsidP="001C7A45">
            <w:pPr>
              <w:rPr>
                <w:lang w:val="en-GB"/>
              </w:rPr>
            </w:pPr>
            <w:r w:rsidRPr="00321500">
              <w:rPr>
                <w:lang w:val="en-GB"/>
              </w:rPr>
              <w:t>Heavy and painful periods, hot flushes, mood disturbance, fatigue, poor concentration and memory presented significant and embarrassing problems for some, leaving them feeling less confident. Hot flushes were made more difficult to cope with from working in hot and poorly ventilated environments, formal meetings and high visibility work such as formal presentations.</w:t>
            </w:r>
          </w:p>
        </w:tc>
        <w:tc>
          <w:tcPr>
            <w:tcW w:w="4508" w:type="dxa"/>
          </w:tcPr>
          <w:p w14:paraId="67C32249" w14:textId="611232C7" w:rsidR="001C7A45" w:rsidRDefault="001C7A45" w:rsidP="001C7A45">
            <w:r>
              <w:t>Roedd mislifoedd trwm a phoenus, chwiwiau poeth, hwyliau ansad, blinder, diffyg canolbwyntio ac anghofusrwydd yn achosi problemau sylweddol ac annifyr i rai, gan wneud iddynt deimlo’n llai hyderus. Roedd hi’n anoddach ymdopi â chwiwiau poeth wrth weithio mewn amgylcheddau poeth wedi’u hawyru’n wael, cyfarfodydd ffurfiol a gwaith cyhoeddus ei natur fel cyflwyniadau ffurfiol.</w:t>
            </w:r>
          </w:p>
        </w:tc>
      </w:tr>
      <w:tr w:rsidR="001C7A45" w14:paraId="339E7CC9" w14:textId="6BDA0198" w:rsidTr="001C7A45">
        <w:tc>
          <w:tcPr>
            <w:tcW w:w="4508" w:type="dxa"/>
          </w:tcPr>
          <w:p w14:paraId="2830F840" w14:textId="366D3ED2" w:rsidR="001C7A45" w:rsidRPr="00321500" w:rsidRDefault="001C7A45" w:rsidP="001C7A45">
            <w:pPr>
              <w:rPr>
                <w:lang w:val="en-GB"/>
              </w:rPr>
            </w:pPr>
            <w:r w:rsidRPr="00321500">
              <w:rPr>
                <w:lang w:val="en-GB"/>
              </w:rPr>
              <w:t>Women often did not feel comfortable in disclosing their difficulties to their managers, particularly with younger or male managers.</w:t>
            </w:r>
          </w:p>
        </w:tc>
        <w:tc>
          <w:tcPr>
            <w:tcW w:w="4508" w:type="dxa"/>
          </w:tcPr>
          <w:p w14:paraId="257C130A" w14:textId="1232F2E8" w:rsidR="001C7A45" w:rsidRDefault="001C7A45" w:rsidP="001C7A45">
            <w:r>
              <w:t>Yn aml, nid oedd menywod yn teimlo’n gyfforddus yn datgelu eu hanawsterau i’w rheolwyr, yn enwedig rheolwyr iau neu wrywaidd.</w:t>
            </w:r>
          </w:p>
        </w:tc>
      </w:tr>
      <w:tr w:rsidR="001C7A45" w14:paraId="5AD24A2E" w14:textId="14300C90" w:rsidTr="001C7A45">
        <w:tc>
          <w:tcPr>
            <w:tcW w:w="4508" w:type="dxa"/>
          </w:tcPr>
          <w:p w14:paraId="21F3C018" w14:textId="180FBF54" w:rsidR="001C7A45" w:rsidRPr="00321500" w:rsidRDefault="001C7A45" w:rsidP="001C7A45">
            <w:pPr>
              <w:rPr>
                <w:lang w:val="en-GB"/>
              </w:rPr>
            </w:pPr>
            <w:r w:rsidRPr="00321500">
              <w:rPr>
                <w:lang w:val="en-GB"/>
              </w:rPr>
              <w:t>Where they had taken time off because of their symptoms, only half of the women had disclosed the real reason for absence to their manager</w:t>
            </w:r>
          </w:p>
        </w:tc>
        <w:tc>
          <w:tcPr>
            <w:tcW w:w="4508" w:type="dxa"/>
          </w:tcPr>
          <w:p w14:paraId="125EA178" w14:textId="479D765D" w:rsidR="001C7A45" w:rsidRDefault="001C7A45" w:rsidP="001C7A45">
            <w:r>
              <w:t>Lle roeddent wedi cymryd amser i ffwrdd o’r gwaith oherwydd eu symptomau, dim ond hanner y menywod oedd wedi datgelu’r rheswm gwirioneddol dros eu habsenoldeb i’w rheolwr.</w:t>
            </w:r>
          </w:p>
        </w:tc>
      </w:tr>
      <w:tr w:rsidR="001C7A45" w14:paraId="4619A4F1" w14:textId="333C8843" w:rsidTr="001C7A45">
        <w:tc>
          <w:tcPr>
            <w:tcW w:w="4508" w:type="dxa"/>
          </w:tcPr>
          <w:p w14:paraId="7C8AB794" w14:textId="2F2BC678" w:rsidR="001C7A45" w:rsidRPr="00321500" w:rsidRDefault="001C7A45" w:rsidP="001C7A45">
            <w:pPr>
              <w:rPr>
                <w:lang w:val="en-GB"/>
              </w:rPr>
            </w:pPr>
            <w:r w:rsidRPr="00321500">
              <w:rPr>
                <w:lang w:val="en-GB"/>
              </w:rPr>
              <w:t>Others had considered part-time working (though having concerns about the impact on their career if they were to do so) or had thought about stopping work altogether.</w:t>
            </w:r>
          </w:p>
        </w:tc>
        <w:tc>
          <w:tcPr>
            <w:tcW w:w="4508" w:type="dxa"/>
          </w:tcPr>
          <w:p w14:paraId="34443840" w14:textId="7ED29D95" w:rsidR="001C7A45" w:rsidRDefault="001C7A45" w:rsidP="001C7A45">
            <w:r>
              <w:t>Roedd eraill wedi ystyried gweithio’n rhan-amser (er eu bod yn pryderu am yr effaith ar eu gyrfa pe baent yn gwneud hynny) neu wedi ystyried rhoi’r gorau i weithio’n gyfan gwbl.</w:t>
            </w:r>
          </w:p>
        </w:tc>
      </w:tr>
      <w:tr w:rsidR="001C7A45" w14:paraId="37FAFD30" w14:textId="3BA55290" w:rsidTr="001C7A45">
        <w:tc>
          <w:tcPr>
            <w:tcW w:w="4508" w:type="dxa"/>
          </w:tcPr>
          <w:p w14:paraId="19E6E195" w14:textId="3D69B1FA" w:rsidR="001C7A45" w:rsidRPr="00321500" w:rsidRDefault="001C7A45" w:rsidP="001C7A45">
            <w:pPr>
              <w:rPr>
                <w:lang w:val="en-GB"/>
              </w:rPr>
            </w:pPr>
            <w:r w:rsidRPr="00321500">
              <w:rPr>
                <w:lang w:val="en-GB"/>
              </w:rPr>
              <w:t xml:space="preserve">Over half of the women said that they were unable to negotiate flexible working hours or working practices to the extent that they needed </w:t>
            </w:r>
            <w:proofErr w:type="gramStart"/>
            <w:r w:rsidRPr="00321500">
              <w:rPr>
                <w:lang w:val="en-GB"/>
              </w:rPr>
              <w:t>in order to</w:t>
            </w:r>
            <w:proofErr w:type="gramEnd"/>
            <w:r w:rsidRPr="00321500">
              <w:rPr>
                <w:lang w:val="en-GB"/>
              </w:rPr>
              <w:t xml:space="preserve"> deal with their symptoms.</w:t>
            </w:r>
          </w:p>
        </w:tc>
        <w:tc>
          <w:tcPr>
            <w:tcW w:w="4508" w:type="dxa"/>
          </w:tcPr>
          <w:p w14:paraId="505D3A40" w14:textId="70F44820" w:rsidR="001C7A45" w:rsidRDefault="001C7A45" w:rsidP="001C7A45">
            <w:r>
              <w:t>Dywedodd dros hanner y menywod nad oeddent yn gallu cyd-drafod arferion gweithio nac oriau gweithio hyblyg i’r graddau roedd eu hangen arnynt er mwyn delio â’u symptomau.</w:t>
            </w:r>
          </w:p>
        </w:tc>
      </w:tr>
      <w:tr w:rsidR="001C7A45" w14:paraId="1BCF4A26" w14:textId="345B920A" w:rsidTr="001C7A45">
        <w:tc>
          <w:tcPr>
            <w:tcW w:w="4508" w:type="dxa"/>
          </w:tcPr>
          <w:p w14:paraId="581D311D" w14:textId="1ADD8922" w:rsidR="001C7A45" w:rsidRPr="00321500" w:rsidRDefault="001C7A45" w:rsidP="001C7A45">
            <w:pPr>
              <w:rPr>
                <w:lang w:val="en-GB"/>
              </w:rPr>
            </w:pPr>
            <w:r w:rsidRPr="00321500">
              <w:rPr>
                <w:lang w:val="en-GB"/>
              </w:rPr>
              <w:t>Over half of the sample believed that it would be useful to have information or advice from their employer about the menopause and how to cope with their work.</w:t>
            </w:r>
          </w:p>
        </w:tc>
        <w:tc>
          <w:tcPr>
            <w:tcW w:w="4508" w:type="dxa"/>
          </w:tcPr>
          <w:p w14:paraId="37FE65DF" w14:textId="667FDC26" w:rsidR="001C7A45" w:rsidRDefault="001C7A45" w:rsidP="001C7A45">
            <w:r>
              <w:t>Roedd dros hanner y sampl yn credu y byddai’n ddefnyddiol cael gwybodaeth neu gyngor gan eu cyflogwyr ynglŷn â’r menopos a sut i ymdopi â’u gwaith.</w:t>
            </w:r>
          </w:p>
        </w:tc>
      </w:tr>
      <w:tr w:rsidR="001C7A45" w14:paraId="18C966F7" w14:textId="3E20BB74" w:rsidTr="001C7A45">
        <w:tc>
          <w:tcPr>
            <w:tcW w:w="4508" w:type="dxa"/>
          </w:tcPr>
          <w:p w14:paraId="36AF8067" w14:textId="3FE29181" w:rsidR="001C7A45" w:rsidRPr="00321500" w:rsidRDefault="001C7A45" w:rsidP="001C7A45">
            <w:pPr>
              <w:rPr>
                <w:lang w:val="en-GB"/>
              </w:rPr>
            </w:pPr>
            <w:r w:rsidRPr="00321500">
              <w:rPr>
                <w:lang w:val="en-GB"/>
              </w:rPr>
              <w:t>Workplace temperature appeared to be an issue for many, with nearly half reporting not having temperature control in their normal working environment. Some could not open windows whilst others experienced interpersonal difficulties doing so in shared workplaces.</w:t>
            </w:r>
          </w:p>
        </w:tc>
        <w:tc>
          <w:tcPr>
            <w:tcW w:w="4508" w:type="dxa"/>
          </w:tcPr>
          <w:p w14:paraId="08C41F4B" w14:textId="522D86A1" w:rsidR="001C7A45" w:rsidRDefault="001C7A45" w:rsidP="001C7A45">
            <w:r>
              <w:t>Roedd yn ymddangos bod tymheredd yn y gweithle yn broblem i lawer, gyda bron hanner yn dweud nad oes modd rheoli’r tymheredd yn eu hamgylchedd gwaith arferol. Nid oedd rhai'n gallu agor ffenestri ac roedd eraill yn wynebu anawsterau rhyngbersonol wrth wneud hynny mewn gweithleoedd a rennir.</w:t>
            </w:r>
          </w:p>
        </w:tc>
      </w:tr>
      <w:tr w:rsidR="001C7A45" w14:paraId="11060F72" w14:textId="71F64ADE" w:rsidTr="001C7A45">
        <w:tc>
          <w:tcPr>
            <w:tcW w:w="4508" w:type="dxa"/>
          </w:tcPr>
          <w:p w14:paraId="36A2BB27" w14:textId="71F4C585" w:rsidR="001C7A45" w:rsidRPr="00321500" w:rsidRDefault="001C7A45" w:rsidP="001C7A45">
            <w:pPr>
              <w:rPr>
                <w:lang w:val="en-GB"/>
              </w:rPr>
            </w:pPr>
            <w:r w:rsidRPr="00321500">
              <w:rPr>
                <w:lang w:val="en-GB"/>
              </w:rPr>
              <w:t>Although no objective measures of performance were undertaken, some women felt their job performance had been affected negatively by the menopause. Some reported having worked extremely hard to overcome their perceived shortcomings due to menopause. Nearly a fifth thought that it had had a negative impact on perceptions of managers and colleagues about their competence at work and reported feeling anxious about these perceived performance deficits.</w:t>
            </w:r>
          </w:p>
        </w:tc>
        <w:tc>
          <w:tcPr>
            <w:tcW w:w="4508" w:type="dxa"/>
          </w:tcPr>
          <w:p w14:paraId="10A3250E" w14:textId="3792ACC0" w:rsidR="001C7A45" w:rsidRDefault="001C7A45" w:rsidP="001C7A45">
            <w:r>
              <w:t>Er na chafodd perfformiad ei fesur mewn ffordd wrthrychol, roedd rhai menywod yn teimlo bod y menopos wedi cael effaith negyddol ar eu perfformiad yn y gwaith. Dywedodd rhai eu bod wedi gweithio’n galed dros ben i oresgyn eu diffygion canfyddedig oherwydd y menopos. Roedd bron i un rhan o pump yn meddwl ei fod wedi cael effaith negyddol ar ganfyddiadau rheolwyr a chydweithwyr o'u cymhwysedd yn y gwaith, a gwnaethant ddweud eu bod yn teimlo’n bryderus ynglŷn â’r diffygion perfformiad canfyddedig hyn.</w:t>
            </w:r>
          </w:p>
        </w:tc>
      </w:tr>
      <w:tr w:rsidR="001C7A45" w14:paraId="22593BD4" w14:textId="7C8432E1" w:rsidTr="001C7A45">
        <w:tc>
          <w:tcPr>
            <w:tcW w:w="4508" w:type="dxa"/>
          </w:tcPr>
          <w:p w14:paraId="4C3749BF" w14:textId="564A8058" w:rsidR="001C7A45" w:rsidRPr="00321500" w:rsidRDefault="001C7A45" w:rsidP="001C7A45">
            <w:pPr>
              <w:rPr>
                <w:lang w:val="en-GB"/>
              </w:rPr>
            </w:pPr>
            <w:r w:rsidRPr="00321500">
              <w:rPr>
                <w:b/>
                <w:bCs/>
                <w:lang w:val="en-GB"/>
              </w:rPr>
              <w:t>Strategies for Coping</w:t>
            </w:r>
          </w:p>
        </w:tc>
        <w:tc>
          <w:tcPr>
            <w:tcW w:w="4508" w:type="dxa"/>
          </w:tcPr>
          <w:p w14:paraId="76A0DC05" w14:textId="10FA088F" w:rsidR="001C7A45" w:rsidRDefault="001C7A45" w:rsidP="001C7A45">
            <w:r>
              <w:rPr>
                <w:b/>
              </w:rPr>
              <w:t>Strategaethau ar gyfer Ymdopi</w:t>
            </w:r>
          </w:p>
        </w:tc>
      </w:tr>
      <w:tr w:rsidR="001C7A45" w14:paraId="519F2955" w14:textId="58EF0D28" w:rsidTr="001C7A45">
        <w:tc>
          <w:tcPr>
            <w:tcW w:w="4508" w:type="dxa"/>
          </w:tcPr>
          <w:p w14:paraId="660AB73A" w14:textId="032A81B8" w:rsidR="001C7A45" w:rsidRPr="00321500" w:rsidRDefault="001C7A45" w:rsidP="001C7A45">
            <w:pPr>
              <w:rPr>
                <w:lang w:val="en-GB"/>
              </w:rPr>
            </w:pPr>
            <w:r w:rsidRPr="00321500">
              <w:rPr>
                <w:lang w:val="en-GB"/>
              </w:rPr>
              <w:t>The research also showed that many women had developed strategies for coping with problematic symptoms of menopause at work. These included:</w:t>
            </w:r>
          </w:p>
        </w:tc>
        <w:tc>
          <w:tcPr>
            <w:tcW w:w="4508" w:type="dxa"/>
          </w:tcPr>
          <w:p w14:paraId="65D8AF31" w14:textId="63272260" w:rsidR="001C7A45" w:rsidRDefault="001C7A45" w:rsidP="001C7A45">
            <w:r>
              <w:t>Dangosodd y gwaith ymchwil hefyd fod llawer o fenywod wedi datblygu strategaethau ar gyfer ymdopi â symptomau problemus y menopos yn y gwaith. Ymhlith y rhain roedd:</w:t>
            </w:r>
          </w:p>
        </w:tc>
      </w:tr>
      <w:tr w:rsidR="001C7A45" w14:paraId="1202A5D2" w14:textId="5301446D" w:rsidTr="001C7A45">
        <w:tc>
          <w:tcPr>
            <w:tcW w:w="4508" w:type="dxa"/>
          </w:tcPr>
          <w:p w14:paraId="17DE48DC" w14:textId="10BF29D7" w:rsidR="001C7A45" w:rsidRPr="00321500" w:rsidRDefault="001C7A45" w:rsidP="001C7A45">
            <w:pPr>
              <w:rPr>
                <w:lang w:val="en-GB"/>
              </w:rPr>
            </w:pPr>
            <w:r w:rsidRPr="00321500">
              <w:rPr>
                <w:b/>
                <w:bCs/>
                <w:lang w:val="en-GB"/>
              </w:rPr>
              <w:t>PAGE 36</w:t>
            </w:r>
          </w:p>
        </w:tc>
        <w:tc>
          <w:tcPr>
            <w:tcW w:w="4508" w:type="dxa"/>
          </w:tcPr>
          <w:p w14:paraId="72AAFA36" w14:textId="6F5EA134" w:rsidR="001C7A45" w:rsidRDefault="001C7A45" w:rsidP="001C7A45">
            <w:r>
              <w:rPr>
                <w:b/>
              </w:rPr>
              <w:t>PAGE 36</w:t>
            </w:r>
          </w:p>
        </w:tc>
      </w:tr>
      <w:tr w:rsidR="001C7A45" w14:paraId="0D7AE9CA" w14:textId="35282A2C" w:rsidTr="001C7A45">
        <w:tc>
          <w:tcPr>
            <w:tcW w:w="4508" w:type="dxa"/>
          </w:tcPr>
          <w:p w14:paraId="788B3B98" w14:textId="10B4E737" w:rsidR="001C7A45" w:rsidRPr="00321500" w:rsidRDefault="001C7A45" w:rsidP="001C7A45">
            <w:pPr>
              <w:rPr>
                <w:lang w:val="en-GB"/>
              </w:rPr>
            </w:pPr>
            <w:r w:rsidRPr="00321500">
              <w:rPr>
                <w:lang w:val="en-GB"/>
              </w:rPr>
              <w:t>Obtaining fans or opening windows.</w:t>
            </w:r>
          </w:p>
        </w:tc>
        <w:tc>
          <w:tcPr>
            <w:tcW w:w="4508" w:type="dxa"/>
          </w:tcPr>
          <w:p w14:paraId="60E6A117" w14:textId="1C5B2A0D" w:rsidR="001C7A45" w:rsidRDefault="001C7A45" w:rsidP="001C7A45">
            <w:r>
              <w:t>Cael gafael ar ffaniau neu agor ffenestri.</w:t>
            </w:r>
          </w:p>
        </w:tc>
      </w:tr>
      <w:tr w:rsidR="001C7A45" w14:paraId="6BEF1AD4" w14:textId="598E4407" w:rsidTr="001C7A45">
        <w:tc>
          <w:tcPr>
            <w:tcW w:w="4508" w:type="dxa"/>
          </w:tcPr>
          <w:p w14:paraId="6DED64F9" w14:textId="0716E5C0" w:rsidR="001C7A45" w:rsidRPr="00321500" w:rsidRDefault="001C7A45" w:rsidP="001C7A45">
            <w:pPr>
              <w:rPr>
                <w:lang w:val="en-GB"/>
              </w:rPr>
            </w:pPr>
            <w:r w:rsidRPr="00321500">
              <w:rPr>
                <w:lang w:val="en-GB"/>
              </w:rPr>
              <w:t>Adjusting their working hours or routine.</w:t>
            </w:r>
          </w:p>
        </w:tc>
        <w:tc>
          <w:tcPr>
            <w:tcW w:w="4508" w:type="dxa"/>
          </w:tcPr>
          <w:p w14:paraId="41D4B0B6" w14:textId="7068E666" w:rsidR="001C7A45" w:rsidRDefault="001C7A45" w:rsidP="001C7A45">
            <w:r>
              <w:t>Addasu eu horiau gwaith neu eu trefn ddyddiol.</w:t>
            </w:r>
          </w:p>
        </w:tc>
      </w:tr>
      <w:tr w:rsidR="001C7A45" w14:paraId="6E76DE24" w14:textId="658C2BF0" w:rsidTr="001C7A45">
        <w:tc>
          <w:tcPr>
            <w:tcW w:w="4508" w:type="dxa"/>
          </w:tcPr>
          <w:p w14:paraId="395E2882" w14:textId="1478B624" w:rsidR="001C7A45" w:rsidRPr="00321500" w:rsidRDefault="001C7A45" w:rsidP="001C7A45">
            <w:pPr>
              <w:rPr>
                <w:lang w:val="en-GB"/>
              </w:rPr>
            </w:pPr>
            <w:r w:rsidRPr="00321500">
              <w:rPr>
                <w:lang w:val="en-GB"/>
              </w:rPr>
              <w:t>Active coping strategies - including disclosure, requesting formal adjustments, trying to control emotions, using positive reinterpretations and humour.</w:t>
            </w:r>
          </w:p>
        </w:tc>
        <w:tc>
          <w:tcPr>
            <w:tcW w:w="4508" w:type="dxa"/>
          </w:tcPr>
          <w:p w14:paraId="4D7E7AD1" w14:textId="035BC14F" w:rsidR="001C7A45" w:rsidRDefault="001C7A45" w:rsidP="001C7A45">
            <w:r>
              <w:t xml:space="preserve">Strategaethau ymdopi gweithredol – gan gynnwys datgelu, gofyn am addasiadau ffurfiol, ceisio rheoli emosiynau, defnyddio </w:t>
            </w:r>
            <w:proofErr w:type="spellStart"/>
            <w:r>
              <w:t>ailddeongliadau</w:t>
            </w:r>
            <w:proofErr w:type="spellEnd"/>
            <w:r>
              <w:t xml:space="preserve"> cadarnhaol a hiwmor.</w:t>
            </w:r>
          </w:p>
        </w:tc>
      </w:tr>
      <w:tr w:rsidR="001C7A45" w14:paraId="1A758F32" w14:textId="25DD00F0" w:rsidTr="001C7A45">
        <w:tc>
          <w:tcPr>
            <w:tcW w:w="4508" w:type="dxa"/>
          </w:tcPr>
          <w:p w14:paraId="0D472222" w14:textId="75F0502D" w:rsidR="001C7A45" w:rsidRPr="00321500" w:rsidRDefault="001C7A45" w:rsidP="001C7A45">
            <w:pPr>
              <w:rPr>
                <w:lang w:val="en-GB"/>
              </w:rPr>
            </w:pPr>
            <w:r w:rsidRPr="00321500">
              <w:rPr>
                <w:lang w:val="en-GB"/>
              </w:rPr>
              <w:t>Taking precautionary measures – including wearing layers of clothes and having a change of clothes at work.</w:t>
            </w:r>
          </w:p>
        </w:tc>
        <w:tc>
          <w:tcPr>
            <w:tcW w:w="4508" w:type="dxa"/>
          </w:tcPr>
          <w:p w14:paraId="2A79BA8D" w14:textId="721396B0" w:rsidR="001C7A45" w:rsidRDefault="001C7A45" w:rsidP="001C7A45">
            <w:r>
              <w:t>Cymryd camau rhagofalus – gan gynnwys gwisgo haenau o ddillad a mynd â dillad eraill i’r gwaith i newid iddynt.</w:t>
            </w:r>
          </w:p>
        </w:tc>
      </w:tr>
      <w:tr w:rsidR="001C7A45" w14:paraId="24A22560" w14:textId="636D3047" w:rsidTr="001C7A45">
        <w:tc>
          <w:tcPr>
            <w:tcW w:w="4508" w:type="dxa"/>
          </w:tcPr>
          <w:p w14:paraId="623C4FDB" w14:textId="1F40CB08" w:rsidR="001C7A45" w:rsidRPr="00321500" w:rsidRDefault="001C7A45" w:rsidP="001C7A45">
            <w:pPr>
              <w:rPr>
                <w:lang w:val="en-GB"/>
              </w:rPr>
            </w:pPr>
            <w:r w:rsidRPr="00321500">
              <w:rPr>
                <w:lang w:val="en-GB"/>
              </w:rPr>
              <w:t>In addition, whilst the majority did not use HRT to help cope with the more troublesome symptoms at work, of those who had, nearly three-quarters said that work was one of the main reasons for trying it and 91% of these said it had helped.</w:t>
            </w:r>
          </w:p>
        </w:tc>
        <w:tc>
          <w:tcPr>
            <w:tcW w:w="4508" w:type="dxa"/>
          </w:tcPr>
          <w:p w14:paraId="6EE206F5" w14:textId="7488D778" w:rsidR="001C7A45" w:rsidRDefault="001C7A45" w:rsidP="001C7A45">
            <w:r>
              <w:t>Hefyd, er nad oedd y mwyafrif yn defnyddio HRT er mwyn helpu i ymdopi â’r symptomau mwy trafferthus yn y gwaith, dywedodd bron i dri chwarter mai gwaith oedd un o’r prif resymau dros roi cynnig arno, a dywedodd 91% o’r rhain ei fod wedi helpu.</w:t>
            </w:r>
          </w:p>
        </w:tc>
      </w:tr>
      <w:tr w:rsidR="001C7A45" w14:paraId="19881686" w14:textId="51855460" w:rsidTr="001C7A45">
        <w:tc>
          <w:tcPr>
            <w:tcW w:w="4508" w:type="dxa"/>
          </w:tcPr>
          <w:p w14:paraId="0BB3B509" w14:textId="13B9AEFA" w:rsidR="001C7A45" w:rsidRPr="00321500" w:rsidRDefault="001C7A45" w:rsidP="001C7A45">
            <w:pPr>
              <w:rPr>
                <w:lang w:val="en-GB"/>
              </w:rPr>
            </w:pPr>
            <w:r w:rsidRPr="00321500">
              <w:rPr>
                <w:lang w:val="en-GB"/>
              </w:rPr>
              <w:t>Many women had also adopted more general strategies for dealing with menopausal symptoms including changing their diet, doing more exercise, wearing layers of clothing, trying to sleep longer at weekends, seeking out information about the menopause, maintaining a sense of humour, making time for themselves and making changes to their appearance to try and counteract their increasingly negative self-image.</w:t>
            </w:r>
          </w:p>
        </w:tc>
        <w:tc>
          <w:tcPr>
            <w:tcW w:w="4508" w:type="dxa"/>
          </w:tcPr>
          <w:p w14:paraId="0302B88D" w14:textId="40BF0869" w:rsidR="001C7A45" w:rsidRDefault="001C7A45" w:rsidP="001C7A45">
            <w:r>
              <w:t>Roedd llawer o fenywod hefyd wedi mabwysiadu strategaethau mwy cyffredinol ar gyfer delio â symptomau’r menopos, gan gynnwys newid eu deiet, gwneud mwy o ymarfer corff, gwisgo haenau o ddillad, ceisio cael mwy o gwsg ar benwythnosau, chwilio am wybodaeth am y menopos, cynnal synnwyr digrifwch, neilltuo amser iddyn nhw eu hunain a gwneud newidiadau i’r ffordd y maent yn edrych er mwyn ceisio gwrthweithio eu hunanddelwedd gynyddol negyddol.</w:t>
            </w:r>
          </w:p>
        </w:tc>
      </w:tr>
      <w:tr w:rsidR="001C7A45" w14:paraId="214CA727" w14:textId="0F20E814" w:rsidTr="001C7A45">
        <w:tc>
          <w:tcPr>
            <w:tcW w:w="4508" w:type="dxa"/>
          </w:tcPr>
          <w:p w14:paraId="15061DA5" w14:textId="557A61B8" w:rsidR="001C7A45" w:rsidRPr="00321500" w:rsidRDefault="001C7A45" w:rsidP="001C7A45">
            <w:pPr>
              <w:rPr>
                <w:lang w:val="en-GB"/>
              </w:rPr>
            </w:pPr>
            <w:r w:rsidRPr="00321500">
              <w:rPr>
                <w:b/>
                <w:bCs/>
                <w:lang w:val="en-GB"/>
              </w:rPr>
              <w:t>TUC RESEARCH (2003)</w:t>
            </w:r>
          </w:p>
        </w:tc>
        <w:tc>
          <w:tcPr>
            <w:tcW w:w="4508" w:type="dxa"/>
          </w:tcPr>
          <w:p w14:paraId="7C740A2C" w14:textId="7BB27AAF" w:rsidR="001C7A45" w:rsidRDefault="001C7A45" w:rsidP="001C7A45">
            <w:r>
              <w:rPr>
                <w:b/>
              </w:rPr>
              <w:t>GWAITH YMCHWIL Y TUC (2003)</w:t>
            </w:r>
          </w:p>
        </w:tc>
      </w:tr>
      <w:tr w:rsidR="001C7A45" w14:paraId="6B5838C3" w14:textId="1A581B15" w:rsidTr="001C7A45">
        <w:tc>
          <w:tcPr>
            <w:tcW w:w="4508" w:type="dxa"/>
          </w:tcPr>
          <w:p w14:paraId="1ACEAC99" w14:textId="5303B2D3" w:rsidR="001C7A45" w:rsidRPr="00321500" w:rsidRDefault="001C7A45" w:rsidP="001C7A45">
            <w:pPr>
              <w:rPr>
                <w:lang w:val="en-GB"/>
              </w:rPr>
            </w:pPr>
            <w:r w:rsidRPr="00321500">
              <w:rPr>
                <w:lang w:val="en-GB"/>
              </w:rPr>
              <w:t>45% said their managers did not recognise problems associated with the menopause.</w:t>
            </w:r>
          </w:p>
        </w:tc>
        <w:tc>
          <w:tcPr>
            <w:tcW w:w="4508" w:type="dxa"/>
          </w:tcPr>
          <w:p w14:paraId="4113C3D4" w14:textId="091983EA" w:rsidR="001C7A45" w:rsidRDefault="001C7A45" w:rsidP="001C7A45">
            <w:r>
              <w:t>Dywedodd 45% nad oedd eu rheolwyr yn cydnabod problemau sy’n gysylltiedig â’r menopos.</w:t>
            </w:r>
          </w:p>
        </w:tc>
      </w:tr>
      <w:tr w:rsidR="001C7A45" w14:paraId="5926EDA5" w14:textId="0D718728" w:rsidTr="001C7A45">
        <w:tc>
          <w:tcPr>
            <w:tcW w:w="4508" w:type="dxa"/>
          </w:tcPr>
          <w:p w14:paraId="2C71C4E0" w14:textId="4FF02078" w:rsidR="001C7A45" w:rsidRPr="00321500" w:rsidRDefault="001C7A45" w:rsidP="001C7A45">
            <w:pPr>
              <w:rPr>
                <w:lang w:val="en-GB"/>
              </w:rPr>
            </w:pPr>
            <w:r w:rsidRPr="00321500">
              <w:rPr>
                <w:lang w:val="en-GB"/>
              </w:rPr>
              <w:t>Almost one in three reported management criticism of menopause-related sick leave</w:t>
            </w:r>
          </w:p>
        </w:tc>
        <w:tc>
          <w:tcPr>
            <w:tcW w:w="4508" w:type="dxa"/>
          </w:tcPr>
          <w:p w14:paraId="575AB045" w14:textId="32E650B2" w:rsidR="001C7A45" w:rsidRDefault="001C7A45" w:rsidP="001C7A45">
            <w:r>
              <w:t>Dywedodd bron i un o bob tair fod rheolwyr yn beirniadu absenoldeb oherwydd salwch sy’n gysylltiedig â’r menopos.</w:t>
            </w:r>
          </w:p>
        </w:tc>
      </w:tr>
      <w:tr w:rsidR="001C7A45" w14:paraId="2D4B273E" w14:textId="1E953A2C" w:rsidTr="001C7A45">
        <w:tc>
          <w:tcPr>
            <w:tcW w:w="4508" w:type="dxa"/>
          </w:tcPr>
          <w:p w14:paraId="6053D3DC" w14:textId="4A1A70F0" w:rsidR="001C7A45" w:rsidRPr="00321500" w:rsidRDefault="001C7A45" w:rsidP="001C7A45">
            <w:pPr>
              <w:rPr>
                <w:lang w:val="en-GB"/>
              </w:rPr>
            </w:pPr>
            <w:r w:rsidRPr="00321500">
              <w:rPr>
                <w:lang w:val="en-GB"/>
              </w:rPr>
              <w:t>Over a third spoke of embarrassment or difficulties in discussing the menopause with their employers.</w:t>
            </w:r>
          </w:p>
        </w:tc>
        <w:tc>
          <w:tcPr>
            <w:tcW w:w="4508" w:type="dxa"/>
          </w:tcPr>
          <w:p w14:paraId="5DE5669A" w14:textId="48B28857" w:rsidR="001C7A45" w:rsidRDefault="001C7A45" w:rsidP="001C7A45">
            <w:r>
              <w:t>Soniodd dros draean am deimlo cywilydd neu wynebu anawsterau wrth drafod y menopos gyda’u cyflogwyr.</w:t>
            </w:r>
          </w:p>
        </w:tc>
      </w:tr>
      <w:tr w:rsidR="001C7A45" w14:paraId="71A5B0BF" w14:textId="7F4C77A4" w:rsidTr="001C7A45">
        <w:tc>
          <w:tcPr>
            <w:tcW w:w="4508" w:type="dxa"/>
          </w:tcPr>
          <w:p w14:paraId="27E60A32" w14:textId="736B7CC1" w:rsidR="001C7A45" w:rsidRPr="00321500" w:rsidRDefault="001C7A45" w:rsidP="001C7A45">
            <w:pPr>
              <w:rPr>
                <w:lang w:val="en-GB"/>
              </w:rPr>
            </w:pPr>
            <w:r w:rsidRPr="00321500">
              <w:rPr>
                <w:lang w:val="en-GB"/>
              </w:rPr>
              <w:t xml:space="preserve">One in five reported </w:t>
            </w:r>
            <w:proofErr w:type="gramStart"/>
            <w:r w:rsidRPr="00321500">
              <w:rPr>
                <w:lang w:val="en-GB"/>
              </w:rPr>
              <w:t>criticism</w:t>
            </w:r>
            <w:proofErr w:type="gramEnd"/>
            <w:r w:rsidRPr="00321500">
              <w:rPr>
                <w:lang w:val="en-GB"/>
              </w:rPr>
              <w:t>, ridicule and even harassment from their managers when the subject was broached.</w:t>
            </w:r>
          </w:p>
        </w:tc>
        <w:tc>
          <w:tcPr>
            <w:tcW w:w="4508" w:type="dxa"/>
          </w:tcPr>
          <w:p w14:paraId="3396B934" w14:textId="04255CFB" w:rsidR="001C7A45" w:rsidRDefault="001C7A45" w:rsidP="001C7A45">
            <w:r>
              <w:t>Dywedodd un o bob pump eu bod wedi cael eu beirniadu a’u gwawdio, a bod eu rheolwyr wedi aflonyddu arnynt hyd yn oed, pan gafodd y pwnc ei drafod.</w:t>
            </w:r>
          </w:p>
        </w:tc>
      </w:tr>
      <w:tr w:rsidR="001C7A45" w14:paraId="2345F2AF" w14:textId="30EFB500" w:rsidTr="001C7A45">
        <w:tc>
          <w:tcPr>
            <w:tcW w:w="4508" w:type="dxa"/>
          </w:tcPr>
          <w:p w14:paraId="5FE51961" w14:textId="7D9DE295" w:rsidR="001C7A45" w:rsidRPr="00321500" w:rsidRDefault="001C7A45" w:rsidP="001C7A45">
            <w:pPr>
              <w:rPr>
                <w:lang w:val="en-GB"/>
              </w:rPr>
            </w:pPr>
            <w:r w:rsidRPr="00321500">
              <w:rPr>
                <w:lang w:val="en-GB"/>
              </w:rPr>
              <w:t>The working environment was responsible for making some menopause symptoms worse, particularly hot flushes, headaches, tiredness and a lack of energy, sweating and anxiety attacks. Respondents reported high workplace temperatures, poor ventilation, poor or non-existent rest or toilet facilities and a lack of access to cold drinking water were causing problems.</w:t>
            </w:r>
          </w:p>
        </w:tc>
        <w:tc>
          <w:tcPr>
            <w:tcW w:w="4508" w:type="dxa"/>
          </w:tcPr>
          <w:p w14:paraId="76FF9DE8" w14:textId="286CC7D3" w:rsidR="001C7A45" w:rsidRDefault="001C7A45" w:rsidP="001C7A45">
            <w:r>
              <w:t>Roedd yr amgylchedd gwaith yn gyfrifol am wneud rhai o symptomau’r menopos yn waeth, yn enwedig chwiwiau poeth, cur pen, blinder a diffyg egni, chwysu ac phyliau o orbryder. Dywedodd ymatebwyr fod tymereddau uchel yn y gweithle, awyru gwael, cyfleusterau toiled neu orffwys gwael neu ddiffyg cyfleusterau o'r fath, a diffyg mynediad at ddŵr yfed oer yn achosi problemau.</w:t>
            </w:r>
          </w:p>
        </w:tc>
      </w:tr>
      <w:tr w:rsidR="001C7A45" w14:paraId="0F3E4168" w14:textId="1493F1FD" w:rsidTr="001C7A45">
        <w:tc>
          <w:tcPr>
            <w:tcW w:w="4508" w:type="dxa"/>
          </w:tcPr>
          <w:p w14:paraId="6E5FC324" w14:textId="2D0A72AE" w:rsidR="001C7A45" w:rsidRPr="00321500" w:rsidRDefault="001C7A45" w:rsidP="001C7A45">
            <w:pPr>
              <w:rPr>
                <w:lang w:val="en-GB"/>
              </w:rPr>
            </w:pPr>
            <w:r w:rsidRPr="00321500">
              <w:rPr>
                <w:lang w:val="en-GB"/>
              </w:rPr>
              <w:t>49% spoke of the relationship between stress and increased symptoms.</w:t>
            </w:r>
          </w:p>
        </w:tc>
        <w:tc>
          <w:tcPr>
            <w:tcW w:w="4508" w:type="dxa"/>
          </w:tcPr>
          <w:p w14:paraId="0AB72140" w14:textId="703ABDCB" w:rsidR="001C7A45" w:rsidRDefault="001C7A45" w:rsidP="001C7A45">
            <w:r>
              <w:t>Soniodd 49% am y berthynas rhwng straen a chynnydd mewn symptomau.</w:t>
            </w:r>
          </w:p>
        </w:tc>
      </w:tr>
      <w:tr w:rsidR="001C7A45" w14:paraId="7A4A70F9" w14:textId="26192ECC" w:rsidTr="001C7A45">
        <w:tc>
          <w:tcPr>
            <w:tcW w:w="4508" w:type="dxa"/>
          </w:tcPr>
          <w:p w14:paraId="59AC58C7" w14:textId="04DE3D21" w:rsidR="001C7A45" w:rsidRPr="00321500" w:rsidRDefault="001C7A45" w:rsidP="001C7A45">
            <w:pPr>
              <w:rPr>
                <w:lang w:val="en-GB"/>
              </w:rPr>
            </w:pPr>
            <w:r w:rsidRPr="00321500">
              <w:rPr>
                <w:lang w:val="en-GB"/>
              </w:rPr>
              <w:t>Working hours were also cited as a problem for women working through the menopause.</w:t>
            </w:r>
          </w:p>
        </w:tc>
        <w:tc>
          <w:tcPr>
            <w:tcW w:w="4508" w:type="dxa"/>
          </w:tcPr>
          <w:p w14:paraId="2F251BA8" w14:textId="18901447" w:rsidR="001C7A45" w:rsidRDefault="001C7A45" w:rsidP="001C7A45">
            <w:r>
              <w:t>Cyfeiriwyd hefyd at oriau gwaith fel problem i fenywod sy’n gweithio drwy’r menopos.</w:t>
            </w:r>
          </w:p>
        </w:tc>
      </w:tr>
      <w:tr w:rsidR="001C7A45" w14:paraId="66B15FE0" w14:textId="0EAB6C51" w:rsidTr="001C7A45">
        <w:tc>
          <w:tcPr>
            <w:tcW w:w="4508" w:type="dxa"/>
          </w:tcPr>
          <w:p w14:paraId="49F1589D" w14:textId="5CDBCC24" w:rsidR="001C7A45" w:rsidRPr="00321500" w:rsidRDefault="001C7A45" w:rsidP="001C7A45">
            <w:pPr>
              <w:rPr>
                <w:lang w:val="en-GB"/>
              </w:rPr>
            </w:pPr>
            <w:r w:rsidRPr="00321500">
              <w:rPr>
                <w:lang w:val="en-GB"/>
              </w:rPr>
              <w:t xml:space="preserve">In 2016 the Wales TUC carried out a major survey of almost 4,000 workers on the issue of the </w:t>
            </w:r>
            <w:proofErr w:type="gramStart"/>
            <w:r w:rsidRPr="00321500">
              <w:rPr>
                <w:lang w:val="en-GB"/>
              </w:rPr>
              <w:t>menopause, and</w:t>
            </w:r>
            <w:proofErr w:type="gramEnd"/>
            <w:r w:rsidRPr="00321500">
              <w:rPr>
                <w:lang w:val="en-GB"/>
              </w:rPr>
              <w:t xml:space="preserve"> published the findings in 2017 ‘The Menopause: a workplace issue’. Almost 9 out of 10 of those with direct experience of the menopause felt that it </w:t>
            </w:r>
            <w:proofErr w:type="gramStart"/>
            <w:r w:rsidRPr="00321500">
              <w:rPr>
                <w:lang w:val="en-GB"/>
              </w:rPr>
              <w:t>has an effect on</w:t>
            </w:r>
            <w:proofErr w:type="gramEnd"/>
            <w:r w:rsidRPr="00321500">
              <w:rPr>
                <w:lang w:val="en-GB"/>
              </w:rPr>
              <w:t xml:space="preserve"> working life. Significant numbers of those responding to the survey also reported witnessing the menopause being treated negatively or as a joke within their workplaces. The survey showed that only a very small number of workplaces have policies in place to support women who experience difficulties during the menopause.</w:t>
            </w:r>
          </w:p>
        </w:tc>
        <w:tc>
          <w:tcPr>
            <w:tcW w:w="4508" w:type="dxa"/>
          </w:tcPr>
          <w:p w14:paraId="61672016" w14:textId="6A66A143" w:rsidR="001C7A45" w:rsidRDefault="001C7A45" w:rsidP="001C7A45">
            <w:r>
              <w:t xml:space="preserve">Yn 2016, cynhaliodd TUC Cymru arolwg mawr o bron i 4,000 o weithwyr ar fater y menopos, a chyhoeddwyd y canfyddiadau yn 2017, yn ‘The </w:t>
            </w:r>
            <w:proofErr w:type="spellStart"/>
            <w:r>
              <w:t>Menopause</w:t>
            </w:r>
            <w:proofErr w:type="spellEnd"/>
            <w:r>
              <w:t xml:space="preserve">: a </w:t>
            </w:r>
            <w:proofErr w:type="spellStart"/>
            <w:r>
              <w:t>workplace</w:t>
            </w:r>
            <w:proofErr w:type="spellEnd"/>
            <w:r>
              <w:t xml:space="preserve"> </w:t>
            </w:r>
            <w:proofErr w:type="spellStart"/>
            <w:r>
              <w:t>issue</w:t>
            </w:r>
            <w:proofErr w:type="spellEnd"/>
            <w:r>
              <w:t>’. Roedd bron i 9 o bob 10 o’r rhai sydd â phrofiad uniongyrchol o’r menopos yn teimlo ei fod yn cael effaith ar fywyd gwaith. Hefyd, dywedodd niferoedd sylweddol o’r rhai a ymatebodd i’r arolwg eu bod wedi gweld y menopos yn cael ei drin yn negyddol neu fel jôc yn eu gweithleoedd. Dangosodd yr arolwg mai dim ond nifer bach iawn o weithleoedd sydd wedi rhoi polisïau ar waith er mwyn cefnogi menywod sy’n wynebu anawsterau yn ystod y menopos.</w:t>
            </w:r>
          </w:p>
        </w:tc>
      </w:tr>
      <w:tr w:rsidR="001C7A45" w14:paraId="4952C6E0" w14:textId="70D135CC" w:rsidTr="001C7A45">
        <w:trPr>
          <w:trHeight w:val="521"/>
        </w:trPr>
        <w:tc>
          <w:tcPr>
            <w:tcW w:w="4508" w:type="dxa"/>
          </w:tcPr>
          <w:p w14:paraId="03618DE5" w14:textId="773360E9" w:rsidR="001C7A45" w:rsidRPr="00321500" w:rsidRDefault="001C7A45" w:rsidP="001C7A45">
            <w:pPr>
              <w:rPr>
                <w:lang w:val="en-GB"/>
              </w:rPr>
            </w:pPr>
            <w:r w:rsidRPr="00321500">
              <w:rPr>
                <w:b/>
                <w:bCs/>
                <w:lang w:val="en-GB"/>
              </w:rPr>
              <w:t>PAGE 37</w:t>
            </w:r>
          </w:p>
        </w:tc>
        <w:tc>
          <w:tcPr>
            <w:tcW w:w="4508" w:type="dxa"/>
          </w:tcPr>
          <w:p w14:paraId="2509BF3C" w14:textId="7E456D64" w:rsidR="001C7A45" w:rsidRDefault="001C7A45" w:rsidP="001C7A45">
            <w:r>
              <w:rPr>
                <w:b/>
              </w:rPr>
              <w:t>PAGE 37</w:t>
            </w:r>
          </w:p>
        </w:tc>
      </w:tr>
      <w:tr w:rsidR="001C7A45" w14:paraId="6BFDC071" w14:textId="21C74FB7" w:rsidTr="001C7A45">
        <w:trPr>
          <w:trHeight w:val="521"/>
        </w:trPr>
        <w:tc>
          <w:tcPr>
            <w:tcW w:w="4508" w:type="dxa"/>
          </w:tcPr>
          <w:p w14:paraId="2D4CE867" w14:textId="0919B0B3" w:rsidR="001C7A45" w:rsidRPr="00321500" w:rsidRDefault="001C7A45" w:rsidP="001C7A45">
            <w:pPr>
              <w:rPr>
                <w:lang w:val="en-GB"/>
              </w:rPr>
            </w:pPr>
            <w:r w:rsidRPr="00321500">
              <w:rPr>
                <w:b/>
                <w:bCs/>
                <w:lang w:val="en-GB"/>
              </w:rPr>
              <w:t>10 Guidance Section 10 Further information and advice</w:t>
            </w:r>
          </w:p>
        </w:tc>
        <w:tc>
          <w:tcPr>
            <w:tcW w:w="4508" w:type="dxa"/>
          </w:tcPr>
          <w:p w14:paraId="7649F352" w14:textId="48827E4D" w:rsidR="001C7A45" w:rsidRDefault="001C7A45" w:rsidP="001C7A45">
            <w:r>
              <w:rPr>
                <w:b/>
              </w:rPr>
              <w:t>10 Adran Ganllawiau 10 Rhagor o wybodaeth a chyngor</w:t>
            </w:r>
          </w:p>
        </w:tc>
      </w:tr>
      <w:tr w:rsidR="001C7A45" w14:paraId="6198D9E7" w14:textId="3F29D9B9" w:rsidTr="001C7A45">
        <w:trPr>
          <w:trHeight w:val="521"/>
        </w:trPr>
        <w:tc>
          <w:tcPr>
            <w:tcW w:w="4508" w:type="dxa"/>
          </w:tcPr>
          <w:p w14:paraId="57B351ED" w14:textId="399C85CA" w:rsidR="001C7A45" w:rsidRPr="00321500" w:rsidRDefault="001C7A45" w:rsidP="001C7A45">
            <w:pPr>
              <w:rPr>
                <w:lang w:val="en-GB"/>
              </w:rPr>
            </w:pPr>
            <w:r w:rsidRPr="00321500">
              <w:rPr>
                <w:b/>
                <w:bCs/>
                <w:lang w:val="en-GB"/>
              </w:rPr>
              <w:t>PAGE 38</w:t>
            </w:r>
          </w:p>
        </w:tc>
        <w:tc>
          <w:tcPr>
            <w:tcW w:w="4508" w:type="dxa"/>
          </w:tcPr>
          <w:p w14:paraId="43925F0E" w14:textId="51343C3E" w:rsidR="001C7A45" w:rsidRDefault="001C7A45" w:rsidP="001C7A45">
            <w:r>
              <w:rPr>
                <w:b/>
              </w:rPr>
              <w:t>PAGE 38</w:t>
            </w:r>
          </w:p>
        </w:tc>
      </w:tr>
      <w:tr w:rsidR="001C7A45" w14:paraId="775013C9" w14:textId="4F710B80" w:rsidTr="001C7A45">
        <w:trPr>
          <w:trHeight w:val="521"/>
        </w:trPr>
        <w:tc>
          <w:tcPr>
            <w:tcW w:w="4508" w:type="dxa"/>
          </w:tcPr>
          <w:p w14:paraId="0835A83D" w14:textId="44C56A27" w:rsidR="001C7A45" w:rsidRPr="00321500" w:rsidRDefault="001C7A45" w:rsidP="001C7A45">
            <w:pPr>
              <w:rPr>
                <w:lang w:val="en-GB"/>
              </w:rPr>
            </w:pPr>
            <w:r w:rsidRPr="00321500">
              <w:rPr>
                <w:lang w:val="en-GB"/>
              </w:rPr>
              <w:t>10 Guidance Section 10 Further information and advice</w:t>
            </w:r>
          </w:p>
        </w:tc>
        <w:tc>
          <w:tcPr>
            <w:tcW w:w="4508" w:type="dxa"/>
          </w:tcPr>
          <w:p w14:paraId="3ED32037" w14:textId="5BF8026B" w:rsidR="001C7A45" w:rsidRDefault="001C7A45" w:rsidP="001C7A45">
            <w:r>
              <w:t>10 Adran Ganllawiau 10 Rhagor o wybodaeth a chyngor</w:t>
            </w:r>
          </w:p>
        </w:tc>
      </w:tr>
      <w:tr w:rsidR="001C7A45" w14:paraId="45D70E90" w14:textId="55B55B9E" w:rsidTr="001C7A45">
        <w:trPr>
          <w:trHeight w:val="521"/>
        </w:trPr>
        <w:tc>
          <w:tcPr>
            <w:tcW w:w="4508" w:type="dxa"/>
          </w:tcPr>
          <w:p w14:paraId="423C052D" w14:textId="648636DA" w:rsidR="001C7A45" w:rsidRPr="00321500" w:rsidRDefault="001C7A45" w:rsidP="001C7A45">
            <w:pPr>
              <w:rPr>
                <w:lang w:val="en-GB"/>
              </w:rPr>
            </w:pPr>
            <w:r w:rsidRPr="00321500">
              <w:rPr>
                <w:lang w:val="en-GB"/>
              </w:rPr>
              <w:t>If you would like further information about the menopause, you may wish to look at the following websites, using the links provided below.</w:t>
            </w:r>
          </w:p>
        </w:tc>
        <w:tc>
          <w:tcPr>
            <w:tcW w:w="4508" w:type="dxa"/>
          </w:tcPr>
          <w:p w14:paraId="29889C3C" w14:textId="5481B24A" w:rsidR="001C7A45" w:rsidRDefault="001C7A45" w:rsidP="001C7A45">
            <w:r>
              <w:t>Os hoffech gael rhagor o wybodaeth am y menopos, efallai y byddai'n ddefnyddiol i chi edrych ar y gwefannau canlynol, drwy ddilyn y dolenni isod.</w:t>
            </w:r>
          </w:p>
        </w:tc>
      </w:tr>
      <w:tr w:rsidR="001C7A45" w14:paraId="73D5B21F" w14:textId="1357E317" w:rsidTr="001C7A45">
        <w:trPr>
          <w:trHeight w:val="521"/>
        </w:trPr>
        <w:tc>
          <w:tcPr>
            <w:tcW w:w="4508" w:type="dxa"/>
          </w:tcPr>
          <w:p w14:paraId="0BF33D7D" w14:textId="77777777" w:rsidR="001C7A45" w:rsidRPr="00321500" w:rsidRDefault="001C7A45" w:rsidP="001C7A45">
            <w:pPr>
              <w:rPr>
                <w:u w:val="single"/>
                <w:lang w:val="en-GB"/>
              </w:rPr>
            </w:pPr>
            <w:r w:rsidRPr="00321500">
              <w:rPr>
                <w:u w:val="single"/>
                <w:lang w:val="en-GB"/>
              </w:rPr>
              <w:t xml:space="preserve">NHS Menopause Guidance </w:t>
            </w:r>
          </w:p>
          <w:p w14:paraId="1909F9AA" w14:textId="0D8A944B" w:rsidR="001C7A45" w:rsidRPr="00321500" w:rsidRDefault="001C7A45" w:rsidP="001C7A45">
            <w:pPr>
              <w:rPr>
                <w:lang w:val="en-GB"/>
              </w:rPr>
            </w:pPr>
            <w:r w:rsidRPr="00321500">
              <w:rPr>
                <w:lang w:val="en-GB"/>
              </w:rPr>
              <w:t>Provides an overview, together with information about menopausal symptoms and treatment options.</w:t>
            </w:r>
          </w:p>
        </w:tc>
        <w:tc>
          <w:tcPr>
            <w:tcW w:w="4508" w:type="dxa"/>
          </w:tcPr>
          <w:p w14:paraId="0EA19E8C" w14:textId="77777777" w:rsidR="001C7A45" w:rsidRPr="00DF5CF1" w:rsidRDefault="001C7A45" w:rsidP="001C7A45">
            <w:pPr>
              <w:rPr>
                <w:u w:val="single"/>
              </w:rPr>
            </w:pPr>
            <w:r>
              <w:rPr>
                <w:u w:val="single"/>
              </w:rPr>
              <w:t xml:space="preserve">Canllawiau Menopos y GIG </w:t>
            </w:r>
          </w:p>
          <w:p w14:paraId="2DAFAEE4" w14:textId="694C1648" w:rsidR="001C7A45" w:rsidRDefault="001C7A45" w:rsidP="001C7A45">
            <w:r>
              <w:t>Trosolwg, ynghyd â gwybodaeth am symptomau’r menopos ac opsiynau triniaeth.</w:t>
            </w:r>
          </w:p>
        </w:tc>
      </w:tr>
      <w:tr w:rsidR="001C7A45" w14:paraId="5DA17517" w14:textId="478834A0" w:rsidTr="001C7A45">
        <w:trPr>
          <w:trHeight w:val="521"/>
        </w:trPr>
        <w:tc>
          <w:tcPr>
            <w:tcW w:w="4508" w:type="dxa"/>
          </w:tcPr>
          <w:p w14:paraId="1867B759" w14:textId="77777777" w:rsidR="001C7A45" w:rsidRPr="00321500" w:rsidRDefault="001C7A45" w:rsidP="001C7A45">
            <w:pPr>
              <w:rPr>
                <w:u w:val="single"/>
                <w:lang w:val="en-GB"/>
              </w:rPr>
            </w:pPr>
            <w:r w:rsidRPr="00321500">
              <w:rPr>
                <w:u w:val="single"/>
                <w:lang w:val="en-GB"/>
              </w:rPr>
              <w:t>Wales TUC Cymru</w:t>
            </w:r>
          </w:p>
          <w:p w14:paraId="4C960C99" w14:textId="5DF18A5A" w:rsidR="001C7A45" w:rsidRPr="00321500" w:rsidRDefault="001C7A45" w:rsidP="001C7A45">
            <w:pPr>
              <w:rPr>
                <w:lang w:val="en-GB"/>
              </w:rPr>
            </w:pPr>
            <w:r w:rsidRPr="00321500">
              <w:rPr>
                <w:lang w:val="en-GB"/>
              </w:rPr>
              <w:t>The Wales TUC has produced a new toolkit for trade unionists looking at the issue of The Menopause in the Workplace.</w:t>
            </w:r>
          </w:p>
        </w:tc>
        <w:tc>
          <w:tcPr>
            <w:tcW w:w="4508" w:type="dxa"/>
          </w:tcPr>
          <w:p w14:paraId="26FFB58E" w14:textId="77777777" w:rsidR="001C7A45" w:rsidRPr="00DF5CF1" w:rsidRDefault="001C7A45" w:rsidP="001C7A45">
            <w:pPr>
              <w:rPr>
                <w:u w:val="single"/>
              </w:rPr>
            </w:pPr>
            <w:r>
              <w:rPr>
                <w:u w:val="single"/>
              </w:rPr>
              <w:t>TUC Cymru</w:t>
            </w:r>
          </w:p>
          <w:p w14:paraId="4F57CB85" w14:textId="3AE4C38E" w:rsidR="001C7A45" w:rsidRDefault="001C7A45" w:rsidP="001C7A45">
            <w:r>
              <w:t>Mae TUC Cymru wedi llunio pecyn cymorth newydd ar gyfer undebwyr llafur sy’n edrych ar fater y menopos yn y gweithle.</w:t>
            </w:r>
          </w:p>
        </w:tc>
      </w:tr>
      <w:tr w:rsidR="001C7A45" w14:paraId="5B50B9EF" w14:textId="7BFF907E" w:rsidTr="001C7A45">
        <w:trPr>
          <w:trHeight w:val="521"/>
        </w:trPr>
        <w:tc>
          <w:tcPr>
            <w:tcW w:w="4508" w:type="dxa"/>
          </w:tcPr>
          <w:p w14:paraId="1655814E" w14:textId="77777777" w:rsidR="001C7A45" w:rsidRPr="00321500" w:rsidRDefault="001C7A45" w:rsidP="001C7A45">
            <w:pPr>
              <w:rPr>
                <w:u w:val="single"/>
                <w:lang w:val="en-GB"/>
              </w:rPr>
            </w:pPr>
            <w:r w:rsidRPr="00321500">
              <w:rPr>
                <w:u w:val="single"/>
                <w:lang w:val="en-GB"/>
              </w:rPr>
              <w:t xml:space="preserve">Menopause Matters </w:t>
            </w:r>
          </w:p>
          <w:p w14:paraId="37628573" w14:textId="694E424F" w:rsidR="001C7A45" w:rsidRPr="00321500" w:rsidRDefault="001C7A45" w:rsidP="001C7A45">
            <w:pPr>
              <w:rPr>
                <w:lang w:val="en-GB"/>
              </w:rPr>
            </w:pPr>
            <w:r w:rsidRPr="00321500">
              <w:rPr>
                <w:lang w:val="en-GB"/>
              </w:rPr>
              <w:t>An independent website which gives up-to-date information about the menopause, menopausal symptoms and treatment options.</w:t>
            </w:r>
          </w:p>
        </w:tc>
        <w:tc>
          <w:tcPr>
            <w:tcW w:w="4508" w:type="dxa"/>
          </w:tcPr>
          <w:p w14:paraId="752EF68D" w14:textId="77777777" w:rsidR="001C7A45" w:rsidRPr="00DF5CF1" w:rsidRDefault="001C7A45" w:rsidP="001C7A45">
            <w:pPr>
              <w:rPr>
                <w:u w:val="single"/>
              </w:rPr>
            </w:pPr>
            <w:proofErr w:type="spellStart"/>
            <w:r>
              <w:rPr>
                <w:u w:val="single"/>
              </w:rPr>
              <w:t>Menopause</w:t>
            </w:r>
            <w:proofErr w:type="spellEnd"/>
            <w:r>
              <w:rPr>
                <w:u w:val="single"/>
              </w:rPr>
              <w:t xml:space="preserve"> </w:t>
            </w:r>
            <w:proofErr w:type="spellStart"/>
            <w:r>
              <w:rPr>
                <w:u w:val="single"/>
              </w:rPr>
              <w:t>Matters</w:t>
            </w:r>
            <w:proofErr w:type="spellEnd"/>
            <w:r>
              <w:rPr>
                <w:u w:val="single"/>
              </w:rPr>
              <w:t xml:space="preserve"> </w:t>
            </w:r>
          </w:p>
          <w:p w14:paraId="16573367" w14:textId="25B56281" w:rsidR="001C7A45" w:rsidRDefault="001C7A45" w:rsidP="001C7A45">
            <w:r>
              <w:t>Gwefan annibynnol sy’n rhoi’r wybodaeth ddiweddaraf am y menopos, symptomau’r menopos ac opsiynau triniaeth.</w:t>
            </w:r>
          </w:p>
        </w:tc>
      </w:tr>
      <w:tr w:rsidR="001C7A45" w14:paraId="7D3DFCFA" w14:textId="69314D1D" w:rsidTr="001C7A45">
        <w:trPr>
          <w:trHeight w:val="521"/>
        </w:trPr>
        <w:tc>
          <w:tcPr>
            <w:tcW w:w="4508" w:type="dxa"/>
          </w:tcPr>
          <w:p w14:paraId="7A52BAA5" w14:textId="77777777" w:rsidR="001C7A45" w:rsidRPr="00321500" w:rsidRDefault="001C7A45" w:rsidP="001C7A45">
            <w:pPr>
              <w:rPr>
                <w:lang w:val="en-GB"/>
              </w:rPr>
            </w:pPr>
            <w:r w:rsidRPr="00321500">
              <w:rPr>
                <w:u w:val="single"/>
                <w:lang w:val="en-GB"/>
              </w:rPr>
              <w:t>The Menopause Matters Forum</w:t>
            </w:r>
            <w:r w:rsidRPr="00321500">
              <w:rPr>
                <w:lang w:val="en-GB"/>
              </w:rPr>
              <w:t xml:space="preserve"> </w:t>
            </w:r>
          </w:p>
          <w:p w14:paraId="565FD1E2" w14:textId="52CF4600" w:rsidR="001C7A45" w:rsidRPr="00321500" w:rsidRDefault="001C7A45" w:rsidP="001C7A45">
            <w:pPr>
              <w:rPr>
                <w:lang w:val="en-GB"/>
              </w:rPr>
            </w:pPr>
            <w:r w:rsidRPr="00321500">
              <w:rPr>
                <w:lang w:val="en-GB"/>
              </w:rPr>
              <w:t>Provides the opportunity to chat to other women experiencing the same problems and concerns</w:t>
            </w:r>
          </w:p>
        </w:tc>
        <w:tc>
          <w:tcPr>
            <w:tcW w:w="4508" w:type="dxa"/>
          </w:tcPr>
          <w:p w14:paraId="3A90BC44" w14:textId="77777777" w:rsidR="001C7A45" w:rsidRDefault="001C7A45" w:rsidP="001C7A45">
            <w:r>
              <w:rPr>
                <w:u w:val="single"/>
              </w:rPr>
              <w:t xml:space="preserve">Fforwm </w:t>
            </w:r>
            <w:proofErr w:type="spellStart"/>
            <w:r>
              <w:rPr>
                <w:u w:val="single"/>
              </w:rPr>
              <w:t>Menopause</w:t>
            </w:r>
            <w:proofErr w:type="spellEnd"/>
            <w:r>
              <w:rPr>
                <w:u w:val="single"/>
              </w:rPr>
              <w:t xml:space="preserve"> </w:t>
            </w:r>
            <w:proofErr w:type="spellStart"/>
            <w:r>
              <w:rPr>
                <w:u w:val="single"/>
              </w:rPr>
              <w:t>Matters</w:t>
            </w:r>
            <w:proofErr w:type="spellEnd"/>
            <w:r>
              <w:t xml:space="preserve"> </w:t>
            </w:r>
          </w:p>
          <w:p w14:paraId="23684E38" w14:textId="5D934887" w:rsidR="001C7A45" w:rsidRDefault="001C7A45" w:rsidP="001C7A45">
            <w:r>
              <w:t xml:space="preserve">Mae Fforwm </w:t>
            </w:r>
            <w:proofErr w:type="spellStart"/>
            <w:r>
              <w:t>Menopause</w:t>
            </w:r>
            <w:proofErr w:type="spellEnd"/>
            <w:r>
              <w:t xml:space="preserve"> </w:t>
            </w:r>
            <w:proofErr w:type="spellStart"/>
            <w:r>
              <w:t>Matters</w:t>
            </w:r>
            <w:proofErr w:type="spellEnd"/>
            <w:r>
              <w:t xml:space="preserve"> yn rhoi cyfle i sgwrsio â menywod eraill sy’n wynebu’r un problemau a phryderon.</w:t>
            </w:r>
          </w:p>
        </w:tc>
      </w:tr>
      <w:tr w:rsidR="001C7A45" w14:paraId="6CA811E2" w14:textId="26D6C2EA" w:rsidTr="001C7A45">
        <w:trPr>
          <w:trHeight w:val="521"/>
        </w:trPr>
        <w:tc>
          <w:tcPr>
            <w:tcW w:w="4508" w:type="dxa"/>
          </w:tcPr>
          <w:p w14:paraId="74BD43CA" w14:textId="77777777" w:rsidR="001C7A45" w:rsidRPr="00321500" w:rsidRDefault="001C7A45" w:rsidP="001C7A45">
            <w:pPr>
              <w:rPr>
                <w:u w:val="single"/>
                <w:lang w:val="en-GB"/>
              </w:rPr>
            </w:pPr>
            <w:r w:rsidRPr="00321500">
              <w:rPr>
                <w:u w:val="single"/>
                <w:lang w:val="en-GB"/>
              </w:rPr>
              <w:t xml:space="preserve">British Menopause Society </w:t>
            </w:r>
          </w:p>
          <w:p w14:paraId="237F76AB" w14:textId="1BDE9BC3" w:rsidR="001C7A45" w:rsidRPr="00321500" w:rsidRDefault="001C7A45" w:rsidP="001C7A45">
            <w:pPr>
              <w:rPr>
                <w:lang w:val="en-GB"/>
              </w:rPr>
            </w:pPr>
            <w:r w:rsidRPr="00321500">
              <w:rPr>
                <w:lang w:val="en-GB"/>
              </w:rPr>
              <w:t>The BMS provides education, information and guidance to healthcare professionals specialising in all aspects of reproductive health.</w:t>
            </w:r>
          </w:p>
        </w:tc>
        <w:tc>
          <w:tcPr>
            <w:tcW w:w="4508" w:type="dxa"/>
          </w:tcPr>
          <w:p w14:paraId="76525C59" w14:textId="77777777" w:rsidR="001C7A45" w:rsidRPr="00DF5CF1" w:rsidRDefault="001C7A45" w:rsidP="001C7A45">
            <w:pPr>
              <w:rPr>
                <w:u w:val="single"/>
              </w:rPr>
            </w:pPr>
            <w:r>
              <w:rPr>
                <w:u w:val="single"/>
              </w:rPr>
              <w:t xml:space="preserve">Cymdeithas Menopos Prydain </w:t>
            </w:r>
          </w:p>
          <w:p w14:paraId="18004A66" w14:textId="50ADC575" w:rsidR="001C7A45" w:rsidRDefault="001C7A45" w:rsidP="001C7A45">
            <w:r>
              <w:t xml:space="preserve">Mae Cymdeithas Menopos Prydain yn rhoi addysg, gwybodaeth ac arweiniad i weithwyr gofal iechyd proffesiynol sy’n arbenigo ym mhob agwedd ar iechyd </w:t>
            </w:r>
            <w:proofErr w:type="spellStart"/>
            <w:r>
              <w:t>atgenhedlol</w:t>
            </w:r>
            <w:proofErr w:type="spellEnd"/>
            <w:r>
              <w:t>.</w:t>
            </w:r>
          </w:p>
        </w:tc>
      </w:tr>
      <w:tr w:rsidR="001C7A45" w14:paraId="70BA43B8" w14:textId="5B992443" w:rsidTr="001C7A45">
        <w:trPr>
          <w:trHeight w:val="521"/>
        </w:trPr>
        <w:tc>
          <w:tcPr>
            <w:tcW w:w="4508" w:type="dxa"/>
          </w:tcPr>
          <w:p w14:paraId="460A5996" w14:textId="77777777" w:rsidR="001C7A45" w:rsidRPr="00321500" w:rsidRDefault="001C7A45" w:rsidP="001C7A45">
            <w:pPr>
              <w:rPr>
                <w:u w:val="single"/>
                <w:lang w:val="en-GB"/>
              </w:rPr>
            </w:pPr>
            <w:r w:rsidRPr="00321500">
              <w:rPr>
                <w:u w:val="single"/>
                <w:lang w:val="en-GB"/>
              </w:rPr>
              <w:t xml:space="preserve">Women’s Health Concern (WHC) </w:t>
            </w:r>
          </w:p>
          <w:p w14:paraId="09374454" w14:textId="161BAFDA" w:rsidR="001C7A45" w:rsidRPr="00321500" w:rsidRDefault="001C7A45" w:rsidP="001C7A45">
            <w:pPr>
              <w:rPr>
                <w:lang w:val="en-GB"/>
              </w:rPr>
            </w:pPr>
            <w:r w:rsidRPr="00321500">
              <w:rPr>
                <w:lang w:val="en-GB"/>
              </w:rPr>
              <w:t>WHC is the patient arm of the British Menopause Society and provides factsheets about the menopause, linked articles (e.g. about experiencing a healthy menopause), FAQs and recommended further reading.</w:t>
            </w:r>
          </w:p>
        </w:tc>
        <w:tc>
          <w:tcPr>
            <w:tcW w:w="4508" w:type="dxa"/>
          </w:tcPr>
          <w:p w14:paraId="357CEE8C" w14:textId="77777777" w:rsidR="001C7A45" w:rsidRPr="00DF5CF1" w:rsidRDefault="001C7A45" w:rsidP="001C7A45">
            <w:pPr>
              <w:rPr>
                <w:u w:val="single"/>
              </w:rPr>
            </w:pPr>
            <w:proofErr w:type="spellStart"/>
            <w:r>
              <w:rPr>
                <w:u w:val="single"/>
              </w:rPr>
              <w:t>Women’s</w:t>
            </w:r>
            <w:proofErr w:type="spellEnd"/>
            <w:r>
              <w:rPr>
                <w:u w:val="single"/>
              </w:rPr>
              <w:t xml:space="preserve"> Health </w:t>
            </w:r>
            <w:proofErr w:type="spellStart"/>
            <w:r>
              <w:rPr>
                <w:u w:val="single"/>
              </w:rPr>
              <w:t>Concern</w:t>
            </w:r>
            <w:proofErr w:type="spellEnd"/>
            <w:r>
              <w:rPr>
                <w:u w:val="single"/>
              </w:rPr>
              <w:t xml:space="preserve"> (WHC) </w:t>
            </w:r>
          </w:p>
          <w:p w14:paraId="1D10F99B" w14:textId="14D850EC" w:rsidR="001C7A45" w:rsidRDefault="001C7A45" w:rsidP="001C7A45">
            <w:r>
              <w:t>WHC yw cangen cleifion Cymdeithas Menopos Prydain ac mae’n darparu taflenni ffeithiau am y menopos, erthyglau cysylltiedig (e.e. am brofi menopos iach), cwestiynau cyffredin ac awgrymiadau ar gyfer darllen pellach.</w:t>
            </w:r>
          </w:p>
        </w:tc>
      </w:tr>
      <w:tr w:rsidR="001C7A45" w14:paraId="2644236D" w14:textId="1DF9F85B" w:rsidTr="001C7A45">
        <w:trPr>
          <w:trHeight w:val="521"/>
        </w:trPr>
        <w:tc>
          <w:tcPr>
            <w:tcW w:w="4508" w:type="dxa"/>
          </w:tcPr>
          <w:p w14:paraId="3F36084D" w14:textId="77777777" w:rsidR="001C7A45" w:rsidRPr="00321500" w:rsidRDefault="001C7A45" w:rsidP="001C7A45">
            <w:pPr>
              <w:rPr>
                <w:u w:val="single"/>
                <w:lang w:val="en-GB"/>
              </w:rPr>
            </w:pPr>
            <w:r w:rsidRPr="00321500">
              <w:rPr>
                <w:u w:val="single"/>
                <w:lang w:val="en-GB"/>
              </w:rPr>
              <w:t xml:space="preserve">Manage My Menopause </w:t>
            </w:r>
          </w:p>
          <w:p w14:paraId="38F2282A" w14:textId="16E93E1A" w:rsidR="001C7A45" w:rsidRPr="00321500" w:rsidRDefault="001C7A45" w:rsidP="001C7A45">
            <w:pPr>
              <w:rPr>
                <w:lang w:val="en-GB"/>
              </w:rPr>
            </w:pPr>
            <w:r w:rsidRPr="00321500">
              <w:rPr>
                <w:lang w:val="en-GB"/>
              </w:rPr>
              <w:t xml:space="preserve">A </w:t>
            </w:r>
            <w:proofErr w:type="gramStart"/>
            <w:r w:rsidRPr="00321500">
              <w:rPr>
                <w:lang w:val="en-GB"/>
              </w:rPr>
              <w:t>not for profit</w:t>
            </w:r>
            <w:proofErr w:type="gramEnd"/>
            <w:r w:rsidRPr="00321500">
              <w:rPr>
                <w:lang w:val="en-GB"/>
              </w:rPr>
              <w:t xml:space="preserve"> organisation providing tailored menopausal advice about post reproductive health.</w:t>
            </w:r>
          </w:p>
        </w:tc>
        <w:tc>
          <w:tcPr>
            <w:tcW w:w="4508" w:type="dxa"/>
          </w:tcPr>
          <w:p w14:paraId="49A51BF7" w14:textId="77777777" w:rsidR="001C7A45" w:rsidRPr="00DF5CF1" w:rsidRDefault="001C7A45" w:rsidP="001C7A45">
            <w:pPr>
              <w:rPr>
                <w:u w:val="single"/>
              </w:rPr>
            </w:pPr>
            <w:proofErr w:type="spellStart"/>
            <w:r>
              <w:rPr>
                <w:u w:val="single"/>
              </w:rPr>
              <w:t>Manage</w:t>
            </w:r>
            <w:proofErr w:type="spellEnd"/>
            <w:r>
              <w:rPr>
                <w:u w:val="single"/>
              </w:rPr>
              <w:t xml:space="preserve"> </w:t>
            </w:r>
            <w:proofErr w:type="spellStart"/>
            <w:r>
              <w:rPr>
                <w:u w:val="single"/>
              </w:rPr>
              <w:t>My</w:t>
            </w:r>
            <w:proofErr w:type="spellEnd"/>
            <w:r>
              <w:rPr>
                <w:u w:val="single"/>
              </w:rPr>
              <w:t xml:space="preserve"> </w:t>
            </w:r>
            <w:proofErr w:type="spellStart"/>
            <w:r>
              <w:rPr>
                <w:u w:val="single"/>
              </w:rPr>
              <w:t>Menopause</w:t>
            </w:r>
            <w:proofErr w:type="spellEnd"/>
            <w:r>
              <w:rPr>
                <w:u w:val="single"/>
              </w:rPr>
              <w:t xml:space="preserve"> </w:t>
            </w:r>
          </w:p>
          <w:p w14:paraId="19B96A57" w14:textId="5E2EAF57" w:rsidR="001C7A45" w:rsidRDefault="001C7A45" w:rsidP="001C7A45">
            <w:r>
              <w:t xml:space="preserve">Sefydliad nid-er-elw sy’n rhoi cyngor wedi’i deilwra ar y </w:t>
            </w:r>
            <w:proofErr w:type="spellStart"/>
            <w:r>
              <w:t>menopos</w:t>
            </w:r>
            <w:proofErr w:type="spellEnd"/>
            <w:r>
              <w:t xml:space="preserve"> ynghylch iechyd ôl-</w:t>
            </w:r>
            <w:proofErr w:type="spellStart"/>
            <w:r>
              <w:t>atgenhedlol</w:t>
            </w:r>
            <w:proofErr w:type="spellEnd"/>
            <w:r>
              <w:t>.</w:t>
            </w:r>
          </w:p>
        </w:tc>
      </w:tr>
      <w:tr w:rsidR="001C7A45" w14:paraId="21094E0C" w14:textId="0360E100" w:rsidTr="001C7A45">
        <w:trPr>
          <w:trHeight w:val="521"/>
        </w:trPr>
        <w:tc>
          <w:tcPr>
            <w:tcW w:w="4508" w:type="dxa"/>
          </w:tcPr>
          <w:p w14:paraId="0D0033E8" w14:textId="77777777" w:rsidR="001C7A45" w:rsidRPr="00321500" w:rsidRDefault="001C7A45" w:rsidP="001C7A45">
            <w:pPr>
              <w:rPr>
                <w:u w:val="single"/>
                <w:lang w:val="en-GB"/>
              </w:rPr>
            </w:pPr>
            <w:r w:rsidRPr="00321500">
              <w:rPr>
                <w:u w:val="single"/>
                <w:lang w:val="en-GB"/>
              </w:rPr>
              <w:t xml:space="preserve">Women’s Experience of Working Through the Menopause, December 2010 </w:t>
            </w:r>
          </w:p>
          <w:p w14:paraId="5B3D9400" w14:textId="5BD3F132" w:rsidR="001C7A45" w:rsidRPr="00321500" w:rsidRDefault="001C7A45" w:rsidP="001C7A45">
            <w:pPr>
              <w:rPr>
                <w:lang w:val="en-GB"/>
              </w:rPr>
            </w:pPr>
            <w:r w:rsidRPr="00321500">
              <w:rPr>
                <w:lang w:val="en-GB"/>
              </w:rPr>
              <w:t>British Occupational Health Research Foundation. A report of research commissioned by the British Occupational Health Research Foundation, to explore women’s experience of working through the menopause.</w:t>
            </w:r>
          </w:p>
        </w:tc>
        <w:tc>
          <w:tcPr>
            <w:tcW w:w="4508" w:type="dxa"/>
          </w:tcPr>
          <w:p w14:paraId="400989ED" w14:textId="77777777" w:rsidR="001C7A45" w:rsidRPr="00DF5CF1" w:rsidRDefault="001C7A45" w:rsidP="001C7A45">
            <w:pPr>
              <w:rPr>
                <w:u w:val="single"/>
              </w:rPr>
            </w:pPr>
            <w:proofErr w:type="spellStart"/>
            <w:r>
              <w:rPr>
                <w:u w:val="single"/>
              </w:rPr>
              <w:t>Women’s</w:t>
            </w:r>
            <w:proofErr w:type="spellEnd"/>
            <w:r>
              <w:rPr>
                <w:u w:val="single"/>
              </w:rPr>
              <w:t xml:space="preserve"> </w:t>
            </w:r>
            <w:proofErr w:type="spellStart"/>
            <w:r>
              <w:rPr>
                <w:u w:val="single"/>
              </w:rPr>
              <w:t>Experience</w:t>
            </w:r>
            <w:proofErr w:type="spellEnd"/>
            <w:r>
              <w:rPr>
                <w:u w:val="single"/>
              </w:rPr>
              <w:t xml:space="preserve"> of </w:t>
            </w:r>
            <w:proofErr w:type="spellStart"/>
            <w:r>
              <w:rPr>
                <w:u w:val="single"/>
              </w:rPr>
              <w:t>Working</w:t>
            </w:r>
            <w:proofErr w:type="spellEnd"/>
            <w:r>
              <w:rPr>
                <w:u w:val="single"/>
              </w:rPr>
              <w:t xml:space="preserve"> </w:t>
            </w:r>
            <w:proofErr w:type="spellStart"/>
            <w:r>
              <w:rPr>
                <w:u w:val="single"/>
              </w:rPr>
              <w:t>Through</w:t>
            </w:r>
            <w:proofErr w:type="spellEnd"/>
            <w:r>
              <w:rPr>
                <w:u w:val="single"/>
              </w:rPr>
              <w:t xml:space="preserve"> the </w:t>
            </w:r>
            <w:proofErr w:type="spellStart"/>
            <w:r>
              <w:rPr>
                <w:u w:val="single"/>
              </w:rPr>
              <w:t>Menopause</w:t>
            </w:r>
            <w:proofErr w:type="spellEnd"/>
            <w:r>
              <w:rPr>
                <w:u w:val="single"/>
              </w:rPr>
              <w:t xml:space="preserve">, Rhagfyr 2010 </w:t>
            </w:r>
          </w:p>
          <w:p w14:paraId="36A46ED4" w14:textId="48FD2376" w:rsidR="001C7A45" w:rsidRDefault="001C7A45" w:rsidP="001C7A45">
            <w:r>
              <w:t>Sefydliad Ymchwil Iechyd Galwedigaethol Prydain. Adroddiad ar waith ymchwil a gomisiynwyd gan Sefydliad Ymchwil Iechyd Galwedigaethol Prydain, i archwilio profiad menywod o weithio drwy’r menopos.</w:t>
            </w:r>
          </w:p>
        </w:tc>
      </w:tr>
      <w:tr w:rsidR="001C7A45" w14:paraId="550167FB" w14:textId="0341D987" w:rsidTr="001C7A45">
        <w:trPr>
          <w:trHeight w:val="521"/>
        </w:trPr>
        <w:tc>
          <w:tcPr>
            <w:tcW w:w="4508" w:type="dxa"/>
          </w:tcPr>
          <w:p w14:paraId="6CD8E18E" w14:textId="77777777" w:rsidR="001C7A45" w:rsidRPr="00321500" w:rsidRDefault="001C7A45" w:rsidP="001C7A45">
            <w:pPr>
              <w:rPr>
                <w:lang w:val="en-GB"/>
              </w:rPr>
            </w:pPr>
            <w:r w:rsidRPr="00321500">
              <w:rPr>
                <w:u w:val="single"/>
                <w:lang w:val="en-GB"/>
              </w:rPr>
              <w:t>The Daisy Network Charity</w:t>
            </w:r>
            <w:r w:rsidRPr="00321500">
              <w:rPr>
                <w:lang w:val="en-GB"/>
              </w:rPr>
              <w:t xml:space="preserve"> </w:t>
            </w:r>
          </w:p>
          <w:p w14:paraId="73D84323" w14:textId="5751EEFC" w:rsidR="001C7A45" w:rsidRPr="00321500" w:rsidRDefault="001C7A45" w:rsidP="001C7A45">
            <w:pPr>
              <w:rPr>
                <w:lang w:val="en-GB"/>
              </w:rPr>
            </w:pPr>
            <w:r w:rsidRPr="00321500">
              <w:rPr>
                <w:lang w:val="en-GB"/>
              </w:rPr>
              <w:t>A registered charity providing free information and support to women with Premature Ovarian Insufficiency (POI) also known as Premature Menopause.</w:t>
            </w:r>
          </w:p>
        </w:tc>
        <w:tc>
          <w:tcPr>
            <w:tcW w:w="4508" w:type="dxa"/>
          </w:tcPr>
          <w:p w14:paraId="324641F5" w14:textId="77777777" w:rsidR="001C7A45" w:rsidRDefault="001C7A45" w:rsidP="001C7A45">
            <w:r>
              <w:rPr>
                <w:u w:val="single"/>
              </w:rPr>
              <w:t xml:space="preserve">Elusen Daisy </w:t>
            </w:r>
            <w:proofErr w:type="spellStart"/>
            <w:r>
              <w:rPr>
                <w:u w:val="single"/>
              </w:rPr>
              <w:t>Network</w:t>
            </w:r>
            <w:proofErr w:type="spellEnd"/>
            <w:r>
              <w:t xml:space="preserve"> </w:t>
            </w:r>
          </w:p>
          <w:p w14:paraId="1042B656" w14:textId="4C5D108C" w:rsidR="001C7A45" w:rsidRDefault="001C7A45" w:rsidP="001C7A45">
            <w:r>
              <w:t xml:space="preserve">Elusen gofrestredig sy’n rhoi gwybodaeth a chymorth am ddim i fenywod sydd â methiant ofarïaidd cynamserol a elwir hefyd yn </w:t>
            </w:r>
            <w:proofErr w:type="spellStart"/>
            <w:r>
              <w:t>fenopos</w:t>
            </w:r>
            <w:proofErr w:type="spellEnd"/>
            <w:r>
              <w:t xml:space="preserve"> cynamserol.</w:t>
            </w:r>
          </w:p>
        </w:tc>
      </w:tr>
      <w:tr w:rsidR="001C7A45" w14:paraId="58BC170A" w14:textId="71D549CE" w:rsidTr="001C7A45">
        <w:trPr>
          <w:trHeight w:val="521"/>
        </w:trPr>
        <w:tc>
          <w:tcPr>
            <w:tcW w:w="4508" w:type="dxa"/>
          </w:tcPr>
          <w:p w14:paraId="7D4A10AF" w14:textId="77777777" w:rsidR="001C7A45" w:rsidRPr="00321500" w:rsidRDefault="001C7A45" w:rsidP="001C7A45">
            <w:pPr>
              <w:rPr>
                <w:lang w:val="en-GB"/>
              </w:rPr>
            </w:pPr>
            <w:r w:rsidRPr="00321500">
              <w:rPr>
                <w:u w:val="single"/>
                <w:lang w:val="en-GB"/>
              </w:rPr>
              <w:t>Simply Hormones</w:t>
            </w:r>
          </w:p>
          <w:p w14:paraId="7EFDBFE6" w14:textId="1D6F134B" w:rsidR="001C7A45" w:rsidRPr="00321500" w:rsidRDefault="001C7A45" w:rsidP="001C7A45">
            <w:pPr>
              <w:rPr>
                <w:lang w:val="en-GB"/>
              </w:rPr>
            </w:pPr>
            <w:r w:rsidRPr="00321500">
              <w:rPr>
                <w:lang w:val="en-GB"/>
              </w:rPr>
              <w:t xml:space="preserve"> Provides blogs and articles about the menopause and opportunity to sign up to receive free Menopause Survival Kit, newsletters and updates</w:t>
            </w:r>
          </w:p>
        </w:tc>
        <w:tc>
          <w:tcPr>
            <w:tcW w:w="4508" w:type="dxa"/>
          </w:tcPr>
          <w:p w14:paraId="29509BB5" w14:textId="77777777" w:rsidR="001C7A45" w:rsidRDefault="001C7A45" w:rsidP="001C7A45">
            <w:proofErr w:type="spellStart"/>
            <w:r>
              <w:rPr>
                <w:u w:val="single"/>
              </w:rPr>
              <w:t>Simply</w:t>
            </w:r>
            <w:proofErr w:type="spellEnd"/>
            <w:r>
              <w:rPr>
                <w:u w:val="single"/>
              </w:rPr>
              <w:t xml:space="preserve"> </w:t>
            </w:r>
            <w:proofErr w:type="spellStart"/>
            <w:r>
              <w:rPr>
                <w:u w:val="single"/>
              </w:rPr>
              <w:t>Hormones</w:t>
            </w:r>
            <w:proofErr w:type="spellEnd"/>
          </w:p>
          <w:p w14:paraId="1E7D5CC6" w14:textId="14724839" w:rsidR="001C7A45" w:rsidRDefault="001C7A45" w:rsidP="001C7A45">
            <w:r>
              <w:t xml:space="preserve"> Blogiau ac erthyglau am y menopos a chyfle i gofrestru i gael pecyn goroesi’r menopos, cylchlythyrau a diweddariadau am ddim</w:t>
            </w:r>
          </w:p>
        </w:tc>
      </w:tr>
      <w:tr w:rsidR="001C7A45" w14:paraId="5C9BB44E" w14:textId="6DA86FE8" w:rsidTr="001C7A45">
        <w:trPr>
          <w:trHeight w:val="521"/>
        </w:trPr>
        <w:tc>
          <w:tcPr>
            <w:tcW w:w="4508" w:type="dxa"/>
          </w:tcPr>
          <w:p w14:paraId="4943F8B1" w14:textId="77777777" w:rsidR="001C7A45" w:rsidRPr="00321500" w:rsidRDefault="001C7A45" w:rsidP="001C7A45">
            <w:pPr>
              <w:rPr>
                <w:lang w:val="en-GB"/>
              </w:rPr>
            </w:pPr>
            <w:r w:rsidRPr="00321500">
              <w:rPr>
                <w:u w:val="single"/>
                <w:lang w:val="en-GB"/>
              </w:rPr>
              <w:t>Simply Hormones - Menopause: A Guide for Men</w:t>
            </w:r>
            <w:r w:rsidRPr="00321500">
              <w:rPr>
                <w:lang w:val="en-GB"/>
              </w:rPr>
              <w:t xml:space="preserve"> </w:t>
            </w:r>
          </w:p>
          <w:p w14:paraId="0C859BEB" w14:textId="4FA86CFA" w:rsidR="001C7A45" w:rsidRPr="00321500" w:rsidRDefault="001C7A45" w:rsidP="001C7A45">
            <w:pPr>
              <w:rPr>
                <w:lang w:val="en-GB"/>
              </w:rPr>
            </w:pPr>
            <w:r w:rsidRPr="00321500">
              <w:rPr>
                <w:lang w:val="en-GB"/>
              </w:rPr>
              <w:t>Information to help men understand more about the menopause, including some “helpful hints”.</w:t>
            </w:r>
          </w:p>
        </w:tc>
        <w:tc>
          <w:tcPr>
            <w:tcW w:w="4508" w:type="dxa"/>
          </w:tcPr>
          <w:p w14:paraId="7F496189" w14:textId="77777777" w:rsidR="001C7A45" w:rsidRDefault="001C7A45" w:rsidP="001C7A45">
            <w:proofErr w:type="spellStart"/>
            <w:r>
              <w:rPr>
                <w:u w:val="single"/>
              </w:rPr>
              <w:t>Simply</w:t>
            </w:r>
            <w:proofErr w:type="spellEnd"/>
            <w:r>
              <w:rPr>
                <w:u w:val="single"/>
              </w:rPr>
              <w:t xml:space="preserve"> </w:t>
            </w:r>
            <w:proofErr w:type="spellStart"/>
            <w:r>
              <w:rPr>
                <w:u w:val="single"/>
              </w:rPr>
              <w:t>Hormones</w:t>
            </w:r>
            <w:proofErr w:type="spellEnd"/>
            <w:r>
              <w:rPr>
                <w:u w:val="single"/>
              </w:rPr>
              <w:t xml:space="preserve"> - </w:t>
            </w:r>
            <w:proofErr w:type="spellStart"/>
            <w:r>
              <w:rPr>
                <w:u w:val="single"/>
              </w:rPr>
              <w:t>Menopause</w:t>
            </w:r>
            <w:proofErr w:type="spellEnd"/>
            <w:r>
              <w:rPr>
                <w:u w:val="single"/>
              </w:rPr>
              <w:t xml:space="preserve">: A </w:t>
            </w:r>
            <w:proofErr w:type="spellStart"/>
            <w:r>
              <w:rPr>
                <w:u w:val="single"/>
              </w:rPr>
              <w:t>Guide</w:t>
            </w:r>
            <w:proofErr w:type="spellEnd"/>
            <w:r>
              <w:rPr>
                <w:u w:val="single"/>
              </w:rPr>
              <w:t xml:space="preserve"> </w:t>
            </w:r>
            <w:proofErr w:type="spellStart"/>
            <w:r>
              <w:rPr>
                <w:u w:val="single"/>
              </w:rPr>
              <w:t>for</w:t>
            </w:r>
            <w:proofErr w:type="spellEnd"/>
            <w:r>
              <w:rPr>
                <w:u w:val="single"/>
              </w:rPr>
              <w:t xml:space="preserve"> </w:t>
            </w:r>
            <w:proofErr w:type="spellStart"/>
            <w:r>
              <w:rPr>
                <w:u w:val="single"/>
              </w:rPr>
              <w:t>Men</w:t>
            </w:r>
            <w:proofErr w:type="spellEnd"/>
            <w:r>
              <w:t xml:space="preserve"> </w:t>
            </w:r>
          </w:p>
          <w:p w14:paraId="71DA0679" w14:textId="3D2FB2C4" w:rsidR="001C7A45" w:rsidRDefault="001C7A45" w:rsidP="001C7A45">
            <w:r>
              <w:t>Gwybodaeth er mwyn helpu dynion i ddeall mwy am y menopos, gan gynnwys rhai awgrymiadau defnyddiol.</w:t>
            </w:r>
          </w:p>
        </w:tc>
      </w:tr>
      <w:tr w:rsidR="001C7A45" w14:paraId="65B4DA05" w14:textId="305452DE" w:rsidTr="001C7A45">
        <w:trPr>
          <w:trHeight w:val="521"/>
        </w:trPr>
        <w:tc>
          <w:tcPr>
            <w:tcW w:w="4508" w:type="dxa"/>
          </w:tcPr>
          <w:p w14:paraId="20E2A045" w14:textId="0B698206" w:rsidR="001C7A45" w:rsidRPr="00321500" w:rsidRDefault="001C7A45" w:rsidP="001C7A45">
            <w:pPr>
              <w:rPr>
                <w:lang w:val="en-GB"/>
              </w:rPr>
            </w:pPr>
            <w:r w:rsidRPr="00321500">
              <w:rPr>
                <w:u w:val="single"/>
                <w:lang w:val="en-GB"/>
              </w:rPr>
              <w:t>RCM guidance on the menopause</w:t>
            </w:r>
          </w:p>
        </w:tc>
        <w:tc>
          <w:tcPr>
            <w:tcW w:w="4508" w:type="dxa"/>
          </w:tcPr>
          <w:p w14:paraId="2DFBD010" w14:textId="69E9D58E" w:rsidR="001C7A45" w:rsidRDefault="001C7A45" w:rsidP="001C7A45">
            <w:r>
              <w:rPr>
                <w:u w:val="single"/>
              </w:rPr>
              <w:t>Canllawiau Coleg Brenhinol y Bydwragedd ar y menopos</w:t>
            </w:r>
          </w:p>
        </w:tc>
      </w:tr>
      <w:tr w:rsidR="001C7A45" w14:paraId="5DB1A151" w14:textId="51934BF0" w:rsidTr="001C7A45">
        <w:trPr>
          <w:trHeight w:val="521"/>
        </w:trPr>
        <w:tc>
          <w:tcPr>
            <w:tcW w:w="4508" w:type="dxa"/>
          </w:tcPr>
          <w:p w14:paraId="0F224724" w14:textId="69ADD36E" w:rsidR="001C7A45" w:rsidRPr="00321500" w:rsidRDefault="001C7A45" w:rsidP="001C7A45">
            <w:pPr>
              <w:rPr>
                <w:lang w:val="en-GB"/>
              </w:rPr>
            </w:pPr>
            <w:r w:rsidRPr="00321500">
              <w:rPr>
                <w:u w:val="single"/>
                <w:lang w:val="en-GB"/>
              </w:rPr>
              <w:t xml:space="preserve">UNISON guidance on the menopause </w:t>
            </w:r>
          </w:p>
        </w:tc>
        <w:tc>
          <w:tcPr>
            <w:tcW w:w="4508" w:type="dxa"/>
          </w:tcPr>
          <w:p w14:paraId="1AD52575" w14:textId="4AB285F2" w:rsidR="001C7A45" w:rsidRDefault="001C7A45" w:rsidP="001C7A45">
            <w:r>
              <w:rPr>
                <w:u w:val="single"/>
              </w:rPr>
              <w:t xml:space="preserve">Canllawiau UNSAIN ar y menopos </w:t>
            </w:r>
          </w:p>
        </w:tc>
      </w:tr>
      <w:tr w:rsidR="001C7A45" w14:paraId="02DE9F04" w14:textId="09E29DCE" w:rsidTr="001C7A45">
        <w:trPr>
          <w:trHeight w:val="521"/>
        </w:trPr>
        <w:tc>
          <w:tcPr>
            <w:tcW w:w="4508" w:type="dxa"/>
          </w:tcPr>
          <w:p w14:paraId="4E6A3C1F" w14:textId="4C950617" w:rsidR="001C7A45" w:rsidRPr="00321500" w:rsidRDefault="001C7A45" w:rsidP="001C7A45">
            <w:pPr>
              <w:rPr>
                <w:lang w:val="en-GB"/>
              </w:rPr>
            </w:pPr>
            <w:r w:rsidRPr="00321500">
              <w:rPr>
                <w:u w:val="single"/>
                <w:lang w:val="en-GB"/>
              </w:rPr>
              <w:t>The Menopause and Work: Guidance for RCN Representatives</w:t>
            </w:r>
          </w:p>
        </w:tc>
        <w:tc>
          <w:tcPr>
            <w:tcW w:w="4508" w:type="dxa"/>
          </w:tcPr>
          <w:p w14:paraId="55CCB0E4" w14:textId="3DC97B31" w:rsidR="001C7A45" w:rsidRDefault="001C7A45" w:rsidP="001C7A45">
            <w:r>
              <w:rPr>
                <w:u w:val="single"/>
              </w:rPr>
              <w:t xml:space="preserve">The </w:t>
            </w:r>
            <w:proofErr w:type="spellStart"/>
            <w:r>
              <w:rPr>
                <w:u w:val="single"/>
              </w:rPr>
              <w:t>Menopause</w:t>
            </w:r>
            <w:proofErr w:type="spellEnd"/>
            <w:r>
              <w:rPr>
                <w:u w:val="single"/>
              </w:rPr>
              <w:t xml:space="preserve"> and </w:t>
            </w:r>
            <w:proofErr w:type="spellStart"/>
            <w:r>
              <w:rPr>
                <w:u w:val="single"/>
              </w:rPr>
              <w:t>Work</w:t>
            </w:r>
            <w:proofErr w:type="spellEnd"/>
            <w:r>
              <w:rPr>
                <w:u w:val="single"/>
              </w:rPr>
              <w:t xml:space="preserve">: </w:t>
            </w:r>
            <w:proofErr w:type="spellStart"/>
            <w:r>
              <w:rPr>
                <w:u w:val="single"/>
              </w:rPr>
              <w:t>Guidance</w:t>
            </w:r>
            <w:proofErr w:type="spellEnd"/>
            <w:r>
              <w:rPr>
                <w:u w:val="single"/>
              </w:rPr>
              <w:t xml:space="preserve"> </w:t>
            </w:r>
            <w:proofErr w:type="spellStart"/>
            <w:r>
              <w:rPr>
                <w:u w:val="single"/>
              </w:rPr>
              <w:t>for</w:t>
            </w:r>
            <w:proofErr w:type="spellEnd"/>
            <w:r>
              <w:rPr>
                <w:u w:val="single"/>
              </w:rPr>
              <w:t xml:space="preserve"> RCN </w:t>
            </w:r>
            <w:proofErr w:type="spellStart"/>
            <w:r>
              <w:rPr>
                <w:u w:val="single"/>
              </w:rPr>
              <w:t>Representatives</w:t>
            </w:r>
            <w:proofErr w:type="spellEnd"/>
          </w:p>
        </w:tc>
      </w:tr>
      <w:tr w:rsidR="001C7A45" w14:paraId="509047C3" w14:textId="554CFE8F" w:rsidTr="001C7A45">
        <w:trPr>
          <w:trHeight w:val="521"/>
        </w:trPr>
        <w:tc>
          <w:tcPr>
            <w:tcW w:w="4508" w:type="dxa"/>
          </w:tcPr>
          <w:p w14:paraId="366BE2AB" w14:textId="0C17861D" w:rsidR="001C7A45" w:rsidRPr="00321500" w:rsidRDefault="001C7A45" w:rsidP="001C7A45">
            <w:pPr>
              <w:rPr>
                <w:lang w:val="en-GB"/>
              </w:rPr>
            </w:pPr>
            <w:r w:rsidRPr="00321500">
              <w:rPr>
                <w:u w:val="single"/>
                <w:lang w:val="en-GB"/>
              </w:rPr>
              <w:t>2017 Government report</w:t>
            </w:r>
          </w:p>
        </w:tc>
        <w:tc>
          <w:tcPr>
            <w:tcW w:w="4508" w:type="dxa"/>
          </w:tcPr>
          <w:p w14:paraId="05CE9549" w14:textId="7587DE50" w:rsidR="001C7A45" w:rsidRDefault="001C7A45" w:rsidP="001C7A45">
            <w:r>
              <w:rPr>
                <w:u w:val="single"/>
              </w:rPr>
              <w:t>Adroddiad gan y Llywodraeth yn 2017</w:t>
            </w:r>
          </w:p>
        </w:tc>
      </w:tr>
      <w:tr w:rsidR="001C7A45" w14:paraId="44D0278B" w14:textId="714924D2" w:rsidTr="001C7A45">
        <w:trPr>
          <w:trHeight w:val="521"/>
        </w:trPr>
        <w:tc>
          <w:tcPr>
            <w:tcW w:w="4508" w:type="dxa"/>
          </w:tcPr>
          <w:p w14:paraId="153C48D8" w14:textId="7D80AD45" w:rsidR="001C7A45" w:rsidRPr="00321500" w:rsidRDefault="001C7A45" w:rsidP="001C7A45">
            <w:pPr>
              <w:rPr>
                <w:lang w:val="en-GB"/>
              </w:rPr>
            </w:pPr>
            <w:r w:rsidRPr="00321500">
              <w:rPr>
                <w:u w:val="single"/>
                <w:lang w:val="en-GB"/>
              </w:rPr>
              <w:t>NICE Guidelines</w:t>
            </w:r>
          </w:p>
        </w:tc>
        <w:tc>
          <w:tcPr>
            <w:tcW w:w="4508" w:type="dxa"/>
          </w:tcPr>
          <w:p w14:paraId="1E167784" w14:textId="7868A942" w:rsidR="001C7A45" w:rsidRDefault="001C7A45" w:rsidP="001C7A45">
            <w:r>
              <w:rPr>
                <w:u w:val="single"/>
              </w:rPr>
              <w:t>Canllawiau NICE</w:t>
            </w:r>
          </w:p>
        </w:tc>
      </w:tr>
      <w:tr w:rsidR="001C7A45" w14:paraId="47F505C9" w14:textId="11091B2E" w:rsidTr="001C7A45">
        <w:trPr>
          <w:trHeight w:val="521"/>
        </w:trPr>
        <w:tc>
          <w:tcPr>
            <w:tcW w:w="4508" w:type="dxa"/>
          </w:tcPr>
          <w:p w14:paraId="1DF52959" w14:textId="4C842CBF" w:rsidR="001C7A45" w:rsidRPr="00321500" w:rsidRDefault="001C7A45" w:rsidP="001C7A45">
            <w:pPr>
              <w:rPr>
                <w:lang w:val="en-GB"/>
              </w:rPr>
            </w:pPr>
            <w:r w:rsidRPr="00321500">
              <w:rPr>
                <w:lang w:val="en-GB"/>
              </w:rPr>
              <w:t>PAGE 39</w:t>
            </w:r>
          </w:p>
        </w:tc>
        <w:tc>
          <w:tcPr>
            <w:tcW w:w="4508" w:type="dxa"/>
          </w:tcPr>
          <w:p w14:paraId="25647473" w14:textId="62322F1A" w:rsidR="001C7A45" w:rsidRDefault="001C7A45" w:rsidP="001C7A45">
            <w:r>
              <w:t>PAGE 39</w:t>
            </w:r>
          </w:p>
        </w:tc>
      </w:tr>
      <w:tr w:rsidR="001C7A45" w14:paraId="4464D135" w14:textId="1614336E" w:rsidTr="001C7A45">
        <w:trPr>
          <w:trHeight w:val="521"/>
        </w:trPr>
        <w:tc>
          <w:tcPr>
            <w:tcW w:w="4508" w:type="dxa"/>
          </w:tcPr>
          <w:p w14:paraId="41F58D92" w14:textId="05B57ED2" w:rsidR="001C7A45" w:rsidRPr="00321500" w:rsidRDefault="001C7A45" w:rsidP="001C7A45">
            <w:pPr>
              <w:rPr>
                <w:lang w:val="en-GB"/>
              </w:rPr>
            </w:pPr>
            <w:r w:rsidRPr="00321500">
              <w:rPr>
                <w:lang w:val="en-GB"/>
              </w:rPr>
              <w:t>Appendix 1 Risk Assessment Checklist</w:t>
            </w:r>
          </w:p>
        </w:tc>
        <w:tc>
          <w:tcPr>
            <w:tcW w:w="4508" w:type="dxa"/>
          </w:tcPr>
          <w:p w14:paraId="2005C546" w14:textId="3A45E877" w:rsidR="001C7A45" w:rsidRDefault="001C7A45" w:rsidP="001C7A45">
            <w:r>
              <w:t>Atodiad 1 – Rhestr Wirio ar gyfer Asesiadau Risg</w:t>
            </w:r>
          </w:p>
        </w:tc>
      </w:tr>
      <w:tr w:rsidR="001C7A45" w14:paraId="621E7211" w14:textId="182753F0" w:rsidTr="001C7A45">
        <w:trPr>
          <w:trHeight w:val="521"/>
        </w:trPr>
        <w:tc>
          <w:tcPr>
            <w:tcW w:w="4508" w:type="dxa"/>
          </w:tcPr>
          <w:p w14:paraId="5674E69B" w14:textId="1ECEF331" w:rsidR="001C7A45" w:rsidRPr="00321500" w:rsidRDefault="001C7A45" w:rsidP="001C7A45">
            <w:pPr>
              <w:rPr>
                <w:lang w:val="en-GB"/>
              </w:rPr>
            </w:pPr>
            <w:r w:rsidRPr="00321500">
              <w:rPr>
                <w:lang w:val="en-GB"/>
              </w:rPr>
              <w:t>Appendix 1 Risk Assessment Checklist</w:t>
            </w:r>
          </w:p>
        </w:tc>
        <w:tc>
          <w:tcPr>
            <w:tcW w:w="4508" w:type="dxa"/>
          </w:tcPr>
          <w:p w14:paraId="37CBE333" w14:textId="26F3E5EA" w:rsidR="001C7A45" w:rsidRDefault="001C7A45" w:rsidP="001C7A45">
            <w:r>
              <w:t>Atodiad 1 – Rhestr Wirio ar gyfer Asesiadau Risg</w:t>
            </w:r>
          </w:p>
        </w:tc>
      </w:tr>
      <w:tr w:rsidR="001C7A45" w14:paraId="15AA4191" w14:textId="73D4735D" w:rsidTr="001C7A45">
        <w:trPr>
          <w:trHeight w:val="521"/>
        </w:trPr>
        <w:tc>
          <w:tcPr>
            <w:tcW w:w="4508" w:type="dxa"/>
          </w:tcPr>
          <w:p w14:paraId="0811A0F2" w14:textId="04545B6C" w:rsidR="001C7A45" w:rsidRPr="00321500" w:rsidRDefault="001C7A45" w:rsidP="001C7A45">
            <w:pPr>
              <w:rPr>
                <w:lang w:val="en-GB"/>
              </w:rPr>
            </w:pPr>
            <w:r w:rsidRPr="00321500">
              <w:rPr>
                <w:lang w:val="en-GB"/>
              </w:rPr>
              <w:t>This document should be retained on the individual’s e-file and reviewed by the individual and manager on a regular basis.</w:t>
            </w:r>
          </w:p>
        </w:tc>
        <w:tc>
          <w:tcPr>
            <w:tcW w:w="4508" w:type="dxa"/>
          </w:tcPr>
          <w:p w14:paraId="385ABCD5" w14:textId="75C7FCD3" w:rsidR="001C7A45" w:rsidRDefault="001C7A45" w:rsidP="001C7A45">
            <w:r>
              <w:t>Dylid cadw’r ddogfen hon ar e-ffeil yr unigolyn a dylai’r unigolyn a’r rheolwr ei hadolygu’n rheolaidd.</w:t>
            </w:r>
          </w:p>
        </w:tc>
      </w:tr>
      <w:tr w:rsidR="001C7A45" w14:paraId="35249C2A" w14:textId="6CF6503F" w:rsidTr="001C7A45">
        <w:trPr>
          <w:trHeight w:val="521"/>
        </w:trPr>
        <w:tc>
          <w:tcPr>
            <w:tcW w:w="4508" w:type="dxa"/>
          </w:tcPr>
          <w:p w14:paraId="13646B74" w14:textId="3343EFB0" w:rsidR="001C7A45" w:rsidRPr="00321500" w:rsidRDefault="001C7A45" w:rsidP="001C7A45">
            <w:pPr>
              <w:rPr>
                <w:lang w:val="en-GB"/>
              </w:rPr>
            </w:pPr>
            <w:r w:rsidRPr="00321500">
              <w:rPr>
                <w:lang w:val="en-GB"/>
              </w:rPr>
              <w:t>Agreed adjustments must be put in place to lower any risks to an acceptable level. (It may also be necessary to seek further guidance from Workforce &amp; OD and/or Occupational Health).</w:t>
            </w:r>
          </w:p>
        </w:tc>
        <w:tc>
          <w:tcPr>
            <w:tcW w:w="4508" w:type="dxa"/>
          </w:tcPr>
          <w:p w14:paraId="40716D3C" w14:textId="143B1B0C" w:rsidR="001C7A45" w:rsidRDefault="001C7A45" w:rsidP="001C7A45">
            <w:r>
              <w:t>Rhaid i addasiadau y cytunir arnynt gael eu rhoi ar waith er mwyn lleihau unrhyw risgiau i lefel dderbyniol. (Efallai y bydd angen ceisio arweiniad pellach gan adran y Gweithlu a Datblygu Sefydliadol a/neu Iechyd Galwedigaethol).</w:t>
            </w:r>
          </w:p>
        </w:tc>
      </w:tr>
      <w:tr w:rsidR="001C7A45" w14:paraId="7A9ADA23" w14:textId="31C18719" w:rsidTr="001C7A45">
        <w:trPr>
          <w:trHeight w:val="521"/>
        </w:trPr>
        <w:tc>
          <w:tcPr>
            <w:tcW w:w="4508" w:type="dxa"/>
          </w:tcPr>
          <w:p w14:paraId="142EC07A" w14:textId="504F0848" w:rsidR="001C7A45" w:rsidRPr="00321500" w:rsidRDefault="001C7A45" w:rsidP="001C7A45">
            <w:pPr>
              <w:rPr>
                <w:lang w:val="en-GB"/>
              </w:rPr>
            </w:pPr>
            <w:r w:rsidRPr="00321500">
              <w:rPr>
                <w:lang w:val="en-GB"/>
              </w:rPr>
              <w:t>Name:</w:t>
            </w:r>
          </w:p>
        </w:tc>
        <w:tc>
          <w:tcPr>
            <w:tcW w:w="4508" w:type="dxa"/>
          </w:tcPr>
          <w:p w14:paraId="6868A318" w14:textId="3A896085" w:rsidR="001C7A45" w:rsidRDefault="001C7A45" w:rsidP="001C7A45">
            <w:r>
              <w:t>Enw:</w:t>
            </w:r>
          </w:p>
        </w:tc>
      </w:tr>
      <w:tr w:rsidR="001C7A45" w14:paraId="627B03ED" w14:textId="27855CFB" w:rsidTr="001C7A45">
        <w:trPr>
          <w:trHeight w:val="521"/>
        </w:trPr>
        <w:tc>
          <w:tcPr>
            <w:tcW w:w="4508" w:type="dxa"/>
          </w:tcPr>
          <w:p w14:paraId="08ACEF24" w14:textId="02FD87BA" w:rsidR="001C7A45" w:rsidRPr="00321500" w:rsidRDefault="001C7A45" w:rsidP="001C7A45">
            <w:pPr>
              <w:rPr>
                <w:lang w:val="en-GB"/>
              </w:rPr>
            </w:pPr>
            <w:r w:rsidRPr="00321500">
              <w:rPr>
                <w:lang w:val="en-GB"/>
              </w:rPr>
              <w:t>Dept:</w:t>
            </w:r>
          </w:p>
        </w:tc>
        <w:tc>
          <w:tcPr>
            <w:tcW w:w="4508" w:type="dxa"/>
          </w:tcPr>
          <w:p w14:paraId="424CD550" w14:textId="43489AE5" w:rsidR="001C7A45" w:rsidRDefault="001C7A45" w:rsidP="001C7A45">
            <w:r>
              <w:t>Adran:</w:t>
            </w:r>
          </w:p>
        </w:tc>
      </w:tr>
      <w:tr w:rsidR="001C7A45" w14:paraId="2013330E" w14:textId="3D6F059D" w:rsidTr="001C7A45">
        <w:trPr>
          <w:trHeight w:val="521"/>
        </w:trPr>
        <w:tc>
          <w:tcPr>
            <w:tcW w:w="4508" w:type="dxa"/>
          </w:tcPr>
          <w:p w14:paraId="3CDA6194" w14:textId="534CAEAE" w:rsidR="001C7A45" w:rsidRPr="00321500" w:rsidRDefault="001C7A45" w:rsidP="001C7A45">
            <w:pPr>
              <w:rPr>
                <w:lang w:val="en-GB"/>
              </w:rPr>
            </w:pPr>
            <w:r w:rsidRPr="00321500">
              <w:rPr>
                <w:lang w:val="en-GB"/>
              </w:rPr>
              <w:t>Date:</w:t>
            </w:r>
          </w:p>
        </w:tc>
        <w:tc>
          <w:tcPr>
            <w:tcW w:w="4508" w:type="dxa"/>
          </w:tcPr>
          <w:p w14:paraId="67371C11" w14:textId="536B0F18" w:rsidR="001C7A45" w:rsidRDefault="001C7A45" w:rsidP="001C7A45">
            <w:r>
              <w:t>Dyddiad:</w:t>
            </w:r>
          </w:p>
        </w:tc>
      </w:tr>
      <w:tr w:rsidR="001C7A45" w14:paraId="495254B8" w14:textId="551909F8" w:rsidTr="001C7A45">
        <w:trPr>
          <w:trHeight w:val="521"/>
        </w:trPr>
        <w:tc>
          <w:tcPr>
            <w:tcW w:w="4508" w:type="dxa"/>
          </w:tcPr>
          <w:p w14:paraId="466A4078" w14:textId="3FD62753" w:rsidR="001C7A45" w:rsidRPr="00321500" w:rsidRDefault="001C7A45" w:rsidP="001C7A45">
            <w:pPr>
              <w:rPr>
                <w:lang w:val="en-GB"/>
              </w:rPr>
            </w:pPr>
            <w:r w:rsidRPr="00321500">
              <w:rPr>
                <w:lang w:val="en-GB"/>
              </w:rPr>
              <w:t>What are the hazards</w:t>
            </w:r>
          </w:p>
        </w:tc>
        <w:tc>
          <w:tcPr>
            <w:tcW w:w="4508" w:type="dxa"/>
          </w:tcPr>
          <w:p w14:paraId="3CA05632" w14:textId="4D2EE5A2" w:rsidR="001C7A45" w:rsidRDefault="001C7A45" w:rsidP="001C7A45">
            <w:r>
              <w:t>Beth yw’r peryglon</w:t>
            </w:r>
          </w:p>
        </w:tc>
      </w:tr>
      <w:tr w:rsidR="001C7A45" w14:paraId="12B6F1EA" w14:textId="5709D44E" w:rsidTr="001C7A45">
        <w:trPr>
          <w:trHeight w:val="521"/>
        </w:trPr>
        <w:tc>
          <w:tcPr>
            <w:tcW w:w="4508" w:type="dxa"/>
          </w:tcPr>
          <w:p w14:paraId="70F45FE9" w14:textId="15AF6B07" w:rsidR="001C7A45" w:rsidRPr="00321500" w:rsidRDefault="001C7A45" w:rsidP="001C7A45">
            <w:pPr>
              <w:rPr>
                <w:lang w:val="en-GB"/>
              </w:rPr>
            </w:pPr>
            <w:r w:rsidRPr="00321500">
              <w:rPr>
                <w:lang w:val="en-GB"/>
              </w:rPr>
              <w:t>Considerations</w:t>
            </w:r>
          </w:p>
        </w:tc>
        <w:tc>
          <w:tcPr>
            <w:tcW w:w="4508" w:type="dxa"/>
          </w:tcPr>
          <w:p w14:paraId="2F22AAE0" w14:textId="1B2C507F" w:rsidR="001C7A45" w:rsidRDefault="001C7A45" w:rsidP="001C7A45">
            <w:r>
              <w:t>Ystyriaethau</w:t>
            </w:r>
          </w:p>
        </w:tc>
      </w:tr>
      <w:tr w:rsidR="001C7A45" w14:paraId="3D9B854D" w14:textId="7B302823" w:rsidTr="001C7A45">
        <w:trPr>
          <w:trHeight w:val="521"/>
        </w:trPr>
        <w:tc>
          <w:tcPr>
            <w:tcW w:w="4508" w:type="dxa"/>
          </w:tcPr>
          <w:p w14:paraId="3B3501A0" w14:textId="05A9B726" w:rsidR="001C7A45" w:rsidRPr="00321500" w:rsidRDefault="001C7A45" w:rsidP="001C7A45">
            <w:pPr>
              <w:rPr>
                <w:lang w:val="en-GB"/>
              </w:rPr>
            </w:pPr>
            <w:r w:rsidRPr="00321500">
              <w:rPr>
                <w:lang w:val="en-GB"/>
              </w:rPr>
              <w:t>Who might be harmed and how including level of risk</w:t>
            </w:r>
          </w:p>
        </w:tc>
        <w:tc>
          <w:tcPr>
            <w:tcW w:w="4508" w:type="dxa"/>
          </w:tcPr>
          <w:p w14:paraId="0180B2C4" w14:textId="0E18C70C" w:rsidR="001C7A45" w:rsidRDefault="001C7A45" w:rsidP="001C7A45">
            <w:r>
              <w:t>Pwy allai gael ei niweidio a sut, gan gynnwys lefel y risg</w:t>
            </w:r>
          </w:p>
        </w:tc>
      </w:tr>
      <w:tr w:rsidR="001C7A45" w14:paraId="7E02AF3E" w14:textId="56264EE4" w:rsidTr="001C7A45">
        <w:trPr>
          <w:trHeight w:val="521"/>
        </w:trPr>
        <w:tc>
          <w:tcPr>
            <w:tcW w:w="4508" w:type="dxa"/>
          </w:tcPr>
          <w:p w14:paraId="7F4895FD" w14:textId="5AE3EAD8" w:rsidR="001C7A45" w:rsidRPr="00321500" w:rsidRDefault="001C7A45" w:rsidP="001C7A45">
            <w:pPr>
              <w:rPr>
                <w:lang w:val="en-GB"/>
              </w:rPr>
            </w:pPr>
            <w:r w:rsidRPr="00321500">
              <w:rPr>
                <w:lang w:val="en-GB"/>
              </w:rPr>
              <w:t>What is already being done</w:t>
            </w:r>
          </w:p>
        </w:tc>
        <w:tc>
          <w:tcPr>
            <w:tcW w:w="4508" w:type="dxa"/>
          </w:tcPr>
          <w:p w14:paraId="16AD5FEA" w14:textId="6798BF98" w:rsidR="001C7A45" w:rsidRDefault="001C7A45" w:rsidP="001C7A45">
            <w:r>
              <w:t>Beth sydd eisoes yn cael ei wneud</w:t>
            </w:r>
          </w:p>
        </w:tc>
      </w:tr>
      <w:tr w:rsidR="001C7A45" w14:paraId="7900861B" w14:textId="5C348722" w:rsidTr="001C7A45">
        <w:trPr>
          <w:trHeight w:val="521"/>
        </w:trPr>
        <w:tc>
          <w:tcPr>
            <w:tcW w:w="4508" w:type="dxa"/>
          </w:tcPr>
          <w:p w14:paraId="1FB3359D" w14:textId="74B54997" w:rsidR="001C7A45" w:rsidRPr="00321500" w:rsidRDefault="001C7A45" w:rsidP="001C7A45">
            <w:pPr>
              <w:rPr>
                <w:lang w:val="en-GB"/>
              </w:rPr>
            </w:pPr>
            <w:r w:rsidRPr="00321500">
              <w:rPr>
                <w:lang w:val="en-GB"/>
              </w:rPr>
              <w:t>What further action is necessary</w:t>
            </w:r>
          </w:p>
        </w:tc>
        <w:tc>
          <w:tcPr>
            <w:tcW w:w="4508" w:type="dxa"/>
          </w:tcPr>
          <w:p w14:paraId="66310522" w14:textId="69FB18D0" w:rsidR="001C7A45" w:rsidRDefault="001C7A45" w:rsidP="001C7A45">
            <w:r>
              <w:t>Pa gamau pellach sy'n angenrheidiol</w:t>
            </w:r>
          </w:p>
        </w:tc>
      </w:tr>
      <w:tr w:rsidR="001C7A45" w14:paraId="38C4AA14" w14:textId="73ECAB0C" w:rsidTr="001C7A45">
        <w:trPr>
          <w:trHeight w:val="521"/>
        </w:trPr>
        <w:tc>
          <w:tcPr>
            <w:tcW w:w="4508" w:type="dxa"/>
          </w:tcPr>
          <w:p w14:paraId="74FAB9EE" w14:textId="69D51FFD" w:rsidR="001C7A45" w:rsidRPr="00321500" w:rsidRDefault="001C7A45" w:rsidP="001C7A45">
            <w:pPr>
              <w:rPr>
                <w:lang w:val="en-GB"/>
              </w:rPr>
            </w:pPr>
            <w:r w:rsidRPr="00321500">
              <w:rPr>
                <w:lang w:val="en-GB"/>
              </w:rPr>
              <w:t>Action by whom</w:t>
            </w:r>
          </w:p>
        </w:tc>
        <w:tc>
          <w:tcPr>
            <w:tcW w:w="4508" w:type="dxa"/>
          </w:tcPr>
          <w:p w14:paraId="596AF347" w14:textId="60F3C14C" w:rsidR="001C7A45" w:rsidRDefault="001C7A45" w:rsidP="001C7A45">
            <w:r>
              <w:t>Camau gweithredu gan bwy</w:t>
            </w:r>
          </w:p>
        </w:tc>
      </w:tr>
      <w:tr w:rsidR="001C7A45" w14:paraId="7284912E" w14:textId="353D6E3B" w:rsidTr="001C7A45">
        <w:trPr>
          <w:trHeight w:val="521"/>
        </w:trPr>
        <w:tc>
          <w:tcPr>
            <w:tcW w:w="4508" w:type="dxa"/>
          </w:tcPr>
          <w:p w14:paraId="654C1E16" w14:textId="303909BF" w:rsidR="001C7A45" w:rsidRPr="00321500" w:rsidRDefault="001C7A45" w:rsidP="001C7A45">
            <w:pPr>
              <w:rPr>
                <w:lang w:val="en-GB"/>
              </w:rPr>
            </w:pPr>
            <w:r w:rsidRPr="00321500">
              <w:rPr>
                <w:lang w:val="en-GB"/>
              </w:rPr>
              <w:t>Action by when</w:t>
            </w:r>
          </w:p>
        </w:tc>
        <w:tc>
          <w:tcPr>
            <w:tcW w:w="4508" w:type="dxa"/>
          </w:tcPr>
          <w:p w14:paraId="10BA966B" w14:textId="024B635E" w:rsidR="001C7A45" w:rsidRDefault="001C7A45" w:rsidP="001C7A45">
            <w:r>
              <w:t>Camau gweithredu erbyn pryd</w:t>
            </w:r>
          </w:p>
        </w:tc>
      </w:tr>
      <w:tr w:rsidR="001C7A45" w14:paraId="317B6D15" w14:textId="3D20B258" w:rsidTr="001C7A45">
        <w:trPr>
          <w:trHeight w:val="521"/>
        </w:trPr>
        <w:tc>
          <w:tcPr>
            <w:tcW w:w="4508" w:type="dxa"/>
          </w:tcPr>
          <w:p w14:paraId="79D179BA" w14:textId="1737C040" w:rsidR="001C7A45" w:rsidRPr="00321500" w:rsidRDefault="001C7A45" w:rsidP="001C7A45">
            <w:pPr>
              <w:rPr>
                <w:lang w:val="en-GB"/>
              </w:rPr>
            </w:pPr>
            <w:r w:rsidRPr="00321500">
              <w:rPr>
                <w:lang w:val="en-GB"/>
              </w:rPr>
              <w:t>Date achieved</w:t>
            </w:r>
          </w:p>
        </w:tc>
        <w:tc>
          <w:tcPr>
            <w:tcW w:w="4508" w:type="dxa"/>
          </w:tcPr>
          <w:p w14:paraId="2A66BED3" w14:textId="212FD010" w:rsidR="001C7A45" w:rsidRDefault="001C7A45" w:rsidP="001C7A45">
            <w:r>
              <w:t>Dyddiad cyflawni</w:t>
            </w:r>
          </w:p>
        </w:tc>
      </w:tr>
      <w:tr w:rsidR="001C7A45" w14:paraId="443E1455" w14:textId="33178473" w:rsidTr="001C7A45">
        <w:trPr>
          <w:trHeight w:val="521"/>
        </w:trPr>
        <w:tc>
          <w:tcPr>
            <w:tcW w:w="4508" w:type="dxa"/>
          </w:tcPr>
          <w:p w14:paraId="0D0883E6" w14:textId="50D72540" w:rsidR="001C7A45" w:rsidRPr="00321500" w:rsidRDefault="001C7A45" w:rsidP="001C7A45">
            <w:pPr>
              <w:rPr>
                <w:lang w:val="en-GB"/>
              </w:rPr>
            </w:pPr>
            <w:r w:rsidRPr="00321500">
              <w:rPr>
                <w:lang w:val="en-GB"/>
              </w:rPr>
              <w:t>Information on menopause</w:t>
            </w:r>
          </w:p>
        </w:tc>
        <w:tc>
          <w:tcPr>
            <w:tcW w:w="4508" w:type="dxa"/>
          </w:tcPr>
          <w:p w14:paraId="28410F03" w14:textId="424DB129" w:rsidR="001C7A45" w:rsidRDefault="001C7A45" w:rsidP="001C7A45">
            <w:r>
              <w:t>Gwybodaeth am y menopos</w:t>
            </w:r>
          </w:p>
        </w:tc>
      </w:tr>
      <w:tr w:rsidR="001C7A45" w14:paraId="372671B6" w14:textId="31A66A49" w:rsidTr="001C7A45">
        <w:trPr>
          <w:trHeight w:val="521"/>
        </w:trPr>
        <w:tc>
          <w:tcPr>
            <w:tcW w:w="4508" w:type="dxa"/>
          </w:tcPr>
          <w:p w14:paraId="6D990D04" w14:textId="68BCE575" w:rsidR="001C7A45" w:rsidRPr="00321500" w:rsidRDefault="001C7A45" w:rsidP="001C7A45">
            <w:pPr>
              <w:rPr>
                <w:lang w:val="en-GB"/>
              </w:rPr>
            </w:pPr>
            <w:r w:rsidRPr="00321500">
              <w:rPr>
                <w:lang w:val="en-GB"/>
              </w:rPr>
              <w:t>Does the employee have access to information on menopause, relevant policies on attendance management, EAP, Occupational Health etc?</w:t>
            </w:r>
          </w:p>
        </w:tc>
        <w:tc>
          <w:tcPr>
            <w:tcW w:w="4508" w:type="dxa"/>
          </w:tcPr>
          <w:p w14:paraId="58484D42" w14:textId="399236FB" w:rsidR="001C7A45" w:rsidRDefault="001C7A45" w:rsidP="001C7A45">
            <w:r>
              <w:t>A oes gwybodaeth am y menopos, polisïau perthnasol ar reoli presenoldeb, rhaglen cymorth i weithwyr, gwasanaeth Iechyd Galwedigaethol ac ati ar gael i’r gweithiwr?</w:t>
            </w:r>
          </w:p>
        </w:tc>
      </w:tr>
      <w:tr w:rsidR="001C7A45" w14:paraId="667AD79A" w14:textId="72A65BD4" w:rsidTr="001C7A45">
        <w:trPr>
          <w:trHeight w:val="521"/>
        </w:trPr>
        <w:tc>
          <w:tcPr>
            <w:tcW w:w="4508" w:type="dxa"/>
          </w:tcPr>
          <w:p w14:paraId="03C69157" w14:textId="31BBB835" w:rsidR="001C7A45" w:rsidRPr="00321500" w:rsidRDefault="001C7A45" w:rsidP="001C7A45">
            <w:pPr>
              <w:rPr>
                <w:lang w:val="en-GB"/>
              </w:rPr>
            </w:pPr>
            <w:r w:rsidRPr="00321500">
              <w:rPr>
                <w:lang w:val="en-GB"/>
              </w:rPr>
              <w:t>Sickness reporting</w:t>
            </w:r>
          </w:p>
        </w:tc>
        <w:tc>
          <w:tcPr>
            <w:tcW w:w="4508" w:type="dxa"/>
          </w:tcPr>
          <w:p w14:paraId="731DC23B" w14:textId="395400CB" w:rsidR="001C7A45" w:rsidRDefault="001C7A45" w:rsidP="001C7A45">
            <w:r>
              <w:t>Rhoi gwybod am salwch</w:t>
            </w:r>
          </w:p>
        </w:tc>
      </w:tr>
      <w:tr w:rsidR="001C7A45" w14:paraId="5053A224" w14:textId="447439CB" w:rsidTr="001C7A45">
        <w:trPr>
          <w:trHeight w:val="521"/>
        </w:trPr>
        <w:tc>
          <w:tcPr>
            <w:tcW w:w="4508" w:type="dxa"/>
          </w:tcPr>
          <w:p w14:paraId="5CD485E6" w14:textId="0996A904" w:rsidR="001C7A45" w:rsidRPr="00321500" w:rsidRDefault="001C7A45" w:rsidP="001C7A45">
            <w:pPr>
              <w:rPr>
                <w:lang w:val="en-GB"/>
              </w:rPr>
            </w:pPr>
            <w:r w:rsidRPr="00321500">
              <w:rPr>
                <w:lang w:val="en-GB"/>
              </w:rPr>
              <w:t>Is there the facility for those who are not able to attend work due to menopausal symptoms to report these to a female manager or other point of contact?</w:t>
            </w:r>
          </w:p>
        </w:tc>
        <w:tc>
          <w:tcPr>
            <w:tcW w:w="4508" w:type="dxa"/>
          </w:tcPr>
          <w:p w14:paraId="39D9E9F4" w14:textId="66AF3BC4" w:rsidR="001C7A45" w:rsidRDefault="001C7A45" w:rsidP="001C7A45">
            <w:r>
              <w:t>A oes cyfleuster ar gael i'r rhai na allant ddod i’r gwaith oherwydd symptomau’r menopos roi gwybod i reolwr benywaidd neu bwynt cyswllt arall benywaidd am y rhain?</w:t>
            </w:r>
          </w:p>
        </w:tc>
      </w:tr>
      <w:tr w:rsidR="001C7A45" w14:paraId="5FF7E013" w14:textId="78A8C396" w:rsidTr="001C7A45">
        <w:trPr>
          <w:trHeight w:val="521"/>
        </w:trPr>
        <w:tc>
          <w:tcPr>
            <w:tcW w:w="4508" w:type="dxa"/>
          </w:tcPr>
          <w:p w14:paraId="11FCA657" w14:textId="73DEB72C" w:rsidR="001C7A45" w:rsidRPr="00321500" w:rsidRDefault="001C7A45" w:rsidP="001C7A45">
            <w:pPr>
              <w:rPr>
                <w:lang w:val="en-GB"/>
              </w:rPr>
            </w:pPr>
            <w:r w:rsidRPr="00321500">
              <w:rPr>
                <w:b/>
                <w:bCs/>
                <w:lang w:val="en-GB"/>
              </w:rPr>
              <w:t>TABLE 2</w:t>
            </w:r>
          </w:p>
        </w:tc>
        <w:tc>
          <w:tcPr>
            <w:tcW w:w="4508" w:type="dxa"/>
          </w:tcPr>
          <w:p w14:paraId="7D64592F" w14:textId="6B94CE1A" w:rsidR="001C7A45" w:rsidRDefault="001C7A45" w:rsidP="001C7A45">
            <w:r>
              <w:rPr>
                <w:b/>
              </w:rPr>
              <w:t>TABLE 2</w:t>
            </w:r>
          </w:p>
        </w:tc>
      </w:tr>
      <w:tr w:rsidR="001C7A45" w14:paraId="60CF7EB2" w14:textId="0EC4821E" w:rsidTr="001C7A45">
        <w:trPr>
          <w:trHeight w:val="521"/>
        </w:trPr>
        <w:tc>
          <w:tcPr>
            <w:tcW w:w="4508" w:type="dxa"/>
          </w:tcPr>
          <w:p w14:paraId="51AE68DA" w14:textId="42260015" w:rsidR="001C7A45" w:rsidRPr="00321500" w:rsidRDefault="001C7A45" w:rsidP="001C7A45">
            <w:pPr>
              <w:rPr>
                <w:lang w:val="en-GB"/>
              </w:rPr>
            </w:pPr>
            <w:r w:rsidRPr="00321500">
              <w:rPr>
                <w:lang w:val="en-GB"/>
              </w:rPr>
              <w:t xml:space="preserve">Stress </w:t>
            </w:r>
          </w:p>
        </w:tc>
        <w:tc>
          <w:tcPr>
            <w:tcW w:w="4508" w:type="dxa"/>
          </w:tcPr>
          <w:p w14:paraId="23C07A03" w14:textId="46B3BDF8" w:rsidR="001C7A45" w:rsidRDefault="001C7A45" w:rsidP="001C7A45">
            <w:r>
              <w:t xml:space="preserve">Straen </w:t>
            </w:r>
          </w:p>
        </w:tc>
      </w:tr>
      <w:tr w:rsidR="001C7A45" w14:paraId="418172FF" w14:textId="08FB5E62" w:rsidTr="001C7A45">
        <w:trPr>
          <w:trHeight w:val="521"/>
        </w:trPr>
        <w:tc>
          <w:tcPr>
            <w:tcW w:w="4508" w:type="dxa"/>
          </w:tcPr>
          <w:p w14:paraId="0B8796AE" w14:textId="46DDEB16" w:rsidR="001C7A45" w:rsidRPr="00321500" w:rsidRDefault="001C7A45" w:rsidP="001C7A45">
            <w:pPr>
              <w:rPr>
                <w:lang w:val="en-GB"/>
              </w:rPr>
            </w:pPr>
            <w:r w:rsidRPr="00321500">
              <w:rPr>
                <w:lang w:val="en-GB"/>
              </w:rPr>
              <w:t xml:space="preserve">Are there the appropriate mechanisms in place to deal with other related issues such as stress management? e.g. Counselling services, HSE Stress Management Standards </w:t>
            </w:r>
          </w:p>
        </w:tc>
        <w:tc>
          <w:tcPr>
            <w:tcW w:w="4508" w:type="dxa"/>
          </w:tcPr>
          <w:p w14:paraId="2E60863B" w14:textId="788BBD1D" w:rsidR="001C7A45" w:rsidRDefault="001C7A45" w:rsidP="001C7A45">
            <w:r>
              <w:t xml:space="preserve">A oes mecanweithiau priodol ar waith i ddelio â materion cysylltiedig eraill fel rheoli straen? E.e. gwasanaethau cwnsela, Safonau Rheoli Straen yr Awdurdod Gweithredol Iechyd a Diogelwch </w:t>
            </w:r>
          </w:p>
        </w:tc>
      </w:tr>
      <w:tr w:rsidR="001C7A45" w14:paraId="7AF8AF27" w14:textId="174FA14A" w:rsidTr="001C7A45">
        <w:trPr>
          <w:trHeight w:val="521"/>
        </w:trPr>
        <w:tc>
          <w:tcPr>
            <w:tcW w:w="4508" w:type="dxa"/>
          </w:tcPr>
          <w:p w14:paraId="0F92AE07" w14:textId="4A909371" w:rsidR="001C7A45" w:rsidRPr="00321500" w:rsidRDefault="001C7A45" w:rsidP="001C7A45">
            <w:pPr>
              <w:rPr>
                <w:lang w:val="en-GB"/>
              </w:rPr>
            </w:pPr>
            <w:r w:rsidRPr="00321500">
              <w:rPr>
                <w:lang w:val="en-GB"/>
              </w:rPr>
              <w:t>Occupational health arrangements</w:t>
            </w:r>
          </w:p>
        </w:tc>
        <w:tc>
          <w:tcPr>
            <w:tcW w:w="4508" w:type="dxa"/>
          </w:tcPr>
          <w:p w14:paraId="64EB4C01" w14:textId="23E30290" w:rsidR="001C7A45" w:rsidRDefault="001C7A45" w:rsidP="001C7A45">
            <w:r>
              <w:t>Trefniadau iechyd galwedigaethol</w:t>
            </w:r>
          </w:p>
        </w:tc>
      </w:tr>
      <w:tr w:rsidR="001C7A45" w14:paraId="7DA4ACA4" w14:textId="0BD4ECF9" w:rsidTr="001C7A45">
        <w:trPr>
          <w:trHeight w:val="521"/>
        </w:trPr>
        <w:tc>
          <w:tcPr>
            <w:tcW w:w="4508" w:type="dxa"/>
          </w:tcPr>
          <w:p w14:paraId="755BCFAB" w14:textId="277537D6" w:rsidR="001C7A45" w:rsidRPr="00321500" w:rsidRDefault="001C7A45" w:rsidP="001C7A45">
            <w:pPr>
              <w:rPr>
                <w:lang w:val="en-GB"/>
              </w:rPr>
            </w:pPr>
            <w:r w:rsidRPr="00321500">
              <w:rPr>
                <w:lang w:val="en-GB"/>
              </w:rPr>
              <w:t>Has the employee been made aware of what facilities are in place for OH referral and support to remain in the workplace? Do they need a referral?</w:t>
            </w:r>
          </w:p>
        </w:tc>
        <w:tc>
          <w:tcPr>
            <w:tcW w:w="4508" w:type="dxa"/>
          </w:tcPr>
          <w:p w14:paraId="0293BDB0" w14:textId="56E6200F" w:rsidR="001C7A45" w:rsidRDefault="001C7A45" w:rsidP="001C7A45">
            <w:r>
              <w:t>A yw’r gweithiwr wedi cael gwybod pa gyfleusterau sydd ar gael ar gyfer atgyfeiriad Iechyd Galwedigaethol a chymorth i aros yn y gweithle? A oes angen atgyfeiriad?</w:t>
            </w:r>
          </w:p>
        </w:tc>
      </w:tr>
      <w:tr w:rsidR="001C7A45" w14:paraId="4DA050B5" w14:textId="540E6430" w:rsidTr="001C7A45">
        <w:trPr>
          <w:trHeight w:val="521"/>
        </w:trPr>
        <w:tc>
          <w:tcPr>
            <w:tcW w:w="4508" w:type="dxa"/>
          </w:tcPr>
          <w:p w14:paraId="2B8B8F7A" w14:textId="56EBC1CA" w:rsidR="001C7A45" w:rsidRPr="00321500" w:rsidRDefault="001C7A45" w:rsidP="001C7A45">
            <w:pPr>
              <w:rPr>
                <w:lang w:val="en-GB"/>
              </w:rPr>
            </w:pPr>
            <w:r w:rsidRPr="00321500">
              <w:rPr>
                <w:lang w:val="en-GB"/>
              </w:rPr>
              <w:t>Unions support / discussion groups</w:t>
            </w:r>
          </w:p>
        </w:tc>
        <w:tc>
          <w:tcPr>
            <w:tcW w:w="4508" w:type="dxa"/>
          </w:tcPr>
          <w:p w14:paraId="4726650C" w14:textId="5568BFCE" w:rsidR="001C7A45" w:rsidRDefault="001C7A45" w:rsidP="001C7A45">
            <w:r>
              <w:t>Cefnogaeth gan undebau / grwpiau trafod</w:t>
            </w:r>
          </w:p>
        </w:tc>
      </w:tr>
      <w:tr w:rsidR="001C7A45" w14:paraId="6B12E84E" w14:textId="0DD5AF9A" w:rsidTr="001C7A45">
        <w:trPr>
          <w:trHeight w:val="521"/>
        </w:trPr>
        <w:tc>
          <w:tcPr>
            <w:tcW w:w="4508" w:type="dxa"/>
          </w:tcPr>
          <w:p w14:paraId="3EC5D455" w14:textId="2D76534D" w:rsidR="001C7A45" w:rsidRPr="00321500" w:rsidRDefault="001C7A45" w:rsidP="001C7A45">
            <w:pPr>
              <w:rPr>
                <w:lang w:val="en-GB"/>
              </w:rPr>
            </w:pPr>
            <w:r w:rsidRPr="00321500">
              <w:rPr>
                <w:lang w:val="en-GB"/>
              </w:rPr>
              <w:t>The employee has been made aware of other support mechanisms in the workplace which may be able to help? E.g. Occupational Health, EAP Menopause Café</w:t>
            </w:r>
          </w:p>
        </w:tc>
        <w:tc>
          <w:tcPr>
            <w:tcW w:w="4508" w:type="dxa"/>
          </w:tcPr>
          <w:p w14:paraId="59BE7013" w14:textId="2E93324E" w:rsidR="001C7A45" w:rsidRDefault="001C7A45" w:rsidP="001C7A45">
            <w:r>
              <w:t>A yw’r gweithiwr wedi cael gwybod am fecanweithiau cymorth eraill yn y gweithle a all helpu o bosibl? E.e. Iechyd Galwedigaethol, rhaglen cymorth i weithwyr, Caffi Menopos</w:t>
            </w:r>
          </w:p>
        </w:tc>
      </w:tr>
      <w:tr w:rsidR="001C7A45" w14:paraId="54FEF647" w14:textId="1DB3EA76" w:rsidTr="001C7A45">
        <w:trPr>
          <w:trHeight w:val="521"/>
        </w:trPr>
        <w:tc>
          <w:tcPr>
            <w:tcW w:w="4508" w:type="dxa"/>
          </w:tcPr>
          <w:p w14:paraId="59FEA5AC" w14:textId="2F66808C" w:rsidR="001C7A45" w:rsidRPr="00321500" w:rsidRDefault="001C7A45" w:rsidP="001C7A45">
            <w:pPr>
              <w:rPr>
                <w:lang w:val="en-GB"/>
              </w:rPr>
            </w:pPr>
            <w:r w:rsidRPr="00321500">
              <w:rPr>
                <w:b/>
                <w:bCs/>
                <w:lang w:val="en-GB"/>
              </w:rPr>
              <w:t>TABLE 4</w:t>
            </w:r>
          </w:p>
        </w:tc>
        <w:tc>
          <w:tcPr>
            <w:tcW w:w="4508" w:type="dxa"/>
          </w:tcPr>
          <w:p w14:paraId="1A367641" w14:textId="5FFDA676" w:rsidR="001C7A45" w:rsidRDefault="001C7A45" w:rsidP="001C7A45">
            <w:r>
              <w:rPr>
                <w:b/>
              </w:rPr>
              <w:t>TABLE 4</w:t>
            </w:r>
          </w:p>
        </w:tc>
      </w:tr>
      <w:tr w:rsidR="001C7A45" w14:paraId="4781C100" w14:textId="4068D1C8" w:rsidTr="001C7A45">
        <w:trPr>
          <w:trHeight w:val="521"/>
        </w:trPr>
        <w:tc>
          <w:tcPr>
            <w:tcW w:w="4508" w:type="dxa"/>
          </w:tcPr>
          <w:p w14:paraId="0305DFE3" w14:textId="0A5E50F5" w:rsidR="001C7A45" w:rsidRPr="00321500" w:rsidRDefault="001C7A45" w:rsidP="001C7A45">
            <w:pPr>
              <w:rPr>
                <w:lang w:val="en-GB"/>
              </w:rPr>
            </w:pPr>
            <w:r w:rsidRPr="00321500">
              <w:rPr>
                <w:lang w:val="en-GB"/>
              </w:rPr>
              <w:t>Physical</w:t>
            </w:r>
          </w:p>
        </w:tc>
        <w:tc>
          <w:tcPr>
            <w:tcW w:w="4508" w:type="dxa"/>
          </w:tcPr>
          <w:p w14:paraId="1044B3BC" w14:textId="20E7EBB0" w:rsidR="001C7A45" w:rsidRDefault="001C7A45" w:rsidP="001C7A45">
            <w:r>
              <w:t>Corfforol</w:t>
            </w:r>
          </w:p>
        </w:tc>
      </w:tr>
      <w:tr w:rsidR="001C7A45" w14:paraId="1B044A8F" w14:textId="21000140" w:rsidTr="001C7A45">
        <w:trPr>
          <w:trHeight w:val="521"/>
        </w:trPr>
        <w:tc>
          <w:tcPr>
            <w:tcW w:w="4508" w:type="dxa"/>
          </w:tcPr>
          <w:p w14:paraId="147AD407" w14:textId="5F546F2A" w:rsidR="001C7A45" w:rsidRPr="00321500" w:rsidRDefault="001C7A45" w:rsidP="001C7A45">
            <w:pPr>
              <w:rPr>
                <w:lang w:val="en-GB"/>
              </w:rPr>
            </w:pPr>
            <w:proofErr w:type="gramStart"/>
            <w:r w:rsidRPr="00321500">
              <w:rPr>
                <w:lang w:val="en-GB"/>
              </w:rPr>
              <w:t>Work stations</w:t>
            </w:r>
            <w:proofErr w:type="gramEnd"/>
          </w:p>
        </w:tc>
        <w:tc>
          <w:tcPr>
            <w:tcW w:w="4508" w:type="dxa"/>
          </w:tcPr>
          <w:p w14:paraId="183CA974" w14:textId="7C498B36" w:rsidR="001C7A45" w:rsidRDefault="001C7A45" w:rsidP="001C7A45">
            <w:r>
              <w:t>Gweithfannau</w:t>
            </w:r>
          </w:p>
        </w:tc>
      </w:tr>
      <w:tr w:rsidR="001C7A45" w14:paraId="71BD483A" w14:textId="748F06E5" w:rsidTr="001C7A45">
        <w:trPr>
          <w:trHeight w:val="521"/>
        </w:trPr>
        <w:tc>
          <w:tcPr>
            <w:tcW w:w="4508" w:type="dxa"/>
          </w:tcPr>
          <w:p w14:paraId="0D32801B" w14:textId="453985E2" w:rsidR="001C7A45" w:rsidRPr="00321500" w:rsidRDefault="001C7A45" w:rsidP="001C7A45">
            <w:pPr>
              <w:rPr>
                <w:lang w:val="en-GB"/>
              </w:rPr>
            </w:pPr>
            <w:r w:rsidRPr="00321500">
              <w:rPr>
                <w:lang w:val="en-GB"/>
              </w:rPr>
              <w:t xml:space="preserve">Are </w:t>
            </w:r>
            <w:proofErr w:type="gramStart"/>
            <w:r w:rsidRPr="00321500">
              <w:rPr>
                <w:lang w:val="en-GB"/>
              </w:rPr>
              <w:t>work stations</w:t>
            </w:r>
            <w:proofErr w:type="gramEnd"/>
            <w:r w:rsidRPr="00321500">
              <w:rPr>
                <w:lang w:val="en-GB"/>
              </w:rPr>
              <w:t xml:space="preserve"> / locations easily accessible to toilet, and rest facilities?</w:t>
            </w:r>
          </w:p>
        </w:tc>
        <w:tc>
          <w:tcPr>
            <w:tcW w:w="4508" w:type="dxa"/>
          </w:tcPr>
          <w:p w14:paraId="2E086D0A" w14:textId="2C6E9360" w:rsidR="001C7A45" w:rsidRDefault="001C7A45" w:rsidP="001C7A45">
            <w:r>
              <w:t>A yw’r gweithfannau / safleoedd gwaith yn hygyrch o ran cyfleusterau toiled a gorffwys?</w:t>
            </w:r>
          </w:p>
        </w:tc>
      </w:tr>
      <w:tr w:rsidR="001C7A45" w14:paraId="6513B6BC" w14:textId="50A1B2AD" w:rsidTr="001C7A45">
        <w:trPr>
          <w:trHeight w:val="521"/>
        </w:trPr>
        <w:tc>
          <w:tcPr>
            <w:tcW w:w="4508" w:type="dxa"/>
          </w:tcPr>
          <w:p w14:paraId="3802E899" w14:textId="4AD210F5" w:rsidR="001C7A45" w:rsidRPr="00321500" w:rsidRDefault="001C7A45" w:rsidP="001C7A45">
            <w:pPr>
              <w:rPr>
                <w:lang w:val="en-GB"/>
              </w:rPr>
            </w:pPr>
            <w:r w:rsidRPr="00321500">
              <w:rPr>
                <w:lang w:val="en-GB"/>
              </w:rPr>
              <w:t>Facilities</w:t>
            </w:r>
          </w:p>
        </w:tc>
        <w:tc>
          <w:tcPr>
            <w:tcW w:w="4508" w:type="dxa"/>
          </w:tcPr>
          <w:p w14:paraId="66507628" w14:textId="29188DFD" w:rsidR="001C7A45" w:rsidRDefault="001C7A45" w:rsidP="001C7A45">
            <w:r>
              <w:t>Cyfleusterau</w:t>
            </w:r>
          </w:p>
        </w:tc>
      </w:tr>
      <w:tr w:rsidR="001C7A45" w14:paraId="7ED50869" w14:textId="3F9BCDD7" w:rsidTr="001C7A45">
        <w:trPr>
          <w:trHeight w:val="521"/>
        </w:trPr>
        <w:tc>
          <w:tcPr>
            <w:tcW w:w="4508" w:type="dxa"/>
          </w:tcPr>
          <w:p w14:paraId="4CFBAB38" w14:textId="77E16962" w:rsidR="001C7A45" w:rsidRPr="00321500" w:rsidRDefault="001C7A45" w:rsidP="001C7A45">
            <w:pPr>
              <w:rPr>
                <w:lang w:val="en-GB"/>
              </w:rPr>
            </w:pPr>
            <w:r w:rsidRPr="00321500">
              <w:rPr>
                <w:lang w:val="en-GB"/>
              </w:rPr>
              <w:t>Are there private washing and changing facilities available?</w:t>
            </w:r>
          </w:p>
        </w:tc>
        <w:tc>
          <w:tcPr>
            <w:tcW w:w="4508" w:type="dxa"/>
          </w:tcPr>
          <w:p w14:paraId="57348852" w14:textId="2E0BDAA9" w:rsidR="001C7A45" w:rsidRDefault="001C7A45" w:rsidP="001C7A45">
            <w:r>
              <w:t>A oes cyfleusterau ymolchi a newid preifat ar gael?</w:t>
            </w:r>
          </w:p>
        </w:tc>
      </w:tr>
      <w:tr w:rsidR="001C7A45" w14:paraId="08D93A6C" w14:textId="00C80B3C" w:rsidTr="001C7A45">
        <w:trPr>
          <w:trHeight w:val="521"/>
        </w:trPr>
        <w:tc>
          <w:tcPr>
            <w:tcW w:w="4508" w:type="dxa"/>
          </w:tcPr>
          <w:p w14:paraId="015D97A9" w14:textId="1D94C166" w:rsidR="001C7A45" w:rsidRPr="00321500" w:rsidRDefault="001C7A45" w:rsidP="001C7A45">
            <w:pPr>
              <w:rPr>
                <w:lang w:val="en-GB"/>
              </w:rPr>
            </w:pPr>
            <w:r w:rsidRPr="00321500">
              <w:rPr>
                <w:lang w:val="en-GB"/>
              </w:rPr>
              <w:t>Is there access to sanitary products?</w:t>
            </w:r>
          </w:p>
        </w:tc>
        <w:tc>
          <w:tcPr>
            <w:tcW w:w="4508" w:type="dxa"/>
          </w:tcPr>
          <w:p w14:paraId="1563AA5B" w14:textId="17D03E45" w:rsidR="001C7A45" w:rsidRDefault="001C7A45" w:rsidP="001C7A45">
            <w:r>
              <w:t>A oes mynediad at eitemau ar gyfer y mislif?</w:t>
            </w:r>
          </w:p>
        </w:tc>
      </w:tr>
      <w:tr w:rsidR="001C7A45" w14:paraId="083A9D08" w14:textId="31B4D919" w:rsidTr="001C7A45">
        <w:trPr>
          <w:trHeight w:val="521"/>
        </w:trPr>
        <w:tc>
          <w:tcPr>
            <w:tcW w:w="4508" w:type="dxa"/>
          </w:tcPr>
          <w:p w14:paraId="2BB1ADDF" w14:textId="6ECC3600" w:rsidR="001C7A45" w:rsidRPr="00321500" w:rsidRDefault="001C7A45" w:rsidP="001C7A45">
            <w:pPr>
              <w:rPr>
                <w:lang w:val="en-GB"/>
              </w:rPr>
            </w:pPr>
            <w:r w:rsidRPr="00321500">
              <w:rPr>
                <w:lang w:val="en-GB"/>
              </w:rPr>
              <w:t>Do rotas, shifts and schedules ensure that workers have easy access to sanitary and washing facilities?</w:t>
            </w:r>
          </w:p>
        </w:tc>
        <w:tc>
          <w:tcPr>
            <w:tcW w:w="4508" w:type="dxa"/>
          </w:tcPr>
          <w:p w14:paraId="01F969EB" w14:textId="2AF18B60" w:rsidR="001C7A45" w:rsidRDefault="001C7A45" w:rsidP="001C7A45">
            <w:r>
              <w:t>A yw rotâu, shifftiau ac amserlenni’n sicrhau bod gan weithwyr fynediad hawdd at gyfleusterau ymolchi?</w:t>
            </w:r>
          </w:p>
        </w:tc>
      </w:tr>
      <w:tr w:rsidR="001C7A45" w14:paraId="1B1D466F" w14:textId="76FE1553" w:rsidTr="001C7A45">
        <w:trPr>
          <w:trHeight w:val="521"/>
        </w:trPr>
        <w:tc>
          <w:tcPr>
            <w:tcW w:w="4508" w:type="dxa"/>
          </w:tcPr>
          <w:p w14:paraId="58CB72A5" w14:textId="2B4096F0" w:rsidR="001C7A45" w:rsidRPr="00321500" w:rsidRDefault="001C7A45" w:rsidP="001C7A45">
            <w:pPr>
              <w:rPr>
                <w:lang w:val="en-GB"/>
              </w:rPr>
            </w:pPr>
            <w:r w:rsidRPr="00321500">
              <w:rPr>
                <w:lang w:val="en-GB"/>
              </w:rPr>
              <w:t>Is the employee/ employer aware of the workplace maximum and minimum temperature and is it implemented?</w:t>
            </w:r>
          </w:p>
        </w:tc>
        <w:tc>
          <w:tcPr>
            <w:tcW w:w="4508" w:type="dxa"/>
          </w:tcPr>
          <w:p w14:paraId="0C85067E" w14:textId="0F7C9F18" w:rsidR="001C7A45" w:rsidRDefault="001C7A45" w:rsidP="001C7A45">
            <w:r>
              <w:t>A yw’r gweithiwr/cyflogwr yn ymwybodol o’r uchafswm a’r isafswm tymheredd ar gyfer y gweithle ac a yw’r rhain yn cael eu dilyn?</w:t>
            </w:r>
          </w:p>
        </w:tc>
      </w:tr>
      <w:tr w:rsidR="001C7A45" w14:paraId="3DF2F1A2" w14:textId="1AAA10C3" w:rsidTr="001C7A45">
        <w:trPr>
          <w:trHeight w:val="521"/>
        </w:trPr>
        <w:tc>
          <w:tcPr>
            <w:tcW w:w="4508" w:type="dxa"/>
          </w:tcPr>
          <w:p w14:paraId="0C9140C0" w14:textId="67EB2F41" w:rsidR="001C7A45" w:rsidRPr="00321500" w:rsidRDefault="001C7A45" w:rsidP="001C7A45">
            <w:pPr>
              <w:rPr>
                <w:lang w:val="en-GB"/>
              </w:rPr>
            </w:pPr>
            <w:r w:rsidRPr="00321500">
              <w:rPr>
                <w:lang w:val="en-GB"/>
              </w:rPr>
              <w:t>Is ventilation available and is it regularly maintained?</w:t>
            </w:r>
          </w:p>
        </w:tc>
        <w:tc>
          <w:tcPr>
            <w:tcW w:w="4508" w:type="dxa"/>
          </w:tcPr>
          <w:p w14:paraId="0951BAE5" w14:textId="3AF01E8E" w:rsidR="001C7A45" w:rsidRDefault="001C7A45" w:rsidP="001C7A45">
            <w:r>
              <w:t>A oes dulliau awyru ar gael ac a ydynt yn cael eu cynnal a’u cadw’n rheolaidd?</w:t>
            </w:r>
          </w:p>
        </w:tc>
      </w:tr>
      <w:tr w:rsidR="001C7A45" w14:paraId="347DEE57" w14:textId="23FE3D55" w:rsidTr="001C7A45">
        <w:trPr>
          <w:trHeight w:val="521"/>
        </w:trPr>
        <w:tc>
          <w:tcPr>
            <w:tcW w:w="4508" w:type="dxa"/>
          </w:tcPr>
          <w:p w14:paraId="597F1D96" w14:textId="4480C80D" w:rsidR="001C7A45" w:rsidRPr="00321500" w:rsidRDefault="001C7A45" w:rsidP="001C7A45">
            <w:pPr>
              <w:rPr>
                <w:lang w:val="en-GB"/>
              </w:rPr>
            </w:pPr>
            <w:r w:rsidRPr="00321500">
              <w:rPr>
                <w:b/>
                <w:bCs/>
                <w:lang w:val="en-GB"/>
              </w:rPr>
              <w:t>TABLE 5</w:t>
            </w:r>
          </w:p>
        </w:tc>
        <w:tc>
          <w:tcPr>
            <w:tcW w:w="4508" w:type="dxa"/>
          </w:tcPr>
          <w:p w14:paraId="6B83A7D0" w14:textId="28D10853" w:rsidR="001C7A45" w:rsidRDefault="001C7A45" w:rsidP="001C7A45">
            <w:r>
              <w:rPr>
                <w:b/>
              </w:rPr>
              <w:t>TABLE 5</w:t>
            </w:r>
          </w:p>
        </w:tc>
      </w:tr>
      <w:tr w:rsidR="001C7A45" w14:paraId="248AF363" w14:textId="661AA961" w:rsidTr="001C7A45">
        <w:trPr>
          <w:trHeight w:val="521"/>
        </w:trPr>
        <w:tc>
          <w:tcPr>
            <w:tcW w:w="4508" w:type="dxa"/>
          </w:tcPr>
          <w:p w14:paraId="0F45FAA7" w14:textId="1B8762BB" w:rsidR="001C7A45" w:rsidRPr="00321500" w:rsidRDefault="001C7A45" w:rsidP="001C7A45">
            <w:pPr>
              <w:rPr>
                <w:lang w:val="en-GB"/>
              </w:rPr>
            </w:pPr>
            <w:r w:rsidRPr="00321500">
              <w:rPr>
                <w:lang w:val="en-GB"/>
              </w:rPr>
              <w:t>Is additional ventilation provided if necessary? E.g. Desk Fan, ability to open / sit by a window. How is this implemented?</w:t>
            </w:r>
          </w:p>
        </w:tc>
        <w:tc>
          <w:tcPr>
            <w:tcW w:w="4508" w:type="dxa"/>
          </w:tcPr>
          <w:p w14:paraId="27E0E719" w14:textId="763930B7" w:rsidR="001C7A45" w:rsidRDefault="001C7A45" w:rsidP="001C7A45">
            <w:r>
              <w:t>A oes dulliau awyru ychwanegol ar gael os bydd angen? E.e. ffan desg, y gallu i agor ffenestr / eistedd wrth ymyl ffenestr. Sut y caiff hyn ei roi ar waith?</w:t>
            </w:r>
          </w:p>
        </w:tc>
      </w:tr>
      <w:tr w:rsidR="001C7A45" w14:paraId="13089324" w14:textId="67C67802" w:rsidTr="001C7A45">
        <w:trPr>
          <w:trHeight w:val="521"/>
        </w:trPr>
        <w:tc>
          <w:tcPr>
            <w:tcW w:w="4508" w:type="dxa"/>
          </w:tcPr>
          <w:p w14:paraId="794F2A09" w14:textId="33E368C4" w:rsidR="001C7A45" w:rsidRPr="00321500" w:rsidRDefault="001C7A45" w:rsidP="001C7A45">
            <w:pPr>
              <w:rPr>
                <w:lang w:val="en-GB"/>
              </w:rPr>
            </w:pPr>
            <w:r w:rsidRPr="00321500">
              <w:rPr>
                <w:lang w:val="en-GB"/>
              </w:rPr>
              <w:t>Do uniforms and PPE equipment reflect the needs of the individual?</w:t>
            </w:r>
          </w:p>
        </w:tc>
        <w:tc>
          <w:tcPr>
            <w:tcW w:w="4508" w:type="dxa"/>
          </w:tcPr>
          <w:p w14:paraId="43F6DDA9" w14:textId="0B0ED126" w:rsidR="001C7A45" w:rsidRDefault="001C7A45" w:rsidP="001C7A45">
            <w:r>
              <w:t>A yw’r iwnifformau a’r cyfarpar diogelu personol yn adlewyrchu anghenion yr unigolyn?</w:t>
            </w:r>
          </w:p>
        </w:tc>
      </w:tr>
      <w:tr w:rsidR="001C7A45" w14:paraId="2D1C518C" w14:textId="25194095" w:rsidTr="001C7A45">
        <w:trPr>
          <w:trHeight w:val="521"/>
        </w:trPr>
        <w:tc>
          <w:tcPr>
            <w:tcW w:w="4508" w:type="dxa"/>
          </w:tcPr>
          <w:p w14:paraId="310906B2" w14:textId="3636EFF6" w:rsidR="001C7A45" w:rsidRPr="00321500" w:rsidRDefault="001C7A45" w:rsidP="001C7A45">
            <w:pPr>
              <w:rPr>
                <w:lang w:val="en-GB"/>
              </w:rPr>
            </w:pPr>
            <w:r w:rsidRPr="00321500">
              <w:rPr>
                <w:lang w:val="en-GB"/>
              </w:rPr>
              <w:t>Is the employee aware of what additional uniform can be provided and how to get this?</w:t>
            </w:r>
          </w:p>
        </w:tc>
        <w:tc>
          <w:tcPr>
            <w:tcW w:w="4508" w:type="dxa"/>
          </w:tcPr>
          <w:p w14:paraId="54CF5C35" w14:textId="527A4B3D" w:rsidR="001C7A45" w:rsidRDefault="001C7A45" w:rsidP="001C7A45">
            <w:r>
              <w:t>A yw’r gweithiwr yn gwybod pa iwnifformau ychwanegol sydd ar gael a sut mae cael gafael arnynt?</w:t>
            </w:r>
          </w:p>
        </w:tc>
      </w:tr>
      <w:tr w:rsidR="001C7A45" w14:paraId="091F52FC" w14:textId="41E5E163" w:rsidTr="001C7A45">
        <w:trPr>
          <w:trHeight w:val="521"/>
        </w:trPr>
        <w:tc>
          <w:tcPr>
            <w:tcW w:w="4508" w:type="dxa"/>
          </w:tcPr>
          <w:p w14:paraId="4C802DD8" w14:textId="74A07227" w:rsidR="001C7A45" w:rsidRPr="00321500" w:rsidRDefault="001C7A45" w:rsidP="001C7A45">
            <w:pPr>
              <w:rPr>
                <w:lang w:val="en-GB"/>
              </w:rPr>
            </w:pPr>
            <w:r w:rsidRPr="00321500">
              <w:rPr>
                <w:lang w:val="en-GB"/>
              </w:rPr>
              <w:t>Are the clothes provided made of natural fibres?</w:t>
            </w:r>
          </w:p>
        </w:tc>
        <w:tc>
          <w:tcPr>
            <w:tcW w:w="4508" w:type="dxa"/>
          </w:tcPr>
          <w:p w14:paraId="2B047BB7" w14:textId="38A531FC" w:rsidR="001C7A45" w:rsidRDefault="001C7A45" w:rsidP="001C7A45">
            <w:r>
              <w:t>A yw’r dillad sy’n cael eu darparu wedi’u gwneud o ffibrau naturiol?</w:t>
            </w:r>
          </w:p>
        </w:tc>
      </w:tr>
      <w:tr w:rsidR="001C7A45" w14:paraId="300E7D17" w14:textId="0860A3FA" w:rsidTr="001C7A45">
        <w:trPr>
          <w:trHeight w:val="521"/>
        </w:trPr>
        <w:tc>
          <w:tcPr>
            <w:tcW w:w="4508" w:type="dxa"/>
          </w:tcPr>
          <w:p w14:paraId="07AAAAEC" w14:textId="4A482E70" w:rsidR="001C7A45" w:rsidRPr="00321500" w:rsidRDefault="001C7A45" w:rsidP="001C7A45">
            <w:pPr>
              <w:rPr>
                <w:lang w:val="en-GB"/>
              </w:rPr>
            </w:pPr>
            <w:r w:rsidRPr="00321500">
              <w:rPr>
                <w:lang w:val="en-GB"/>
              </w:rPr>
              <w:t>Environment / duties</w:t>
            </w:r>
          </w:p>
        </w:tc>
        <w:tc>
          <w:tcPr>
            <w:tcW w:w="4508" w:type="dxa"/>
          </w:tcPr>
          <w:p w14:paraId="7E7F6F4E" w14:textId="347B6DAF" w:rsidR="001C7A45" w:rsidRDefault="001C7A45" w:rsidP="001C7A45">
            <w:r>
              <w:t>Amgylchedd / dyletswyddau</w:t>
            </w:r>
          </w:p>
        </w:tc>
      </w:tr>
      <w:tr w:rsidR="001C7A45" w14:paraId="310C374E" w14:textId="7D12F7F2" w:rsidTr="001C7A45">
        <w:trPr>
          <w:trHeight w:val="521"/>
        </w:trPr>
        <w:tc>
          <w:tcPr>
            <w:tcW w:w="4508" w:type="dxa"/>
          </w:tcPr>
          <w:p w14:paraId="6436A4ED" w14:textId="4E2A6AA9" w:rsidR="001C7A45" w:rsidRPr="00321500" w:rsidRDefault="001C7A45" w:rsidP="001C7A45">
            <w:pPr>
              <w:rPr>
                <w:lang w:val="en-GB"/>
              </w:rPr>
            </w:pPr>
            <w:r w:rsidRPr="00321500">
              <w:rPr>
                <w:lang w:val="en-GB"/>
              </w:rPr>
              <w:t>Have workstation risk assessments been reviewed to take menopause into account?</w:t>
            </w:r>
          </w:p>
        </w:tc>
        <w:tc>
          <w:tcPr>
            <w:tcW w:w="4508" w:type="dxa"/>
          </w:tcPr>
          <w:p w14:paraId="5BBEED82" w14:textId="7E2BA3F1" w:rsidR="001C7A45" w:rsidRDefault="001C7A45" w:rsidP="001C7A45">
            <w:r>
              <w:t>A yw’r asesiadau risg ar gyfer gweithfannau wedi cael eu hadolygu er mwyn ystyried y menopos?</w:t>
            </w:r>
          </w:p>
        </w:tc>
      </w:tr>
      <w:tr w:rsidR="001C7A45" w14:paraId="1DFDFB0E" w14:textId="7EE40788" w:rsidTr="001C7A45">
        <w:trPr>
          <w:trHeight w:val="521"/>
        </w:trPr>
        <w:tc>
          <w:tcPr>
            <w:tcW w:w="4508" w:type="dxa"/>
          </w:tcPr>
          <w:p w14:paraId="55F93F1D" w14:textId="4C4AA56B" w:rsidR="001C7A45" w:rsidRPr="00321500" w:rsidRDefault="001C7A45" w:rsidP="001C7A45">
            <w:pPr>
              <w:rPr>
                <w:lang w:val="en-GB"/>
              </w:rPr>
            </w:pPr>
            <w:r w:rsidRPr="00321500">
              <w:rPr>
                <w:lang w:val="en-GB"/>
              </w:rPr>
              <w:t>Are there opportunities to switch to lighter or different duties?</w:t>
            </w:r>
          </w:p>
        </w:tc>
        <w:tc>
          <w:tcPr>
            <w:tcW w:w="4508" w:type="dxa"/>
          </w:tcPr>
          <w:p w14:paraId="0D01F47B" w14:textId="6B3D5ECB" w:rsidR="001C7A45" w:rsidRDefault="001C7A45" w:rsidP="001C7A45">
            <w:r>
              <w:t>A oes cyfleoedd i newid i ddyletswyddau ysgafnach neu wahanol?</w:t>
            </w:r>
          </w:p>
        </w:tc>
      </w:tr>
      <w:tr w:rsidR="001C7A45" w14:paraId="18B525B2" w14:textId="46F19FF0" w:rsidTr="001C7A45">
        <w:trPr>
          <w:trHeight w:val="521"/>
        </w:trPr>
        <w:tc>
          <w:tcPr>
            <w:tcW w:w="4508" w:type="dxa"/>
          </w:tcPr>
          <w:p w14:paraId="72C25307" w14:textId="66B8D369" w:rsidR="001C7A45" w:rsidRPr="00321500" w:rsidRDefault="001C7A45" w:rsidP="001C7A45">
            <w:pPr>
              <w:rPr>
                <w:lang w:val="en-GB"/>
              </w:rPr>
            </w:pPr>
            <w:r w:rsidRPr="00321500">
              <w:rPr>
                <w:lang w:val="en-GB"/>
              </w:rPr>
              <w:t>Do manual handling assessments take any issues around menopause into account?</w:t>
            </w:r>
          </w:p>
        </w:tc>
        <w:tc>
          <w:tcPr>
            <w:tcW w:w="4508" w:type="dxa"/>
          </w:tcPr>
          <w:p w14:paraId="3E9193CD" w14:textId="2C6A7088" w:rsidR="001C7A45" w:rsidRDefault="001C7A45" w:rsidP="001C7A45">
            <w:r>
              <w:t>A yw asesiadau codi a chario yn ystyried unrhyw faterion sy’n ymwneud â’r menopos?</w:t>
            </w:r>
          </w:p>
        </w:tc>
      </w:tr>
      <w:tr w:rsidR="001C7A45" w14:paraId="1745A739" w14:textId="168AA748" w:rsidTr="001C7A45">
        <w:trPr>
          <w:trHeight w:val="521"/>
        </w:trPr>
        <w:tc>
          <w:tcPr>
            <w:tcW w:w="4508" w:type="dxa"/>
          </w:tcPr>
          <w:p w14:paraId="1D8DAABC" w14:textId="5B933F4E" w:rsidR="001C7A45" w:rsidRPr="00321500" w:rsidRDefault="001C7A45" w:rsidP="001C7A45">
            <w:pPr>
              <w:rPr>
                <w:lang w:val="en-GB"/>
              </w:rPr>
            </w:pPr>
            <w:r w:rsidRPr="00321500">
              <w:rPr>
                <w:b/>
                <w:bCs/>
                <w:lang w:val="en-GB"/>
              </w:rPr>
              <w:t>TABLE 6</w:t>
            </w:r>
          </w:p>
        </w:tc>
        <w:tc>
          <w:tcPr>
            <w:tcW w:w="4508" w:type="dxa"/>
          </w:tcPr>
          <w:p w14:paraId="6040330C" w14:textId="0A6BE2B5" w:rsidR="001C7A45" w:rsidRDefault="001C7A45" w:rsidP="001C7A45">
            <w:r>
              <w:rPr>
                <w:b/>
              </w:rPr>
              <w:t>TABLE 6</w:t>
            </w:r>
          </w:p>
        </w:tc>
      </w:tr>
      <w:tr w:rsidR="001C7A45" w14:paraId="20819C57" w14:textId="372222F3" w:rsidTr="001C7A45">
        <w:trPr>
          <w:trHeight w:val="521"/>
        </w:trPr>
        <w:tc>
          <w:tcPr>
            <w:tcW w:w="4508" w:type="dxa"/>
          </w:tcPr>
          <w:p w14:paraId="36DFB1A1" w14:textId="3AF07D36" w:rsidR="001C7A45" w:rsidRPr="00321500" w:rsidRDefault="001C7A45" w:rsidP="001C7A45">
            <w:pPr>
              <w:rPr>
                <w:lang w:val="en-GB"/>
              </w:rPr>
            </w:pPr>
            <w:r w:rsidRPr="00321500">
              <w:rPr>
                <w:lang w:val="en-GB"/>
              </w:rPr>
              <w:t>Are there flexible arrangements in place in relation to breaks?</w:t>
            </w:r>
          </w:p>
        </w:tc>
        <w:tc>
          <w:tcPr>
            <w:tcW w:w="4508" w:type="dxa"/>
          </w:tcPr>
          <w:p w14:paraId="33A3993F" w14:textId="67E4F04D" w:rsidR="001C7A45" w:rsidRDefault="001C7A45" w:rsidP="001C7A45">
            <w:r>
              <w:t>A oes trefniadau hyblyg ar waith mewn perthynas ag egwylion?</w:t>
            </w:r>
          </w:p>
        </w:tc>
      </w:tr>
      <w:tr w:rsidR="001C7A45" w14:paraId="67007861" w14:textId="10406502" w:rsidTr="001C7A45">
        <w:trPr>
          <w:trHeight w:val="521"/>
        </w:trPr>
        <w:tc>
          <w:tcPr>
            <w:tcW w:w="4508" w:type="dxa"/>
          </w:tcPr>
          <w:p w14:paraId="6D9DB821" w14:textId="37004D58" w:rsidR="001C7A45" w:rsidRPr="00321500" w:rsidRDefault="001C7A45" w:rsidP="001C7A45">
            <w:pPr>
              <w:rPr>
                <w:lang w:val="en-GB"/>
              </w:rPr>
            </w:pPr>
            <w:r w:rsidRPr="00321500">
              <w:rPr>
                <w:lang w:val="en-GB"/>
              </w:rPr>
              <w:t>Can start and finish times be adjusted as part of a flexible working agreement?</w:t>
            </w:r>
          </w:p>
        </w:tc>
        <w:tc>
          <w:tcPr>
            <w:tcW w:w="4508" w:type="dxa"/>
          </w:tcPr>
          <w:p w14:paraId="116FC835" w14:textId="54E39CCD" w:rsidR="001C7A45" w:rsidRDefault="001C7A45" w:rsidP="001C7A45">
            <w:r>
              <w:t>A oes modd addasu amseroedd dechrau a gorffen fel rhan o gytundeb gweithio hyblyg?</w:t>
            </w:r>
          </w:p>
        </w:tc>
      </w:tr>
      <w:tr w:rsidR="001C7A45" w14:paraId="22CBD415" w14:textId="622C7FDD" w:rsidTr="001C7A45">
        <w:trPr>
          <w:trHeight w:val="521"/>
        </w:trPr>
        <w:tc>
          <w:tcPr>
            <w:tcW w:w="4508" w:type="dxa"/>
          </w:tcPr>
          <w:p w14:paraId="18125844" w14:textId="21A402CF" w:rsidR="001C7A45" w:rsidRPr="00321500" w:rsidRDefault="001C7A45" w:rsidP="001C7A45">
            <w:pPr>
              <w:rPr>
                <w:lang w:val="en-GB"/>
              </w:rPr>
            </w:pPr>
            <w:r w:rsidRPr="00321500">
              <w:rPr>
                <w:lang w:val="en-GB"/>
              </w:rPr>
              <w:t xml:space="preserve">Is the role suitable for agile working? If </w:t>
            </w:r>
            <w:proofErr w:type="gramStart"/>
            <w:r w:rsidRPr="00321500">
              <w:rPr>
                <w:lang w:val="en-GB"/>
              </w:rPr>
              <w:t>not</w:t>
            </w:r>
            <w:proofErr w:type="gramEnd"/>
            <w:r w:rsidRPr="00321500">
              <w:rPr>
                <w:lang w:val="en-GB"/>
              </w:rPr>
              <w:t xml:space="preserve"> why not?</w:t>
            </w:r>
          </w:p>
        </w:tc>
        <w:tc>
          <w:tcPr>
            <w:tcW w:w="4508" w:type="dxa"/>
          </w:tcPr>
          <w:p w14:paraId="60322C82" w14:textId="3B0354B7" w:rsidR="001C7A45" w:rsidRDefault="001C7A45" w:rsidP="001C7A45">
            <w:r>
              <w:t>A yw’r rôl yn addas ar gyfer gweithio ystwyth? Os nad yw, pam ddim?</w:t>
            </w:r>
          </w:p>
        </w:tc>
      </w:tr>
      <w:tr w:rsidR="001C7A45" w14:paraId="1063A6CE" w14:textId="34E17258" w:rsidTr="001C7A45">
        <w:trPr>
          <w:trHeight w:val="521"/>
        </w:trPr>
        <w:tc>
          <w:tcPr>
            <w:tcW w:w="4508" w:type="dxa"/>
          </w:tcPr>
          <w:p w14:paraId="225F2A1B" w14:textId="2C0C90DF" w:rsidR="001C7A45" w:rsidRPr="00321500" w:rsidRDefault="001C7A45" w:rsidP="001C7A45">
            <w:pPr>
              <w:rPr>
                <w:lang w:val="en-GB"/>
              </w:rPr>
            </w:pPr>
            <w:r w:rsidRPr="00321500">
              <w:rPr>
                <w:lang w:val="en-GB"/>
              </w:rPr>
              <w:t>Is there access to natural light?</w:t>
            </w:r>
          </w:p>
        </w:tc>
        <w:tc>
          <w:tcPr>
            <w:tcW w:w="4508" w:type="dxa"/>
          </w:tcPr>
          <w:p w14:paraId="47EC614D" w14:textId="09D5CE12" w:rsidR="001C7A45" w:rsidRDefault="001C7A45" w:rsidP="001C7A45">
            <w:r>
              <w:t>A oes digon o olau naturiol?</w:t>
            </w:r>
          </w:p>
        </w:tc>
      </w:tr>
      <w:tr w:rsidR="001C7A45" w14:paraId="48721664" w14:textId="7140D48F" w:rsidTr="001C7A45">
        <w:trPr>
          <w:trHeight w:val="521"/>
        </w:trPr>
        <w:tc>
          <w:tcPr>
            <w:tcW w:w="4508" w:type="dxa"/>
          </w:tcPr>
          <w:p w14:paraId="3C60923B" w14:textId="791E9466" w:rsidR="001C7A45" w:rsidRPr="00321500" w:rsidRDefault="001C7A45" w:rsidP="001C7A45">
            <w:pPr>
              <w:rPr>
                <w:lang w:val="en-GB"/>
              </w:rPr>
            </w:pPr>
            <w:r w:rsidRPr="00321500">
              <w:rPr>
                <w:lang w:val="en-GB"/>
              </w:rPr>
              <w:t>Have work process - es been assessed to see if any adjustments are needed?</w:t>
            </w:r>
          </w:p>
        </w:tc>
        <w:tc>
          <w:tcPr>
            <w:tcW w:w="4508" w:type="dxa"/>
          </w:tcPr>
          <w:p w14:paraId="5F2757A0" w14:textId="6A4F36FE" w:rsidR="001C7A45" w:rsidRDefault="001C7A45" w:rsidP="001C7A45">
            <w:r>
              <w:t>A yw’r prosesau gwaith wedi cael eu hasesu i weld a oes angen unrhyw addasiadau?</w:t>
            </w:r>
          </w:p>
        </w:tc>
      </w:tr>
      <w:tr w:rsidR="001C7A45" w14:paraId="5B12206A" w14:textId="4C057079" w:rsidTr="001C7A45">
        <w:trPr>
          <w:trHeight w:val="521"/>
        </w:trPr>
        <w:tc>
          <w:tcPr>
            <w:tcW w:w="4508" w:type="dxa"/>
          </w:tcPr>
          <w:p w14:paraId="21C3A4F2" w14:textId="253001A5" w:rsidR="001C7A45" w:rsidRPr="00321500" w:rsidRDefault="001C7A45" w:rsidP="001C7A45">
            <w:pPr>
              <w:rPr>
                <w:lang w:val="en-GB"/>
              </w:rPr>
            </w:pPr>
            <w:proofErr w:type="gramStart"/>
            <w:r w:rsidRPr="00321500">
              <w:rPr>
                <w:lang w:val="en-GB"/>
              </w:rPr>
              <w:t>Is</w:t>
            </w:r>
            <w:proofErr w:type="gramEnd"/>
            <w:r w:rsidRPr="00321500">
              <w:rPr>
                <w:lang w:val="en-GB"/>
              </w:rPr>
              <w:t xml:space="preserve"> air conditioning / humidifiers functioning efficiently?</w:t>
            </w:r>
          </w:p>
        </w:tc>
        <w:tc>
          <w:tcPr>
            <w:tcW w:w="4508" w:type="dxa"/>
          </w:tcPr>
          <w:p w14:paraId="07B8B11F" w14:textId="7BFD9FC9" w:rsidR="001C7A45" w:rsidRDefault="001C7A45" w:rsidP="001C7A45">
            <w:r>
              <w:t>A yw'r system aerdymheru / lleithyddion yn gweithio'n effeithlon?</w:t>
            </w:r>
          </w:p>
        </w:tc>
      </w:tr>
      <w:tr w:rsidR="001C7A45" w14:paraId="080C4F97" w14:textId="564E34FB" w:rsidTr="001C7A45">
        <w:trPr>
          <w:trHeight w:val="521"/>
        </w:trPr>
        <w:tc>
          <w:tcPr>
            <w:tcW w:w="4508" w:type="dxa"/>
          </w:tcPr>
          <w:p w14:paraId="76F9CAE9" w14:textId="3DBBE2B2" w:rsidR="001C7A45" w:rsidRPr="00321500" w:rsidRDefault="001C7A45" w:rsidP="001C7A45">
            <w:pPr>
              <w:rPr>
                <w:lang w:val="en-GB"/>
              </w:rPr>
            </w:pPr>
            <w:r w:rsidRPr="00321500">
              <w:rPr>
                <w:lang w:val="en-GB"/>
              </w:rPr>
              <w:t>Is the environment too noisy?</w:t>
            </w:r>
          </w:p>
        </w:tc>
        <w:tc>
          <w:tcPr>
            <w:tcW w:w="4508" w:type="dxa"/>
          </w:tcPr>
          <w:p w14:paraId="11535F86" w14:textId="4BE7E957" w:rsidR="001C7A45" w:rsidRDefault="001C7A45" w:rsidP="001C7A45">
            <w:r>
              <w:t>A yw’r amgylchedd yn rhy swnllyd?</w:t>
            </w:r>
          </w:p>
        </w:tc>
      </w:tr>
      <w:tr w:rsidR="001C7A45" w14:paraId="0D71D74D" w14:textId="5FBF7EE2" w:rsidTr="001C7A45">
        <w:trPr>
          <w:trHeight w:val="521"/>
        </w:trPr>
        <w:tc>
          <w:tcPr>
            <w:tcW w:w="4508" w:type="dxa"/>
          </w:tcPr>
          <w:p w14:paraId="5482B0B5" w14:textId="6BF492A4" w:rsidR="001C7A45" w:rsidRPr="00321500" w:rsidRDefault="001C7A45" w:rsidP="001C7A45">
            <w:pPr>
              <w:rPr>
                <w:lang w:val="en-GB"/>
              </w:rPr>
            </w:pPr>
            <w:r w:rsidRPr="00321500">
              <w:rPr>
                <w:b/>
                <w:bCs/>
                <w:lang w:val="en-GB"/>
              </w:rPr>
              <w:t>TABLE 7</w:t>
            </w:r>
          </w:p>
        </w:tc>
        <w:tc>
          <w:tcPr>
            <w:tcW w:w="4508" w:type="dxa"/>
          </w:tcPr>
          <w:p w14:paraId="507382BC" w14:textId="1AEF8A3F" w:rsidR="001C7A45" w:rsidRDefault="001C7A45" w:rsidP="001C7A45">
            <w:r>
              <w:rPr>
                <w:b/>
              </w:rPr>
              <w:t>TABLE 7</w:t>
            </w:r>
          </w:p>
        </w:tc>
      </w:tr>
      <w:tr w:rsidR="001C7A45" w14:paraId="11C7E1D3" w14:textId="0F8A065D" w:rsidTr="001C7A45">
        <w:trPr>
          <w:trHeight w:val="521"/>
        </w:trPr>
        <w:tc>
          <w:tcPr>
            <w:tcW w:w="4508" w:type="dxa"/>
          </w:tcPr>
          <w:p w14:paraId="2F9D9E35" w14:textId="20AA7E76" w:rsidR="001C7A45" w:rsidRPr="00321500" w:rsidRDefault="001C7A45" w:rsidP="001C7A45">
            <w:pPr>
              <w:rPr>
                <w:lang w:val="en-GB"/>
              </w:rPr>
            </w:pPr>
            <w:r w:rsidRPr="00321500">
              <w:rPr>
                <w:lang w:val="en-GB"/>
              </w:rPr>
              <w:t xml:space="preserve">impact on fatigue (mental and physical)? Are you able to assess, monitor and respond to frequent changes in patient acuity / job demands? Are you able to concentrate to undertake and record complex medicine calculations / com - plex pieces of work? Do you </w:t>
            </w:r>
            <w:proofErr w:type="gramStart"/>
            <w:r w:rsidRPr="00321500">
              <w:rPr>
                <w:lang w:val="en-GB"/>
              </w:rPr>
              <w:t>have the ability to</w:t>
            </w:r>
            <w:proofErr w:type="gramEnd"/>
            <w:r w:rsidRPr="00321500">
              <w:rPr>
                <w:lang w:val="en-GB"/>
              </w:rPr>
              <w:t xml:space="preserve"> deal with emotionally challenging clinical / staff / customer situations? Etc.</w:t>
            </w:r>
          </w:p>
        </w:tc>
        <w:tc>
          <w:tcPr>
            <w:tcW w:w="4508" w:type="dxa"/>
          </w:tcPr>
          <w:p w14:paraId="3D22CEF1" w14:textId="72974BFB" w:rsidR="001C7A45" w:rsidRDefault="001C7A45" w:rsidP="001C7A45">
            <w:r>
              <w:t xml:space="preserve">A yw'r rôl yn effeithio ar flinder (meddyliol a chorfforol)? Ydych chi’n gallu asesu newidiadau mynych o ran </w:t>
            </w:r>
            <w:proofErr w:type="spellStart"/>
            <w:r>
              <w:t>aciwtedd</w:t>
            </w:r>
            <w:proofErr w:type="spellEnd"/>
            <w:r>
              <w:t xml:space="preserve"> cleifion / gofynion y swydd, monitro'r newidiadau hyn ac ymateb iddynt? Ydych chi’n gallu canolbwyntio ar wneud a chofnodi cyfrifiadau meddyginiaeth cymhleth / darnau cymhleth o waith? A oes gennych chi’r gallu i ddelio â sefyllfaoedd clinigol / staff / cwsmeriaid ac ati sy’n heriol yn emosiynol? </w:t>
            </w:r>
          </w:p>
        </w:tc>
      </w:tr>
      <w:tr w:rsidR="001C7A45" w14:paraId="4A8F0AC9" w14:textId="31C3F022" w:rsidTr="001C7A45">
        <w:trPr>
          <w:trHeight w:val="521"/>
        </w:trPr>
        <w:tc>
          <w:tcPr>
            <w:tcW w:w="4508" w:type="dxa"/>
          </w:tcPr>
          <w:p w14:paraId="78BA06DF" w14:textId="47C24976" w:rsidR="001C7A45" w:rsidRPr="00321500" w:rsidRDefault="001C7A45" w:rsidP="001C7A45">
            <w:pPr>
              <w:rPr>
                <w:lang w:val="en-GB"/>
              </w:rPr>
            </w:pPr>
            <w:r w:rsidRPr="00321500">
              <w:rPr>
                <w:lang w:val="en-GB"/>
              </w:rPr>
              <w:t>Does the role result in fatigue from standing?</w:t>
            </w:r>
          </w:p>
        </w:tc>
        <w:tc>
          <w:tcPr>
            <w:tcW w:w="4508" w:type="dxa"/>
          </w:tcPr>
          <w:p w14:paraId="44E01514" w14:textId="314AC5C2" w:rsidR="001C7A45" w:rsidRDefault="001C7A45" w:rsidP="001C7A45">
            <w:r>
              <w:t>A yw’r rôl yn arwain at flinder o ganlyniad i sefyll?</w:t>
            </w:r>
          </w:p>
        </w:tc>
      </w:tr>
      <w:tr w:rsidR="001C7A45" w14:paraId="6A12181B" w14:textId="027C5B14" w:rsidTr="001C7A45">
        <w:trPr>
          <w:trHeight w:val="521"/>
        </w:trPr>
        <w:tc>
          <w:tcPr>
            <w:tcW w:w="4508" w:type="dxa"/>
          </w:tcPr>
          <w:p w14:paraId="182EBF99" w14:textId="0389107C" w:rsidR="001C7A45" w:rsidRPr="00321500" w:rsidRDefault="001C7A45" w:rsidP="001C7A45">
            <w:pPr>
              <w:rPr>
                <w:lang w:val="en-GB"/>
              </w:rPr>
            </w:pPr>
            <w:r w:rsidRPr="00321500">
              <w:rPr>
                <w:lang w:val="en-GB"/>
              </w:rPr>
              <w:t>Do you have sufficient workspace?</w:t>
            </w:r>
          </w:p>
        </w:tc>
        <w:tc>
          <w:tcPr>
            <w:tcW w:w="4508" w:type="dxa"/>
          </w:tcPr>
          <w:p w14:paraId="77BEB633" w14:textId="1C917AC5" w:rsidR="001C7A45" w:rsidRDefault="001C7A45" w:rsidP="001C7A45">
            <w:r>
              <w:t>A oes gennych chi weithfan ddigonol?</w:t>
            </w:r>
          </w:p>
        </w:tc>
      </w:tr>
      <w:tr w:rsidR="001C7A45" w14:paraId="260F4B91" w14:textId="536A8D40" w:rsidTr="001C7A45">
        <w:trPr>
          <w:trHeight w:val="521"/>
        </w:trPr>
        <w:tc>
          <w:tcPr>
            <w:tcW w:w="4508" w:type="dxa"/>
          </w:tcPr>
          <w:p w14:paraId="1DF7F881" w14:textId="3C4A05A4" w:rsidR="001C7A45" w:rsidRPr="00321500" w:rsidRDefault="001C7A45" w:rsidP="001C7A45">
            <w:pPr>
              <w:rPr>
                <w:lang w:val="en-GB"/>
              </w:rPr>
            </w:pPr>
            <w:r w:rsidRPr="00321500">
              <w:rPr>
                <w:lang w:val="en-GB"/>
              </w:rPr>
              <w:t>Are you able to move freely / adjust posture etc.?</w:t>
            </w:r>
          </w:p>
        </w:tc>
        <w:tc>
          <w:tcPr>
            <w:tcW w:w="4508" w:type="dxa"/>
          </w:tcPr>
          <w:p w14:paraId="39B9C451" w14:textId="141FA27F" w:rsidR="001C7A45" w:rsidRDefault="001C7A45" w:rsidP="001C7A45">
            <w:r>
              <w:t>Ydych chi’n gallu symud yn rhydd / newid ystum y corff ac ati?</w:t>
            </w:r>
          </w:p>
        </w:tc>
      </w:tr>
      <w:tr w:rsidR="001C7A45" w14:paraId="41E40512" w14:textId="4AFA2D04" w:rsidTr="001C7A45">
        <w:trPr>
          <w:trHeight w:val="521"/>
        </w:trPr>
        <w:tc>
          <w:tcPr>
            <w:tcW w:w="4508" w:type="dxa"/>
          </w:tcPr>
          <w:p w14:paraId="6FCD2A67" w14:textId="7EC73EF0" w:rsidR="001C7A45" w:rsidRPr="00321500" w:rsidRDefault="001C7A45" w:rsidP="001C7A45">
            <w:pPr>
              <w:rPr>
                <w:lang w:val="en-GB"/>
              </w:rPr>
            </w:pPr>
            <w:r w:rsidRPr="00321500">
              <w:rPr>
                <w:lang w:val="en-GB"/>
              </w:rPr>
              <w:t>Do you undertake remote working?</w:t>
            </w:r>
          </w:p>
        </w:tc>
        <w:tc>
          <w:tcPr>
            <w:tcW w:w="4508" w:type="dxa"/>
          </w:tcPr>
          <w:p w14:paraId="7A9DDF9F" w14:textId="1CA9AE31" w:rsidR="001C7A45" w:rsidRDefault="001C7A45" w:rsidP="001C7A45">
            <w:r>
              <w:t>Ydych chi’n gweithio o bell?</w:t>
            </w:r>
          </w:p>
        </w:tc>
      </w:tr>
      <w:tr w:rsidR="001C7A45" w14:paraId="6A092496" w14:textId="3B96A561" w:rsidTr="001C7A45">
        <w:trPr>
          <w:trHeight w:val="521"/>
        </w:trPr>
        <w:tc>
          <w:tcPr>
            <w:tcW w:w="4508" w:type="dxa"/>
          </w:tcPr>
          <w:p w14:paraId="5F981E40" w14:textId="77777777" w:rsidR="001C7A45" w:rsidRPr="00321500" w:rsidRDefault="001C7A45" w:rsidP="001C7A45">
            <w:pPr>
              <w:rPr>
                <w:lang w:val="en-GB"/>
              </w:rPr>
            </w:pPr>
          </w:p>
        </w:tc>
        <w:tc>
          <w:tcPr>
            <w:tcW w:w="4508" w:type="dxa"/>
          </w:tcPr>
          <w:p w14:paraId="1D535222" w14:textId="77777777" w:rsidR="001C7A45" w:rsidRDefault="001C7A45" w:rsidP="001C7A45"/>
        </w:tc>
      </w:tr>
      <w:tr w:rsidR="001C7A45" w14:paraId="6BEFB3F8" w14:textId="69395AB7" w:rsidTr="001C7A45">
        <w:trPr>
          <w:trHeight w:val="521"/>
        </w:trPr>
        <w:tc>
          <w:tcPr>
            <w:tcW w:w="4508" w:type="dxa"/>
          </w:tcPr>
          <w:p w14:paraId="32F0367F" w14:textId="3CC67FA3" w:rsidR="001C7A45" w:rsidRPr="00321500" w:rsidRDefault="001C7A45" w:rsidP="001C7A45">
            <w:pPr>
              <w:rPr>
                <w:lang w:val="en-GB"/>
              </w:rPr>
            </w:pPr>
            <w:r w:rsidRPr="00321500">
              <w:rPr>
                <w:b/>
                <w:bCs/>
                <w:lang w:val="en-GB"/>
              </w:rPr>
              <w:t>TABLE 8</w:t>
            </w:r>
          </w:p>
        </w:tc>
        <w:tc>
          <w:tcPr>
            <w:tcW w:w="4508" w:type="dxa"/>
          </w:tcPr>
          <w:p w14:paraId="585A1F6E" w14:textId="348C4F4A" w:rsidR="001C7A45" w:rsidRDefault="001C7A45" w:rsidP="001C7A45">
            <w:r>
              <w:rPr>
                <w:b/>
              </w:rPr>
              <w:t>TABLE 8</w:t>
            </w:r>
          </w:p>
        </w:tc>
      </w:tr>
      <w:tr w:rsidR="001C7A45" w14:paraId="1D863D04" w14:textId="1720AF0C" w:rsidTr="001C7A45">
        <w:trPr>
          <w:trHeight w:val="521"/>
        </w:trPr>
        <w:tc>
          <w:tcPr>
            <w:tcW w:w="4508" w:type="dxa"/>
          </w:tcPr>
          <w:p w14:paraId="3C7C7B4D" w14:textId="261B7332" w:rsidR="001C7A45" w:rsidRPr="00321500" w:rsidRDefault="001C7A45" w:rsidP="001C7A45">
            <w:pPr>
              <w:rPr>
                <w:lang w:val="en-GB"/>
              </w:rPr>
            </w:pPr>
            <w:r w:rsidRPr="00321500">
              <w:rPr>
                <w:lang w:val="en-GB"/>
              </w:rPr>
              <w:t>Could remote working support you to perform effectively in your role? E.g. Ad Hoc Home Working Policy?</w:t>
            </w:r>
          </w:p>
        </w:tc>
        <w:tc>
          <w:tcPr>
            <w:tcW w:w="4508" w:type="dxa"/>
          </w:tcPr>
          <w:p w14:paraId="5BE82E42" w14:textId="05CA9A49" w:rsidR="001C7A45" w:rsidRDefault="001C7A45" w:rsidP="001C7A45">
            <w:r>
              <w:t>A allai gweithio o bell eich helpu i berfformio’n effeithiol yn eich rôl? E.e. Polisi Gweithio Gartref Ad Hoc?</w:t>
            </w:r>
          </w:p>
        </w:tc>
      </w:tr>
      <w:tr w:rsidR="001C7A45" w14:paraId="2EA08EAD" w14:textId="35E97411" w:rsidTr="001C7A45">
        <w:trPr>
          <w:trHeight w:val="521"/>
        </w:trPr>
        <w:tc>
          <w:tcPr>
            <w:tcW w:w="4508" w:type="dxa"/>
          </w:tcPr>
          <w:p w14:paraId="534B2352" w14:textId="061F1CFC" w:rsidR="001C7A45" w:rsidRPr="00321500" w:rsidRDefault="001C7A45" w:rsidP="001C7A45">
            <w:pPr>
              <w:rPr>
                <w:lang w:val="en-GB"/>
              </w:rPr>
            </w:pPr>
            <w:r w:rsidRPr="00321500">
              <w:rPr>
                <w:lang w:val="en-GB"/>
              </w:rPr>
              <w:t>Working conditions</w:t>
            </w:r>
          </w:p>
        </w:tc>
        <w:tc>
          <w:tcPr>
            <w:tcW w:w="4508" w:type="dxa"/>
          </w:tcPr>
          <w:p w14:paraId="58169255" w14:textId="488D922C" w:rsidR="001C7A45" w:rsidRDefault="001C7A45" w:rsidP="001C7A45">
            <w:r>
              <w:t>Amodau gwaith</w:t>
            </w:r>
          </w:p>
        </w:tc>
      </w:tr>
      <w:tr w:rsidR="001C7A45" w14:paraId="4E60EC00" w14:textId="09D3D430" w:rsidTr="001C7A45">
        <w:trPr>
          <w:trHeight w:val="521"/>
        </w:trPr>
        <w:tc>
          <w:tcPr>
            <w:tcW w:w="4508" w:type="dxa"/>
          </w:tcPr>
          <w:p w14:paraId="1265E114" w14:textId="72A79E86" w:rsidR="001C7A45" w:rsidRPr="00321500" w:rsidRDefault="001C7A45" w:rsidP="001C7A45">
            <w:pPr>
              <w:rPr>
                <w:lang w:val="en-GB"/>
              </w:rPr>
            </w:pPr>
            <w:r w:rsidRPr="00321500">
              <w:rPr>
                <w:lang w:val="en-GB"/>
              </w:rPr>
              <w:t>Do you work night shifts?</w:t>
            </w:r>
          </w:p>
        </w:tc>
        <w:tc>
          <w:tcPr>
            <w:tcW w:w="4508" w:type="dxa"/>
          </w:tcPr>
          <w:p w14:paraId="1E7FF9ED" w14:textId="7A2D8FE7" w:rsidR="001C7A45" w:rsidRDefault="001C7A45" w:rsidP="001C7A45">
            <w:r>
              <w:t>Ydych chi’n gweithio shifftiau nos?</w:t>
            </w:r>
          </w:p>
        </w:tc>
      </w:tr>
      <w:tr w:rsidR="001C7A45" w14:paraId="38169734" w14:textId="5965346A" w:rsidTr="001C7A45">
        <w:trPr>
          <w:trHeight w:val="521"/>
        </w:trPr>
        <w:tc>
          <w:tcPr>
            <w:tcW w:w="4508" w:type="dxa"/>
          </w:tcPr>
          <w:p w14:paraId="10A0DA63" w14:textId="2379769D" w:rsidR="001C7A45" w:rsidRPr="00321500" w:rsidRDefault="001C7A45" w:rsidP="001C7A45">
            <w:pPr>
              <w:rPr>
                <w:lang w:val="en-GB"/>
              </w:rPr>
            </w:pPr>
            <w:r w:rsidRPr="00321500">
              <w:rPr>
                <w:lang w:val="en-GB"/>
              </w:rPr>
              <w:t>Do you work shifts in general?</w:t>
            </w:r>
          </w:p>
        </w:tc>
        <w:tc>
          <w:tcPr>
            <w:tcW w:w="4508" w:type="dxa"/>
          </w:tcPr>
          <w:p w14:paraId="1A98ABAA" w14:textId="40F67CAA" w:rsidR="001C7A45" w:rsidRDefault="001C7A45" w:rsidP="001C7A45">
            <w:r>
              <w:t>Ydych chi’n gweithio shifftiau yn gyffredinol?</w:t>
            </w:r>
          </w:p>
        </w:tc>
      </w:tr>
      <w:tr w:rsidR="001C7A45" w14:paraId="10E0C651" w14:textId="5FCC33F4" w:rsidTr="001C7A45">
        <w:trPr>
          <w:trHeight w:val="521"/>
        </w:trPr>
        <w:tc>
          <w:tcPr>
            <w:tcW w:w="4508" w:type="dxa"/>
          </w:tcPr>
          <w:p w14:paraId="1FA66DB2" w14:textId="05C8294C" w:rsidR="001C7A45" w:rsidRPr="00321500" w:rsidRDefault="001C7A45" w:rsidP="001C7A45">
            <w:pPr>
              <w:rPr>
                <w:lang w:val="en-GB"/>
              </w:rPr>
            </w:pPr>
            <w:r w:rsidRPr="00321500">
              <w:rPr>
                <w:lang w:val="en-GB"/>
              </w:rPr>
              <w:t>Are you a lone worker?</w:t>
            </w:r>
          </w:p>
        </w:tc>
        <w:tc>
          <w:tcPr>
            <w:tcW w:w="4508" w:type="dxa"/>
          </w:tcPr>
          <w:p w14:paraId="37F20F14" w14:textId="4B196764" w:rsidR="001C7A45" w:rsidRDefault="001C7A45" w:rsidP="001C7A45">
            <w:r>
              <w:t>Ydych chi’n gweithio ar eich pen eich hun?</w:t>
            </w:r>
          </w:p>
        </w:tc>
      </w:tr>
      <w:tr w:rsidR="001C7A45" w14:paraId="06810E18" w14:textId="55AFCB18" w:rsidTr="001C7A45">
        <w:trPr>
          <w:trHeight w:val="521"/>
        </w:trPr>
        <w:tc>
          <w:tcPr>
            <w:tcW w:w="4508" w:type="dxa"/>
          </w:tcPr>
          <w:p w14:paraId="2351C252" w14:textId="6AE50E4A" w:rsidR="001C7A45" w:rsidRPr="00321500" w:rsidRDefault="001C7A45" w:rsidP="001C7A45">
            <w:pPr>
              <w:rPr>
                <w:lang w:val="en-GB"/>
              </w:rPr>
            </w:pPr>
            <w:r w:rsidRPr="00321500">
              <w:rPr>
                <w:lang w:val="en-GB"/>
              </w:rPr>
              <w:t>Do you work ad hoc / regular overtime / on call?</w:t>
            </w:r>
          </w:p>
        </w:tc>
        <w:tc>
          <w:tcPr>
            <w:tcW w:w="4508" w:type="dxa"/>
          </w:tcPr>
          <w:p w14:paraId="540F3FDE" w14:textId="28A034CE" w:rsidR="001C7A45" w:rsidRDefault="001C7A45" w:rsidP="001C7A45">
            <w:r>
              <w:t>Ydych chi’n gweithio ar sail ad hoc / goramser rheolaidd / ar alwad?</w:t>
            </w:r>
          </w:p>
        </w:tc>
      </w:tr>
      <w:tr w:rsidR="001C7A45" w14:paraId="5F0641F0" w14:textId="2A74D2B2" w:rsidTr="001C7A45">
        <w:trPr>
          <w:trHeight w:val="521"/>
        </w:trPr>
        <w:tc>
          <w:tcPr>
            <w:tcW w:w="4508" w:type="dxa"/>
          </w:tcPr>
          <w:p w14:paraId="015A429B" w14:textId="70622A3C" w:rsidR="001C7A45" w:rsidRPr="00321500" w:rsidRDefault="001C7A45" w:rsidP="001C7A45">
            <w:pPr>
              <w:rPr>
                <w:lang w:val="en-GB"/>
              </w:rPr>
            </w:pPr>
            <w:r w:rsidRPr="00321500">
              <w:rPr>
                <w:lang w:val="en-GB"/>
              </w:rPr>
              <w:t>How do you travel to work? Do you drive for business purposes?</w:t>
            </w:r>
          </w:p>
        </w:tc>
        <w:tc>
          <w:tcPr>
            <w:tcW w:w="4508" w:type="dxa"/>
          </w:tcPr>
          <w:p w14:paraId="5EC3B467" w14:textId="251695A2" w:rsidR="001C7A45" w:rsidRDefault="001C7A45" w:rsidP="001C7A45">
            <w:r>
              <w:t>Sut y byddwch chi’n teithio i’r gwaith? Ydych chi’n gyrru at ddibenion busnes?</w:t>
            </w:r>
          </w:p>
        </w:tc>
      </w:tr>
      <w:tr w:rsidR="001C7A45" w14:paraId="32D78467" w14:textId="3C6E9A15" w:rsidTr="001C7A45">
        <w:trPr>
          <w:trHeight w:val="521"/>
        </w:trPr>
        <w:tc>
          <w:tcPr>
            <w:tcW w:w="4508" w:type="dxa"/>
          </w:tcPr>
          <w:p w14:paraId="74007506" w14:textId="00FB3BA8" w:rsidR="001C7A45" w:rsidRPr="00321500" w:rsidRDefault="001C7A45" w:rsidP="001C7A45">
            <w:pPr>
              <w:rPr>
                <w:lang w:val="en-GB"/>
              </w:rPr>
            </w:pPr>
            <w:r w:rsidRPr="00321500">
              <w:rPr>
                <w:lang w:val="en-GB"/>
              </w:rPr>
              <w:t>Other risk / issues Please identify</w:t>
            </w:r>
          </w:p>
        </w:tc>
        <w:tc>
          <w:tcPr>
            <w:tcW w:w="4508" w:type="dxa"/>
          </w:tcPr>
          <w:p w14:paraId="7A19F3A3" w14:textId="6E7736AC" w:rsidR="001C7A45" w:rsidRDefault="001C7A45" w:rsidP="001C7A45">
            <w:r>
              <w:t>Risgiau / materion eraill Rhowch fanylion</w:t>
            </w:r>
          </w:p>
        </w:tc>
      </w:tr>
      <w:tr w:rsidR="001C7A45" w14:paraId="2706D893" w14:textId="02E4A8B3" w:rsidTr="001C7A45">
        <w:trPr>
          <w:trHeight w:val="521"/>
        </w:trPr>
        <w:tc>
          <w:tcPr>
            <w:tcW w:w="4508" w:type="dxa"/>
          </w:tcPr>
          <w:p w14:paraId="2A3133D8" w14:textId="412C593F" w:rsidR="001C7A45" w:rsidRPr="00321500" w:rsidRDefault="001C7A45" w:rsidP="001C7A45">
            <w:pPr>
              <w:rPr>
                <w:lang w:val="en-GB"/>
              </w:rPr>
            </w:pPr>
            <w:r w:rsidRPr="00321500">
              <w:rPr>
                <w:lang w:val="en-GB"/>
              </w:rPr>
              <w:t>PLEASE NOTE: The list above is not exhaustive. There may be other issues that are highlighted which should be considered when agreeing reasonable adjustments.</w:t>
            </w:r>
          </w:p>
        </w:tc>
        <w:tc>
          <w:tcPr>
            <w:tcW w:w="4508" w:type="dxa"/>
          </w:tcPr>
          <w:p w14:paraId="19288943" w14:textId="6E7967FB" w:rsidR="001C7A45" w:rsidRDefault="001C7A45" w:rsidP="001C7A45">
            <w:r>
              <w:t>NODER: Nid yw’r rhestr uchod yn hollgynhwysfawr. Mae’n bosibl y bydd materion eraill y tynnir sylw atynt y dylid eu hystyried wrth gytuno ar addasiadau rhesymol.</w:t>
            </w:r>
          </w:p>
        </w:tc>
      </w:tr>
      <w:tr w:rsidR="001C7A45" w14:paraId="649DA01C" w14:textId="2034563A" w:rsidTr="001C7A45">
        <w:trPr>
          <w:trHeight w:val="521"/>
        </w:trPr>
        <w:tc>
          <w:tcPr>
            <w:tcW w:w="4508" w:type="dxa"/>
          </w:tcPr>
          <w:p w14:paraId="34F3955C" w14:textId="77777777" w:rsidR="001C7A45" w:rsidRPr="00321500" w:rsidRDefault="001C7A45" w:rsidP="001C7A45">
            <w:pPr>
              <w:rPr>
                <w:lang w:val="en-GB"/>
              </w:rPr>
            </w:pPr>
          </w:p>
        </w:tc>
        <w:tc>
          <w:tcPr>
            <w:tcW w:w="4508" w:type="dxa"/>
          </w:tcPr>
          <w:p w14:paraId="12DCA59F" w14:textId="77777777" w:rsidR="001C7A45" w:rsidRDefault="001C7A45" w:rsidP="001C7A45"/>
        </w:tc>
      </w:tr>
      <w:tr w:rsidR="001C7A45" w14:paraId="13097420" w14:textId="2416A0A6" w:rsidTr="001C7A45">
        <w:trPr>
          <w:trHeight w:val="521"/>
        </w:trPr>
        <w:tc>
          <w:tcPr>
            <w:tcW w:w="4508" w:type="dxa"/>
          </w:tcPr>
          <w:p w14:paraId="4096990F" w14:textId="5D68AF16" w:rsidR="001C7A45" w:rsidRPr="00321500" w:rsidRDefault="001C7A45" w:rsidP="001C7A45">
            <w:pPr>
              <w:rPr>
                <w:lang w:val="en-GB"/>
              </w:rPr>
            </w:pPr>
            <w:r w:rsidRPr="00321500">
              <w:rPr>
                <w:lang w:val="en-GB"/>
              </w:rPr>
              <w:t>CONFIRMATION OF COMPLETION OF REASONABLE ADJUSTMENTS IDENTIFIED</w:t>
            </w:r>
          </w:p>
        </w:tc>
        <w:tc>
          <w:tcPr>
            <w:tcW w:w="4508" w:type="dxa"/>
          </w:tcPr>
          <w:p w14:paraId="131DD520" w14:textId="4296FFFE" w:rsidR="001C7A45" w:rsidRDefault="001C7A45" w:rsidP="001C7A45">
            <w:r>
              <w:t>CADARNHAD BOD YR ADDASIADAU RHESYMOL A NODWYD WEDI'U CWBLHAU</w:t>
            </w:r>
          </w:p>
        </w:tc>
      </w:tr>
      <w:tr w:rsidR="001C7A45" w14:paraId="22AC68D8" w14:textId="33B568E3" w:rsidTr="001C7A45">
        <w:trPr>
          <w:trHeight w:val="521"/>
        </w:trPr>
        <w:tc>
          <w:tcPr>
            <w:tcW w:w="4508" w:type="dxa"/>
          </w:tcPr>
          <w:p w14:paraId="6552CB0B" w14:textId="1411C533" w:rsidR="001C7A45" w:rsidRPr="00321500" w:rsidRDefault="001C7A45" w:rsidP="001C7A45">
            <w:pPr>
              <w:rPr>
                <w:lang w:val="en-GB"/>
              </w:rPr>
            </w:pPr>
            <w:r w:rsidRPr="00321500">
              <w:rPr>
                <w:lang w:val="en-GB"/>
              </w:rPr>
              <w:t>Details of adjustments agreed:</w:t>
            </w:r>
          </w:p>
        </w:tc>
        <w:tc>
          <w:tcPr>
            <w:tcW w:w="4508" w:type="dxa"/>
          </w:tcPr>
          <w:p w14:paraId="5185ABED" w14:textId="35E79E32" w:rsidR="001C7A45" w:rsidRDefault="001C7A45" w:rsidP="001C7A45">
            <w:r>
              <w:t>Manylion yr addasiadau y cytunwyd arnynt:</w:t>
            </w:r>
          </w:p>
        </w:tc>
      </w:tr>
      <w:tr w:rsidR="001C7A45" w14:paraId="6175A7D8" w14:textId="2895D87C" w:rsidTr="001C7A45">
        <w:trPr>
          <w:trHeight w:val="521"/>
        </w:trPr>
        <w:tc>
          <w:tcPr>
            <w:tcW w:w="4508" w:type="dxa"/>
          </w:tcPr>
          <w:p w14:paraId="3395705D" w14:textId="08C6DFB7" w:rsidR="001C7A45" w:rsidRPr="00321500" w:rsidRDefault="001C7A45" w:rsidP="001C7A45">
            <w:pPr>
              <w:rPr>
                <w:lang w:val="en-GB"/>
              </w:rPr>
            </w:pPr>
            <w:r w:rsidRPr="00321500">
              <w:rPr>
                <w:lang w:val="en-GB"/>
              </w:rPr>
              <w:t xml:space="preserve">Details of adjustments not approved (including reasons for the decision) </w:t>
            </w:r>
          </w:p>
        </w:tc>
        <w:tc>
          <w:tcPr>
            <w:tcW w:w="4508" w:type="dxa"/>
          </w:tcPr>
          <w:p w14:paraId="179EDB33" w14:textId="11ACC5B9" w:rsidR="001C7A45" w:rsidRDefault="001C7A45" w:rsidP="001C7A45">
            <w:r>
              <w:t xml:space="preserve">Manylion yr addasiadau nas cymeradwywyd (gan gynnwys y rhesymau dros y penderfyniad) </w:t>
            </w:r>
          </w:p>
        </w:tc>
      </w:tr>
      <w:tr w:rsidR="001C7A45" w14:paraId="436DFE35" w14:textId="5F413667" w:rsidTr="001C7A45">
        <w:trPr>
          <w:trHeight w:val="521"/>
        </w:trPr>
        <w:tc>
          <w:tcPr>
            <w:tcW w:w="4508" w:type="dxa"/>
          </w:tcPr>
          <w:p w14:paraId="76C938CF" w14:textId="50812D12" w:rsidR="001C7A45" w:rsidRPr="00321500" w:rsidRDefault="001C7A45" w:rsidP="001C7A45">
            <w:pPr>
              <w:rPr>
                <w:lang w:val="en-GB"/>
              </w:rPr>
            </w:pPr>
            <w:r w:rsidRPr="00321500">
              <w:rPr>
                <w:lang w:val="en-GB"/>
              </w:rPr>
              <w:t>Date of annual review meeting (N.B. this review can be cancelled if the employee decides the meeting is not required)</w:t>
            </w:r>
          </w:p>
        </w:tc>
        <w:tc>
          <w:tcPr>
            <w:tcW w:w="4508" w:type="dxa"/>
          </w:tcPr>
          <w:p w14:paraId="63D0E575" w14:textId="2C2A10B7" w:rsidR="001C7A45" w:rsidRDefault="001C7A45" w:rsidP="001C7A45">
            <w:r>
              <w:t>Dyddiad y cyfarfod adolygu blynyddol (D.S. gellir canslo’r adolygiad hwn os bydd y gweithiwr yn penderfynu nad oes angen y cyfarfod)</w:t>
            </w:r>
          </w:p>
        </w:tc>
      </w:tr>
      <w:tr w:rsidR="001C7A45" w14:paraId="3E5032D8" w14:textId="622BCB05" w:rsidTr="001C7A45">
        <w:trPr>
          <w:trHeight w:val="521"/>
        </w:trPr>
        <w:tc>
          <w:tcPr>
            <w:tcW w:w="4508" w:type="dxa"/>
          </w:tcPr>
          <w:p w14:paraId="6AE808CC" w14:textId="06AAF138" w:rsidR="001C7A45" w:rsidRPr="00321500" w:rsidRDefault="001C7A45" w:rsidP="001C7A45">
            <w:pPr>
              <w:rPr>
                <w:lang w:val="en-GB"/>
              </w:rPr>
            </w:pPr>
            <w:r w:rsidRPr="00321500">
              <w:rPr>
                <w:lang w:val="en-GB"/>
              </w:rPr>
              <w:t>I confirm that the meeting was undertaken for</w:t>
            </w:r>
          </w:p>
        </w:tc>
        <w:tc>
          <w:tcPr>
            <w:tcW w:w="4508" w:type="dxa"/>
          </w:tcPr>
          <w:p w14:paraId="451878BA" w14:textId="64D01365" w:rsidR="001C7A45" w:rsidRDefault="001C7A45" w:rsidP="001C7A45">
            <w:r>
              <w:t>Rwy’n cadarnhau bod y cyfarfod wedi cael ei gynnal ar gyfer</w:t>
            </w:r>
          </w:p>
        </w:tc>
      </w:tr>
      <w:tr w:rsidR="001C7A45" w14:paraId="6CDD31DC" w14:textId="2AF84DAB" w:rsidTr="001C7A45">
        <w:trPr>
          <w:trHeight w:val="521"/>
        </w:trPr>
        <w:tc>
          <w:tcPr>
            <w:tcW w:w="4508" w:type="dxa"/>
          </w:tcPr>
          <w:p w14:paraId="03D188B8" w14:textId="66F4B779" w:rsidR="001C7A45" w:rsidRPr="00321500" w:rsidRDefault="001C7A45" w:rsidP="001C7A45">
            <w:pPr>
              <w:rPr>
                <w:lang w:val="en-GB"/>
              </w:rPr>
            </w:pPr>
            <w:r w:rsidRPr="00321500">
              <w:rPr>
                <w:lang w:val="en-GB"/>
              </w:rPr>
              <w:t>on</w:t>
            </w:r>
          </w:p>
        </w:tc>
        <w:tc>
          <w:tcPr>
            <w:tcW w:w="4508" w:type="dxa"/>
          </w:tcPr>
          <w:p w14:paraId="12C859CA" w14:textId="1D84FE82" w:rsidR="001C7A45" w:rsidRDefault="001C7A45" w:rsidP="001C7A45">
            <w:r>
              <w:t>ar</w:t>
            </w:r>
          </w:p>
        </w:tc>
      </w:tr>
      <w:tr w:rsidR="001C7A45" w14:paraId="0D428A35" w14:textId="42806647" w:rsidTr="001C7A45">
        <w:trPr>
          <w:trHeight w:val="521"/>
        </w:trPr>
        <w:tc>
          <w:tcPr>
            <w:tcW w:w="4508" w:type="dxa"/>
          </w:tcPr>
          <w:p w14:paraId="4540CF7F" w14:textId="552F9DC2" w:rsidR="001C7A45" w:rsidRPr="00321500" w:rsidRDefault="001C7A45" w:rsidP="001C7A45">
            <w:pPr>
              <w:rPr>
                <w:lang w:val="en-GB"/>
              </w:rPr>
            </w:pPr>
            <w:r w:rsidRPr="00321500">
              <w:rPr>
                <w:lang w:val="en-GB"/>
              </w:rPr>
              <w:t>and that any agreed adjustments listed above will be carried out.</w:t>
            </w:r>
          </w:p>
        </w:tc>
        <w:tc>
          <w:tcPr>
            <w:tcW w:w="4508" w:type="dxa"/>
          </w:tcPr>
          <w:p w14:paraId="52E0778D" w14:textId="12247B86" w:rsidR="001C7A45" w:rsidRDefault="001C7A45" w:rsidP="001C7A45">
            <w:r>
              <w:t>ac y bydd unrhyw addasiadau y cytunwyd arnynt a restrir uchod yn cael eu rhoi ar waith.</w:t>
            </w:r>
          </w:p>
        </w:tc>
      </w:tr>
      <w:tr w:rsidR="001C7A45" w14:paraId="635874F3" w14:textId="1C488F6D" w:rsidTr="001C7A45">
        <w:trPr>
          <w:trHeight w:val="521"/>
        </w:trPr>
        <w:tc>
          <w:tcPr>
            <w:tcW w:w="4508" w:type="dxa"/>
          </w:tcPr>
          <w:p w14:paraId="0526D8F3" w14:textId="1EC3FE89" w:rsidR="001C7A45" w:rsidRPr="00321500" w:rsidRDefault="001C7A45" w:rsidP="001C7A45">
            <w:pPr>
              <w:rPr>
                <w:lang w:val="en-GB"/>
              </w:rPr>
            </w:pPr>
            <w:r w:rsidRPr="00321500">
              <w:rPr>
                <w:lang w:val="en-GB"/>
              </w:rPr>
              <w:t>Signed:</w:t>
            </w:r>
          </w:p>
        </w:tc>
        <w:tc>
          <w:tcPr>
            <w:tcW w:w="4508" w:type="dxa"/>
          </w:tcPr>
          <w:p w14:paraId="26B30511" w14:textId="1CA3834C" w:rsidR="001C7A45" w:rsidRDefault="001C7A45" w:rsidP="001C7A45">
            <w:r>
              <w:t>Llofnod:</w:t>
            </w:r>
          </w:p>
        </w:tc>
      </w:tr>
      <w:tr w:rsidR="001C7A45" w14:paraId="1985DA02" w14:textId="2009984E" w:rsidTr="001C7A45">
        <w:trPr>
          <w:trHeight w:val="521"/>
        </w:trPr>
        <w:tc>
          <w:tcPr>
            <w:tcW w:w="4508" w:type="dxa"/>
          </w:tcPr>
          <w:p w14:paraId="180CE83A" w14:textId="60088630" w:rsidR="001C7A45" w:rsidRPr="00321500" w:rsidRDefault="001C7A45" w:rsidP="001C7A45">
            <w:pPr>
              <w:rPr>
                <w:lang w:val="en-GB"/>
              </w:rPr>
            </w:pPr>
            <w:r w:rsidRPr="00321500">
              <w:rPr>
                <w:lang w:val="en-GB"/>
              </w:rPr>
              <w:t>(Line Manager)</w:t>
            </w:r>
          </w:p>
        </w:tc>
        <w:tc>
          <w:tcPr>
            <w:tcW w:w="4508" w:type="dxa"/>
          </w:tcPr>
          <w:p w14:paraId="2B24B37E" w14:textId="47F0B641" w:rsidR="001C7A45" w:rsidRDefault="001C7A45" w:rsidP="001C7A45">
            <w:r>
              <w:t>(Rheolwr Llinell)</w:t>
            </w:r>
          </w:p>
        </w:tc>
      </w:tr>
      <w:tr w:rsidR="001C7A45" w14:paraId="11EF46CD" w14:textId="0641C6BE" w:rsidTr="001C7A45">
        <w:trPr>
          <w:trHeight w:val="521"/>
        </w:trPr>
        <w:tc>
          <w:tcPr>
            <w:tcW w:w="4508" w:type="dxa"/>
          </w:tcPr>
          <w:p w14:paraId="14344677" w14:textId="4210D706" w:rsidR="001C7A45" w:rsidRPr="00321500" w:rsidRDefault="001C7A45" w:rsidP="001C7A45">
            <w:pPr>
              <w:rPr>
                <w:lang w:val="en-GB"/>
              </w:rPr>
            </w:pPr>
            <w:r w:rsidRPr="00321500">
              <w:rPr>
                <w:lang w:val="en-GB"/>
              </w:rPr>
              <w:t>Signed:</w:t>
            </w:r>
          </w:p>
        </w:tc>
        <w:tc>
          <w:tcPr>
            <w:tcW w:w="4508" w:type="dxa"/>
          </w:tcPr>
          <w:p w14:paraId="24720C1D" w14:textId="788CA590" w:rsidR="001C7A45" w:rsidRDefault="001C7A45" w:rsidP="001C7A45">
            <w:r>
              <w:t>Llofnod:</w:t>
            </w:r>
          </w:p>
        </w:tc>
      </w:tr>
      <w:tr w:rsidR="001C7A45" w14:paraId="4D7D9F8C" w14:textId="0F5F992C" w:rsidTr="001C7A45">
        <w:trPr>
          <w:trHeight w:val="521"/>
        </w:trPr>
        <w:tc>
          <w:tcPr>
            <w:tcW w:w="4508" w:type="dxa"/>
          </w:tcPr>
          <w:p w14:paraId="4E96566D" w14:textId="1B15D720" w:rsidR="001C7A45" w:rsidRPr="00321500" w:rsidRDefault="001C7A45" w:rsidP="001C7A45">
            <w:pPr>
              <w:rPr>
                <w:lang w:val="en-GB"/>
              </w:rPr>
            </w:pPr>
            <w:r w:rsidRPr="00321500">
              <w:rPr>
                <w:lang w:val="en-GB"/>
              </w:rPr>
              <w:t>(Employee)</w:t>
            </w:r>
          </w:p>
        </w:tc>
        <w:tc>
          <w:tcPr>
            <w:tcW w:w="4508" w:type="dxa"/>
          </w:tcPr>
          <w:p w14:paraId="6183EA59" w14:textId="46B8903B" w:rsidR="001C7A45" w:rsidRDefault="001C7A45" w:rsidP="001C7A45">
            <w:r>
              <w:t>(Gweithiwr)</w:t>
            </w:r>
          </w:p>
        </w:tc>
      </w:tr>
      <w:tr w:rsidR="001C7A45" w14:paraId="5D4116F4" w14:textId="01B828AD" w:rsidTr="001C7A45">
        <w:trPr>
          <w:trHeight w:val="521"/>
        </w:trPr>
        <w:tc>
          <w:tcPr>
            <w:tcW w:w="4508" w:type="dxa"/>
          </w:tcPr>
          <w:p w14:paraId="66C8C67E" w14:textId="2FEAA737" w:rsidR="001C7A45" w:rsidRPr="00321500" w:rsidRDefault="001C7A45" w:rsidP="001C7A45">
            <w:pPr>
              <w:rPr>
                <w:lang w:val="en-GB"/>
              </w:rPr>
            </w:pPr>
            <w:r w:rsidRPr="00321500">
              <w:rPr>
                <w:lang w:val="en-GB"/>
              </w:rPr>
              <w:t>Print name:</w:t>
            </w:r>
          </w:p>
        </w:tc>
        <w:tc>
          <w:tcPr>
            <w:tcW w:w="4508" w:type="dxa"/>
          </w:tcPr>
          <w:p w14:paraId="10FD15BF" w14:textId="3181F848" w:rsidR="001C7A45" w:rsidRDefault="001C7A45" w:rsidP="001C7A45">
            <w:r>
              <w:t>Enw mewn llythrennau bras:</w:t>
            </w:r>
          </w:p>
        </w:tc>
      </w:tr>
      <w:tr w:rsidR="001C7A45" w14:paraId="6CE16548" w14:textId="648DA33B" w:rsidTr="001C7A45">
        <w:trPr>
          <w:trHeight w:val="521"/>
        </w:trPr>
        <w:tc>
          <w:tcPr>
            <w:tcW w:w="4508" w:type="dxa"/>
          </w:tcPr>
          <w:p w14:paraId="7A50FA4F" w14:textId="581DB27C" w:rsidR="001C7A45" w:rsidRPr="00321500" w:rsidRDefault="001C7A45" w:rsidP="001C7A45">
            <w:pPr>
              <w:rPr>
                <w:lang w:val="en-GB"/>
              </w:rPr>
            </w:pPr>
            <w:r w:rsidRPr="00321500">
              <w:rPr>
                <w:lang w:val="en-GB"/>
              </w:rPr>
              <w:t>(Line Manager)</w:t>
            </w:r>
          </w:p>
        </w:tc>
        <w:tc>
          <w:tcPr>
            <w:tcW w:w="4508" w:type="dxa"/>
          </w:tcPr>
          <w:p w14:paraId="28BBF875" w14:textId="621EBB9E" w:rsidR="001C7A45" w:rsidRDefault="001C7A45" w:rsidP="001C7A45">
            <w:r>
              <w:t>(Rheolwr Llinell)</w:t>
            </w:r>
          </w:p>
        </w:tc>
      </w:tr>
      <w:tr w:rsidR="001C7A45" w14:paraId="13F13289" w14:textId="716520C3" w:rsidTr="001C7A45">
        <w:trPr>
          <w:trHeight w:val="521"/>
        </w:trPr>
        <w:tc>
          <w:tcPr>
            <w:tcW w:w="4508" w:type="dxa"/>
          </w:tcPr>
          <w:p w14:paraId="73B9D621" w14:textId="06552028" w:rsidR="001C7A45" w:rsidRPr="00321500" w:rsidRDefault="001C7A45" w:rsidP="001C7A45">
            <w:pPr>
              <w:rPr>
                <w:lang w:val="en-GB"/>
              </w:rPr>
            </w:pPr>
            <w:r w:rsidRPr="00321500">
              <w:rPr>
                <w:lang w:val="en-GB"/>
              </w:rPr>
              <w:t>Print name:</w:t>
            </w:r>
          </w:p>
        </w:tc>
        <w:tc>
          <w:tcPr>
            <w:tcW w:w="4508" w:type="dxa"/>
          </w:tcPr>
          <w:p w14:paraId="4FA6D18C" w14:textId="501097F4" w:rsidR="001C7A45" w:rsidRDefault="001C7A45" w:rsidP="001C7A45">
            <w:r>
              <w:t>Enw mewn llythrennau bras:</w:t>
            </w:r>
          </w:p>
        </w:tc>
      </w:tr>
      <w:tr w:rsidR="001C7A45" w14:paraId="58AE129D" w14:textId="4A88266E" w:rsidTr="001C7A45">
        <w:trPr>
          <w:trHeight w:val="521"/>
        </w:trPr>
        <w:tc>
          <w:tcPr>
            <w:tcW w:w="4508" w:type="dxa"/>
          </w:tcPr>
          <w:p w14:paraId="05628EC6" w14:textId="0ABF6198" w:rsidR="001C7A45" w:rsidRPr="00321500" w:rsidRDefault="001C7A45" w:rsidP="001C7A45">
            <w:pPr>
              <w:rPr>
                <w:lang w:val="en-GB"/>
              </w:rPr>
            </w:pPr>
            <w:r w:rsidRPr="00321500">
              <w:rPr>
                <w:lang w:val="en-GB"/>
              </w:rPr>
              <w:t>(Employee)</w:t>
            </w:r>
          </w:p>
        </w:tc>
        <w:tc>
          <w:tcPr>
            <w:tcW w:w="4508" w:type="dxa"/>
          </w:tcPr>
          <w:p w14:paraId="64371CFB" w14:textId="27A259A3" w:rsidR="001C7A45" w:rsidRDefault="001C7A45" w:rsidP="001C7A45">
            <w:r>
              <w:t>(Gweithiwr)</w:t>
            </w:r>
          </w:p>
        </w:tc>
      </w:tr>
    </w:tbl>
    <w:p w14:paraId="5A4C0B02" w14:textId="212A28D0" w:rsidR="00074992" w:rsidRDefault="00B62648">
      <w:bookmarkStart w:id="0" w:name="cysill"/>
      <w:bookmarkEnd w:id="0"/>
      <w:r>
        <w:tab/>
      </w:r>
      <w:r>
        <w:tab/>
      </w:r>
      <w:r>
        <w:tab/>
      </w:r>
      <w:r>
        <w:tab/>
      </w:r>
      <w:r>
        <w:tab/>
      </w:r>
    </w:p>
    <w:sectPr w:rsidR="000749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11509C"/>
    <w:multiLevelType w:val="hybridMultilevel"/>
    <w:tmpl w:val="73AC1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B1583"/>
    <w:multiLevelType w:val="hybridMultilevel"/>
    <w:tmpl w:val="D954F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E162C1"/>
    <w:multiLevelType w:val="hybridMultilevel"/>
    <w:tmpl w:val="E496D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C1389B"/>
    <w:multiLevelType w:val="hybridMultilevel"/>
    <w:tmpl w:val="5A40A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9F5"/>
    <w:multiLevelType w:val="hybridMultilevel"/>
    <w:tmpl w:val="586A2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E95B8C"/>
    <w:multiLevelType w:val="hybridMultilevel"/>
    <w:tmpl w:val="7D3E3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030E22"/>
    <w:multiLevelType w:val="hybridMultilevel"/>
    <w:tmpl w:val="ADB0A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39006D"/>
    <w:multiLevelType w:val="hybridMultilevel"/>
    <w:tmpl w:val="8C5AF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3113D6"/>
    <w:multiLevelType w:val="hybridMultilevel"/>
    <w:tmpl w:val="404E7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34285E"/>
    <w:multiLevelType w:val="hybridMultilevel"/>
    <w:tmpl w:val="C284E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3625A4"/>
    <w:multiLevelType w:val="hybridMultilevel"/>
    <w:tmpl w:val="8C168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DF0F2E"/>
    <w:multiLevelType w:val="hybridMultilevel"/>
    <w:tmpl w:val="CA245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9B87468"/>
    <w:multiLevelType w:val="hybridMultilevel"/>
    <w:tmpl w:val="DEBED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686329"/>
    <w:multiLevelType w:val="hybridMultilevel"/>
    <w:tmpl w:val="851C2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D06D48"/>
    <w:multiLevelType w:val="hybridMultilevel"/>
    <w:tmpl w:val="4F722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4303412">
    <w:abstractNumId w:val="10"/>
  </w:num>
  <w:num w:numId="2" w16cid:durableId="2135102040">
    <w:abstractNumId w:val="11"/>
  </w:num>
  <w:num w:numId="3" w16cid:durableId="1610548758">
    <w:abstractNumId w:val="2"/>
  </w:num>
  <w:num w:numId="4" w16cid:durableId="1245652492">
    <w:abstractNumId w:val="9"/>
  </w:num>
  <w:num w:numId="5" w16cid:durableId="14235135">
    <w:abstractNumId w:val="5"/>
  </w:num>
  <w:num w:numId="6" w16cid:durableId="18120071">
    <w:abstractNumId w:val="0"/>
  </w:num>
  <w:num w:numId="7" w16cid:durableId="1255239947">
    <w:abstractNumId w:val="1"/>
  </w:num>
  <w:num w:numId="8" w16cid:durableId="2055696410">
    <w:abstractNumId w:val="13"/>
  </w:num>
  <w:num w:numId="9" w16cid:durableId="881751236">
    <w:abstractNumId w:val="7"/>
  </w:num>
  <w:num w:numId="10" w16cid:durableId="958144438">
    <w:abstractNumId w:val="6"/>
  </w:num>
  <w:num w:numId="11" w16cid:durableId="542210605">
    <w:abstractNumId w:val="14"/>
  </w:num>
  <w:num w:numId="12" w16cid:durableId="1886212660">
    <w:abstractNumId w:val="8"/>
  </w:num>
  <w:num w:numId="13" w16cid:durableId="23285821">
    <w:abstractNumId w:val="12"/>
  </w:num>
  <w:num w:numId="14" w16cid:durableId="1119493990">
    <w:abstractNumId w:val="4"/>
  </w:num>
  <w:num w:numId="15" w16cid:durableId="2697470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690"/>
    <w:rsid w:val="00074992"/>
    <w:rsid w:val="000A2FF4"/>
    <w:rsid w:val="000D679E"/>
    <w:rsid w:val="00136CAB"/>
    <w:rsid w:val="001C7A45"/>
    <w:rsid w:val="00321500"/>
    <w:rsid w:val="003B17DA"/>
    <w:rsid w:val="003F2A6C"/>
    <w:rsid w:val="00530BA2"/>
    <w:rsid w:val="005A445E"/>
    <w:rsid w:val="006D2B5C"/>
    <w:rsid w:val="00976690"/>
    <w:rsid w:val="00A12E5B"/>
    <w:rsid w:val="00B62648"/>
    <w:rsid w:val="00B85F78"/>
    <w:rsid w:val="00C868EC"/>
    <w:rsid w:val="00DF5CF1"/>
    <w:rsid w:val="00E410C9"/>
    <w:rsid w:val="00EC18C2"/>
    <w:rsid w:val="00EC41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07254"/>
  <w15:chartTrackingRefBased/>
  <w15:docId w15:val="{9B0A2125-84A4-45D9-A8AE-D920E4333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76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2FF4"/>
    <w:pPr>
      <w:ind w:left="720"/>
      <w:contextualSpacing/>
    </w:pPr>
  </w:style>
  <w:style w:type="character" w:styleId="CommentReference">
    <w:name w:val="annotation reference"/>
    <w:basedOn w:val="DefaultParagraphFont"/>
    <w:uiPriority w:val="99"/>
    <w:semiHidden/>
    <w:unhideWhenUsed/>
    <w:rsid w:val="001C7A45"/>
    <w:rPr>
      <w:sz w:val="16"/>
      <w:szCs w:val="16"/>
    </w:rPr>
  </w:style>
  <w:style w:type="paragraph" w:styleId="CommentText">
    <w:name w:val="annotation text"/>
    <w:basedOn w:val="Normal"/>
    <w:link w:val="CommentTextChar"/>
    <w:uiPriority w:val="99"/>
    <w:unhideWhenUsed/>
    <w:rsid w:val="001C7A45"/>
    <w:pPr>
      <w:spacing w:line="240" w:lineRule="auto"/>
    </w:pPr>
    <w:rPr>
      <w:sz w:val="20"/>
      <w:szCs w:val="20"/>
      <w:lang w:val="en-GB"/>
    </w:rPr>
  </w:style>
  <w:style w:type="character" w:customStyle="1" w:styleId="CommentTextChar">
    <w:name w:val="Comment Text Char"/>
    <w:basedOn w:val="DefaultParagraphFont"/>
    <w:link w:val="CommentText"/>
    <w:uiPriority w:val="99"/>
    <w:rsid w:val="001C7A45"/>
    <w:rP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44</Pages>
  <Words>22869</Words>
  <Characters>130358</Characters>
  <Application>Microsoft Office Word</Application>
  <DocSecurity>4</DocSecurity>
  <Lines>1086</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Meredydd Humphreys</dc:creator>
  <cp:keywords/>
  <dc:description/>
  <cp:lastModifiedBy>Elizabeth Otton (HEIW)</cp:lastModifiedBy>
  <cp:revision>2</cp:revision>
  <dcterms:created xsi:type="dcterms:W3CDTF">2024-06-12T15:48:00Z</dcterms:created>
  <dcterms:modified xsi:type="dcterms:W3CDTF">2024-06-12T15:48:00Z</dcterms:modified>
</cp:coreProperties>
</file>