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88F92" w14:textId="77777777" w:rsidR="002D1DB4" w:rsidRDefault="002D1DB4" w:rsidP="002D1DB4">
      <w:pPr>
        <w:pStyle w:val="paragraph"/>
        <w:spacing w:before="0" w:beforeAutospacing="0" w:after="0" w:afterAutospacing="0"/>
        <w:textAlignment w:val="baseline"/>
        <w:rPr>
          <w:rFonts w:ascii="&amp;quot" w:hAnsi="&amp;quot"/>
          <w:sz w:val="12"/>
          <w:szCs w:val="12"/>
        </w:rPr>
      </w:pPr>
      <w:r>
        <w:rPr>
          <w:rFonts w:asciiTheme="minorHAnsi" w:eastAsiaTheme="minorHAnsi" w:hAnsiTheme="minorHAnsi" w:cstheme="minorBidi"/>
          <w:noProof/>
          <w:sz w:val="22"/>
          <w:szCs w:val="22"/>
          <w:lang w:val="cy-GB" w:bidi="cy-GB"/>
        </w:rPr>
        <w:drawing>
          <wp:anchor distT="0" distB="0" distL="114300" distR="114300" simplePos="0" relativeHeight="251672576" behindDoc="0" locked="0" layoutInCell="1" allowOverlap="1" wp14:anchorId="55D8C87A" wp14:editId="742C6559">
            <wp:simplePos x="0" y="0"/>
            <wp:positionH relativeFrom="column">
              <wp:posOffset>-920750</wp:posOffset>
            </wp:positionH>
            <wp:positionV relativeFrom="paragraph">
              <wp:posOffset>-902970</wp:posOffset>
            </wp:positionV>
            <wp:extent cx="114300" cy="11335871"/>
            <wp:effectExtent l="0" t="0" r="0" b="0"/>
            <wp:wrapNone/>
            <wp:docPr id="21"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3">
                      <a:extLst>
                        <a:ext uri="{C183D7F6-B498-43B3-948B-1728B52AA6E4}">
                          <adec:decorative xmlns:adec="http://schemas.microsoft.com/office/drawing/2017/decorative" val="1"/>
                        </a:ext>
                      </a:extLst>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4300" cy="11335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778FA45" w14:textId="70BF60A1" w:rsidR="00F24403" w:rsidRDefault="00760AA2" w:rsidP="00321068">
      <w:pPr>
        <w:jc w:val="center"/>
      </w:pPr>
      <w:r>
        <w:rPr>
          <w:noProof/>
          <w:lang w:bidi="cy-GB"/>
        </w:rPr>
        <w:drawing>
          <wp:inline distT="0" distB="0" distL="0" distR="0" wp14:anchorId="10E26E8C" wp14:editId="344EE98F">
            <wp:extent cx="4056943" cy="953579"/>
            <wp:effectExtent l="0" t="0" r="1270" b="0"/>
            <wp:docPr id="19" name="Picture 2" descr="HEIW Logo">
              <a:extLst xmlns:a="http://schemas.openxmlformats.org/drawingml/2006/main">
                <a:ext uri="{FF2B5EF4-FFF2-40B4-BE49-F238E27FC236}">
                  <a16:creationId xmlns:a16="http://schemas.microsoft.com/office/drawing/2014/main" id="{ACBC4FCC-873C-4915-B57A-6E382CA4FE5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2" descr="HEIW Logo">
                      <a:extLst>
                        <a:ext uri="{FF2B5EF4-FFF2-40B4-BE49-F238E27FC236}">
                          <a16:creationId xmlns:a16="http://schemas.microsoft.com/office/drawing/2014/main" id="{ACBC4FCC-873C-4915-B57A-6E382CA4FE51}"/>
                        </a:ext>
                      </a:extLst>
                    </pic:cNvPr>
                    <pic:cNvPicPr>
                      <a:picLocks noChangeAspect="1"/>
                    </pic:cNvPicPr>
                  </pic:nvPicPr>
                  <pic:blipFill>
                    <a:blip r:embed="rId11"/>
                    <a:stretch>
                      <a:fillRect/>
                    </a:stretch>
                  </pic:blipFill>
                  <pic:spPr>
                    <a:xfrm>
                      <a:off x="0" y="0"/>
                      <a:ext cx="4056943" cy="953579"/>
                    </a:xfrm>
                    <a:prstGeom prst="rect">
                      <a:avLst/>
                    </a:prstGeom>
                  </pic:spPr>
                </pic:pic>
              </a:graphicData>
            </a:graphic>
          </wp:inline>
        </w:drawing>
      </w:r>
      <w:r w:rsidR="00594697">
        <w:rPr>
          <w:lang w:bidi="cy-GB"/>
        </w:rPr>
        <w:t> </w:t>
      </w:r>
    </w:p>
    <w:p w14:paraId="7A8BA1D2" w14:textId="59CBF0EB" w:rsidR="00491DF2" w:rsidRPr="00491DF2" w:rsidRDefault="00491DF2" w:rsidP="00491DF2">
      <w:pPr>
        <w:rPr>
          <w:color w:val="325083"/>
        </w:rPr>
      </w:pPr>
    </w:p>
    <w:p w14:paraId="4376D737" w14:textId="77777777" w:rsidR="00491DF2" w:rsidRPr="00491DF2" w:rsidRDefault="00491DF2" w:rsidP="00491DF2">
      <w:pPr>
        <w:jc w:val="center"/>
        <w:rPr>
          <w:rFonts w:ascii="Microsoft GothicNeo" w:eastAsia="Microsoft GothicNeo" w:hAnsi="Microsoft GothicNeo" w:cs="Microsoft GothicNeo"/>
          <w:b/>
          <w:bCs/>
          <w:color w:val="325083"/>
          <w:sz w:val="28"/>
          <w:szCs w:val="28"/>
        </w:rPr>
      </w:pPr>
      <w:r w:rsidRPr="00491DF2">
        <w:rPr>
          <w:rFonts w:ascii="Microsoft GothicNeo" w:eastAsia="Microsoft GothicNeo" w:hAnsi="Microsoft GothicNeo" w:cs="Microsoft GothicNeo"/>
          <w:b/>
          <w:color w:val="325083"/>
          <w:sz w:val="28"/>
          <w:szCs w:val="28"/>
          <w:lang w:bidi="cy-GB"/>
        </w:rPr>
        <w:t xml:space="preserve">Dull 5 Cam o Reoli Prosiectau/Grwpiau Gorchwyl a Gorffen </w:t>
      </w:r>
    </w:p>
    <w:p w14:paraId="412B2EA0" w14:textId="77777777" w:rsidR="00491DF2" w:rsidRPr="00491DF2" w:rsidRDefault="00491DF2" w:rsidP="00491DF2">
      <w:pPr>
        <w:jc w:val="center"/>
        <w:rPr>
          <w:rFonts w:ascii="Microsoft GothicNeo" w:eastAsia="Microsoft GothicNeo" w:hAnsi="Microsoft GothicNeo" w:cs="Microsoft GothicNeo"/>
          <w:b/>
          <w:bCs/>
          <w:color w:val="325083"/>
          <w:sz w:val="28"/>
          <w:szCs w:val="28"/>
        </w:rPr>
      </w:pPr>
      <w:r w:rsidRPr="00491DF2">
        <w:rPr>
          <w:rFonts w:ascii="Microsoft GothicNeo" w:eastAsia="Microsoft GothicNeo" w:hAnsi="Microsoft GothicNeo" w:cs="Microsoft GothicNeo"/>
          <w:b/>
          <w:color w:val="325083"/>
          <w:sz w:val="28"/>
          <w:szCs w:val="28"/>
          <w:lang w:bidi="cy-GB"/>
        </w:rPr>
        <w:t xml:space="preserve">i Gefnogi Cynllunio'r Gweithlu </w:t>
      </w:r>
    </w:p>
    <w:p w14:paraId="7FE65C7B" w14:textId="77777777" w:rsidR="00491DF2" w:rsidRDefault="00491DF2" w:rsidP="00321068">
      <w:pPr>
        <w:jc w:val="center"/>
      </w:pPr>
    </w:p>
    <w:p w14:paraId="1D9FF42D" w14:textId="3A0E97B7" w:rsidR="00321068" w:rsidRPr="00CD43A6" w:rsidRDefault="00321068" w:rsidP="00321068">
      <w:pPr>
        <w:rPr>
          <w:rFonts w:ascii="Arial" w:hAnsi="Arial" w:cs="Arial"/>
          <w:b/>
          <w:sz w:val="24"/>
          <w:szCs w:val="24"/>
        </w:rPr>
      </w:pPr>
      <w:r w:rsidRPr="00CD43A6">
        <w:rPr>
          <w:rFonts w:ascii="Arial" w:eastAsia="Arial" w:hAnsi="Arial" w:cs="Arial"/>
          <w:b/>
          <w:sz w:val="24"/>
          <w:szCs w:val="24"/>
          <w:lang w:bidi="cy-GB"/>
        </w:rPr>
        <w:t>Cynnwys</w:t>
      </w:r>
    </w:p>
    <w:p w14:paraId="1C6729D5" w14:textId="35227F2A" w:rsidR="00321068" w:rsidRPr="00CD43A6" w:rsidRDefault="00321068" w:rsidP="00321068">
      <w:pPr>
        <w:pStyle w:val="ListParagraph"/>
        <w:numPr>
          <w:ilvl w:val="0"/>
          <w:numId w:val="1"/>
        </w:numPr>
        <w:rPr>
          <w:rFonts w:ascii="Arial" w:hAnsi="Arial" w:cs="Arial"/>
          <w:b/>
          <w:sz w:val="24"/>
          <w:szCs w:val="24"/>
        </w:rPr>
      </w:pPr>
      <w:r w:rsidRPr="00CD43A6">
        <w:rPr>
          <w:rFonts w:ascii="Arial" w:eastAsia="Arial" w:hAnsi="Arial" w:cs="Arial"/>
          <w:b/>
          <w:sz w:val="24"/>
          <w:szCs w:val="24"/>
          <w:lang w:bidi="cy-GB"/>
        </w:rPr>
        <w:t>Cyflwyniad</w:t>
      </w:r>
    </w:p>
    <w:p w14:paraId="3CBC8ECB" w14:textId="1332AB81" w:rsidR="00321068" w:rsidRPr="00CD43A6" w:rsidRDefault="00321068" w:rsidP="00321068">
      <w:pPr>
        <w:pStyle w:val="ListParagraph"/>
        <w:rPr>
          <w:rFonts w:ascii="Arial" w:hAnsi="Arial" w:cs="Arial"/>
          <w:b/>
          <w:sz w:val="24"/>
          <w:szCs w:val="24"/>
        </w:rPr>
      </w:pPr>
    </w:p>
    <w:p w14:paraId="28BEE75A" w14:textId="28E206EB" w:rsidR="00321068" w:rsidRPr="00CD43A6" w:rsidRDefault="001551F6" w:rsidP="00321068">
      <w:pPr>
        <w:pStyle w:val="ListParagraph"/>
        <w:numPr>
          <w:ilvl w:val="0"/>
          <w:numId w:val="1"/>
        </w:numPr>
        <w:rPr>
          <w:rFonts w:ascii="Arial" w:hAnsi="Arial" w:cs="Arial"/>
          <w:b/>
          <w:sz w:val="24"/>
          <w:szCs w:val="24"/>
        </w:rPr>
      </w:pPr>
      <w:r>
        <w:rPr>
          <w:rFonts w:ascii="Arial" w:eastAsia="Arial" w:hAnsi="Arial" w:cs="Arial"/>
          <w:b/>
          <w:sz w:val="24"/>
          <w:szCs w:val="24"/>
          <w:lang w:bidi="cy-GB"/>
        </w:rPr>
        <w:t>Rheoli Prosiect/Grŵp Gorchwyl a Gorffen</w:t>
      </w:r>
    </w:p>
    <w:p w14:paraId="3EBE26DC" w14:textId="6D1A74E9" w:rsidR="00F24403" w:rsidRPr="00CD43A6" w:rsidRDefault="00321068" w:rsidP="00321068">
      <w:pPr>
        <w:ind w:firstLine="360"/>
        <w:rPr>
          <w:rFonts w:ascii="Arial" w:hAnsi="Arial" w:cs="Arial"/>
          <w:sz w:val="24"/>
          <w:szCs w:val="24"/>
        </w:rPr>
      </w:pPr>
      <w:r w:rsidRPr="00CD43A6">
        <w:rPr>
          <w:rFonts w:ascii="Arial" w:eastAsia="Arial" w:hAnsi="Arial" w:cs="Arial"/>
          <w:sz w:val="24"/>
          <w:szCs w:val="24"/>
          <w:lang w:bidi="cy-GB"/>
        </w:rPr>
        <w:t>Cam 1 - Sefydlu a yw'n brosiect neu'n grŵp gorchwyl a gorffen</w:t>
      </w:r>
    </w:p>
    <w:p w14:paraId="1FE5A47C" w14:textId="5201F9DD" w:rsidR="00F24403" w:rsidRPr="00CD43A6" w:rsidRDefault="00321068" w:rsidP="00321068">
      <w:pPr>
        <w:ind w:firstLine="360"/>
        <w:rPr>
          <w:rFonts w:ascii="Arial" w:hAnsi="Arial" w:cs="Arial"/>
          <w:sz w:val="24"/>
          <w:szCs w:val="24"/>
        </w:rPr>
      </w:pPr>
      <w:r w:rsidRPr="00CD43A6">
        <w:rPr>
          <w:rFonts w:ascii="Arial" w:eastAsia="Arial" w:hAnsi="Arial" w:cs="Arial"/>
          <w:sz w:val="24"/>
          <w:szCs w:val="24"/>
          <w:lang w:bidi="cy-GB"/>
        </w:rPr>
        <w:t>Cam 2 - Nodi pwy ddylai fod yn gysylltiedig</w:t>
      </w:r>
    </w:p>
    <w:p w14:paraId="47E3E55D" w14:textId="6A54E1D5" w:rsidR="00F24403" w:rsidRPr="00CD43A6" w:rsidRDefault="00321068" w:rsidP="00321068">
      <w:pPr>
        <w:ind w:firstLine="360"/>
        <w:rPr>
          <w:rFonts w:ascii="Arial" w:hAnsi="Arial" w:cs="Arial"/>
          <w:sz w:val="24"/>
          <w:szCs w:val="24"/>
        </w:rPr>
      </w:pPr>
      <w:r w:rsidRPr="00CD43A6">
        <w:rPr>
          <w:rFonts w:ascii="Arial" w:eastAsia="Arial" w:hAnsi="Arial" w:cs="Arial"/>
          <w:sz w:val="24"/>
          <w:szCs w:val="24"/>
          <w:lang w:bidi="cy-GB"/>
        </w:rPr>
        <w:t>Cam 3 - Paratoi dogfennau perthnasol (ee cynllun prosiect)</w:t>
      </w:r>
    </w:p>
    <w:p w14:paraId="0CE30318" w14:textId="6768D390" w:rsidR="00F24403" w:rsidRPr="00CD43A6" w:rsidRDefault="00321068" w:rsidP="00321068">
      <w:pPr>
        <w:ind w:firstLine="360"/>
        <w:rPr>
          <w:rFonts w:ascii="Arial" w:hAnsi="Arial" w:cs="Arial"/>
          <w:sz w:val="24"/>
          <w:szCs w:val="24"/>
        </w:rPr>
      </w:pPr>
      <w:r w:rsidRPr="00CD43A6">
        <w:rPr>
          <w:rFonts w:ascii="Arial" w:eastAsia="Arial" w:hAnsi="Arial" w:cs="Arial"/>
          <w:sz w:val="24"/>
          <w:szCs w:val="24"/>
          <w:lang w:bidi="cy-GB"/>
        </w:rPr>
        <w:t>Cam 4 - Sefydlu trefniadau llywodraethu ac adrodd</w:t>
      </w:r>
    </w:p>
    <w:p w14:paraId="7BFA6F2E" w14:textId="4BBA2D0D" w:rsidR="00321068" w:rsidRPr="00CD43A6" w:rsidRDefault="00321068" w:rsidP="00CD43A6">
      <w:pPr>
        <w:ind w:left="1276" w:hanging="992"/>
        <w:rPr>
          <w:rFonts w:ascii="Arial" w:hAnsi="Arial" w:cs="Arial"/>
          <w:sz w:val="24"/>
          <w:szCs w:val="24"/>
        </w:rPr>
      </w:pPr>
      <w:r w:rsidRPr="00CD43A6">
        <w:rPr>
          <w:rFonts w:ascii="Arial" w:eastAsia="Arial" w:hAnsi="Arial" w:cs="Arial"/>
          <w:sz w:val="24"/>
          <w:szCs w:val="24"/>
          <w:lang w:bidi="cy-GB"/>
        </w:rPr>
        <w:t xml:space="preserve"> Cam 5 - Diffinio'r gweithdrefnau ar gyfer cwblhau/cau (ee gweithredu eich cynllun gweithlu)</w:t>
      </w:r>
    </w:p>
    <w:p w14:paraId="70F887C9" w14:textId="7B0D2110" w:rsidR="00321068" w:rsidRDefault="00321068" w:rsidP="00321068">
      <w:pPr>
        <w:pStyle w:val="ListParagraph"/>
        <w:numPr>
          <w:ilvl w:val="0"/>
          <w:numId w:val="1"/>
        </w:numPr>
        <w:rPr>
          <w:rFonts w:ascii="Arial" w:hAnsi="Arial" w:cs="Arial"/>
          <w:b/>
          <w:sz w:val="24"/>
          <w:szCs w:val="24"/>
        </w:rPr>
      </w:pPr>
      <w:r w:rsidRPr="00CD43A6">
        <w:rPr>
          <w:rFonts w:ascii="Arial" w:eastAsia="Arial" w:hAnsi="Arial" w:cs="Arial"/>
          <w:b/>
          <w:sz w:val="24"/>
          <w:szCs w:val="24"/>
          <w:lang w:bidi="cy-GB"/>
        </w:rPr>
        <w:t>Templedi</w:t>
      </w:r>
    </w:p>
    <w:p w14:paraId="097E1BC4" w14:textId="79D59EAE" w:rsidR="0007791A" w:rsidRPr="00CD43A6" w:rsidRDefault="0007791A" w:rsidP="0007791A">
      <w:pPr>
        <w:pStyle w:val="ListParagraph"/>
        <w:rPr>
          <w:rFonts w:ascii="Arial" w:hAnsi="Arial" w:cs="Arial"/>
          <w:b/>
          <w:sz w:val="24"/>
          <w:szCs w:val="24"/>
        </w:rPr>
      </w:pPr>
    </w:p>
    <w:p w14:paraId="61EAF322" w14:textId="4042468D" w:rsidR="00867E3E" w:rsidRDefault="00411258" w:rsidP="006F5C06">
      <w:pPr>
        <w:pStyle w:val="ListParagraph"/>
        <w:rPr>
          <w:rFonts w:ascii="Arial" w:hAnsi="Arial" w:cs="Arial"/>
          <w:sz w:val="24"/>
          <w:szCs w:val="24"/>
        </w:rPr>
      </w:pPr>
      <w:r>
        <w:rPr>
          <w:rFonts w:ascii="Arial" w:eastAsia="Arial" w:hAnsi="Arial" w:cs="Arial"/>
          <w:sz w:val="24"/>
          <w:szCs w:val="24"/>
          <w:lang w:bidi="cy-GB"/>
        </w:rPr>
        <w:t>Atodiad 1- Dogfen Cychwyn Prosiect</w:t>
      </w:r>
    </w:p>
    <w:p w14:paraId="45FBD77D" w14:textId="3841D185" w:rsidR="00965F91" w:rsidRDefault="00411258" w:rsidP="006F5C06">
      <w:pPr>
        <w:pStyle w:val="ListParagraph"/>
        <w:rPr>
          <w:rFonts w:ascii="Arial" w:hAnsi="Arial" w:cs="Arial"/>
          <w:sz w:val="24"/>
          <w:szCs w:val="24"/>
        </w:rPr>
      </w:pPr>
      <w:r>
        <w:rPr>
          <w:rFonts w:ascii="Arial" w:eastAsia="Arial" w:hAnsi="Arial" w:cs="Arial"/>
          <w:sz w:val="24"/>
          <w:szCs w:val="24"/>
          <w:lang w:bidi="cy-GB"/>
        </w:rPr>
        <w:t xml:space="preserve">Atodiad 2 - Cylch Gorchwyl </w:t>
      </w:r>
    </w:p>
    <w:p w14:paraId="6986B378" w14:textId="4C680140" w:rsidR="00321068" w:rsidRPr="00965F91" w:rsidRDefault="00EC7AFC" w:rsidP="006F5C06">
      <w:pPr>
        <w:pStyle w:val="ListParagraph"/>
        <w:rPr>
          <w:rFonts w:ascii="Arial" w:hAnsi="Arial" w:cs="Arial"/>
          <w:sz w:val="24"/>
          <w:szCs w:val="24"/>
        </w:rPr>
      </w:pPr>
      <w:r>
        <w:rPr>
          <w:rFonts w:ascii="Arial" w:eastAsia="Arial" w:hAnsi="Arial" w:cs="Arial"/>
          <w:sz w:val="24"/>
          <w:szCs w:val="24"/>
          <w:lang w:bidi="cy-GB"/>
        </w:rPr>
        <w:t>Atodiad 3 - Cynlluniwr Prosiect (Yn cynnwys log risg, materion a thybiaethau)</w:t>
      </w:r>
    </w:p>
    <w:p w14:paraId="6F9FF35C" w14:textId="2D3E9A92" w:rsidR="00321068" w:rsidRPr="00CD43A6" w:rsidRDefault="009F7C8A" w:rsidP="006F5C06">
      <w:pPr>
        <w:pStyle w:val="ListParagraph"/>
        <w:rPr>
          <w:rFonts w:ascii="Arial" w:hAnsi="Arial" w:cs="Arial"/>
          <w:sz w:val="24"/>
          <w:szCs w:val="24"/>
        </w:rPr>
      </w:pPr>
      <w:r>
        <w:rPr>
          <w:noProof/>
          <w:lang w:bidi="cy-GB"/>
        </w:rPr>
        <w:drawing>
          <wp:anchor distT="0" distB="0" distL="114300" distR="114300" simplePos="0" relativeHeight="251671552" behindDoc="0" locked="0" layoutInCell="1" allowOverlap="1" wp14:anchorId="23CE6E41" wp14:editId="5262D842">
            <wp:simplePos x="0" y="0"/>
            <wp:positionH relativeFrom="page">
              <wp:align>right</wp:align>
            </wp:positionH>
            <wp:positionV relativeFrom="paragraph">
              <wp:posOffset>76634</wp:posOffset>
            </wp:positionV>
            <wp:extent cx="3111500" cy="2373312"/>
            <wp:effectExtent l="0" t="0" r="0" b="8255"/>
            <wp:wrapNone/>
            <wp:docPr id="20" name="Picture 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a:extLst>
                        <a:ext uri="{C183D7F6-B498-43B3-948B-1728B52AA6E4}">
                          <adec:decorative xmlns:adec="http://schemas.microsoft.com/office/drawing/2017/decorative" val="1"/>
                        </a:ext>
                      </a:extLst>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11500" cy="237331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C7AFC">
        <w:rPr>
          <w:rFonts w:ascii="Arial" w:eastAsia="Arial" w:hAnsi="Arial" w:cs="Arial"/>
          <w:sz w:val="24"/>
          <w:szCs w:val="24"/>
          <w:lang w:bidi="cy-GB"/>
        </w:rPr>
        <w:t>Atodiad 4 - Adroddiad Cynnydd</w:t>
      </w:r>
    </w:p>
    <w:p w14:paraId="6647F86C" w14:textId="2CE00522" w:rsidR="00321068" w:rsidRDefault="00EC7AFC" w:rsidP="006F5C06">
      <w:pPr>
        <w:pStyle w:val="ListParagraph"/>
        <w:rPr>
          <w:rFonts w:ascii="Arial" w:hAnsi="Arial" w:cs="Arial"/>
          <w:sz w:val="24"/>
          <w:szCs w:val="24"/>
        </w:rPr>
      </w:pPr>
      <w:r>
        <w:rPr>
          <w:rFonts w:ascii="Arial" w:eastAsia="Arial" w:hAnsi="Arial" w:cs="Arial"/>
          <w:sz w:val="24"/>
          <w:szCs w:val="24"/>
          <w:lang w:bidi="cy-GB"/>
        </w:rPr>
        <w:t>Atodiad 5 - Adroddiad Canlyniad/Cau</w:t>
      </w:r>
    </w:p>
    <w:p w14:paraId="2931B39B" w14:textId="08E0181D" w:rsidR="00EC7AFC" w:rsidRPr="00CD43A6" w:rsidRDefault="00EC7AFC" w:rsidP="006F5C06">
      <w:pPr>
        <w:pStyle w:val="ListParagraph"/>
        <w:rPr>
          <w:rFonts w:ascii="Arial" w:hAnsi="Arial" w:cs="Arial"/>
          <w:sz w:val="24"/>
          <w:szCs w:val="24"/>
        </w:rPr>
      </w:pPr>
      <w:r>
        <w:rPr>
          <w:rFonts w:ascii="Arial" w:eastAsia="Arial" w:hAnsi="Arial" w:cs="Arial"/>
          <w:sz w:val="24"/>
          <w:szCs w:val="24"/>
          <w:lang w:bidi="cy-GB"/>
        </w:rPr>
        <w:t>Atodiad 6 - Rolau a Chyfrifoldebau</w:t>
      </w:r>
    </w:p>
    <w:p w14:paraId="72122591" w14:textId="4E942082" w:rsidR="00321068" w:rsidRPr="00CD43A6" w:rsidRDefault="00321068" w:rsidP="00321068">
      <w:pPr>
        <w:pStyle w:val="ListParagraph"/>
        <w:ind w:left="1440"/>
        <w:rPr>
          <w:rFonts w:ascii="Arial" w:hAnsi="Arial" w:cs="Arial"/>
          <w:sz w:val="24"/>
          <w:szCs w:val="24"/>
        </w:rPr>
      </w:pPr>
    </w:p>
    <w:p w14:paraId="3D381FD1" w14:textId="70346CCE" w:rsidR="00321068" w:rsidRPr="00CD43A6" w:rsidRDefault="00321068">
      <w:pPr>
        <w:rPr>
          <w:rFonts w:ascii="Arial" w:hAnsi="Arial" w:cs="Arial"/>
          <w:sz w:val="24"/>
          <w:szCs w:val="24"/>
        </w:rPr>
      </w:pPr>
      <w:r w:rsidRPr="00CD43A6">
        <w:rPr>
          <w:rFonts w:ascii="Arial" w:eastAsia="Arial" w:hAnsi="Arial" w:cs="Arial"/>
          <w:sz w:val="24"/>
          <w:szCs w:val="24"/>
          <w:lang w:bidi="cy-GB"/>
        </w:rPr>
        <w:br w:type="page"/>
      </w:r>
    </w:p>
    <w:p w14:paraId="3364ACC3" w14:textId="749D0875" w:rsidR="006F5C06" w:rsidRDefault="006F5C06" w:rsidP="00834EE4">
      <w:pPr>
        <w:pStyle w:val="Heading1"/>
        <w:numPr>
          <w:ilvl w:val="0"/>
          <w:numId w:val="22"/>
        </w:numPr>
        <w:spacing w:before="0" w:line="240" w:lineRule="auto"/>
        <w:rPr>
          <w:rFonts w:ascii="Arial" w:hAnsi="Arial" w:cs="Arial"/>
        </w:rPr>
      </w:pPr>
      <w:r w:rsidRPr="006F5C06">
        <w:rPr>
          <w:rFonts w:eastAsia="Microsoft GothicNeo"/>
          <w:lang w:val="cy-GB" w:bidi="cy-GB"/>
        </w:rPr>
        <w:lastRenderedPageBreak/>
        <w:t xml:space="preserve">Cyflwyniad </w:t>
      </w:r>
    </w:p>
    <w:p w14:paraId="475A77C0" w14:textId="77777777" w:rsidR="00834EE4" w:rsidRPr="00834EE4" w:rsidRDefault="00834EE4" w:rsidP="00834EE4">
      <w:pPr>
        <w:rPr>
          <w:lang w:val="en-GB"/>
        </w:rPr>
      </w:pPr>
    </w:p>
    <w:p w14:paraId="11B6426A" w14:textId="5F64A6ED" w:rsidR="00080A6B" w:rsidRDefault="008B46FF" w:rsidP="00834EE4">
      <w:pPr>
        <w:pStyle w:val="ListParagraph"/>
        <w:spacing w:line="240" w:lineRule="auto"/>
        <w:ind w:left="426"/>
        <w:rPr>
          <w:rFonts w:ascii="Arial" w:hAnsi="Arial" w:cs="Arial"/>
          <w:sz w:val="24"/>
          <w:szCs w:val="24"/>
        </w:rPr>
      </w:pPr>
      <w:r>
        <w:rPr>
          <w:rFonts w:ascii="Arial" w:eastAsia="Arial" w:hAnsi="Arial" w:cs="Arial"/>
          <w:sz w:val="24"/>
          <w:szCs w:val="24"/>
          <w:lang w:bidi="cy-GB"/>
        </w:rPr>
        <w:t>Datblygwyd y canllaw hwn i gefnogi'r pecyn cymorth cynllunio'r gweithlu, efallai y bydd yn ddefnyddiol i chi os nad oes gan eich sefydliad ddull strwythuredig o gynllunio a rheoli prosiectau.  Mae'r canllaw wedi'i gynllunio i helpu'n benodol i sefydlu a rheoli eich prosiect cynllunio gweithlu a/neu grwpiau gorchwyl a gorffen.</w:t>
      </w:r>
    </w:p>
    <w:p w14:paraId="667B343E" w14:textId="77777777" w:rsidR="00080A6B" w:rsidRDefault="00080A6B" w:rsidP="00834EE4">
      <w:pPr>
        <w:pStyle w:val="ListParagraph"/>
        <w:spacing w:line="240" w:lineRule="auto"/>
        <w:ind w:left="426"/>
        <w:rPr>
          <w:rFonts w:ascii="Arial" w:hAnsi="Arial" w:cs="Arial"/>
          <w:sz w:val="24"/>
          <w:szCs w:val="24"/>
        </w:rPr>
      </w:pPr>
    </w:p>
    <w:p w14:paraId="5F829499" w14:textId="68E563B4" w:rsidR="002F5B0B" w:rsidRDefault="002C28B8" w:rsidP="00834EE4">
      <w:pPr>
        <w:pStyle w:val="ListParagraph"/>
        <w:spacing w:line="240" w:lineRule="auto"/>
        <w:ind w:left="426"/>
        <w:rPr>
          <w:rFonts w:ascii="Arial" w:hAnsi="Arial" w:cs="Arial"/>
          <w:sz w:val="24"/>
          <w:szCs w:val="24"/>
        </w:rPr>
      </w:pPr>
      <w:r>
        <w:rPr>
          <w:rFonts w:ascii="Arial" w:eastAsia="Arial" w:hAnsi="Arial" w:cs="Arial"/>
          <w:sz w:val="24"/>
          <w:szCs w:val="24"/>
          <w:lang w:bidi="cy-GB"/>
        </w:rPr>
        <w:t>Ystyriaethau allweddol ar gyfer eich prosiect cynllunio gweithlu:-</w:t>
      </w:r>
    </w:p>
    <w:p w14:paraId="174E0176" w14:textId="77777777" w:rsidR="002F5B0B" w:rsidRDefault="002F5B0B" w:rsidP="00834EE4">
      <w:pPr>
        <w:pStyle w:val="ListParagraph"/>
        <w:spacing w:line="240" w:lineRule="auto"/>
        <w:ind w:left="426"/>
        <w:rPr>
          <w:rFonts w:ascii="Arial" w:hAnsi="Arial" w:cs="Arial"/>
          <w:sz w:val="24"/>
          <w:szCs w:val="24"/>
        </w:rPr>
      </w:pPr>
    </w:p>
    <w:p w14:paraId="2299B46E" w14:textId="5F0FE6F2" w:rsidR="00A2078B" w:rsidRDefault="009D1D19" w:rsidP="00834EE4">
      <w:pPr>
        <w:pStyle w:val="ListParagraph"/>
        <w:numPr>
          <w:ilvl w:val="0"/>
          <w:numId w:val="18"/>
        </w:numPr>
        <w:spacing w:line="240" w:lineRule="auto"/>
        <w:rPr>
          <w:rFonts w:ascii="Arial" w:hAnsi="Arial" w:cs="Arial"/>
          <w:sz w:val="24"/>
          <w:szCs w:val="24"/>
        </w:rPr>
      </w:pPr>
      <w:r w:rsidRPr="00CD43A6">
        <w:rPr>
          <w:rFonts w:ascii="Arial" w:eastAsia="Arial" w:hAnsi="Arial" w:cs="Arial"/>
          <w:sz w:val="24"/>
          <w:szCs w:val="24"/>
          <w:lang w:bidi="cy-GB"/>
        </w:rPr>
        <w:t xml:space="preserve">Mae'n bwysig bod yr holl weithgarwch prosiect a grŵp gorchwyl a gorffen yn cael ei lywio gan eich cynllun prosiect, a dylai'r holl weithgarwch fod â chysylltiad clir ag amcanion eich cynllun prosiect, bydd </w:t>
      </w:r>
      <w:r w:rsidR="00354E67">
        <w:rPr>
          <w:rFonts w:ascii="Arial" w:hAnsi="Arial" w:cs="Arial"/>
          <w:sz w:val="24"/>
          <w:szCs w:val="24"/>
        </w:rPr>
        <w:t xml:space="preserve">y cysylltiad hwn </w:t>
      </w:r>
      <w:r w:rsidRPr="00CD43A6">
        <w:rPr>
          <w:rFonts w:ascii="Arial" w:eastAsia="Arial" w:hAnsi="Arial" w:cs="Arial"/>
          <w:sz w:val="24"/>
          <w:szCs w:val="24"/>
          <w:lang w:bidi="cy-GB"/>
        </w:rPr>
        <w:t xml:space="preserve">yn eich helpu pan fyddwch yn siartio eich cynnydd. </w:t>
      </w:r>
    </w:p>
    <w:p w14:paraId="3BE1EEBD" w14:textId="77777777" w:rsidR="00A2078B" w:rsidRDefault="00A2078B" w:rsidP="00834EE4">
      <w:pPr>
        <w:pStyle w:val="ListParagraph"/>
        <w:spacing w:line="240" w:lineRule="auto"/>
        <w:ind w:left="426"/>
        <w:rPr>
          <w:rFonts w:ascii="Arial" w:hAnsi="Arial" w:cs="Arial"/>
          <w:sz w:val="24"/>
          <w:szCs w:val="24"/>
        </w:rPr>
      </w:pPr>
    </w:p>
    <w:p w14:paraId="07F4E07B" w14:textId="1E79A2F2" w:rsidR="00B6607D" w:rsidRDefault="00EE2BF5" w:rsidP="00834EE4">
      <w:pPr>
        <w:pStyle w:val="ListParagraph"/>
        <w:numPr>
          <w:ilvl w:val="0"/>
          <w:numId w:val="18"/>
        </w:numPr>
        <w:spacing w:line="240" w:lineRule="auto"/>
        <w:rPr>
          <w:rFonts w:ascii="Arial" w:hAnsi="Arial" w:cs="Arial"/>
          <w:sz w:val="24"/>
          <w:szCs w:val="24"/>
        </w:rPr>
      </w:pPr>
      <w:r>
        <w:rPr>
          <w:rFonts w:ascii="Arial" w:eastAsia="Arial" w:hAnsi="Arial" w:cs="Arial"/>
          <w:sz w:val="24"/>
          <w:szCs w:val="24"/>
          <w:lang w:bidi="cy-GB"/>
        </w:rPr>
        <w:t>Bydd angen i chi sefydlu prosesau cymeradwyo ac adrodd eich sefydliad i sicrhau bod eich prosiect yn cael ei gymeradwyo, bydd hyn yn bwysig er mwyn sicrhau bod eich cynllun gweithlu yn cael ei gefnogi'n iawn wrth ei weithredu.</w:t>
      </w:r>
    </w:p>
    <w:p w14:paraId="3C5FF896" w14:textId="77777777" w:rsidR="00B6607D" w:rsidRDefault="00B6607D" w:rsidP="00834EE4">
      <w:pPr>
        <w:pStyle w:val="ListParagraph"/>
        <w:spacing w:line="240" w:lineRule="auto"/>
        <w:ind w:left="426"/>
        <w:rPr>
          <w:rFonts w:ascii="Arial" w:hAnsi="Arial" w:cs="Arial"/>
          <w:sz w:val="24"/>
          <w:szCs w:val="24"/>
        </w:rPr>
      </w:pPr>
    </w:p>
    <w:p w14:paraId="7CE67C46" w14:textId="0D0E1F09" w:rsidR="00E73847" w:rsidRPr="00CD43A6" w:rsidRDefault="00AC5E29" w:rsidP="00834EE4">
      <w:pPr>
        <w:pStyle w:val="ListParagraph"/>
        <w:spacing w:line="240" w:lineRule="auto"/>
        <w:ind w:left="426"/>
        <w:rPr>
          <w:rFonts w:ascii="Arial" w:hAnsi="Arial" w:cs="Arial"/>
          <w:sz w:val="24"/>
          <w:szCs w:val="24"/>
        </w:rPr>
      </w:pPr>
      <w:r>
        <w:rPr>
          <w:rFonts w:ascii="Arial" w:eastAsia="Arial" w:hAnsi="Arial" w:cs="Arial"/>
          <w:sz w:val="24"/>
          <w:szCs w:val="24"/>
          <w:lang w:bidi="cy-GB"/>
        </w:rPr>
        <w:t>Datblygwyd y canllaw pum cam i ddarparu'r canllawiau a'r dogfennau templed defnyddiol i'ch cefnogi i reoli eich prosiect cynllun gweithlu a/neu grwpiau gorchwyl a gorffen. Gellir gweld y dogfennau defnyddiol i gyd yn yr Atodiad.</w:t>
      </w:r>
    </w:p>
    <w:p w14:paraId="313A830A" w14:textId="77777777" w:rsidR="00E73847" w:rsidRPr="00CD43A6" w:rsidRDefault="00E73847" w:rsidP="00834EE4">
      <w:pPr>
        <w:pStyle w:val="ListParagraph"/>
        <w:spacing w:line="240" w:lineRule="auto"/>
        <w:ind w:left="426"/>
        <w:rPr>
          <w:rFonts w:ascii="Arial" w:hAnsi="Arial" w:cs="Arial"/>
          <w:sz w:val="24"/>
          <w:szCs w:val="24"/>
        </w:rPr>
      </w:pPr>
    </w:p>
    <w:p w14:paraId="2CC1E8FB" w14:textId="5F3A3785" w:rsidR="00E73847" w:rsidRPr="00CD43A6" w:rsidRDefault="00E13949" w:rsidP="00834EE4">
      <w:pPr>
        <w:pStyle w:val="ListParagraph"/>
        <w:spacing w:line="240" w:lineRule="auto"/>
        <w:ind w:left="426" w:hanging="426"/>
        <w:rPr>
          <w:rFonts w:ascii="Arial" w:hAnsi="Arial" w:cs="Arial"/>
          <w:sz w:val="24"/>
          <w:szCs w:val="24"/>
        </w:rPr>
      </w:pPr>
      <w:r>
        <w:rPr>
          <w:rFonts w:ascii="Arial" w:eastAsia="Arial" w:hAnsi="Arial" w:cs="Arial"/>
          <w:sz w:val="24"/>
          <w:szCs w:val="24"/>
          <w:lang w:bidi="cy-GB"/>
        </w:rPr>
        <w:t>Y dull pum cam: -</w:t>
      </w:r>
    </w:p>
    <w:p w14:paraId="74B901DA" w14:textId="2E120614" w:rsidR="00CB5566" w:rsidRPr="009C5836" w:rsidRDefault="0019203D" w:rsidP="00834EE4">
      <w:pPr>
        <w:tabs>
          <w:tab w:val="left" w:pos="3846"/>
        </w:tabs>
        <w:spacing w:line="240" w:lineRule="auto"/>
        <w:rPr>
          <w:rFonts w:ascii="Arial" w:hAnsi="Arial" w:cs="Arial"/>
          <w:noProof/>
          <w:sz w:val="24"/>
          <w:szCs w:val="24"/>
        </w:rPr>
      </w:pPr>
      <w:r>
        <w:rPr>
          <w:rFonts w:ascii="Arial" w:eastAsia="Arial" w:hAnsi="Arial" w:cs="Arial"/>
          <w:noProof/>
          <w:sz w:val="24"/>
          <w:szCs w:val="24"/>
          <w:lang w:bidi="cy-GB"/>
        </w:rPr>
        <w:drawing>
          <wp:inline distT="0" distB="0" distL="0" distR="0" wp14:anchorId="70DD01DE" wp14:editId="522B2607">
            <wp:extent cx="5988685" cy="3248025"/>
            <wp:effectExtent l="76200" t="38100" r="69215" b="104775"/>
            <wp:docPr id="7" name="Diagram 6" descr="2. Managing a Project/Task and Finish Group&#10;Step 1 - Establish if it is a project or a task and finish group&#10;Step 2 - Identify who should be involved&#10;Step 3 - Prepare relevant documents (e.g. project plan)&#10;Step 4 - Establish governance and reporting arrangements&#10; Step 5 – Define the procedures for completion/closure (e.g. implementation of your workforce plan)&#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35209E2F" w14:textId="1BED42D8" w:rsidR="002277F6" w:rsidRPr="002277F6" w:rsidRDefault="002277F6" w:rsidP="00834EE4">
      <w:pPr>
        <w:pStyle w:val="Heading1"/>
        <w:numPr>
          <w:ilvl w:val="0"/>
          <w:numId w:val="22"/>
        </w:numPr>
        <w:spacing w:before="0" w:line="240" w:lineRule="auto"/>
        <w:rPr>
          <w:rFonts w:ascii="Arial" w:hAnsi="Arial" w:cs="Arial"/>
        </w:rPr>
      </w:pPr>
      <w:r w:rsidRPr="002277F6">
        <w:rPr>
          <w:rFonts w:eastAsia="Microsoft GothicNeo"/>
          <w:lang w:val="cy-GB" w:bidi="cy-GB"/>
        </w:rPr>
        <w:lastRenderedPageBreak/>
        <w:t>Rhedeg Grŵp Prosiect / Tasg a Gorffen</w:t>
      </w:r>
    </w:p>
    <w:p w14:paraId="02A8771B" w14:textId="77777777" w:rsidR="00743AB4" w:rsidRDefault="00743AB4" w:rsidP="00834EE4">
      <w:pPr>
        <w:spacing w:line="240" w:lineRule="auto"/>
        <w:ind w:left="426" w:hanging="426"/>
        <w:rPr>
          <w:rFonts w:ascii="Arial" w:hAnsi="Arial" w:cs="Arial"/>
          <w:b/>
          <w:color w:val="000000" w:themeColor="text1"/>
          <w:sz w:val="24"/>
          <w:szCs w:val="24"/>
        </w:rPr>
      </w:pPr>
    </w:p>
    <w:p w14:paraId="6106F59B" w14:textId="782A1D06" w:rsidR="00F12F0F" w:rsidRPr="00834EE4" w:rsidRDefault="00321068" w:rsidP="00834EE4">
      <w:pPr>
        <w:spacing w:line="240" w:lineRule="auto"/>
        <w:ind w:left="426" w:hanging="426"/>
        <w:rPr>
          <w:rFonts w:ascii="Arial" w:hAnsi="Arial" w:cs="Arial"/>
          <w:b/>
          <w:color w:val="325083"/>
          <w:sz w:val="24"/>
          <w:szCs w:val="24"/>
        </w:rPr>
      </w:pPr>
      <w:r w:rsidRPr="00834EE4">
        <w:rPr>
          <w:rFonts w:ascii="Arial" w:eastAsia="Arial" w:hAnsi="Arial" w:cs="Arial"/>
          <w:b/>
          <w:color w:val="325083"/>
          <w:sz w:val="24"/>
          <w:szCs w:val="24"/>
          <w:lang w:bidi="cy-GB"/>
        </w:rPr>
        <w:t>Cam 1 - Sefydlu a yw'n brosiect neu'n grŵp gorchwyl a gorffen</w:t>
      </w:r>
    </w:p>
    <w:p w14:paraId="63091A77" w14:textId="2A3D2E9C" w:rsidR="00F24403" w:rsidRPr="00CD43A6" w:rsidRDefault="00F24403" w:rsidP="00834EE4">
      <w:pPr>
        <w:pStyle w:val="NormalWeb"/>
        <w:shd w:val="clear" w:color="auto" w:fill="FFFFFF"/>
        <w:spacing w:before="0" w:beforeAutospacing="0"/>
        <w:ind w:left="426" w:hanging="426"/>
        <w:rPr>
          <w:rFonts w:ascii="Arial" w:hAnsi="Arial" w:cs="Arial"/>
          <w:color w:val="000000" w:themeColor="text1"/>
        </w:rPr>
      </w:pPr>
      <w:r w:rsidRPr="00CD43A6">
        <w:rPr>
          <w:rFonts w:ascii="Arial" w:eastAsia="Arial" w:hAnsi="Arial" w:cs="Arial"/>
          <w:color w:val="000000" w:themeColor="text1"/>
          <w:lang w:bidi="cy-GB"/>
        </w:rPr>
        <w:t>At ddiben y canllaw hwn y diffiniadau yw: -</w:t>
      </w:r>
    </w:p>
    <w:p w14:paraId="6F493B4B" w14:textId="5E4170AA" w:rsidR="00F24403" w:rsidRPr="00CD43A6" w:rsidRDefault="00F24403" w:rsidP="00834EE4">
      <w:pPr>
        <w:pStyle w:val="NormalWeb"/>
        <w:shd w:val="clear" w:color="auto" w:fill="FFFFFF"/>
        <w:spacing w:before="0" w:beforeAutospacing="0"/>
        <w:ind w:left="426" w:hanging="426"/>
        <w:rPr>
          <w:rFonts w:ascii="Arial" w:hAnsi="Arial" w:cs="Arial"/>
          <w:color w:val="000000" w:themeColor="text1"/>
        </w:rPr>
      </w:pPr>
      <w:r w:rsidRPr="00CD43A6">
        <w:rPr>
          <w:rFonts w:ascii="Arial" w:eastAsia="Arial" w:hAnsi="Arial" w:cs="Arial"/>
          <w:color w:val="000000" w:themeColor="text1"/>
          <w:lang w:bidi="cy-GB"/>
        </w:rPr>
        <w:tab/>
        <w:t>Mae angen peth ymdrech ar gyfer Prosiect o ran cynllunio a gweithredu ac fel rheol mae'n arwain at rywbeth newydd neu wahanol e</w:t>
      </w:r>
      <w:r w:rsidR="006B206E">
        <w:rPr>
          <w:rFonts w:ascii="Arial" w:eastAsia="Arial" w:hAnsi="Arial" w:cs="Arial"/>
          <w:color w:val="000000" w:themeColor="text1"/>
          <w:lang w:bidi="cy-GB"/>
        </w:rPr>
        <w:t>.</w:t>
      </w:r>
      <w:r w:rsidRPr="00CD43A6">
        <w:rPr>
          <w:rFonts w:ascii="Arial" w:eastAsia="Arial" w:hAnsi="Arial" w:cs="Arial"/>
          <w:color w:val="000000" w:themeColor="text1"/>
          <w:lang w:bidi="cy-GB"/>
        </w:rPr>
        <w:t>e datblygu cynllun gweithlu strategol i gefnogi newidiadau i wasanaethau.</w:t>
      </w:r>
    </w:p>
    <w:p w14:paraId="677493F2" w14:textId="2B7B07BA" w:rsidR="00F24403" w:rsidRPr="00CD43A6" w:rsidRDefault="00F24403" w:rsidP="00834EE4">
      <w:pPr>
        <w:pStyle w:val="NormalWeb"/>
        <w:shd w:val="clear" w:color="auto" w:fill="FFFFFF"/>
        <w:spacing w:before="0" w:beforeAutospacing="0"/>
        <w:ind w:left="426" w:hanging="426"/>
        <w:rPr>
          <w:rFonts w:ascii="Arial" w:hAnsi="Arial" w:cs="Arial"/>
          <w:color w:val="000000" w:themeColor="text1"/>
        </w:rPr>
      </w:pPr>
      <w:r w:rsidRPr="00CD43A6">
        <w:rPr>
          <w:rFonts w:ascii="Arial" w:eastAsia="Arial" w:hAnsi="Arial" w:cs="Arial"/>
          <w:color w:val="000000" w:themeColor="text1"/>
          <w:lang w:bidi="cy-GB"/>
        </w:rPr>
        <w:tab/>
        <w:t>Mae Grŵp Gorchwyl a Gorffen fel arfer yn canolbwyntio ar weithrediad presennol, trefn neu ddarn o waith sy'n bodoli eisoes o fewn prosiect, e.e. adolygiad o arfer sy'n bodoli eisoes ar gyfer gwella gwasanaethau.</w:t>
      </w:r>
    </w:p>
    <w:p w14:paraId="7E5C93BC" w14:textId="3D38106D" w:rsidR="00251A7B" w:rsidRDefault="00483A91" w:rsidP="00834EE4">
      <w:pPr>
        <w:spacing w:line="240" w:lineRule="auto"/>
        <w:rPr>
          <w:rFonts w:ascii="Arial" w:hAnsi="Arial" w:cs="Arial"/>
          <w:color w:val="000000" w:themeColor="text1"/>
          <w:sz w:val="24"/>
          <w:szCs w:val="24"/>
        </w:rPr>
      </w:pPr>
      <w:r>
        <w:rPr>
          <w:rFonts w:ascii="Arial" w:eastAsia="Arial" w:hAnsi="Arial" w:cs="Arial"/>
          <w:color w:val="000000" w:themeColor="text1"/>
          <w:sz w:val="24"/>
          <w:szCs w:val="24"/>
          <w:lang w:bidi="cy-GB"/>
        </w:rPr>
        <w:t xml:space="preserve">Y prif reswm y mae angen i ni ddiffinio beth yw'r gweithgaredd, yw sicrhau eich bod yn defnyddio adnoddau yn y ffordd fwyaf effeithlon, er enghraifft mewn grŵp gorchwyl a gorffen, mae'n annhebygol y byddai cynllun ffurfiol o ran rheoli'r gwaith neu ofyniad i ddarparu diweddariad ffurfiol/ysgrifenedig ar gynnydd.  Mae'n fwy tebygol y byddai gweithgareddau'n cael eu dyrannu i unigolion ee ymgymryd ag ymchwil neu gasglu gwybodaeth ac yna byddai'r grŵp yn dod at ei gilydd ychydig o weithiau i drafod canfyddiadau, drafftio argymhellion a pharatoi adroddiad ar ba gamau y gallai fod angen eu cymryd, byddai hyn yn cael ei gyflawni dros gyfnod byr, efallai ychydig wythnosau neu fisoedd yn unig.  </w:t>
      </w:r>
    </w:p>
    <w:p w14:paraId="409C97EC" w14:textId="0489A0BE" w:rsidR="00F12F0F" w:rsidRDefault="00251A7B" w:rsidP="00834EE4">
      <w:pPr>
        <w:spacing w:line="240" w:lineRule="auto"/>
        <w:rPr>
          <w:rFonts w:ascii="Arial" w:hAnsi="Arial" w:cs="Arial"/>
          <w:color w:val="000000" w:themeColor="text1"/>
          <w:sz w:val="24"/>
          <w:szCs w:val="24"/>
        </w:rPr>
      </w:pPr>
      <w:r>
        <w:rPr>
          <w:rFonts w:ascii="Arial" w:eastAsia="Arial" w:hAnsi="Arial" w:cs="Arial"/>
          <w:color w:val="000000" w:themeColor="text1"/>
          <w:sz w:val="24"/>
          <w:szCs w:val="24"/>
          <w:lang w:bidi="cy-GB"/>
        </w:rPr>
        <w:t xml:space="preserve">Tra bydd prosiect fel arfer yn gofyn am ddogfen cychwyn prosiect (PID) a chynllun prosiect gyda gweithgarwch manwl, amserlenni a chyflawniadau/allbynnau prosiect gydag adroddiadau diweddaru prosiect rheolaidd. Fe welwch rai templedi ar gyfer Dogfen Cychwyn Prosiect (PID) a chynllun prosiect a allai fod yn ddefnyddiol i chi gefnogi eich prosiect cynllunio gweithlu yn Atodiad 1. </w:t>
      </w:r>
    </w:p>
    <w:p w14:paraId="206A03AB" w14:textId="28A9B829" w:rsidR="00E532C3" w:rsidRPr="0054536D" w:rsidRDefault="00E532C3" w:rsidP="00834EE4">
      <w:pPr>
        <w:spacing w:line="240" w:lineRule="auto"/>
        <w:rPr>
          <w:rFonts w:ascii="Arial" w:hAnsi="Arial" w:cs="Arial"/>
          <w:color w:val="000000" w:themeColor="text1"/>
          <w:sz w:val="24"/>
          <w:szCs w:val="24"/>
        </w:rPr>
      </w:pPr>
      <w:r>
        <w:rPr>
          <w:rFonts w:ascii="Arial" w:eastAsia="Arial" w:hAnsi="Arial" w:cs="Arial"/>
          <w:color w:val="000000" w:themeColor="text1"/>
          <w:sz w:val="24"/>
          <w:szCs w:val="24"/>
          <w:lang w:bidi="cy-GB"/>
        </w:rPr>
        <w:t>Efallai y bydd angen Cylch Gorchwyl ar brosiectau a grwpiau i ddiffinio'r gwaith y mae'n ofynnol i'r grŵp ei gwblhau, mae templed ar gyfer Cylch Gorchwyl a allai fod yn ddefnyddiol yn Atodiad 1.</w:t>
      </w:r>
    </w:p>
    <w:p w14:paraId="1E1B6CD9" w14:textId="77777777" w:rsidR="00321068" w:rsidRPr="00834EE4" w:rsidRDefault="00321068" w:rsidP="00834EE4">
      <w:pPr>
        <w:spacing w:line="240" w:lineRule="auto"/>
        <w:rPr>
          <w:rFonts w:ascii="Arial" w:hAnsi="Arial" w:cs="Arial"/>
          <w:b/>
          <w:color w:val="325083"/>
          <w:sz w:val="24"/>
          <w:szCs w:val="24"/>
        </w:rPr>
      </w:pPr>
      <w:r w:rsidRPr="00834EE4">
        <w:rPr>
          <w:rFonts w:ascii="Arial" w:eastAsia="Arial" w:hAnsi="Arial" w:cs="Arial"/>
          <w:b/>
          <w:color w:val="325083"/>
          <w:sz w:val="24"/>
          <w:szCs w:val="24"/>
          <w:lang w:bidi="cy-GB"/>
        </w:rPr>
        <w:t>Cam 2 - Nodi pwy ddylai fod yn gysylltiedig</w:t>
      </w:r>
    </w:p>
    <w:p w14:paraId="1D2B7D60" w14:textId="35F37F2F" w:rsidR="00820796" w:rsidRDefault="00820796" w:rsidP="00834EE4">
      <w:pPr>
        <w:spacing w:line="240" w:lineRule="auto"/>
        <w:rPr>
          <w:rFonts w:ascii="Arial" w:hAnsi="Arial" w:cs="Arial"/>
          <w:sz w:val="24"/>
          <w:szCs w:val="24"/>
        </w:rPr>
      </w:pPr>
      <w:r>
        <w:rPr>
          <w:rFonts w:ascii="Arial" w:eastAsia="Arial" w:hAnsi="Arial" w:cs="Arial"/>
          <w:sz w:val="24"/>
          <w:szCs w:val="24"/>
          <w:lang w:bidi="cy-GB"/>
        </w:rPr>
        <w:t>Mae nifer o rolau penodol o fewn prosiectau neu grwpiau gorchwyl a gorffen. Efallai nad oes angen yr holl rolau, fodd bynnag, bydd angen arweinydd ac ar gyfer prosiectau dylid hefyd fod rheolwr prosiect enwebedig.  Y rolau arferol yw: -</w:t>
      </w:r>
    </w:p>
    <w:p w14:paraId="28759CB9" w14:textId="1F354866" w:rsidR="00820796" w:rsidRPr="00800296" w:rsidRDefault="00820796" w:rsidP="00834EE4">
      <w:pPr>
        <w:pStyle w:val="ListParagraph"/>
        <w:numPr>
          <w:ilvl w:val="0"/>
          <w:numId w:val="19"/>
        </w:numPr>
        <w:spacing w:after="0" w:line="240" w:lineRule="auto"/>
        <w:rPr>
          <w:rFonts w:ascii="Arial" w:hAnsi="Arial" w:cs="Arial"/>
          <w:b/>
          <w:sz w:val="24"/>
          <w:szCs w:val="24"/>
        </w:rPr>
      </w:pPr>
      <w:r w:rsidRPr="00800296">
        <w:rPr>
          <w:rFonts w:ascii="Arial" w:eastAsia="Arial" w:hAnsi="Arial" w:cs="Arial"/>
          <w:b/>
          <w:sz w:val="24"/>
          <w:szCs w:val="24"/>
          <w:lang w:bidi="cy-GB"/>
        </w:rPr>
        <w:t>Arw</w:t>
      </w:r>
      <w:r w:rsidR="00ED2254">
        <w:rPr>
          <w:rFonts w:ascii="Arial" w:eastAsia="Arial" w:hAnsi="Arial" w:cs="Arial"/>
          <w:b/>
          <w:sz w:val="24"/>
          <w:szCs w:val="24"/>
          <w:lang w:bidi="cy-GB"/>
        </w:rPr>
        <w:t>einydd</w:t>
      </w:r>
    </w:p>
    <w:p w14:paraId="430A3EAC" w14:textId="77777777" w:rsidR="00820796" w:rsidRPr="00820796" w:rsidRDefault="00820796" w:rsidP="00834EE4">
      <w:pPr>
        <w:spacing w:after="0" w:line="240" w:lineRule="auto"/>
        <w:ind w:left="720"/>
        <w:rPr>
          <w:rFonts w:ascii="Arial" w:hAnsi="Arial" w:cs="Arial"/>
          <w:b/>
          <w:sz w:val="24"/>
          <w:szCs w:val="24"/>
        </w:rPr>
      </w:pPr>
    </w:p>
    <w:p w14:paraId="7B1321AD" w14:textId="77777777" w:rsidR="00820796" w:rsidRDefault="00820796" w:rsidP="00834EE4">
      <w:pPr>
        <w:spacing w:after="0" w:line="240" w:lineRule="auto"/>
        <w:ind w:left="720"/>
        <w:rPr>
          <w:rFonts w:ascii="Arial" w:hAnsi="Arial" w:cs="Arial"/>
          <w:sz w:val="24"/>
          <w:szCs w:val="24"/>
        </w:rPr>
      </w:pPr>
      <w:r>
        <w:rPr>
          <w:rFonts w:ascii="Arial" w:eastAsia="Arial" w:hAnsi="Arial" w:cs="Arial"/>
          <w:sz w:val="24"/>
          <w:szCs w:val="24"/>
          <w:lang w:bidi="cy-GB"/>
        </w:rPr>
        <w:t>Dyma'r penderfynwr ar gyfer y prosiect neu'r grŵp gorchwyl a gorffen, y person a fydd yn rheoli; cyfathrebu a gweithredu cynllun y prosiect.  Mae'r arweinydd yn gyfrifol am redeg y prosiect/grŵp gorchwyl a gorffen o ddydd i ddydd.</w:t>
      </w:r>
    </w:p>
    <w:p w14:paraId="27FFD7D8" w14:textId="77777777" w:rsidR="00820796" w:rsidRDefault="00820796" w:rsidP="00834EE4">
      <w:pPr>
        <w:spacing w:after="0" w:line="240" w:lineRule="auto"/>
        <w:ind w:left="2160"/>
        <w:rPr>
          <w:rFonts w:ascii="Arial" w:hAnsi="Arial" w:cs="Arial"/>
          <w:sz w:val="24"/>
          <w:szCs w:val="24"/>
        </w:rPr>
      </w:pPr>
    </w:p>
    <w:p w14:paraId="41982832" w14:textId="77777777" w:rsidR="00682F25" w:rsidRPr="00800296" w:rsidRDefault="00682F25" w:rsidP="00834EE4">
      <w:pPr>
        <w:pStyle w:val="ListParagraph"/>
        <w:numPr>
          <w:ilvl w:val="0"/>
          <w:numId w:val="19"/>
        </w:numPr>
        <w:spacing w:after="0" w:line="240" w:lineRule="auto"/>
        <w:rPr>
          <w:rFonts w:ascii="Arial" w:hAnsi="Arial" w:cs="Arial"/>
          <w:b/>
          <w:sz w:val="24"/>
          <w:szCs w:val="24"/>
        </w:rPr>
      </w:pPr>
      <w:r w:rsidRPr="00800296">
        <w:rPr>
          <w:rFonts w:ascii="Arial" w:eastAsia="Arial" w:hAnsi="Arial" w:cs="Arial"/>
          <w:b/>
          <w:sz w:val="24"/>
          <w:szCs w:val="24"/>
          <w:lang w:bidi="cy-GB"/>
        </w:rPr>
        <w:t>Rheolwr Prosiect</w:t>
      </w:r>
    </w:p>
    <w:p w14:paraId="054ADF1C" w14:textId="77777777" w:rsidR="00682F25" w:rsidRDefault="00682F25" w:rsidP="00834EE4">
      <w:pPr>
        <w:spacing w:after="0" w:line="240" w:lineRule="auto"/>
        <w:ind w:left="720"/>
        <w:rPr>
          <w:rFonts w:ascii="Arial" w:hAnsi="Arial" w:cs="Arial"/>
          <w:sz w:val="24"/>
          <w:szCs w:val="24"/>
        </w:rPr>
      </w:pPr>
    </w:p>
    <w:p w14:paraId="245DD997" w14:textId="77777777" w:rsidR="00682F25" w:rsidRDefault="00682F25" w:rsidP="00834EE4">
      <w:pPr>
        <w:spacing w:after="0" w:line="240" w:lineRule="auto"/>
        <w:ind w:left="720"/>
        <w:rPr>
          <w:rFonts w:ascii="Arial" w:hAnsi="Arial" w:cs="Arial"/>
          <w:sz w:val="24"/>
          <w:szCs w:val="24"/>
        </w:rPr>
      </w:pPr>
      <w:r>
        <w:rPr>
          <w:rFonts w:ascii="Arial" w:eastAsia="Arial" w:hAnsi="Arial" w:cs="Arial"/>
          <w:sz w:val="24"/>
          <w:szCs w:val="24"/>
          <w:lang w:bidi="cy-GB"/>
        </w:rPr>
        <w:t>Mae'r Rheolwr Prosiect yn darparu cynllunio prosiect, adrodd, rheoli risg a chydgysylltu gweithgareddau, er nad yw'n hanfodol ar gyfer grŵp gorchwyl a gorffen, yn aml gellir eu cynnwys i helpu i gydgysylltu tasgau ac adrodd am ddatblygiad, yn enwedig ar gyfer grwpiau gorchwyl a gorffen amlddisgyblaethol.</w:t>
      </w:r>
    </w:p>
    <w:p w14:paraId="74E3A12F" w14:textId="77777777" w:rsidR="00682F25" w:rsidRDefault="00682F25" w:rsidP="00834EE4">
      <w:pPr>
        <w:spacing w:after="0" w:line="240" w:lineRule="auto"/>
        <w:ind w:left="720"/>
        <w:rPr>
          <w:rFonts w:ascii="Arial" w:hAnsi="Arial" w:cs="Arial"/>
          <w:b/>
          <w:sz w:val="24"/>
          <w:szCs w:val="24"/>
        </w:rPr>
      </w:pPr>
    </w:p>
    <w:p w14:paraId="1D0845D3" w14:textId="3F7133F9" w:rsidR="00820796" w:rsidRPr="00800296" w:rsidRDefault="00820796" w:rsidP="00834EE4">
      <w:pPr>
        <w:pStyle w:val="ListParagraph"/>
        <w:numPr>
          <w:ilvl w:val="0"/>
          <w:numId w:val="19"/>
        </w:numPr>
        <w:spacing w:after="0" w:line="240" w:lineRule="auto"/>
        <w:rPr>
          <w:rFonts w:ascii="Arial" w:hAnsi="Arial" w:cs="Arial"/>
          <w:b/>
          <w:sz w:val="24"/>
          <w:szCs w:val="24"/>
        </w:rPr>
      </w:pPr>
      <w:r w:rsidRPr="00800296">
        <w:rPr>
          <w:rFonts w:ascii="Arial" w:eastAsia="Arial" w:hAnsi="Arial" w:cs="Arial"/>
          <w:b/>
          <w:sz w:val="24"/>
          <w:szCs w:val="24"/>
          <w:lang w:bidi="cy-GB"/>
        </w:rPr>
        <w:t xml:space="preserve">Arbenigwr Pwnc </w:t>
      </w:r>
    </w:p>
    <w:p w14:paraId="616B66A6" w14:textId="77777777" w:rsidR="0054536D" w:rsidRDefault="0054536D" w:rsidP="00834EE4">
      <w:pPr>
        <w:spacing w:after="0" w:line="240" w:lineRule="auto"/>
        <w:ind w:left="1146" w:hanging="426"/>
        <w:rPr>
          <w:rFonts w:ascii="Arial" w:hAnsi="Arial" w:cs="Arial"/>
          <w:sz w:val="24"/>
          <w:szCs w:val="24"/>
        </w:rPr>
      </w:pPr>
    </w:p>
    <w:p w14:paraId="704DD494" w14:textId="10E72A57" w:rsidR="00820796" w:rsidRDefault="00820796" w:rsidP="00834EE4">
      <w:pPr>
        <w:spacing w:after="0" w:line="240" w:lineRule="auto"/>
        <w:ind w:left="720"/>
        <w:rPr>
          <w:rFonts w:ascii="Arial" w:hAnsi="Arial" w:cs="Arial"/>
          <w:sz w:val="24"/>
          <w:szCs w:val="24"/>
        </w:rPr>
      </w:pPr>
      <w:r>
        <w:rPr>
          <w:rFonts w:ascii="Arial" w:eastAsia="Arial" w:hAnsi="Arial" w:cs="Arial"/>
          <w:sz w:val="24"/>
          <w:szCs w:val="24"/>
          <w:lang w:bidi="cy-GB"/>
        </w:rPr>
        <w:t xml:space="preserve">Mae Arbenigwyr Materion Pwnc (SME) yn darparu'r arbenigedd ar gyfer maes penodol, er enghraifft cynrychiolydd Proffesiwn. Mae SMEs yn darparu croeswirio ac yn cynghori ar ddatblygiad modelau arfaethedig. Yn dibynnu ar ofynion y prosiect neu'r grŵp gorchwyl a gorffen penodol, gall SME fod yn rhan craidd o'r prosiect/grŵp gorchwyl a gorffen (maent yn aml hefyd yn Arweinydd), neu efallai y byddant yn cymryd rhan am gyfnod byr i gyfrannu at/cynghori ar bwnc penodol neu i ymgymryd ag ymchwil.   </w:t>
      </w:r>
    </w:p>
    <w:p w14:paraId="74E12FA4" w14:textId="77777777" w:rsidR="00820796" w:rsidRDefault="00820796" w:rsidP="00834EE4">
      <w:pPr>
        <w:spacing w:after="0" w:line="240" w:lineRule="auto"/>
        <w:ind w:left="1146" w:hanging="426"/>
        <w:rPr>
          <w:rFonts w:ascii="Arial" w:hAnsi="Arial" w:cs="Arial"/>
          <w:sz w:val="24"/>
          <w:szCs w:val="24"/>
        </w:rPr>
      </w:pPr>
    </w:p>
    <w:p w14:paraId="0E49F7BF" w14:textId="77777777" w:rsidR="00F228DB" w:rsidRPr="00800296" w:rsidRDefault="00F228DB" w:rsidP="00834EE4">
      <w:pPr>
        <w:pStyle w:val="ListParagraph"/>
        <w:numPr>
          <w:ilvl w:val="0"/>
          <w:numId w:val="19"/>
        </w:numPr>
        <w:spacing w:after="0" w:line="240" w:lineRule="auto"/>
        <w:rPr>
          <w:rFonts w:ascii="Arial" w:hAnsi="Arial" w:cs="Arial"/>
          <w:b/>
          <w:sz w:val="24"/>
          <w:szCs w:val="24"/>
        </w:rPr>
      </w:pPr>
      <w:r w:rsidRPr="00800296">
        <w:rPr>
          <w:rFonts w:ascii="Arial" w:eastAsia="Arial" w:hAnsi="Arial" w:cs="Arial"/>
          <w:b/>
          <w:sz w:val="24"/>
          <w:szCs w:val="24"/>
          <w:lang w:bidi="cy-GB"/>
        </w:rPr>
        <w:t>Cynrychiolydd</w:t>
      </w:r>
    </w:p>
    <w:p w14:paraId="46B20BFD" w14:textId="77777777" w:rsidR="00F228DB" w:rsidRDefault="00F228DB" w:rsidP="00834EE4">
      <w:pPr>
        <w:spacing w:after="0" w:line="240" w:lineRule="auto"/>
        <w:ind w:left="720"/>
        <w:rPr>
          <w:rFonts w:ascii="Arial" w:hAnsi="Arial" w:cs="Arial"/>
          <w:sz w:val="24"/>
          <w:szCs w:val="24"/>
        </w:rPr>
      </w:pPr>
    </w:p>
    <w:p w14:paraId="3782CC31" w14:textId="63FA0A6E" w:rsidR="0016685C" w:rsidRDefault="00F228DB" w:rsidP="00834EE4">
      <w:pPr>
        <w:spacing w:after="0" w:line="240" w:lineRule="auto"/>
        <w:ind w:left="720"/>
        <w:rPr>
          <w:rFonts w:ascii="Arial" w:hAnsi="Arial" w:cs="Arial"/>
          <w:sz w:val="24"/>
          <w:szCs w:val="24"/>
        </w:rPr>
      </w:pPr>
      <w:r>
        <w:rPr>
          <w:rFonts w:ascii="Arial" w:eastAsia="Arial" w:hAnsi="Arial" w:cs="Arial"/>
          <w:sz w:val="24"/>
          <w:szCs w:val="24"/>
          <w:lang w:bidi="cy-GB"/>
        </w:rPr>
        <w:t xml:space="preserve">Gall cynrychiolwyr fod yn rhan o'r grŵp craidd neu gellir eu cynnwys ar gyfer gweithgareddau penodol, gall cynrychiolwyr fod yn rhan o'r prosiect craidd/tasg a gorffen neu gallant fod yn rhan am gyfnod byr i gyfrannu at/cynghori ar bwnc penodol, er enghraifft Proffesiwn. cynrychiolydd; AD; Cyllid; TG/Digidol; Partneriaethau; Rhanddeiliaid; Cleifion neu Grwpiau Ddefnyddwyr Gwasanaeth. </w:t>
      </w:r>
    </w:p>
    <w:p w14:paraId="2FE04121" w14:textId="77777777" w:rsidR="0016685C" w:rsidRDefault="0016685C" w:rsidP="00834EE4">
      <w:pPr>
        <w:spacing w:after="0" w:line="240" w:lineRule="auto"/>
        <w:rPr>
          <w:rFonts w:ascii="Arial" w:hAnsi="Arial" w:cs="Arial"/>
          <w:sz w:val="24"/>
          <w:szCs w:val="24"/>
        </w:rPr>
      </w:pPr>
    </w:p>
    <w:p w14:paraId="492F53D9" w14:textId="613F1285" w:rsidR="00F228DB" w:rsidRPr="00800296" w:rsidRDefault="00614417" w:rsidP="00834EE4">
      <w:pPr>
        <w:spacing w:after="0" w:line="240" w:lineRule="auto"/>
        <w:rPr>
          <w:rFonts w:ascii="Arial" w:hAnsi="Arial" w:cs="Arial"/>
          <w:sz w:val="24"/>
          <w:szCs w:val="24"/>
        </w:rPr>
      </w:pPr>
      <w:r w:rsidRPr="00800296">
        <w:rPr>
          <w:rFonts w:ascii="Arial" w:eastAsia="Arial" w:hAnsi="Arial" w:cs="Arial"/>
          <w:sz w:val="24"/>
          <w:szCs w:val="24"/>
          <w:lang w:bidi="cy-GB"/>
        </w:rPr>
        <w:t xml:space="preserve">Mae'r rolau hyn a'r math o dasgau/cyfrifoldebau y gallai fod yn ofynnol i bob rôl eu cyflawni yn eich prosiect cynllunio gweithlu i'w gweld yn Atodiad 2, bydd y wybodaeth hon yn eich helpu i nodi pwy sydd angen bod yn rhan o'ch prosiect/grŵp gorchwyl a gorffen cynllunio'r gweithlu.  </w:t>
      </w:r>
    </w:p>
    <w:p w14:paraId="37B082E6" w14:textId="77777777" w:rsidR="00F228DB" w:rsidRDefault="00F228DB" w:rsidP="00834EE4">
      <w:pPr>
        <w:spacing w:after="0" w:line="240" w:lineRule="auto"/>
        <w:rPr>
          <w:rFonts w:ascii="Arial" w:hAnsi="Arial" w:cs="Arial"/>
          <w:sz w:val="24"/>
          <w:szCs w:val="24"/>
        </w:rPr>
      </w:pPr>
    </w:p>
    <w:p w14:paraId="099A8DF2" w14:textId="7757D978" w:rsidR="00321068" w:rsidRPr="00834EE4" w:rsidRDefault="00321068" w:rsidP="00834EE4">
      <w:pPr>
        <w:spacing w:line="240" w:lineRule="auto"/>
        <w:rPr>
          <w:rFonts w:ascii="Arial" w:hAnsi="Arial" w:cs="Arial"/>
          <w:b/>
          <w:bCs/>
          <w:color w:val="325083"/>
          <w:sz w:val="24"/>
          <w:szCs w:val="24"/>
        </w:rPr>
      </w:pPr>
      <w:r w:rsidRPr="00834EE4">
        <w:rPr>
          <w:rFonts w:ascii="Arial" w:eastAsia="Arial" w:hAnsi="Arial" w:cs="Arial"/>
          <w:b/>
          <w:color w:val="325083"/>
          <w:sz w:val="24"/>
          <w:szCs w:val="24"/>
          <w:lang w:bidi="cy-GB"/>
        </w:rPr>
        <w:t>Cam 3 - Paratoi dogfennau perthnasol (ee PID a'r Cynllun Prosiect)</w:t>
      </w:r>
    </w:p>
    <w:p w14:paraId="09442EF8" w14:textId="3DCEDA84" w:rsidR="0016685C" w:rsidRDefault="00D16A5F" w:rsidP="00834EE4">
      <w:pPr>
        <w:spacing w:line="240" w:lineRule="auto"/>
        <w:rPr>
          <w:rFonts w:ascii="Arial" w:hAnsi="Arial" w:cs="Arial"/>
          <w:sz w:val="24"/>
          <w:szCs w:val="24"/>
        </w:rPr>
      </w:pPr>
      <w:r>
        <w:rPr>
          <w:rFonts w:ascii="Arial" w:eastAsia="Arial" w:hAnsi="Arial" w:cs="Arial"/>
          <w:sz w:val="24"/>
          <w:szCs w:val="24"/>
          <w:lang w:bidi="cy-GB"/>
        </w:rPr>
        <w:t>Mae'n debygol y bydd yn ofynnol i bob prosiect/grŵp gorchwyl a gorffen ddarparu rhywfaint o ddogfennaeth, mae'r tabl isod yn rhoi syniad o'r dogfennau y gallai fod angen i chi eu paratoi a phwy ddylai fod yn gyfrifol.</w:t>
      </w:r>
    </w:p>
    <w:p w14:paraId="17CAA076" w14:textId="2D7E9A78" w:rsidR="0016685C" w:rsidRDefault="005D0B91" w:rsidP="00834EE4">
      <w:pPr>
        <w:spacing w:line="240" w:lineRule="auto"/>
        <w:rPr>
          <w:rFonts w:ascii="Arial" w:hAnsi="Arial" w:cs="Arial"/>
          <w:sz w:val="24"/>
          <w:szCs w:val="24"/>
        </w:rPr>
      </w:pPr>
      <w:r w:rsidRPr="00DF2E2C">
        <w:rPr>
          <w:rFonts w:ascii="Arial" w:eastAsia="Arial" w:hAnsi="Arial" w:cs="Arial"/>
          <w:sz w:val="24"/>
          <w:szCs w:val="24"/>
          <w:lang w:bidi="cy-GB"/>
        </w:rPr>
        <w:t xml:space="preserve">Disgrifir y dogfennau yn y tabl isod. Mae templedi ar gyfer yr holl ddogfennau hyn wedi'u cynnwys yn yr Atodiad  </w:t>
      </w:r>
    </w:p>
    <w:p w14:paraId="6CF8C93B" w14:textId="1F4CBBE5" w:rsidR="006339D8" w:rsidRPr="006339D8" w:rsidRDefault="006339D8" w:rsidP="00834EE4">
      <w:pPr>
        <w:spacing w:line="240" w:lineRule="auto"/>
        <w:rPr>
          <w:rFonts w:ascii="Arial" w:hAnsi="Arial" w:cs="Arial"/>
          <w:color w:val="325083"/>
          <w:sz w:val="24"/>
          <w:szCs w:val="24"/>
        </w:rPr>
      </w:pPr>
      <w:r w:rsidRPr="006339D8">
        <w:rPr>
          <w:rFonts w:ascii="Arial" w:eastAsia="Arial" w:hAnsi="Arial" w:cs="Arial"/>
          <w:b/>
          <w:color w:val="325083"/>
          <w:sz w:val="24"/>
          <w:szCs w:val="24"/>
          <w:lang w:bidi="cy-GB"/>
        </w:rPr>
        <w:t>Tabl Disgrifiad o'r Ddogfen</w:t>
      </w:r>
    </w:p>
    <w:tbl>
      <w:tblPr>
        <w:tblStyle w:val="TableGrid"/>
        <w:tblW w:w="10296" w:type="dxa"/>
        <w:tblLook w:val="04A0" w:firstRow="1" w:lastRow="0" w:firstColumn="1" w:lastColumn="0" w:noHBand="0" w:noVBand="1"/>
      </w:tblPr>
      <w:tblGrid>
        <w:gridCol w:w="1883"/>
        <w:gridCol w:w="4958"/>
        <w:gridCol w:w="3455"/>
      </w:tblGrid>
      <w:tr w:rsidR="007835D7" w:rsidRPr="00B36465" w14:paraId="65C8570B" w14:textId="77777777" w:rsidTr="006339D8">
        <w:tc>
          <w:tcPr>
            <w:tcW w:w="1390" w:type="dxa"/>
            <w:tcBorders>
              <w:top w:val="single" w:sz="4" w:space="0" w:color="auto"/>
              <w:left w:val="single" w:sz="4" w:space="0" w:color="auto"/>
              <w:bottom w:val="single" w:sz="4" w:space="0" w:color="auto"/>
              <w:right w:val="single" w:sz="4" w:space="0" w:color="auto"/>
            </w:tcBorders>
            <w:shd w:val="clear" w:color="auto" w:fill="325083"/>
            <w:vAlign w:val="center"/>
          </w:tcPr>
          <w:p w14:paraId="7B6174D9" w14:textId="31CD1198" w:rsidR="007835D7" w:rsidRPr="00537CD8" w:rsidRDefault="007835D7"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t xml:space="preserve">Dogfen Cychwyn Prosiect </w:t>
            </w:r>
          </w:p>
        </w:tc>
        <w:tc>
          <w:tcPr>
            <w:tcW w:w="5268" w:type="dxa"/>
            <w:tcBorders>
              <w:top w:val="single" w:sz="4" w:space="0" w:color="auto"/>
              <w:left w:val="single" w:sz="4" w:space="0" w:color="auto"/>
              <w:bottom w:val="single" w:sz="4" w:space="0" w:color="auto"/>
              <w:right w:val="single" w:sz="4" w:space="0" w:color="auto"/>
            </w:tcBorders>
            <w:vAlign w:val="center"/>
          </w:tcPr>
          <w:p w14:paraId="64CCAEF4" w14:textId="15CE0E69" w:rsidR="007835D7" w:rsidRPr="00B36465" w:rsidRDefault="00922D29"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Fel rheol dim ond ar gyfer prosiect y cwblheir y Ddogfen Cychwyn Prosiect (PID) ac mae'n disgrifio'n fanwl bwrpas a strwythur y prosiect cynllunio'r gweithlu, y gwaith dan sylw gan gynnwys cyflawniadau'r prosiect, yr amcanion a'r trefniadau ar gyfer rheoli'r prosiect.</w:t>
            </w:r>
          </w:p>
        </w:tc>
        <w:tc>
          <w:tcPr>
            <w:tcW w:w="3638" w:type="dxa"/>
            <w:tcBorders>
              <w:top w:val="single" w:sz="4" w:space="0" w:color="auto"/>
              <w:left w:val="single" w:sz="4" w:space="0" w:color="auto"/>
              <w:bottom w:val="single" w:sz="4" w:space="0" w:color="auto"/>
              <w:right w:val="single" w:sz="4" w:space="0" w:color="auto"/>
            </w:tcBorders>
            <w:vAlign w:val="center"/>
          </w:tcPr>
          <w:p w14:paraId="1B60A5E1" w14:textId="2DF270FB" w:rsidR="007835D7" w:rsidRPr="00B36465" w:rsidRDefault="00922D29"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Perchennog y ddogfen hon yw'r Arweinydd, er y bydd y prosiect fel arfer yn cael ei noddi gan uwch reolwr.</w:t>
            </w:r>
          </w:p>
        </w:tc>
      </w:tr>
      <w:tr w:rsidR="00283C9B" w:rsidRPr="00B36465" w14:paraId="087D3F76" w14:textId="77777777" w:rsidTr="006339D8">
        <w:tc>
          <w:tcPr>
            <w:tcW w:w="1390" w:type="dxa"/>
            <w:tcBorders>
              <w:top w:val="single" w:sz="4" w:space="0" w:color="auto"/>
            </w:tcBorders>
            <w:shd w:val="clear" w:color="auto" w:fill="325083"/>
            <w:vAlign w:val="center"/>
          </w:tcPr>
          <w:p w14:paraId="728338D0"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lastRenderedPageBreak/>
              <w:t xml:space="preserve">Cylch  </w:t>
            </w:r>
          </w:p>
          <w:p w14:paraId="2F277408"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t>Grochwyl</w:t>
            </w:r>
          </w:p>
          <w:p w14:paraId="2EB06CE4" w14:textId="77777777" w:rsidR="00B13C04" w:rsidRPr="00537CD8" w:rsidRDefault="00B13C04" w:rsidP="00834EE4">
            <w:pPr>
              <w:rPr>
                <w:rFonts w:ascii="Arial" w:hAnsi="Arial" w:cs="Arial"/>
                <w:color w:val="FFFFFF" w:themeColor="background1"/>
                <w:sz w:val="24"/>
                <w:szCs w:val="24"/>
              </w:rPr>
            </w:pPr>
          </w:p>
        </w:tc>
        <w:tc>
          <w:tcPr>
            <w:tcW w:w="5268" w:type="dxa"/>
            <w:tcBorders>
              <w:top w:val="single" w:sz="4" w:space="0" w:color="auto"/>
            </w:tcBorders>
            <w:vAlign w:val="center"/>
          </w:tcPr>
          <w:p w14:paraId="24D969BE" w14:textId="36FAEA2B"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Mae'r Cylch Gorchwyl (ToR) yn disgrifio'n fanwl ddiben a strwythur y Prosiect/Grŵp Gorchwyl a Gorffen, amcanion y grwpiau a sut y bydd y grŵp yn gweithio i'w cyflawni.</w:t>
            </w:r>
          </w:p>
          <w:p w14:paraId="52F638C7" w14:textId="77777777" w:rsidR="00B36465" w:rsidRPr="00B36465" w:rsidRDefault="00B36465" w:rsidP="00834EE4">
            <w:pPr>
              <w:rPr>
                <w:rFonts w:ascii="Arial" w:hAnsi="Arial" w:cs="Arial"/>
                <w:color w:val="000000" w:themeColor="text1"/>
                <w:sz w:val="24"/>
                <w:szCs w:val="24"/>
              </w:rPr>
            </w:pPr>
          </w:p>
          <w:p w14:paraId="43BA5492" w14:textId="77777777" w:rsidR="00B13C04" w:rsidRPr="00B36465" w:rsidRDefault="00B13C04" w:rsidP="00834EE4">
            <w:pPr>
              <w:rPr>
                <w:rFonts w:ascii="Arial" w:hAnsi="Arial" w:cs="Arial"/>
                <w:b/>
                <w:color w:val="000000" w:themeColor="text1"/>
                <w:sz w:val="24"/>
                <w:szCs w:val="24"/>
              </w:rPr>
            </w:pPr>
            <w:r w:rsidRPr="00B36465">
              <w:rPr>
                <w:rFonts w:ascii="Arial" w:eastAsia="Arial" w:hAnsi="Arial" w:cs="Arial"/>
                <w:color w:val="000000" w:themeColor="text1"/>
                <w:sz w:val="24"/>
                <w:szCs w:val="24"/>
                <w:lang w:bidi="cy-GB"/>
              </w:rPr>
              <w:t>Yn aml, mae angen ToR ar gyfer Grwpiau Prosiect a Gorchwyl a Gorffen</w:t>
            </w:r>
          </w:p>
          <w:p w14:paraId="414E2C23" w14:textId="77777777" w:rsidR="00B13C04" w:rsidRPr="00B36465" w:rsidRDefault="00B13C04" w:rsidP="00834EE4">
            <w:pPr>
              <w:rPr>
                <w:rFonts w:ascii="Arial" w:hAnsi="Arial" w:cs="Arial"/>
                <w:color w:val="000000" w:themeColor="text1"/>
                <w:sz w:val="24"/>
                <w:szCs w:val="24"/>
              </w:rPr>
            </w:pPr>
          </w:p>
        </w:tc>
        <w:tc>
          <w:tcPr>
            <w:tcW w:w="3638" w:type="dxa"/>
            <w:tcBorders>
              <w:top w:val="single" w:sz="4" w:space="0" w:color="auto"/>
            </w:tcBorders>
            <w:vAlign w:val="center"/>
          </w:tcPr>
          <w:p w14:paraId="363A0AC1"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Perchennog y ddogfen hon yw'r Arweinydd, ond bydd holl Aelodau'r Grŵp yn cyfrannu at ddatblygiad y ToR</w:t>
            </w:r>
          </w:p>
          <w:p w14:paraId="6F00153A" w14:textId="77777777" w:rsidR="00B13C04" w:rsidRPr="00B36465" w:rsidRDefault="00B13C04" w:rsidP="00834EE4">
            <w:pPr>
              <w:rPr>
                <w:rFonts w:ascii="Arial" w:hAnsi="Arial" w:cs="Arial"/>
                <w:color w:val="000000" w:themeColor="text1"/>
                <w:sz w:val="24"/>
                <w:szCs w:val="24"/>
              </w:rPr>
            </w:pPr>
          </w:p>
        </w:tc>
      </w:tr>
      <w:tr w:rsidR="00283C9B" w:rsidRPr="00B36465" w14:paraId="5DC39905" w14:textId="77777777" w:rsidTr="006339D8">
        <w:tc>
          <w:tcPr>
            <w:tcW w:w="1390" w:type="dxa"/>
            <w:shd w:val="clear" w:color="auto" w:fill="325083"/>
            <w:vAlign w:val="center"/>
          </w:tcPr>
          <w:p w14:paraId="3683CBA4"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t xml:space="preserve">Cynllun </w:t>
            </w:r>
          </w:p>
          <w:p w14:paraId="79281CAE"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t>Prosiect</w:t>
            </w:r>
          </w:p>
          <w:p w14:paraId="2DB81D8F"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p>
        </w:tc>
        <w:tc>
          <w:tcPr>
            <w:tcW w:w="5268" w:type="dxa"/>
            <w:vAlign w:val="center"/>
          </w:tcPr>
          <w:p w14:paraId="0AD0CD39"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Mae'r cynllun prosiect yn darparu manylion gweithgareddau, cerrig milltir ac amserlenni allweddol, cyfrifoldebau ac atebolrwydd y Grŵp Prosiect.</w:t>
            </w:r>
          </w:p>
          <w:p w14:paraId="075DB251"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Er nad yw Cynllun Prosiect yn hanfodol ar gyfer Grŵp Gorchwyl a Gorffen, gellir defnyddio'r templed i helpu i gydlynu gwaith, yn enwedig ar gyfer grwpiau amlddisgyblaethol</w:t>
            </w:r>
          </w:p>
          <w:p w14:paraId="0B52C28E" w14:textId="77777777" w:rsidR="00B13C04" w:rsidRPr="00B36465" w:rsidRDefault="00B13C04" w:rsidP="00834EE4">
            <w:pPr>
              <w:rPr>
                <w:rFonts w:ascii="Arial" w:hAnsi="Arial" w:cs="Arial"/>
                <w:b/>
                <w:color w:val="000000" w:themeColor="text1"/>
                <w:sz w:val="24"/>
                <w:szCs w:val="24"/>
                <w14:shadow w14:blurRad="50800" w14:dist="50800" w14:dir="5400000" w14:sx="0" w14:sy="0" w14:kx="0" w14:ky="0" w14:algn="ctr">
                  <w14:schemeClr w14:val="bg1">
                    <w14:lumMod w14:val="75000"/>
                  </w14:schemeClr>
                </w14:shadow>
              </w:rPr>
            </w:pPr>
          </w:p>
        </w:tc>
        <w:tc>
          <w:tcPr>
            <w:tcW w:w="3638" w:type="dxa"/>
            <w:vAlign w:val="center"/>
          </w:tcPr>
          <w:p w14:paraId="10F0F0B7"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Fel arfer, paratoir cynllun y prosiect fel dogfen ategol i'r ToR, fe'i datblygir gan bob aelod mewn ymgynghoriad â manylion gweithgarwch y prosiect, yr aelod a enwebwyd i gwblhau'r dasg a'r dyddiadau allweddol.</w:t>
            </w:r>
          </w:p>
          <w:p w14:paraId="064F48B1"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Bydd y Rheolwr Prosiect yn monitro cynnydd yn erbyn y cynllun</w:t>
            </w:r>
          </w:p>
          <w:p w14:paraId="00FE7FA1" w14:textId="77777777" w:rsidR="00B13C04" w:rsidRPr="00B36465" w:rsidRDefault="00B13C04" w:rsidP="00834EE4">
            <w:pPr>
              <w:rPr>
                <w:rFonts w:ascii="Arial" w:hAnsi="Arial" w:cs="Arial"/>
                <w:b/>
                <w:color w:val="000000" w:themeColor="text1"/>
                <w:sz w:val="24"/>
                <w:szCs w:val="24"/>
                <w14:shadow w14:blurRad="50800" w14:dist="50800" w14:dir="5400000" w14:sx="0" w14:sy="0" w14:kx="0" w14:ky="0" w14:algn="ctr">
                  <w14:schemeClr w14:val="bg1">
                    <w14:lumMod w14:val="75000"/>
                  </w14:schemeClr>
                </w14:shadow>
              </w:rPr>
            </w:pPr>
          </w:p>
        </w:tc>
      </w:tr>
      <w:tr w:rsidR="00283C9B" w:rsidRPr="00B36465" w14:paraId="493DB399" w14:textId="77777777" w:rsidTr="006339D8">
        <w:tc>
          <w:tcPr>
            <w:tcW w:w="1390" w:type="dxa"/>
            <w:shd w:val="clear" w:color="auto" w:fill="325083"/>
            <w:vAlign w:val="center"/>
          </w:tcPr>
          <w:p w14:paraId="0EEA2440"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t xml:space="preserve">Adroddiad </w:t>
            </w:r>
          </w:p>
          <w:p w14:paraId="477D5655"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rPr>
              <w:t>Cynnydd</w:t>
            </w:r>
          </w:p>
          <w:p w14:paraId="0002C5B8"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p>
        </w:tc>
        <w:tc>
          <w:tcPr>
            <w:tcW w:w="5268" w:type="dxa"/>
            <w:vAlign w:val="center"/>
          </w:tcPr>
          <w:p w14:paraId="6FACCD42"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Mae fformat yr adroddiad cynnydd yn adroddiad prif bwyntiau/eithriadau sy'n rhoi manylion am gynnydd y prosiect, gan gynnwys yr hyn sy'n mynd yn dda, yr hyn nad yw'n mynd yn dda ac unrhyw rwystrau/risgiau i'r prosiect.</w:t>
            </w:r>
          </w:p>
          <w:p w14:paraId="534B4820"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Bydd y gofyniad am adroddiadau cynnydd ar gyfer Grwpiau Gorchwyl a Gorffen yn cael ei bennu gan y trefniadau Arwain a Llywodraethu, er enghraifft efallai mai adroddiad ToR a Chau fydd ei angen ar grŵp gorchwyl a gorffen byr.</w:t>
            </w:r>
          </w:p>
          <w:p w14:paraId="0567C544" w14:textId="77777777" w:rsidR="00B13C04" w:rsidRPr="00B36465" w:rsidRDefault="00B13C04" w:rsidP="00834EE4">
            <w:pPr>
              <w:rPr>
                <w:rFonts w:ascii="Arial" w:hAnsi="Arial" w:cs="Arial"/>
                <w:b/>
                <w:color w:val="000000" w:themeColor="text1"/>
                <w:sz w:val="24"/>
                <w:szCs w:val="24"/>
                <w14:shadow w14:blurRad="50800" w14:dist="50800" w14:dir="5400000" w14:sx="0" w14:sy="0" w14:kx="0" w14:ky="0" w14:algn="ctr">
                  <w14:schemeClr w14:val="bg1">
                    <w14:lumMod w14:val="75000"/>
                  </w14:schemeClr>
                </w14:shadow>
              </w:rPr>
            </w:pPr>
          </w:p>
        </w:tc>
        <w:tc>
          <w:tcPr>
            <w:tcW w:w="3638" w:type="dxa"/>
            <w:vAlign w:val="center"/>
          </w:tcPr>
          <w:p w14:paraId="37EC5A77" w14:textId="1F590E29"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 xml:space="preserve">Fel arfer, bydd yr Arweinydd yn cyflwyno'r adroddiad (neu'n troi i mewn os nad oes angen </w:t>
            </w:r>
            <w:r w:rsidR="0092632C">
              <w:rPr>
                <w:rFonts w:ascii="Arial" w:eastAsia="Arial" w:hAnsi="Arial" w:cs="Arial"/>
                <w:color w:val="000000" w:themeColor="text1"/>
                <w:sz w:val="24"/>
                <w:szCs w:val="24"/>
                <w:lang w:bidi="cy-GB"/>
              </w:rPr>
              <w:t>b</w:t>
            </w:r>
            <w:r w:rsidR="008E2DC8">
              <w:rPr>
                <w:rFonts w:ascii="Arial" w:eastAsia="Arial" w:hAnsi="Arial" w:cs="Arial"/>
                <w:color w:val="000000" w:themeColor="text1"/>
                <w:sz w:val="24"/>
                <w:szCs w:val="24"/>
                <w:lang w:bidi="cy-GB"/>
              </w:rPr>
              <w:t>od yn bresennol)</w:t>
            </w:r>
            <w:r w:rsidRPr="00B36465">
              <w:rPr>
                <w:rFonts w:ascii="Arial" w:eastAsia="Arial" w:hAnsi="Arial" w:cs="Arial"/>
                <w:color w:val="000000" w:themeColor="text1"/>
                <w:sz w:val="24"/>
                <w:szCs w:val="24"/>
                <w:lang w:bidi="cy-GB"/>
              </w:rPr>
              <w:t xml:space="preserve"> i'r Bwrdd/Cyfarfod Rheoli perthnasol. </w:t>
            </w:r>
          </w:p>
          <w:p w14:paraId="01576079"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 xml:space="preserve">Bydd </w:t>
            </w:r>
            <w:r w:rsidRPr="00B36465">
              <w:rPr>
                <w:rFonts w:ascii="Arial" w:eastAsia="Arial" w:hAnsi="Arial" w:cs="Arial"/>
                <w:b/>
                <w:color w:val="000000" w:themeColor="text1"/>
                <w:sz w:val="24"/>
                <w:szCs w:val="24"/>
                <w:lang w:bidi="cy-GB"/>
              </w:rPr>
              <w:t>Rheolwr y Prosiect</w:t>
            </w:r>
            <w:r w:rsidRPr="00B36465">
              <w:rPr>
                <w:rFonts w:ascii="Arial" w:eastAsia="Arial" w:hAnsi="Arial" w:cs="Arial"/>
                <w:color w:val="000000" w:themeColor="text1"/>
                <w:sz w:val="24"/>
                <w:szCs w:val="24"/>
                <w:lang w:bidi="cy-GB"/>
              </w:rPr>
              <w:t xml:space="preserve"> fel arfer yn cydlynu'r gwaith o gwblhau'r adroddiad</w:t>
            </w:r>
          </w:p>
          <w:p w14:paraId="790775A0" w14:textId="77777777" w:rsidR="00B13C04" w:rsidRPr="00B36465" w:rsidRDefault="00B13C04" w:rsidP="00834EE4">
            <w:pPr>
              <w:rPr>
                <w:rFonts w:ascii="Arial" w:hAnsi="Arial" w:cs="Arial"/>
                <w:b/>
                <w:color w:val="000000" w:themeColor="text1"/>
                <w:sz w:val="24"/>
                <w:szCs w:val="24"/>
                <w14:shadow w14:blurRad="50800" w14:dist="50800" w14:dir="5400000" w14:sx="0" w14:sy="0" w14:kx="0" w14:ky="0" w14:algn="ctr">
                  <w14:schemeClr w14:val="bg1">
                    <w14:lumMod w14:val="75000"/>
                  </w14:schemeClr>
                </w14:shadow>
              </w:rPr>
            </w:pPr>
          </w:p>
        </w:tc>
      </w:tr>
      <w:tr w:rsidR="00283C9B" w:rsidRPr="00B36465" w14:paraId="3984D56D" w14:textId="77777777" w:rsidTr="006339D8">
        <w:tc>
          <w:tcPr>
            <w:tcW w:w="1390" w:type="dxa"/>
            <w:shd w:val="clear" w:color="auto" w:fill="325083"/>
            <w:vAlign w:val="center"/>
          </w:tcPr>
          <w:p w14:paraId="17BCDBF5" w14:textId="3008DFC0"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14:props3d w14:extrusionH="0" w14:contourW="12700" w14:prstMaterial="none">
                  <w14:contourClr>
                    <w14:schemeClr w14:val="bg1">
                      <w14:lumMod w14:val="85000"/>
                    </w14:schemeClr>
                  </w14:contourClr>
                </w14:props3d>
              </w:rPr>
            </w:pPr>
            <w:r w:rsidRPr="00537CD8">
              <w:rPr>
                <w:rFonts w:ascii="Arial" w:eastAsia="Arial" w:hAnsi="Arial" w:cs="Arial"/>
                <w:b/>
                <w:color w:val="FFFFFF" w:themeColor="background1"/>
                <w:sz w:val="24"/>
                <w:szCs w:val="24"/>
                <w:lang w:bidi="cy-GB"/>
                <w14:shadow w14:blurRad="50800" w14:dist="50800" w14:dir="5400000" w14:sx="0" w14:sy="0" w14:kx="0" w14:ky="0" w14:algn="ctr">
                  <w14:schemeClr w14:val="bg1">
                    <w14:lumMod w14:val="75000"/>
                  </w14:schemeClr>
                </w14:shadow>
                <w14:props3d w14:extrusionH="0" w14:contourW="12700" w14:prstMaterial="none">
                  <w14:contourClr>
                    <w14:schemeClr w14:val="bg1">
                      <w14:lumMod w14:val="85000"/>
                    </w14:schemeClr>
                  </w14:contourClr>
                </w14:props3d>
              </w:rPr>
              <w:t>Adroddiad Canlyniad/Cau</w:t>
            </w:r>
          </w:p>
          <w:p w14:paraId="251FDE71" w14:textId="77777777" w:rsidR="00B13C04" w:rsidRPr="00537CD8" w:rsidRDefault="00B13C04" w:rsidP="00834EE4">
            <w:pPr>
              <w:rPr>
                <w:rFonts w:ascii="Arial" w:hAnsi="Arial" w:cs="Arial"/>
                <w:b/>
                <w:color w:val="FFFFFF" w:themeColor="background1"/>
                <w:sz w:val="24"/>
                <w:szCs w:val="24"/>
                <w14:shadow w14:blurRad="50800" w14:dist="50800" w14:dir="5400000" w14:sx="0" w14:sy="0" w14:kx="0" w14:ky="0" w14:algn="ctr">
                  <w14:schemeClr w14:val="bg1">
                    <w14:lumMod w14:val="75000"/>
                  </w14:schemeClr>
                </w14:shadow>
              </w:rPr>
            </w:pPr>
          </w:p>
        </w:tc>
        <w:tc>
          <w:tcPr>
            <w:tcW w:w="5268" w:type="dxa"/>
            <w:vAlign w:val="center"/>
          </w:tcPr>
          <w:p w14:paraId="40251CF8"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Yr Adroddiad Canlyniad/Cau yw'r ddogfen derfynol a gynhyrchwyd ar gyfer prosiect neu grŵp gorchwyl a gorffen ar ei ddiwedd. Mae'r adroddiad yn manylu ar lefel y llwyddiant a'r canlyniad(au) ac unrhyw faterion sydd wedi atal cwblhau'n llwyddiannus (h.y. cau cynamserol neu gwblhau'n rhannol). Gall yr adroddiad hefyd gynnwys argymhellion ar gyfer datblygu yn y dyfodol; nodi'r gwersi a ddysgwyd ac arfer da ar gyfer prosiectau yn y dyfodol.</w:t>
            </w:r>
          </w:p>
          <w:p w14:paraId="52A568BF" w14:textId="77777777" w:rsidR="00B13C04" w:rsidRPr="00B36465" w:rsidRDefault="00B13C04" w:rsidP="00834EE4">
            <w:pPr>
              <w:rPr>
                <w:rFonts w:ascii="Arial" w:hAnsi="Arial" w:cs="Arial"/>
                <w:b/>
                <w:color w:val="000000" w:themeColor="text1"/>
                <w:sz w:val="24"/>
                <w:szCs w:val="24"/>
                <w14:shadow w14:blurRad="50800" w14:dist="50800" w14:dir="5400000" w14:sx="0" w14:sy="0" w14:kx="0" w14:ky="0" w14:algn="ctr">
                  <w14:schemeClr w14:val="bg1">
                    <w14:lumMod w14:val="75000"/>
                  </w14:schemeClr>
                </w14:shadow>
              </w:rPr>
            </w:pPr>
          </w:p>
        </w:tc>
        <w:tc>
          <w:tcPr>
            <w:tcW w:w="3638" w:type="dxa"/>
            <w:vAlign w:val="center"/>
          </w:tcPr>
          <w:p w14:paraId="375D458A"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 xml:space="preserve">Bydd yr Arweinydd fel arfer yn cyflwyno'r adroddiad canlyniad/cau i'r Bwrdd/Cyfarfod Rheoli perthnasol. </w:t>
            </w:r>
          </w:p>
          <w:p w14:paraId="104184D2" w14:textId="77777777" w:rsidR="00B13C04" w:rsidRPr="00B36465" w:rsidRDefault="00B13C04" w:rsidP="00834EE4">
            <w:pPr>
              <w:rPr>
                <w:rFonts w:ascii="Arial" w:hAnsi="Arial" w:cs="Arial"/>
                <w:color w:val="000000" w:themeColor="text1"/>
                <w:sz w:val="24"/>
                <w:szCs w:val="24"/>
              </w:rPr>
            </w:pPr>
            <w:r w:rsidRPr="00B36465">
              <w:rPr>
                <w:rFonts w:ascii="Arial" w:eastAsia="Arial" w:hAnsi="Arial" w:cs="Arial"/>
                <w:color w:val="000000" w:themeColor="text1"/>
                <w:sz w:val="24"/>
                <w:szCs w:val="24"/>
                <w:lang w:bidi="cy-GB"/>
              </w:rPr>
              <w:t xml:space="preserve">Bydd </w:t>
            </w:r>
            <w:r w:rsidRPr="00B36465">
              <w:rPr>
                <w:rFonts w:ascii="Arial" w:eastAsia="Arial" w:hAnsi="Arial" w:cs="Arial"/>
                <w:b/>
                <w:color w:val="000000" w:themeColor="text1"/>
                <w:sz w:val="24"/>
                <w:szCs w:val="24"/>
                <w:lang w:bidi="cy-GB"/>
              </w:rPr>
              <w:t>Rheolwr y Prosiect</w:t>
            </w:r>
            <w:r w:rsidRPr="00B36465">
              <w:rPr>
                <w:rFonts w:ascii="Arial" w:eastAsia="Arial" w:hAnsi="Arial" w:cs="Arial"/>
                <w:color w:val="000000" w:themeColor="text1"/>
                <w:sz w:val="24"/>
                <w:szCs w:val="24"/>
                <w:lang w:bidi="cy-GB"/>
              </w:rPr>
              <w:t xml:space="preserve"> fel arfer yn cydlynu'r gwaith o gwblhau'r adroddiad</w:t>
            </w:r>
          </w:p>
          <w:p w14:paraId="2EB03D1B" w14:textId="77777777" w:rsidR="00B13C04" w:rsidRPr="00B36465" w:rsidRDefault="00B13C04" w:rsidP="00834EE4">
            <w:pPr>
              <w:rPr>
                <w:rFonts w:ascii="Arial" w:hAnsi="Arial" w:cs="Arial"/>
                <w:b/>
                <w:color w:val="000000" w:themeColor="text1"/>
                <w:sz w:val="24"/>
                <w:szCs w:val="24"/>
                <w14:shadow w14:blurRad="50800" w14:dist="50800" w14:dir="5400000" w14:sx="0" w14:sy="0" w14:kx="0" w14:ky="0" w14:algn="ctr">
                  <w14:schemeClr w14:val="bg1">
                    <w14:lumMod w14:val="75000"/>
                  </w14:schemeClr>
                </w14:shadow>
              </w:rPr>
            </w:pPr>
          </w:p>
        </w:tc>
      </w:tr>
    </w:tbl>
    <w:p w14:paraId="1E1259B4" w14:textId="1D0B9A87" w:rsidR="0016685C" w:rsidRDefault="0016685C" w:rsidP="00834EE4">
      <w:pPr>
        <w:spacing w:line="240" w:lineRule="auto"/>
        <w:ind w:left="426" w:hanging="426"/>
        <w:rPr>
          <w:rFonts w:ascii="Arial" w:hAnsi="Arial" w:cs="Arial"/>
          <w:sz w:val="24"/>
          <w:szCs w:val="24"/>
        </w:rPr>
      </w:pPr>
    </w:p>
    <w:p w14:paraId="6133F25A" w14:textId="77777777" w:rsidR="006339D8" w:rsidRDefault="006339D8" w:rsidP="00834EE4">
      <w:pPr>
        <w:spacing w:line="240" w:lineRule="auto"/>
        <w:ind w:left="426" w:hanging="426"/>
        <w:rPr>
          <w:rFonts w:ascii="Arial" w:hAnsi="Arial" w:cs="Arial"/>
          <w:sz w:val="24"/>
          <w:szCs w:val="24"/>
        </w:rPr>
      </w:pPr>
    </w:p>
    <w:p w14:paraId="02F3A060" w14:textId="277FD4AA" w:rsidR="00321068" w:rsidRPr="00834EE4" w:rsidRDefault="00321068" w:rsidP="00834EE4">
      <w:pPr>
        <w:spacing w:line="240" w:lineRule="auto"/>
        <w:rPr>
          <w:rFonts w:ascii="Arial" w:hAnsi="Arial" w:cs="Arial"/>
          <w:b/>
          <w:color w:val="325083"/>
          <w:sz w:val="24"/>
          <w:szCs w:val="24"/>
        </w:rPr>
      </w:pPr>
      <w:r w:rsidRPr="00834EE4">
        <w:rPr>
          <w:rFonts w:ascii="Arial" w:eastAsia="Arial" w:hAnsi="Arial" w:cs="Arial"/>
          <w:b/>
          <w:color w:val="325083"/>
          <w:sz w:val="24"/>
          <w:szCs w:val="24"/>
          <w:lang w:bidi="cy-GB"/>
        </w:rPr>
        <w:t>Cam 4 - Sefydlu trefniadau llywodraethu ac adrodd</w:t>
      </w:r>
    </w:p>
    <w:p w14:paraId="575C3A19" w14:textId="2A6C881B" w:rsidR="00C91ABC" w:rsidRDefault="00C91ABC" w:rsidP="00834EE4">
      <w:pPr>
        <w:spacing w:line="240" w:lineRule="auto"/>
        <w:rPr>
          <w:rFonts w:ascii="Arial" w:hAnsi="Arial" w:cs="Arial"/>
          <w:sz w:val="24"/>
          <w:szCs w:val="24"/>
        </w:rPr>
      </w:pPr>
      <w:r>
        <w:rPr>
          <w:rFonts w:ascii="Arial" w:eastAsia="Arial" w:hAnsi="Arial" w:cs="Arial"/>
          <w:sz w:val="24"/>
          <w:szCs w:val="24"/>
          <w:lang w:bidi="cy-GB"/>
        </w:rPr>
        <w:t>Bydd y trefniadau llywodraethu ac adrodd ar gyfer eich prosiect cynllunio gweithlu yn dibynnu ar natur a hyd y prosiect neu'r grŵp gorchwyl a gorffen a bydd yn gyffredinol yn dilyn llinellau adrodd sefydledig o fewn sefydliad eich hun.  Er enghraifft, gall grŵp gorchwyl a gorffen a sefydlwyd i adolygu proses sy'n seiliedig ar dîm ddilyn y llinellau adrodd hyn:-</w:t>
      </w:r>
    </w:p>
    <w:p w14:paraId="082DA5E8" w14:textId="205BD9F7" w:rsidR="004515E4" w:rsidRPr="00876580" w:rsidRDefault="00876580" w:rsidP="00834EE4">
      <w:pPr>
        <w:spacing w:line="240" w:lineRule="auto"/>
        <w:rPr>
          <w:rFonts w:ascii="Arial" w:hAnsi="Arial" w:cs="Arial"/>
          <w:sz w:val="24"/>
          <w:szCs w:val="24"/>
        </w:rPr>
      </w:pPr>
      <w:r>
        <w:rPr>
          <w:rFonts w:ascii="Arial" w:eastAsia="Arial" w:hAnsi="Arial" w:cs="Arial"/>
          <w:noProof/>
          <w:sz w:val="24"/>
          <w:szCs w:val="24"/>
          <w:lang w:bidi="cy-GB"/>
        </w:rPr>
        <w:drawing>
          <wp:inline distT="0" distB="0" distL="0" distR="0" wp14:anchorId="44FE853A" wp14:editId="5CE4270B">
            <wp:extent cx="6470248" cy="3061504"/>
            <wp:effectExtent l="0" t="0" r="26035" b="0"/>
            <wp:docPr id="5" name="Diagram 5" descr="Diagram for example of reporting lines&#10;1. Authorisation granted&#10;2. Working Group set up&#10;3. Terms of Reference Approved&#10;4. Group work commences&#10;5. Initial findings presented and discussed within group&#10;6. Outcome report prepared and submitted&#10;7. Board decision and implementatio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5A427113" w14:textId="4C3AAA5E" w:rsidR="00876580" w:rsidRPr="00876580" w:rsidRDefault="00876580" w:rsidP="00834EE4">
      <w:pPr>
        <w:spacing w:line="240" w:lineRule="auto"/>
        <w:rPr>
          <w:rFonts w:ascii="Arial" w:hAnsi="Arial" w:cs="Arial"/>
          <w:sz w:val="24"/>
          <w:szCs w:val="24"/>
        </w:rPr>
      </w:pPr>
      <w:r>
        <w:rPr>
          <w:rFonts w:ascii="Arial" w:eastAsia="Arial" w:hAnsi="Arial" w:cs="Arial"/>
          <w:sz w:val="24"/>
          <w:szCs w:val="24"/>
          <w:lang w:bidi="cy-GB"/>
        </w:rPr>
        <w:t>Ar gyfer grwpiau neu brosiectau gorchwyl a gorffen ar raddfa hirach, efallai y bydd angen adrodd am gynnydd ychwanegol, fel arfer yn unol â chyfarfodydd rheolaidd eich sefydliadau. Gall hyn hefyd gael ei gefnogi gan drefniadau adhoc ar gyfer delio â dwysáu risg neu faterion arwyddocaol sy'n effeithio ar gynnydd.</w:t>
      </w:r>
    </w:p>
    <w:p w14:paraId="41F8BDCB" w14:textId="1DF44570" w:rsidR="00321068" w:rsidRPr="00287A5D" w:rsidRDefault="00321068" w:rsidP="00834EE4">
      <w:pPr>
        <w:spacing w:line="240" w:lineRule="auto"/>
        <w:ind w:left="426" w:hanging="426"/>
        <w:rPr>
          <w:rFonts w:ascii="Arial" w:hAnsi="Arial" w:cs="Arial"/>
          <w:b/>
          <w:color w:val="325083"/>
          <w:sz w:val="24"/>
          <w:szCs w:val="24"/>
        </w:rPr>
      </w:pPr>
      <w:r w:rsidRPr="00287A5D">
        <w:rPr>
          <w:rFonts w:ascii="Arial" w:eastAsia="Arial" w:hAnsi="Arial" w:cs="Arial"/>
          <w:b/>
          <w:color w:val="325083"/>
          <w:sz w:val="24"/>
          <w:szCs w:val="24"/>
          <w:lang w:bidi="cy-GB"/>
        </w:rPr>
        <w:t>Cam 5 - Gweithdrefnau ar gyfer cwblhau a gweithredu eich cynllun gweithlu</w:t>
      </w:r>
    </w:p>
    <w:p w14:paraId="7E95F10E" w14:textId="77777777" w:rsidR="00321068" w:rsidRPr="00DB1344" w:rsidRDefault="0072164D" w:rsidP="00834EE4">
      <w:pPr>
        <w:pStyle w:val="ListParagraph"/>
        <w:spacing w:line="240" w:lineRule="auto"/>
        <w:ind w:left="0"/>
        <w:rPr>
          <w:rFonts w:ascii="Arial" w:hAnsi="Arial" w:cs="Arial"/>
          <w:sz w:val="24"/>
          <w:szCs w:val="24"/>
        </w:rPr>
      </w:pPr>
      <w:r w:rsidRPr="00DB1344">
        <w:rPr>
          <w:rFonts w:ascii="Arial" w:eastAsia="Arial" w:hAnsi="Arial" w:cs="Arial"/>
          <w:sz w:val="24"/>
          <w:szCs w:val="24"/>
          <w:lang w:bidi="cy-GB"/>
        </w:rPr>
        <w:t>Yr Adroddiad Canlyniad/Cau yw'r ddogfen derfynol a gynhyrchwyd gan y grŵp ac fe'i defnyddir gan uwch reolwyr i asesu llwyddiant cyffredinol y prosiect trwy adolygu: -</w:t>
      </w:r>
    </w:p>
    <w:p w14:paraId="594D9DE5" w14:textId="77777777" w:rsidR="0072164D" w:rsidRPr="00DB1344" w:rsidRDefault="0072164D" w:rsidP="00834EE4">
      <w:pPr>
        <w:numPr>
          <w:ilvl w:val="0"/>
          <w:numId w:val="13"/>
        </w:numPr>
        <w:spacing w:after="40" w:line="240" w:lineRule="auto"/>
        <w:ind w:left="0" w:firstLine="0"/>
        <w:rPr>
          <w:rFonts w:ascii="Arial" w:hAnsi="Arial" w:cs="Arial"/>
          <w:sz w:val="24"/>
          <w:szCs w:val="24"/>
        </w:rPr>
      </w:pPr>
      <w:r w:rsidRPr="00DB1344">
        <w:rPr>
          <w:rFonts w:ascii="Arial" w:eastAsia="Arial" w:hAnsi="Arial" w:cs="Arial"/>
          <w:sz w:val="24"/>
          <w:szCs w:val="24"/>
          <w:lang w:bidi="cy-GB"/>
        </w:rPr>
        <w:t>Amcanion a llwyddiant y  Prosiect/Grŵp Gorchwyl a Gorffen.</w:t>
      </w:r>
    </w:p>
    <w:p w14:paraId="11AF451E" w14:textId="77777777" w:rsidR="0072164D" w:rsidRPr="00DB1344" w:rsidRDefault="00320828" w:rsidP="00834EE4">
      <w:pPr>
        <w:numPr>
          <w:ilvl w:val="0"/>
          <w:numId w:val="13"/>
        </w:numPr>
        <w:spacing w:after="40" w:line="240" w:lineRule="auto"/>
        <w:ind w:left="0" w:firstLine="0"/>
        <w:rPr>
          <w:rFonts w:ascii="Arial" w:hAnsi="Arial" w:cs="Arial"/>
          <w:sz w:val="24"/>
          <w:szCs w:val="24"/>
        </w:rPr>
      </w:pPr>
      <w:r w:rsidRPr="00DB1344">
        <w:rPr>
          <w:rFonts w:ascii="Arial" w:eastAsia="Arial" w:hAnsi="Arial" w:cs="Arial"/>
          <w:sz w:val="24"/>
          <w:szCs w:val="24"/>
          <w:lang w:bidi="cy-GB"/>
        </w:rPr>
        <w:t xml:space="preserve">Ystyriwch unrhyw faterion, risgiau ac argymhellion sy'n weddill  </w:t>
      </w:r>
    </w:p>
    <w:p w14:paraId="0BFB4B18" w14:textId="5130A10F" w:rsidR="0072164D" w:rsidRPr="00DB1344" w:rsidRDefault="00320828" w:rsidP="00834EE4">
      <w:pPr>
        <w:numPr>
          <w:ilvl w:val="0"/>
          <w:numId w:val="13"/>
        </w:numPr>
        <w:spacing w:after="40" w:line="240" w:lineRule="auto"/>
        <w:ind w:left="0" w:firstLine="0"/>
        <w:rPr>
          <w:rFonts w:ascii="Arial" w:hAnsi="Arial" w:cs="Arial"/>
          <w:sz w:val="24"/>
          <w:szCs w:val="24"/>
        </w:rPr>
      </w:pPr>
      <w:r w:rsidRPr="00DB1344">
        <w:rPr>
          <w:rFonts w:ascii="Arial" w:eastAsia="Arial" w:hAnsi="Arial" w:cs="Arial"/>
          <w:sz w:val="24"/>
          <w:szCs w:val="24"/>
          <w:lang w:bidi="cy-GB"/>
        </w:rPr>
        <w:t>Gwneud penderfyniad ar weithredu eich cynllun gweithlu</w:t>
      </w:r>
    </w:p>
    <w:p w14:paraId="427C9E3A" w14:textId="77777777" w:rsidR="0072164D" w:rsidRPr="00DB1344" w:rsidRDefault="00320828" w:rsidP="00834EE4">
      <w:pPr>
        <w:numPr>
          <w:ilvl w:val="0"/>
          <w:numId w:val="13"/>
        </w:numPr>
        <w:spacing w:after="40" w:line="240" w:lineRule="auto"/>
        <w:ind w:left="0" w:firstLine="0"/>
        <w:rPr>
          <w:rFonts w:ascii="Arial" w:hAnsi="Arial" w:cs="Arial"/>
          <w:sz w:val="24"/>
          <w:szCs w:val="24"/>
        </w:rPr>
      </w:pPr>
      <w:r w:rsidRPr="00DB1344">
        <w:rPr>
          <w:rFonts w:ascii="Arial" w:eastAsia="Arial" w:hAnsi="Arial" w:cs="Arial"/>
          <w:sz w:val="24"/>
          <w:szCs w:val="24"/>
          <w:lang w:bidi="cy-GB"/>
        </w:rPr>
        <w:t>Nodi prif bwyntiau ac arfer da ar gyfer prosiectau yn y dyfodol</w:t>
      </w:r>
    </w:p>
    <w:p w14:paraId="41CEEDFD" w14:textId="77777777" w:rsidR="00845BAB" w:rsidRDefault="00845BAB" w:rsidP="00834EE4">
      <w:pPr>
        <w:spacing w:line="240" w:lineRule="auto"/>
        <w:rPr>
          <w:rFonts w:ascii="Arial" w:hAnsi="Arial" w:cs="Arial"/>
          <w:sz w:val="24"/>
          <w:szCs w:val="24"/>
        </w:rPr>
      </w:pPr>
    </w:p>
    <w:p w14:paraId="3A8CD15C" w14:textId="4C3D3A63" w:rsidR="00320828" w:rsidRDefault="00320828" w:rsidP="00834EE4">
      <w:pPr>
        <w:spacing w:line="240" w:lineRule="auto"/>
        <w:rPr>
          <w:rFonts w:ascii="Arial" w:hAnsi="Arial" w:cs="Arial"/>
          <w:sz w:val="24"/>
          <w:szCs w:val="24"/>
        </w:rPr>
      </w:pPr>
      <w:r w:rsidRPr="00DB1344">
        <w:rPr>
          <w:rFonts w:ascii="Arial" w:eastAsia="Arial" w:hAnsi="Arial" w:cs="Arial"/>
          <w:sz w:val="24"/>
          <w:szCs w:val="24"/>
          <w:lang w:bidi="cy-GB"/>
        </w:rPr>
        <w:t xml:space="preserve">Dylai'r adroddiad terfynol gynnwys manylion yn ymwneud â chyflawni'r amcanion, y cyraeddiadau, y manteision a wireddwyd, tra'n manylu ar unrhyw risgiau/materion, </w:t>
      </w:r>
      <w:r w:rsidRPr="00DB1344">
        <w:rPr>
          <w:rFonts w:ascii="Arial" w:eastAsia="Arial" w:hAnsi="Arial" w:cs="Arial"/>
          <w:sz w:val="24"/>
          <w:szCs w:val="24"/>
          <w:lang w:bidi="cy-GB"/>
        </w:rPr>
        <w:lastRenderedPageBreak/>
        <w:t xml:space="preserve">argymhellion a chyfleoedd parhaus.  Dylai hefyd gynnwys manylion gweithredu, gweithdrefnau monitro ac adolygu parhaus.    </w:t>
      </w:r>
    </w:p>
    <w:p w14:paraId="4DF94C86" w14:textId="7D54C26C" w:rsidR="002164F7" w:rsidRPr="002164F7" w:rsidRDefault="002164F7" w:rsidP="00834EE4">
      <w:pPr>
        <w:pStyle w:val="Heading1"/>
        <w:numPr>
          <w:ilvl w:val="0"/>
          <w:numId w:val="22"/>
        </w:numPr>
        <w:spacing w:before="0" w:line="240" w:lineRule="auto"/>
      </w:pPr>
      <w:r w:rsidRPr="002164F7">
        <w:rPr>
          <w:lang w:val="cy-GB" w:bidi="cy-GB"/>
        </w:rPr>
        <w:t>Templedi</w:t>
      </w:r>
    </w:p>
    <w:p w14:paraId="725E7F84" w14:textId="24354CAD" w:rsidR="0072164D" w:rsidRDefault="00D16A5F" w:rsidP="00834EE4">
      <w:pPr>
        <w:spacing w:line="240" w:lineRule="auto"/>
        <w:rPr>
          <w:rFonts w:ascii="Arial" w:hAnsi="Arial" w:cs="Arial"/>
          <w:sz w:val="24"/>
          <w:szCs w:val="24"/>
        </w:rPr>
      </w:pPr>
      <w:r w:rsidRPr="002B4FAD">
        <w:rPr>
          <w:rFonts w:ascii="Arial" w:eastAsia="Arial" w:hAnsi="Arial" w:cs="Arial"/>
          <w:sz w:val="24"/>
          <w:szCs w:val="24"/>
          <w:lang w:bidi="cy-GB"/>
        </w:rPr>
        <w:t xml:space="preserve">Mae'n llawer haws rheoli prosiectau/grwpiau gorchwyl a gorffen os oes gennych ddull strwythuredig, mae'r canllawiau hyn yn cynnwys cyfres o dempledi hawdd eu defnyddio sy'n cefnogi'r dull hwn. Gellir addasu'r dogfennau hyn i gyd-fynd â gofynion eich prosiect/grŵp gorchwyl a gorffen a threfniadau llywodraethu. </w:t>
      </w:r>
    </w:p>
    <w:p w14:paraId="2E4EDCD8" w14:textId="28250CCE" w:rsidR="00D16A5F" w:rsidRPr="002B4FAD" w:rsidRDefault="002B4FAD" w:rsidP="00834EE4">
      <w:pPr>
        <w:spacing w:line="240" w:lineRule="auto"/>
        <w:rPr>
          <w:rFonts w:ascii="Arial" w:hAnsi="Arial" w:cs="Arial"/>
          <w:sz w:val="24"/>
          <w:szCs w:val="24"/>
        </w:rPr>
      </w:pPr>
      <w:r>
        <w:rPr>
          <w:rFonts w:ascii="Arial" w:eastAsia="Arial" w:hAnsi="Arial" w:cs="Arial"/>
          <w:sz w:val="24"/>
          <w:szCs w:val="24"/>
          <w:lang w:bidi="cy-GB"/>
        </w:rPr>
        <w:t>Mae'r dogfennau templed canlynol i'w gweld yn yr Atodiad ac fe'u datblygwyd i'w defnyddio ar gyfer Prosiectau a Grwpiau Gorchwyl a Gorffen yn ôl yr angen:-</w:t>
      </w:r>
    </w:p>
    <w:p w14:paraId="5D7A2819" w14:textId="77777777" w:rsidR="00D53315" w:rsidRDefault="00D53315" w:rsidP="00834EE4">
      <w:pPr>
        <w:pStyle w:val="ListParagraph"/>
        <w:numPr>
          <w:ilvl w:val="0"/>
          <w:numId w:val="8"/>
        </w:numPr>
        <w:spacing w:line="240" w:lineRule="auto"/>
        <w:ind w:left="426" w:hanging="426"/>
        <w:rPr>
          <w:rFonts w:ascii="Arial" w:hAnsi="Arial" w:cs="Arial"/>
          <w:sz w:val="24"/>
          <w:szCs w:val="24"/>
        </w:rPr>
      </w:pPr>
      <w:r>
        <w:rPr>
          <w:rFonts w:ascii="Arial" w:eastAsia="Arial" w:hAnsi="Arial" w:cs="Arial"/>
          <w:sz w:val="24"/>
          <w:szCs w:val="24"/>
          <w:lang w:bidi="cy-GB"/>
        </w:rPr>
        <w:t>Dogfen Cychwyn Prosiect</w:t>
      </w:r>
    </w:p>
    <w:p w14:paraId="227B27E8" w14:textId="5EFAFAF3" w:rsidR="00321068" w:rsidRPr="00CD43A6" w:rsidRDefault="005B4555" w:rsidP="00834EE4">
      <w:pPr>
        <w:pStyle w:val="ListParagraph"/>
        <w:numPr>
          <w:ilvl w:val="0"/>
          <w:numId w:val="8"/>
        </w:numPr>
        <w:spacing w:line="240" w:lineRule="auto"/>
        <w:ind w:left="426" w:hanging="426"/>
        <w:rPr>
          <w:rFonts w:ascii="Arial" w:hAnsi="Arial" w:cs="Arial"/>
          <w:sz w:val="24"/>
          <w:szCs w:val="24"/>
        </w:rPr>
      </w:pPr>
      <w:r>
        <w:rPr>
          <w:rFonts w:ascii="Arial" w:eastAsia="Arial" w:hAnsi="Arial" w:cs="Arial"/>
          <w:sz w:val="24"/>
          <w:szCs w:val="24"/>
          <w:lang w:bidi="cy-GB"/>
        </w:rPr>
        <w:t xml:space="preserve">Cylch Gorchwyl (ToR) </w:t>
      </w:r>
    </w:p>
    <w:p w14:paraId="69B6B629" w14:textId="32DD3469" w:rsidR="00321068" w:rsidRPr="00CD43A6" w:rsidRDefault="00321068" w:rsidP="00834EE4">
      <w:pPr>
        <w:pStyle w:val="ListParagraph"/>
        <w:numPr>
          <w:ilvl w:val="0"/>
          <w:numId w:val="8"/>
        </w:numPr>
        <w:spacing w:line="240" w:lineRule="auto"/>
        <w:ind w:left="426" w:hanging="426"/>
        <w:rPr>
          <w:rFonts w:ascii="Arial" w:hAnsi="Arial" w:cs="Arial"/>
          <w:sz w:val="24"/>
          <w:szCs w:val="24"/>
        </w:rPr>
      </w:pPr>
      <w:r w:rsidRPr="00CD43A6">
        <w:rPr>
          <w:rFonts w:ascii="Arial" w:eastAsia="Arial" w:hAnsi="Arial" w:cs="Arial"/>
          <w:sz w:val="24"/>
          <w:szCs w:val="24"/>
          <w:lang w:bidi="cy-GB"/>
        </w:rPr>
        <w:t>Cynlluniwr Prosiect (Yn cynnwys log risg a materion)</w:t>
      </w:r>
    </w:p>
    <w:p w14:paraId="21773CA8" w14:textId="77777777" w:rsidR="00F4420A" w:rsidRPr="00CD43A6" w:rsidRDefault="002B4FAD" w:rsidP="00834EE4">
      <w:pPr>
        <w:pStyle w:val="ListParagraph"/>
        <w:numPr>
          <w:ilvl w:val="0"/>
          <w:numId w:val="8"/>
        </w:numPr>
        <w:spacing w:line="240" w:lineRule="auto"/>
        <w:ind w:left="426" w:hanging="426"/>
        <w:rPr>
          <w:rFonts w:ascii="Arial" w:hAnsi="Arial" w:cs="Arial"/>
          <w:sz w:val="24"/>
          <w:szCs w:val="24"/>
        </w:rPr>
      </w:pPr>
      <w:r>
        <w:rPr>
          <w:rFonts w:ascii="Arial" w:eastAsia="Arial" w:hAnsi="Arial" w:cs="Arial"/>
          <w:sz w:val="24"/>
          <w:szCs w:val="24"/>
          <w:lang w:bidi="cy-GB"/>
        </w:rPr>
        <w:t>Adroddiad Cynnydd</w:t>
      </w:r>
    </w:p>
    <w:p w14:paraId="765EB2DF" w14:textId="77777777" w:rsidR="002B4FAD" w:rsidRPr="0072164D" w:rsidRDefault="002B4FAD" w:rsidP="00834EE4">
      <w:pPr>
        <w:pStyle w:val="ListParagraph"/>
        <w:numPr>
          <w:ilvl w:val="0"/>
          <w:numId w:val="8"/>
        </w:numPr>
        <w:spacing w:line="240" w:lineRule="auto"/>
        <w:ind w:left="426" w:hanging="426"/>
        <w:rPr>
          <w:rFonts w:ascii="Arial" w:hAnsi="Arial" w:cs="Arial"/>
          <w:sz w:val="24"/>
          <w:szCs w:val="24"/>
        </w:rPr>
      </w:pPr>
      <w:r>
        <w:rPr>
          <w:rFonts w:ascii="Arial" w:eastAsia="Arial" w:hAnsi="Arial" w:cs="Arial"/>
          <w:sz w:val="24"/>
          <w:szCs w:val="24"/>
          <w:lang w:bidi="cy-GB"/>
        </w:rPr>
        <w:t>Adroddiad Canlyniad/Cau</w:t>
      </w:r>
    </w:p>
    <w:p w14:paraId="54CA429C" w14:textId="1A79F900" w:rsidR="009A6A93" w:rsidRPr="00DD3E7B" w:rsidRDefault="0097669C" w:rsidP="00834EE4">
      <w:pPr>
        <w:spacing w:line="240" w:lineRule="auto"/>
        <w:rPr>
          <w:rFonts w:ascii="Arial" w:hAnsi="Arial" w:cs="Arial"/>
          <w:sz w:val="24"/>
          <w:szCs w:val="24"/>
        </w:rPr>
      </w:pPr>
      <w:r>
        <w:rPr>
          <w:rFonts w:ascii="Arial" w:eastAsia="Arial" w:hAnsi="Arial" w:cs="Arial"/>
          <w:sz w:val="24"/>
          <w:szCs w:val="24"/>
          <w:lang w:bidi="cy-GB"/>
        </w:rPr>
        <w:br w:type="page"/>
      </w:r>
      <w:r w:rsidR="00661886" w:rsidRPr="00661886">
        <w:rPr>
          <w:rFonts w:ascii="Arial" w:eastAsia="Arial" w:hAnsi="Arial" w:cs="Arial"/>
          <w:b/>
          <w:color w:val="325083"/>
          <w:sz w:val="24"/>
          <w:szCs w:val="24"/>
          <w:lang w:bidi="cy-GB"/>
        </w:rPr>
        <w:lastRenderedPageBreak/>
        <w:t>Atodiad 1 - Templed PID</w:t>
      </w:r>
    </w:p>
    <w:p w14:paraId="2F2C9575" w14:textId="5C6E6E83" w:rsidR="00661886" w:rsidRDefault="00661886" w:rsidP="00834EE4">
      <w:pPr>
        <w:spacing w:after="0" w:line="240" w:lineRule="auto"/>
        <w:rPr>
          <w:rFonts w:ascii="Arial" w:hAnsi="Arial" w:cs="Arial"/>
          <w:b/>
          <w:bCs/>
          <w:color w:val="325083"/>
          <w:sz w:val="24"/>
          <w:szCs w:val="24"/>
        </w:rPr>
      </w:pPr>
    </w:p>
    <w:p w14:paraId="7E528E93" w14:textId="77777777" w:rsidR="00F0370A" w:rsidRPr="00D329FD" w:rsidRDefault="00F0370A" w:rsidP="00834EE4">
      <w:pPr>
        <w:spacing w:line="240" w:lineRule="auto"/>
        <w:jc w:val="center"/>
        <w:rPr>
          <w:rFonts w:ascii="Microsoft GothicNeo" w:eastAsia="Microsoft GothicNeo" w:hAnsi="Microsoft GothicNeo" w:cs="Microsoft GothicNeo"/>
          <w:b/>
          <w:bCs/>
          <w:color w:val="325083"/>
        </w:rPr>
      </w:pPr>
      <w:r w:rsidRPr="00D329FD">
        <w:rPr>
          <w:rFonts w:ascii="Microsoft GothicNeo" w:eastAsia="Microsoft GothicNeo" w:hAnsi="Microsoft GothicNeo" w:cs="Microsoft GothicNeo"/>
          <w:b/>
          <w:color w:val="325083"/>
          <w:lang w:bidi="cy-GB"/>
        </w:rPr>
        <w:t>TEMPLED DOGFEN CYCHWYN PROSIECT (PID)</w:t>
      </w:r>
    </w:p>
    <w:p w14:paraId="3A7E5870" w14:textId="77777777"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t xml:space="preserve">1 Pwrpas y ddogfen hon </w:t>
      </w:r>
    </w:p>
    <w:p w14:paraId="3541B40E" w14:textId="63470C98" w:rsidR="00F0370A"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Pwrpas y Ddogfen Cychwyn Prosiect hon (PID) yw diffinio'r prosiect (nodwch enw'r prosiect), amlinellu'r sail ar gyfer ei reoli, y gwaith dan sylw ac ar gyfer asesu ei lwyddiant cyffredinol. </w:t>
      </w:r>
    </w:p>
    <w:p w14:paraId="37BB1C74"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p>
    <w:p w14:paraId="34A54BE9"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eastAsia="Microsoft GothicNeo"/>
          <w:lang w:val="cy-GB" w:bidi="cy-GB"/>
        </w:rPr>
        <w:t xml:space="preserve"> </w:t>
      </w:r>
      <w:r w:rsidRPr="00D61D88">
        <w:rPr>
          <w:rFonts w:ascii="Microsoft GothicNeo" w:eastAsia="Microsoft GothicNeo" w:hAnsi="Microsoft GothicNeo" w:cs="Microsoft GothicNeo"/>
          <w:sz w:val="24"/>
          <w:szCs w:val="24"/>
          <w:lang w:val="cy-GB" w:bidi="cy-GB"/>
        </w:rPr>
        <w:t xml:space="preserve">1.1 Cyflwyniad </w:t>
      </w:r>
    </w:p>
    <w:p w14:paraId="445E06C8"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Cyflwyno cyd-destun lefel uchel eich prosiect ee o fewn strategaeth pam y sefydlwyd y prosiect?</w:t>
      </w:r>
    </w:p>
    <w:p w14:paraId="6636F807"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1.2 Cefndir </w:t>
      </w:r>
    </w:p>
    <w:p w14:paraId="65D6086C"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Manylion cefndir eich prosiect, cynnwys materion, problemau, beth yw'r broblem rydych chi'n ceisio'i datrys?</w:t>
      </w:r>
    </w:p>
    <w:p w14:paraId="5F0DF5F1"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1.3 Amcanion</w:t>
      </w:r>
    </w:p>
    <w:p w14:paraId="35A10F2B"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Beth yw amcanion eich prosiect? </w:t>
      </w:r>
    </w:p>
    <w:p w14:paraId="7ECFBEAE"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1.4 Perchnogaeth Prosiect</w:t>
      </w:r>
    </w:p>
    <w:p w14:paraId="02D32628"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Pwy sy'n berchen ar y prosiect?</w:t>
      </w:r>
    </w:p>
    <w:p w14:paraId="796B7344"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 </w:t>
      </w:r>
    </w:p>
    <w:p w14:paraId="2A31F463" w14:textId="6986976A"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t xml:space="preserve">2 Cwmpas y Prosiect </w:t>
      </w:r>
    </w:p>
    <w:p w14:paraId="59794E1C"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 2.1 Cwmpas </w:t>
      </w:r>
    </w:p>
    <w:p w14:paraId="1DB66157"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 </w:t>
      </w:r>
      <w:r w:rsidRPr="00D61D88">
        <w:rPr>
          <w:rFonts w:ascii="Microsoft GothicNeo" w:eastAsia="Microsoft GothicNeo" w:hAnsi="Microsoft GothicNeo" w:cs="Microsoft GothicNeo"/>
          <w:sz w:val="24"/>
          <w:szCs w:val="24"/>
          <w:lang w:bidi="cy-GB"/>
        </w:rPr>
        <w:tab/>
        <w:t xml:space="preserve">Beth sydd o fewn cwmpas a beth sydd y tu allan i gwmpas eich prosiect? </w:t>
      </w:r>
    </w:p>
    <w:p w14:paraId="78C0FFEC"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 2.2 Cyfyngiadau  </w:t>
      </w:r>
    </w:p>
    <w:p w14:paraId="1F26FF37"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 </w:t>
      </w:r>
      <w:r w:rsidRPr="00D61D88">
        <w:rPr>
          <w:rFonts w:ascii="Microsoft GothicNeo" w:eastAsia="Microsoft GothicNeo" w:hAnsi="Microsoft GothicNeo" w:cs="Microsoft GothicNeo"/>
          <w:sz w:val="24"/>
          <w:szCs w:val="24"/>
          <w:lang w:bidi="cy-GB"/>
        </w:rPr>
        <w:tab/>
        <w:t xml:space="preserve">Beth yw'r cyfyngiadau ar eich prosiect? ee cyllideb? </w:t>
      </w:r>
    </w:p>
    <w:p w14:paraId="3619ABD6"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2.3 Rhagdybiaethau </w:t>
      </w:r>
    </w:p>
    <w:p w14:paraId="11E1F5D4"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Pa ragdybiaethau a wnaed ar gyfer eich prosiect ee cynnydd a ragwelir yn y gofynion gwasanaeth</w:t>
      </w:r>
    </w:p>
    <w:p w14:paraId="24A08BA0"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2.4 Rhyngwynebau </w:t>
      </w:r>
    </w:p>
    <w:p w14:paraId="3E194926"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A oes unrhyw brosiectau cysylltiedig eraill (e.e. a yw eich cynllun gweithlu yn rhan o raglen waith ehangach neu waith trawsbynciol? Neu yn gysylltiedig â safonau cenedlaethol neu egwyddorion gweithredu newydd</w:t>
      </w:r>
    </w:p>
    <w:p w14:paraId="6B181057"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2.5 Dibyniaethau </w:t>
      </w:r>
    </w:p>
    <w:p w14:paraId="1537DC22"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A oes gan eich prosiect unrhyw ddibyniaethau ee cyflwyno technoleg newydd?</w:t>
      </w:r>
    </w:p>
    <w:p w14:paraId="1B04C804" w14:textId="77777777"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lastRenderedPageBreak/>
        <w:t xml:space="preserve">3 Strwythur Trefniadaeth Prosiect </w:t>
      </w:r>
    </w:p>
    <w:p w14:paraId="2179F5C1" w14:textId="77777777" w:rsidR="00F0370A" w:rsidRPr="00D61D88" w:rsidRDefault="00F0370A" w:rsidP="00834EE4">
      <w:pPr>
        <w:pStyle w:val="Heading1"/>
        <w:spacing w:before="0" w:line="240" w:lineRule="auto"/>
        <w:ind w:left="720"/>
        <w:rPr>
          <w:rFonts w:eastAsia="Microsoft GothicNeo" w:cs="Microsoft GothicNeo"/>
          <w:sz w:val="24"/>
          <w:szCs w:val="24"/>
        </w:rPr>
      </w:pPr>
      <w:r w:rsidRPr="00D61D88">
        <w:rPr>
          <w:rFonts w:eastAsia="Microsoft GothicNeo" w:cs="Microsoft GothicNeo"/>
          <w:sz w:val="24"/>
          <w:szCs w:val="24"/>
          <w:lang w:val="cy-GB" w:bidi="cy-GB"/>
        </w:rPr>
        <w:t xml:space="preserve"> 3.1 Uwch Berchennog Cyfrifol </w:t>
      </w:r>
    </w:p>
    <w:p w14:paraId="5ED5BEB5"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 </w:t>
      </w:r>
      <w:r w:rsidRPr="00D61D88">
        <w:rPr>
          <w:rFonts w:ascii="Microsoft GothicNeo" w:eastAsia="Microsoft GothicNeo" w:hAnsi="Microsoft GothicNeo" w:cs="Microsoft GothicNeo"/>
          <w:sz w:val="24"/>
          <w:szCs w:val="24"/>
          <w:lang w:bidi="cy-GB"/>
        </w:rPr>
        <w:tab/>
        <w:t>Yr Uwch Berchennog Cyfrifol ar gyfer y prosiect yw…</w:t>
      </w:r>
    </w:p>
    <w:p w14:paraId="49021E8A"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3.2 Rheolwyr Prosiect </w:t>
      </w:r>
    </w:p>
    <w:p w14:paraId="715A667A"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 Rheolwr y Prosiect yw… </w:t>
      </w:r>
    </w:p>
    <w:p w14:paraId="341A4810"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3.3 Rolau a Chyfrifoldebau </w:t>
      </w:r>
    </w:p>
    <w:p w14:paraId="6F4B5D75"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Uwch Berchennog Cyfrifol - Yr Uwch Berchennog Cyfrifol (SRO) yw'r unigolyn sy'n gyfrifol am sicrhau bod y prosiect yn cyflawni ei amcanion ac yn cyflawni'r manteision a ragwelir. </w:t>
      </w:r>
    </w:p>
    <w:p w14:paraId="394D54EE"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Rheolwr y Prosiect sy'n gyfrifol am reoli'r prosiect o ddydd i ddydd. </w:t>
      </w:r>
    </w:p>
    <w:p w14:paraId="66BFF903" w14:textId="77777777" w:rsidR="00F0370A" w:rsidRPr="00D61D88" w:rsidRDefault="00F0370A" w:rsidP="00834EE4">
      <w:pPr>
        <w:pStyle w:val="Heading2"/>
        <w:spacing w:before="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val="cy-GB" w:bidi="cy-GB"/>
        </w:rPr>
        <w:t xml:space="preserve">3.4 Strwythur y Prosiect </w:t>
      </w:r>
    </w:p>
    <w:p w14:paraId="6DC0DE06" w14:textId="203F63F0" w:rsidR="00F0370A" w:rsidRDefault="00F0370A" w:rsidP="00834EE4">
      <w:pPr>
        <w:spacing w:after="0" w:line="240" w:lineRule="auto"/>
        <w:ind w:left="720"/>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Fel arfer, cynrychiolir hyn fel hierarchaeth o sut mae eich prosiect yn cyd-fynd â threfniadau lleol e.e. a yw'n rhan o raglen waith ehangach a sut mae'n cyd-fynd.  </w:t>
      </w:r>
    </w:p>
    <w:p w14:paraId="3AE9A0D7" w14:textId="77777777" w:rsidR="00F0370A" w:rsidRPr="00D61D88" w:rsidRDefault="00F0370A" w:rsidP="00834EE4">
      <w:pPr>
        <w:spacing w:after="0" w:line="240" w:lineRule="auto"/>
        <w:ind w:left="720"/>
        <w:rPr>
          <w:rFonts w:ascii="Microsoft GothicNeo" w:eastAsia="Microsoft GothicNeo" w:hAnsi="Microsoft GothicNeo" w:cs="Microsoft GothicNeo"/>
          <w:sz w:val="24"/>
          <w:szCs w:val="24"/>
        </w:rPr>
      </w:pPr>
    </w:p>
    <w:p w14:paraId="1B1288A3" w14:textId="77777777"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t xml:space="preserve">4 Llywodraethu  </w:t>
      </w:r>
    </w:p>
    <w:p w14:paraId="3110A3D1" w14:textId="15E0C1B1" w:rsidR="00F0370A"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Sut y bydd eich prosiect yn cael ei lywodraethu, i bwy y mae'n adrodd? E.e. Tîm Rheoli, Bwrdd Prosiect ac ati.</w:t>
      </w:r>
    </w:p>
    <w:p w14:paraId="6A736F6D"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p>
    <w:p w14:paraId="66695128" w14:textId="77777777"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t>5 Dull a Rheolaeth</w:t>
      </w:r>
    </w:p>
    <w:p w14:paraId="715B4944"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Beth fydd eich dull o reoli prosiectau e.e. egwyddorion Prince II.  Dylech gynnwys strwythur y tîm a nodwch a oes angen cymorth allanol arnoch. </w:t>
      </w:r>
    </w:p>
    <w:p w14:paraId="56169875"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Pa fath o adroddiadau cynnydd y byddwch chi'n eu cynhyrchu a pha mor aml? Sut y byddwch chi'n rheoli newidiadau i'r prosiect (efallai bod gennych chi drefniadau lleol ar waith i wneud hyn h.y proses rheoli newid). Sut y byddwch chi'n rheoli risgiau?</w:t>
      </w:r>
    </w:p>
    <w:p w14:paraId="0058216C" w14:textId="77777777" w:rsidR="00F0370A" w:rsidRDefault="00F0370A" w:rsidP="00834EE4">
      <w:pPr>
        <w:pStyle w:val="Heading1"/>
        <w:spacing w:before="0" w:line="240" w:lineRule="auto"/>
        <w:rPr>
          <w:rFonts w:eastAsia="Microsoft GothicNeo" w:cs="Microsoft GothicNeo"/>
          <w:sz w:val="24"/>
          <w:szCs w:val="24"/>
        </w:rPr>
      </w:pPr>
    </w:p>
    <w:p w14:paraId="3BE3A9EE" w14:textId="248AEAA2"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t xml:space="preserve">6 Cyfathrebu </w:t>
      </w:r>
    </w:p>
    <w:p w14:paraId="27FAD8BE"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 xml:space="preserve"> Cynnwys eich cynlluniau mapio a chyfathrebu ac ymgysylltu â rhanddeiliaid. </w:t>
      </w:r>
    </w:p>
    <w:p w14:paraId="31066EB5" w14:textId="77777777" w:rsidR="00F0370A" w:rsidRDefault="00F0370A" w:rsidP="00834EE4">
      <w:pPr>
        <w:pStyle w:val="Heading1"/>
        <w:spacing w:before="0" w:line="240" w:lineRule="auto"/>
        <w:rPr>
          <w:rFonts w:eastAsia="Microsoft GothicNeo" w:cs="Microsoft GothicNeo"/>
          <w:sz w:val="24"/>
          <w:szCs w:val="24"/>
        </w:rPr>
      </w:pPr>
    </w:p>
    <w:p w14:paraId="5D59BD39" w14:textId="5006D42C" w:rsidR="00F0370A" w:rsidRPr="00D61D88" w:rsidRDefault="00F0370A" w:rsidP="00834EE4">
      <w:pPr>
        <w:pStyle w:val="Heading1"/>
        <w:spacing w:before="0" w:line="240" w:lineRule="auto"/>
        <w:rPr>
          <w:rFonts w:eastAsia="Microsoft GothicNeo" w:cs="Microsoft GothicNeo"/>
          <w:sz w:val="24"/>
          <w:szCs w:val="24"/>
        </w:rPr>
      </w:pPr>
      <w:r w:rsidRPr="00D61D88">
        <w:rPr>
          <w:rFonts w:eastAsia="Microsoft GothicNeo" w:cs="Microsoft GothicNeo"/>
          <w:sz w:val="24"/>
          <w:szCs w:val="24"/>
          <w:lang w:val="cy-GB" w:bidi="cy-GB"/>
        </w:rPr>
        <w:t>7 Cyflawniadau Prosiect</w:t>
      </w:r>
    </w:p>
    <w:p w14:paraId="56BD297E" w14:textId="77777777" w:rsidR="00F0370A" w:rsidRPr="00D61D88" w:rsidRDefault="00F0370A" w:rsidP="00834EE4">
      <w:pPr>
        <w:spacing w:after="0" w:line="240" w:lineRule="auto"/>
        <w:rPr>
          <w:rFonts w:ascii="Microsoft GothicNeo" w:eastAsia="Microsoft GothicNeo" w:hAnsi="Microsoft GothicNeo" w:cs="Microsoft GothicNeo"/>
          <w:sz w:val="24"/>
          <w:szCs w:val="24"/>
        </w:rPr>
      </w:pPr>
      <w:r w:rsidRPr="00D61D88">
        <w:rPr>
          <w:rFonts w:ascii="Microsoft GothicNeo" w:eastAsia="Microsoft GothicNeo" w:hAnsi="Microsoft GothicNeo" w:cs="Microsoft GothicNeo"/>
          <w:sz w:val="24"/>
          <w:szCs w:val="24"/>
          <w:lang w:bidi="cy-GB"/>
        </w:rPr>
        <w:t>Beth yw cyflawniadau eich prosiect, beth yw llinell amser eich prosiect, gan gynnwys eich cerrig milltir allweddol.</w:t>
      </w:r>
    </w:p>
    <w:p w14:paraId="13927C99" w14:textId="75C2A75C" w:rsidR="00661886" w:rsidRDefault="00661886" w:rsidP="00834EE4">
      <w:pPr>
        <w:spacing w:after="0" w:line="240" w:lineRule="auto"/>
        <w:rPr>
          <w:rFonts w:ascii="Arial" w:hAnsi="Arial" w:cs="Arial"/>
          <w:b/>
          <w:bCs/>
          <w:color w:val="325083"/>
          <w:sz w:val="24"/>
          <w:szCs w:val="24"/>
        </w:rPr>
      </w:pPr>
    </w:p>
    <w:p w14:paraId="479B73F3" w14:textId="31BC111D" w:rsidR="00661886" w:rsidRDefault="00661886" w:rsidP="00834EE4">
      <w:pPr>
        <w:spacing w:after="0" w:line="240" w:lineRule="auto"/>
        <w:rPr>
          <w:rFonts w:ascii="Arial" w:hAnsi="Arial" w:cs="Arial"/>
          <w:b/>
          <w:bCs/>
          <w:color w:val="325083"/>
          <w:sz w:val="24"/>
          <w:szCs w:val="24"/>
        </w:rPr>
      </w:pPr>
    </w:p>
    <w:p w14:paraId="511BF368" w14:textId="53C10877" w:rsidR="00661886" w:rsidRDefault="00661886" w:rsidP="00834EE4">
      <w:pPr>
        <w:spacing w:after="0" w:line="240" w:lineRule="auto"/>
        <w:rPr>
          <w:rFonts w:ascii="Arial" w:hAnsi="Arial" w:cs="Arial"/>
          <w:b/>
          <w:bCs/>
          <w:color w:val="325083"/>
          <w:sz w:val="24"/>
          <w:szCs w:val="24"/>
        </w:rPr>
      </w:pPr>
    </w:p>
    <w:p w14:paraId="4CF5304B" w14:textId="0CA96147" w:rsidR="00DE41D2" w:rsidRDefault="00661886" w:rsidP="00834EE4">
      <w:pPr>
        <w:spacing w:after="0" w:line="240" w:lineRule="auto"/>
        <w:rPr>
          <w:rFonts w:ascii="Arial" w:hAnsi="Arial" w:cs="Arial"/>
          <w:b/>
          <w:bCs/>
          <w:color w:val="325083"/>
          <w:sz w:val="24"/>
          <w:szCs w:val="24"/>
        </w:rPr>
      </w:pPr>
      <w:r>
        <w:rPr>
          <w:rFonts w:ascii="Arial" w:eastAsia="Arial" w:hAnsi="Arial" w:cs="Arial"/>
          <w:b/>
          <w:color w:val="325083"/>
          <w:sz w:val="24"/>
          <w:szCs w:val="24"/>
          <w:lang w:bidi="cy-GB"/>
        </w:rPr>
        <w:lastRenderedPageBreak/>
        <w:t>Atodiad 2 - Templed Cylch Gorchwyl y Prosiect</w:t>
      </w:r>
    </w:p>
    <w:p w14:paraId="59058ECC" w14:textId="77777777" w:rsidR="00A5532C" w:rsidRDefault="00A5532C" w:rsidP="00834EE4">
      <w:pPr>
        <w:spacing w:after="0" w:line="240" w:lineRule="auto"/>
        <w:rPr>
          <w:rFonts w:ascii="Arial" w:hAnsi="Arial" w:cs="Arial"/>
          <w:b/>
          <w:bCs/>
          <w:color w:val="325083"/>
          <w:sz w:val="24"/>
          <w:szCs w:val="24"/>
        </w:rPr>
      </w:pPr>
    </w:p>
    <w:tbl>
      <w:tblPr>
        <w:tblStyle w:val="TableGrid"/>
        <w:tblW w:w="8931" w:type="dxa"/>
        <w:tblLook w:val="01E0" w:firstRow="1" w:lastRow="1" w:firstColumn="1" w:lastColumn="1" w:noHBand="0" w:noVBand="0"/>
      </w:tblPr>
      <w:tblGrid>
        <w:gridCol w:w="2627"/>
        <w:gridCol w:w="6304"/>
      </w:tblGrid>
      <w:tr w:rsidR="00295296" w:rsidRPr="00295296" w14:paraId="2BE90C93" w14:textId="77777777" w:rsidTr="0038068B">
        <w:trPr>
          <w:trHeight w:val="877"/>
        </w:trPr>
        <w:tc>
          <w:tcPr>
            <w:tcW w:w="2627" w:type="dxa"/>
          </w:tcPr>
          <w:p w14:paraId="26E14268" w14:textId="77777777" w:rsidR="00295296" w:rsidRPr="00287A5D" w:rsidRDefault="00295296" w:rsidP="00834EE4">
            <w:pPr>
              <w:rPr>
                <w:rFonts w:ascii="Arial" w:eastAsia="Times New Roman" w:hAnsi="Arial" w:cs="Arial"/>
                <w:b/>
                <w:color w:val="325083"/>
                <w:lang w:val="en-GB" w:eastAsia="en-GB"/>
              </w:rPr>
            </w:pPr>
          </w:p>
          <w:p w14:paraId="2ABD5B29"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Enw'r Prosiect/Grŵp Tasg a Gorffen:</w:t>
            </w:r>
          </w:p>
          <w:p w14:paraId="3D5F0365" w14:textId="77777777" w:rsidR="00295296" w:rsidRPr="00287A5D" w:rsidRDefault="00295296" w:rsidP="00834EE4">
            <w:pPr>
              <w:rPr>
                <w:rFonts w:ascii="Arial" w:eastAsia="Times New Roman" w:hAnsi="Arial" w:cs="Arial"/>
                <w:b/>
                <w:color w:val="325083"/>
                <w:lang w:val="en-GB" w:eastAsia="en-GB"/>
              </w:rPr>
            </w:pPr>
          </w:p>
        </w:tc>
        <w:tc>
          <w:tcPr>
            <w:tcW w:w="6304" w:type="dxa"/>
          </w:tcPr>
          <w:p w14:paraId="011208D2" w14:textId="77777777" w:rsidR="00295296" w:rsidRPr="00295296" w:rsidRDefault="00295296" w:rsidP="00834EE4">
            <w:pPr>
              <w:rPr>
                <w:rFonts w:ascii="Arial" w:eastAsia="Times New Roman" w:hAnsi="Arial" w:cs="Arial"/>
                <w:lang w:val="en-GB" w:eastAsia="en-GB"/>
              </w:rPr>
            </w:pPr>
          </w:p>
        </w:tc>
      </w:tr>
      <w:tr w:rsidR="00295296" w:rsidRPr="00295296" w14:paraId="75C83190" w14:textId="77777777" w:rsidTr="0038068B">
        <w:trPr>
          <w:trHeight w:val="877"/>
        </w:trPr>
        <w:tc>
          <w:tcPr>
            <w:tcW w:w="2627" w:type="dxa"/>
          </w:tcPr>
          <w:p w14:paraId="2694244B" w14:textId="77777777" w:rsidR="00295296" w:rsidRPr="00287A5D" w:rsidRDefault="00295296" w:rsidP="00834EE4">
            <w:pPr>
              <w:jc w:val="center"/>
              <w:rPr>
                <w:rFonts w:ascii="Arial" w:eastAsia="Times New Roman" w:hAnsi="Arial" w:cs="Arial"/>
                <w:b/>
                <w:color w:val="325083"/>
                <w:lang w:val="en-GB" w:eastAsia="en-GB"/>
              </w:rPr>
            </w:pPr>
          </w:p>
          <w:p w14:paraId="1C411BC4"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Cylch gwaith/Pwrpas y grŵp:</w:t>
            </w:r>
          </w:p>
          <w:p w14:paraId="08D2E71D" w14:textId="77777777" w:rsidR="00295296" w:rsidRPr="00287A5D" w:rsidRDefault="00295296" w:rsidP="00834EE4">
            <w:pPr>
              <w:rPr>
                <w:rFonts w:ascii="Arial" w:eastAsia="Times New Roman" w:hAnsi="Arial" w:cs="Arial"/>
                <w:b/>
                <w:color w:val="325083"/>
                <w:lang w:val="en-GB" w:eastAsia="en-GB"/>
              </w:rPr>
            </w:pPr>
          </w:p>
        </w:tc>
        <w:tc>
          <w:tcPr>
            <w:tcW w:w="6304" w:type="dxa"/>
          </w:tcPr>
          <w:p w14:paraId="1DF90882" w14:textId="77777777" w:rsidR="00295296" w:rsidRPr="00295296" w:rsidRDefault="00295296" w:rsidP="00834EE4">
            <w:pPr>
              <w:ind w:left="720"/>
              <w:rPr>
                <w:rFonts w:ascii="Arial" w:eastAsia="Times New Roman" w:hAnsi="Arial" w:cs="Arial"/>
                <w:lang w:val="en-GB" w:eastAsia="en-GB"/>
              </w:rPr>
            </w:pPr>
          </w:p>
        </w:tc>
      </w:tr>
      <w:tr w:rsidR="00295296" w:rsidRPr="00295296" w14:paraId="22C453FC" w14:textId="77777777" w:rsidTr="0038068B">
        <w:trPr>
          <w:trHeight w:val="877"/>
        </w:trPr>
        <w:tc>
          <w:tcPr>
            <w:tcW w:w="2627" w:type="dxa"/>
          </w:tcPr>
          <w:p w14:paraId="1C224AB4" w14:textId="77777777" w:rsidR="00295296" w:rsidRPr="00287A5D" w:rsidRDefault="00295296" w:rsidP="00834EE4">
            <w:pPr>
              <w:rPr>
                <w:rFonts w:ascii="Arial" w:eastAsia="Times New Roman" w:hAnsi="Arial" w:cs="Arial"/>
                <w:b/>
                <w:color w:val="325083"/>
                <w:lang w:val="en-GB" w:eastAsia="en-GB"/>
              </w:rPr>
            </w:pPr>
          </w:p>
          <w:p w14:paraId="6A988E1D"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 xml:space="preserve">Amcanion: </w:t>
            </w:r>
          </w:p>
        </w:tc>
        <w:tc>
          <w:tcPr>
            <w:tcW w:w="6304" w:type="dxa"/>
          </w:tcPr>
          <w:p w14:paraId="7990ED9C" w14:textId="77777777" w:rsidR="00295296" w:rsidRPr="00295296" w:rsidRDefault="00295296" w:rsidP="00834EE4">
            <w:pPr>
              <w:ind w:left="720"/>
              <w:rPr>
                <w:rFonts w:ascii="Arial" w:eastAsia="Times New Roman" w:hAnsi="Arial" w:cs="Arial"/>
                <w:lang w:val="en-GB" w:eastAsia="en-GB"/>
              </w:rPr>
            </w:pPr>
          </w:p>
          <w:p w14:paraId="47F87C46" w14:textId="77777777" w:rsidR="00295296" w:rsidRPr="00295296" w:rsidRDefault="00295296" w:rsidP="00834EE4">
            <w:pPr>
              <w:ind w:left="720"/>
              <w:rPr>
                <w:rFonts w:ascii="Arial" w:eastAsia="Times New Roman" w:hAnsi="Arial" w:cs="Arial"/>
                <w:lang w:val="en-GB" w:eastAsia="en-GB"/>
              </w:rPr>
            </w:pPr>
          </w:p>
        </w:tc>
      </w:tr>
      <w:tr w:rsidR="0038068B" w:rsidRPr="00295296" w14:paraId="73454C0F" w14:textId="77777777" w:rsidTr="0038068B">
        <w:trPr>
          <w:trHeight w:val="630"/>
        </w:trPr>
        <w:tc>
          <w:tcPr>
            <w:tcW w:w="2627" w:type="dxa"/>
          </w:tcPr>
          <w:p w14:paraId="60D6BA1E" w14:textId="77777777" w:rsidR="0038068B" w:rsidRPr="00287A5D" w:rsidRDefault="0038068B" w:rsidP="00834EE4">
            <w:pPr>
              <w:rPr>
                <w:rFonts w:ascii="Arial" w:eastAsia="Times New Roman" w:hAnsi="Arial" w:cs="Arial"/>
                <w:b/>
                <w:color w:val="325083"/>
                <w:lang w:val="en-GB" w:eastAsia="en-GB"/>
              </w:rPr>
            </w:pPr>
          </w:p>
          <w:p w14:paraId="5EA02A95" w14:textId="3EB17253" w:rsidR="0038068B" w:rsidRPr="00287A5D" w:rsidRDefault="0038068B"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Adrodd i:</w:t>
            </w:r>
          </w:p>
          <w:p w14:paraId="127B36F9" w14:textId="77777777" w:rsidR="0038068B" w:rsidRPr="00287A5D" w:rsidRDefault="0038068B" w:rsidP="00834EE4">
            <w:pPr>
              <w:rPr>
                <w:rFonts w:ascii="Arial" w:eastAsia="Times New Roman" w:hAnsi="Arial" w:cs="Arial"/>
                <w:b/>
                <w:color w:val="325083"/>
                <w:lang w:val="en-GB" w:eastAsia="en-GB"/>
              </w:rPr>
            </w:pPr>
          </w:p>
        </w:tc>
        <w:tc>
          <w:tcPr>
            <w:tcW w:w="6304" w:type="dxa"/>
          </w:tcPr>
          <w:p w14:paraId="1BF8AA7A" w14:textId="77777777" w:rsidR="0038068B" w:rsidRPr="00295296" w:rsidRDefault="0038068B" w:rsidP="00834EE4">
            <w:pPr>
              <w:rPr>
                <w:rFonts w:ascii="Arial" w:eastAsia="Times New Roman" w:hAnsi="Arial" w:cs="Arial"/>
                <w:lang w:val="en-GB" w:eastAsia="en-GB"/>
              </w:rPr>
            </w:pPr>
          </w:p>
          <w:p w14:paraId="2DB0D0C1" w14:textId="77777777" w:rsidR="0038068B" w:rsidRPr="00295296" w:rsidRDefault="0038068B" w:rsidP="00834EE4">
            <w:pPr>
              <w:rPr>
                <w:rFonts w:ascii="Arial" w:eastAsia="Times New Roman" w:hAnsi="Arial" w:cs="Arial"/>
                <w:lang w:val="en-GB" w:eastAsia="en-GB"/>
              </w:rPr>
            </w:pPr>
            <w:r w:rsidRPr="00295296">
              <w:rPr>
                <w:rFonts w:ascii="Arial" w:eastAsia="Times New Roman" w:hAnsi="Arial" w:cs="Arial"/>
                <w:lang w:bidi="cy-GB"/>
              </w:rPr>
              <w:t xml:space="preserve"> </w:t>
            </w:r>
          </w:p>
        </w:tc>
      </w:tr>
      <w:tr w:rsidR="0038068B" w:rsidRPr="00295296" w14:paraId="5676EE57" w14:textId="77777777" w:rsidTr="0038068B">
        <w:trPr>
          <w:trHeight w:val="630"/>
        </w:trPr>
        <w:tc>
          <w:tcPr>
            <w:tcW w:w="2627" w:type="dxa"/>
          </w:tcPr>
          <w:p w14:paraId="27EA7756" w14:textId="77777777" w:rsidR="0038068B" w:rsidRPr="00287A5D" w:rsidRDefault="0038068B"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Yn cyfathrebu â:</w:t>
            </w:r>
          </w:p>
          <w:p w14:paraId="4483D462" w14:textId="77777777" w:rsidR="0038068B" w:rsidRPr="00287A5D" w:rsidRDefault="0038068B" w:rsidP="00834EE4">
            <w:pPr>
              <w:rPr>
                <w:rFonts w:ascii="Arial" w:eastAsia="Times New Roman" w:hAnsi="Arial" w:cs="Arial"/>
                <w:b/>
                <w:color w:val="325083"/>
                <w:lang w:val="en-GB" w:eastAsia="en-GB"/>
              </w:rPr>
            </w:pPr>
          </w:p>
        </w:tc>
        <w:tc>
          <w:tcPr>
            <w:tcW w:w="6304" w:type="dxa"/>
          </w:tcPr>
          <w:p w14:paraId="1077940A" w14:textId="77777777" w:rsidR="0038068B" w:rsidRPr="00295296" w:rsidRDefault="0038068B" w:rsidP="00834EE4">
            <w:pPr>
              <w:rPr>
                <w:rFonts w:ascii="Arial" w:eastAsia="Times New Roman" w:hAnsi="Arial" w:cs="Arial"/>
                <w:lang w:val="en-GB" w:eastAsia="en-GB"/>
              </w:rPr>
            </w:pPr>
          </w:p>
        </w:tc>
      </w:tr>
      <w:tr w:rsidR="00295296" w:rsidRPr="00295296" w14:paraId="374DD7A7" w14:textId="77777777" w:rsidTr="0038068B">
        <w:trPr>
          <w:trHeight w:val="877"/>
        </w:trPr>
        <w:tc>
          <w:tcPr>
            <w:tcW w:w="2627" w:type="dxa"/>
          </w:tcPr>
          <w:p w14:paraId="2BA26DFA" w14:textId="77777777" w:rsidR="00295296" w:rsidRPr="00287A5D" w:rsidRDefault="00295296" w:rsidP="00834EE4">
            <w:pPr>
              <w:rPr>
                <w:rFonts w:ascii="Arial" w:eastAsia="Times New Roman" w:hAnsi="Arial" w:cs="Arial"/>
                <w:b/>
                <w:color w:val="325083"/>
                <w:lang w:val="en-GB" w:eastAsia="en-GB"/>
              </w:rPr>
            </w:pPr>
          </w:p>
          <w:p w14:paraId="1161D8A7"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Comisiynwyd gan:</w:t>
            </w:r>
          </w:p>
          <w:p w14:paraId="71C1476C" w14:textId="77777777" w:rsidR="00295296" w:rsidRPr="00287A5D" w:rsidRDefault="00295296" w:rsidP="00834EE4">
            <w:pPr>
              <w:rPr>
                <w:rFonts w:ascii="Arial" w:eastAsia="Times New Roman" w:hAnsi="Arial" w:cs="Arial"/>
                <w:b/>
                <w:color w:val="325083"/>
                <w:lang w:val="en-GB" w:eastAsia="en-GB"/>
              </w:rPr>
            </w:pPr>
          </w:p>
        </w:tc>
        <w:tc>
          <w:tcPr>
            <w:tcW w:w="6304" w:type="dxa"/>
          </w:tcPr>
          <w:p w14:paraId="1EDDE263" w14:textId="77777777" w:rsidR="00295296" w:rsidRPr="00295296" w:rsidRDefault="00295296" w:rsidP="00834EE4">
            <w:pPr>
              <w:rPr>
                <w:rFonts w:ascii="Arial" w:eastAsia="Times New Roman" w:hAnsi="Arial" w:cs="Arial"/>
                <w:lang w:val="en-GB" w:eastAsia="en-GB"/>
              </w:rPr>
            </w:pPr>
            <w:r w:rsidRPr="00295296">
              <w:rPr>
                <w:rFonts w:ascii="Arial" w:eastAsia="Times New Roman" w:hAnsi="Arial" w:cs="Arial"/>
                <w:lang w:bidi="cy-GB"/>
              </w:rPr>
              <w:br/>
            </w:r>
          </w:p>
          <w:p w14:paraId="4142B606" w14:textId="77777777" w:rsidR="00295296" w:rsidRPr="00295296" w:rsidRDefault="00295296" w:rsidP="00834EE4">
            <w:pPr>
              <w:rPr>
                <w:rFonts w:ascii="Arial" w:eastAsia="Times New Roman" w:hAnsi="Arial" w:cs="Arial"/>
                <w:lang w:val="en-GB" w:eastAsia="en-GB"/>
              </w:rPr>
            </w:pPr>
          </w:p>
        </w:tc>
      </w:tr>
      <w:tr w:rsidR="00295296" w:rsidRPr="00295296" w14:paraId="61EFF496" w14:textId="77777777" w:rsidTr="0038068B">
        <w:trPr>
          <w:trHeight w:val="877"/>
        </w:trPr>
        <w:tc>
          <w:tcPr>
            <w:tcW w:w="2627" w:type="dxa"/>
          </w:tcPr>
          <w:p w14:paraId="4056E27B" w14:textId="77777777" w:rsidR="00295296" w:rsidRPr="00287A5D" w:rsidRDefault="00295296" w:rsidP="00834EE4">
            <w:pPr>
              <w:rPr>
                <w:rFonts w:ascii="Arial" w:eastAsia="Times New Roman" w:hAnsi="Arial" w:cs="Arial"/>
                <w:b/>
                <w:color w:val="325083"/>
                <w:lang w:val="en-GB" w:eastAsia="en-GB"/>
              </w:rPr>
            </w:pPr>
          </w:p>
          <w:p w14:paraId="603B6717" w14:textId="6AAF43C2"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 xml:space="preserve">Aelodaeth </w:t>
            </w:r>
            <w:r w:rsidR="004405D8">
              <w:rPr>
                <w:rFonts w:ascii="Arial" w:eastAsia="Times New Roman" w:hAnsi="Arial" w:cs="Arial"/>
                <w:b/>
                <w:color w:val="325083"/>
                <w:lang w:bidi="cy-GB"/>
              </w:rPr>
              <w:t xml:space="preserve">y </w:t>
            </w:r>
            <w:r w:rsidRPr="00287A5D">
              <w:rPr>
                <w:rFonts w:ascii="Arial" w:eastAsia="Times New Roman" w:hAnsi="Arial" w:cs="Arial"/>
                <w:b/>
                <w:color w:val="325083"/>
                <w:lang w:bidi="cy-GB"/>
              </w:rPr>
              <w:t>Grŵp:</w:t>
            </w:r>
          </w:p>
          <w:p w14:paraId="61EED876" w14:textId="77777777" w:rsidR="00295296" w:rsidRPr="00287A5D" w:rsidRDefault="00295296" w:rsidP="00834EE4">
            <w:pPr>
              <w:rPr>
                <w:rFonts w:ascii="Arial" w:eastAsia="Times New Roman" w:hAnsi="Arial" w:cs="Arial"/>
                <w:b/>
                <w:color w:val="325083"/>
                <w:lang w:val="en-GB" w:eastAsia="en-GB"/>
              </w:rPr>
            </w:pPr>
          </w:p>
        </w:tc>
        <w:tc>
          <w:tcPr>
            <w:tcW w:w="6304" w:type="dxa"/>
          </w:tcPr>
          <w:p w14:paraId="22F3116B" w14:textId="77777777" w:rsidR="00295296" w:rsidRPr="00295296" w:rsidRDefault="00295296" w:rsidP="00834EE4">
            <w:pPr>
              <w:rPr>
                <w:rFonts w:ascii="Arial" w:eastAsia="Times New Roman" w:hAnsi="Arial" w:cs="Arial"/>
                <w:lang w:val="en-GB" w:eastAsia="en-GB"/>
              </w:rPr>
            </w:pPr>
          </w:p>
        </w:tc>
      </w:tr>
      <w:tr w:rsidR="00295296" w:rsidRPr="00295296" w14:paraId="6F3EB91A" w14:textId="77777777" w:rsidTr="0038068B">
        <w:trPr>
          <w:trHeight w:val="877"/>
        </w:trPr>
        <w:tc>
          <w:tcPr>
            <w:tcW w:w="2627" w:type="dxa"/>
          </w:tcPr>
          <w:p w14:paraId="4D86F99B" w14:textId="77777777" w:rsidR="00295296" w:rsidRPr="00287A5D" w:rsidRDefault="00295296" w:rsidP="00834EE4">
            <w:pPr>
              <w:jc w:val="center"/>
              <w:rPr>
                <w:rFonts w:ascii="Arial" w:eastAsia="Times New Roman" w:hAnsi="Arial" w:cs="Arial"/>
                <w:b/>
                <w:color w:val="325083"/>
                <w:lang w:val="en-GB" w:eastAsia="en-GB"/>
              </w:rPr>
            </w:pPr>
          </w:p>
          <w:p w14:paraId="4E22845A"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Amserlenni a Hyd Prosiect/Grŵp Gorchwyl a Gorffen:</w:t>
            </w:r>
          </w:p>
          <w:p w14:paraId="1D3C50C1" w14:textId="77777777" w:rsidR="00295296" w:rsidRPr="00287A5D" w:rsidRDefault="00295296" w:rsidP="00834EE4">
            <w:pPr>
              <w:jc w:val="center"/>
              <w:rPr>
                <w:rFonts w:ascii="Arial" w:eastAsia="Times New Roman" w:hAnsi="Arial" w:cs="Arial"/>
                <w:b/>
                <w:color w:val="325083"/>
                <w:lang w:val="en-GB" w:eastAsia="en-GB"/>
              </w:rPr>
            </w:pPr>
          </w:p>
        </w:tc>
        <w:tc>
          <w:tcPr>
            <w:tcW w:w="6304" w:type="dxa"/>
          </w:tcPr>
          <w:p w14:paraId="2DF2D0B5" w14:textId="77777777" w:rsidR="00295296" w:rsidRPr="00295296" w:rsidRDefault="00295296" w:rsidP="00834EE4">
            <w:pPr>
              <w:rPr>
                <w:rFonts w:ascii="Arial" w:eastAsia="Times New Roman" w:hAnsi="Arial" w:cs="Arial"/>
                <w:lang w:val="en-GB" w:eastAsia="en-GB"/>
              </w:rPr>
            </w:pPr>
          </w:p>
          <w:p w14:paraId="573D8C5D" w14:textId="77777777" w:rsidR="00295296" w:rsidRPr="00295296" w:rsidRDefault="00295296" w:rsidP="00834EE4">
            <w:pPr>
              <w:rPr>
                <w:rFonts w:ascii="Arial" w:eastAsia="Times New Roman" w:hAnsi="Arial" w:cs="Arial"/>
                <w:lang w:val="en-GB" w:eastAsia="en-GB"/>
              </w:rPr>
            </w:pPr>
          </w:p>
        </w:tc>
      </w:tr>
      <w:tr w:rsidR="00295296" w:rsidRPr="00295296" w14:paraId="1D315E36" w14:textId="77777777" w:rsidTr="0038068B">
        <w:trPr>
          <w:trHeight w:val="929"/>
        </w:trPr>
        <w:tc>
          <w:tcPr>
            <w:tcW w:w="2627" w:type="dxa"/>
          </w:tcPr>
          <w:p w14:paraId="54501B2C" w14:textId="77777777" w:rsidR="00295296" w:rsidRPr="00287A5D" w:rsidRDefault="00295296" w:rsidP="00834EE4">
            <w:pPr>
              <w:rPr>
                <w:rFonts w:ascii="Arial" w:eastAsia="Times New Roman" w:hAnsi="Arial" w:cs="Arial"/>
                <w:b/>
                <w:color w:val="325083"/>
                <w:lang w:val="en-GB" w:eastAsia="en-GB"/>
              </w:rPr>
            </w:pPr>
          </w:p>
          <w:p w14:paraId="202F4339"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 xml:space="preserve">Dogfennau Ategol ac Allbynnau: </w:t>
            </w:r>
          </w:p>
          <w:p w14:paraId="5032AC2F" w14:textId="77777777" w:rsidR="00295296" w:rsidRPr="00287A5D" w:rsidRDefault="00295296" w:rsidP="00834EE4">
            <w:pPr>
              <w:rPr>
                <w:rFonts w:ascii="Arial" w:eastAsia="Times New Roman" w:hAnsi="Arial" w:cs="Arial"/>
                <w:b/>
                <w:color w:val="325083"/>
                <w:lang w:val="en-GB" w:eastAsia="en-GB"/>
              </w:rPr>
            </w:pPr>
          </w:p>
        </w:tc>
        <w:tc>
          <w:tcPr>
            <w:tcW w:w="6304" w:type="dxa"/>
          </w:tcPr>
          <w:p w14:paraId="4304760B" w14:textId="77777777" w:rsidR="00295296" w:rsidRPr="00295296" w:rsidRDefault="00295296" w:rsidP="00834EE4">
            <w:pPr>
              <w:rPr>
                <w:rFonts w:ascii="Arial" w:eastAsia="Times New Roman" w:hAnsi="Arial" w:cs="Arial"/>
                <w:b/>
                <w:lang w:val="en-GB" w:eastAsia="en-GB"/>
              </w:rPr>
            </w:pPr>
          </w:p>
        </w:tc>
      </w:tr>
      <w:tr w:rsidR="00295296" w:rsidRPr="00295296" w14:paraId="29473941" w14:textId="77777777" w:rsidTr="0038068B">
        <w:trPr>
          <w:trHeight w:val="1050"/>
        </w:trPr>
        <w:tc>
          <w:tcPr>
            <w:tcW w:w="2627" w:type="dxa"/>
          </w:tcPr>
          <w:p w14:paraId="09F80BC5" w14:textId="77777777" w:rsidR="00295296" w:rsidRPr="00287A5D" w:rsidRDefault="00295296" w:rsidP="00834EE4">
            <w:pPr>
              <w:rPr>
                <w:rFonts w:ascii="Arial" w:eastAsia="Times New Roman" w:hAnsi="Arial" w:cs="Arial"/>
                <w:b/>
                <w:color w:val="325083"/>
                <w:lang w:val="en-GB" w:eastAsia="en-GB"/>
              </w:rPr>
            </w:pPr>
          </w:p>
          <w:p w14:paraId="0BE8495B"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Cwmpas y gwaith (manylion meysydd gwaith o ran cwmpas a'r tu allan i'r cwmpas):</w:t>
            </w:r>
          </w:p>
        </w:tc>
        <w:tc>
          <w:tcPr>
            <w:tcW w:w="6304" w:type="dxa"/>
          </w:tcPr>
          <w:p w14:paraId="6952D1CB" w14:textId="77777777" w:rsidR="00295296" w:rsidRPr="00295296" w:rsidRDefault="00295296" w:rsidP="00834EE4">
            <w:pPr>
              <w:rPr>
                <w:rFonts w:ascii="Arial" w:eastAsia="Times New Roman" w:hAnsi="Arial" w:cs="Arial"/>
                <w:lang w:val="en-GB" w:eastAsia="en-GB"/>
              </w:rPr>
            </w:pPr>
          </w:p>
        </w:tc>
      </w:tr>
      <w:tr w:rsidR="00295296" w:rsidRPr="00295296" w14:paraId="7479D4FF" w14:textId="77777777" w:rsidTr="0038068B">
        <w:trPr>
          <w:trHeight w:val="1050"/>
        </w:trPr>
        <w:tc>
          <w:tcPr>
            <w:tcW w:w="2627" w:type="dxa"/>
          </w:tcPr>
          <w:p w14:paraId="2C6C4AA8" w14:textId="77777777" w:rsidR="00295296" w:rsidRPr="00287A5D" w:rsidRDefault="00295296" w:rsidP="00834EE4">
            <w:pPr>
              <w:rPr>
                <w:rFonts w:ascii="Arial" w:eastAsia="Times New Roman" w:hAnsi="Arial" w:cs="Arial"/>
                <w:b/>
                <w:color w:val="325083"/>
                <w:lang w:val="en-GB" w:eastAsia="en-GB"/>
              </w:rPr>
            </w:pPr>
          </w:p>
          <w:p w14:paraId="5178D2EA"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Cyfyngiadau:</w:t>
            </w:r>
          </w:p>
        </w:tc>
        <w:tc>
          <w:tcPr>
            <w:tcW w:w="6304" w:type="dxa"/>
          </w:tcPr>
          <w:p w14:paraId="23404A94" w14:textId="77777777" w:rsidR="00295296" w:rsidRPr="00295296" w:rsidRDefault="00295296" w:rsidP="00834EE4">
            <w:pPr>
              <w:rPr>
                <w:rFonts w:ascii="Arial" w:eastAsia="Times New Roman" w:hAnsi="Arial" w:cs="Arial"/>
                <w:lang w:val="en-GB" w:eastAsia="en-GB"/>
              </w:rPr>
            </w:pPr>
          </w:p>
        </w:tc>
      </w:tr>
      <w:tr w:rsidR="00295296" w:rsidRPr="00295296" w14:paraId="1D387E29" w14:textId="77777777" w:rsidTr="0038068B">
        <w:trPr>
          <w:trHeight w:val="1050"/>
        </w:trPr>
        <w:tc>
          <w:tcPr>
            <w:tcW w:w="2627" w:type="dxa"/>
          </w:tcPr>
          <w:p w14:paraId="00ED348D" w14:textId="77777777" w:rsidR="00295296" w:rsidRPr="00287A5D" w:rsidRDefault="00295296" w:rsidP="00834EE4">
            <w:pPr>
              <w:rPr>
                <w:rFonts w:ascii="Arial" w:eastAsia="Times New Roman" w:hAnsi="Arial" w:cs="Arial"/>
                <w:b/>
                <w:color w:val="325083"/>
                <w:lang w:val="en-GB" w:eastAsia="en-GB"/>
              </w:rPr>
            </w:pPr>
          </w:p>
          <w:p w14:paraId="2705A6B8"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Buddion Disgwyliedig:</w:t>
            </w:r>
          </w:p>
        </w:tc>
        <w:tc>
          <w:tcPr>
            <w:tcW w:w="6304" w:type="dxa"/>
          </w:tcPr>
          <w:p w14:paraId="1ED99BBE" w14:textId="77777777" w:rsidR="00295296" w:rsidRPr="00295296" w:rsidRDefault="00295296" w:rsidP="00834EE4">
            <w:pPr>
              <w:rPr>
                <w:rFonts w:ascii="Arial" w:eastAsia="Times New Roman" w:hAnsi="Arial" w:cs="Arial"/>
                <w:lang w:val="en-GB" w:eastAsia="en-GB"/>
              </w:rPr>
            </w:pPr>
          </w:p>
        </w:tc>
      </w:tr>
      <w:tr w:rsidR="00295296" w:rsidRPr="00295296" w14:paraId="608521BF" w14:textId="77777777" w:rsidTr="0038068B">
        <w:trPr>
          <w:trHeight w:val="1050"/>
        </w:trPr>
        <w:tc>
          <w:tcPr>
            <w:tcW w:w="2627" w:type="dxa"/>
          </w:tcPr>
          <w:p w14:paraId="1B4CBA95" w14:textId="77777777" w:rsidR="00295296" w:rsidRPr="00287A5D" w:rsidRDefault="00295296" w:rsidP="00834EE4">
            <w:pPr>
              <w:rPr>
                <w:rFonts w:ascii="Arial" w:eastAsia="Times New Roman" w:hAnsi="Arial" w:cs="Arial"/>
                <w:b/>
                <w:color w:val="325083"/>
                <w:lang w:val="en-GB" w:eastAsia="en-GB"/>
              </w:rPr>
            </w:pPr>
          </w:p>
          <w:p w14:paraId="699EB37D"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Y Broses Rhanddeiliaid Allweddol ac Ymgysylltu :</w:t>
            </w:r>
          </w:p>
          <w:p w14:paraId="0858C44D" w14:textId="77777777" w:rsidR="00295296" w:rsidRPr="00287A5D" w:rsidRDefault="00295296" w:rsidP="00834EE4">
            <w:pPr>
              <w:rPr>
                <w:rFonts w:ascii="Arial" w:eastAsia="Times New Roman" w:hAnsi="Arial" w:cs="Arial"/>
                <w:b/>
                <w:color w:val="325083"/>
                <w:lang w:val="en-GB" w:eastAsia="en-GB"/>
              </w:rPr>
            </w:pPr>
          </w:p>
        </w:tc>
        <w:tc>
          <w:tcPr>
            <w:tcW w:w="6304" w:type="dxa"/>
          </w:tcPr>
          <w:p w14:paraId="506F7FC2" w14:textId="77777777" w:rsidR="00295296" w:rsidRPr="00295296" w:rsidRDefault="00295296" w:rsidP="00834EE4">
            <w:pPr>
              <w:rPr>
                <w:rFonts w:ascii="Arial" w:eastAsia="Times New Roman" w:hAnsi="Arial" w:cs="Arial"/>
                <w:lang w:val="en-GB" w:eastAsia="en-GB"/>
              </w:rPr>
            </w:pPr>
          </w:p>
        </w:tc>
      </w:tr>
      <w:tr w:rsidR="00295296" w:rsidRPr="00295296" w14:paraId="7F513B77" w14:textId="77777777" w:rsidTr="0038068B">
        <w:trPr>
          <w:trHeight w:val="1050"/>
        </w:trPr>
        <w:tc>
          <w:tcPr>
            <w:tcW w:w="2627" w:type="dxa"/>
          </w:tcPr>
          <w:p w14:paraId="6E6C8848" w14:textId="77777777" w:rsidR="00295296" w:rsidRPr="00287A5D" w:rsidRDefault="00295296" w:rsidP="00834EE4">
            <w:pPr>
              <w:rPr>
                <w:rFonts w:ascii="Arial" w:eastAsia="Times New Roman" w:hAnsi="Arial" w:cs="Arial"/>
                <w:b/>
                <w:color w:val="325083"/>
                <w:lang w:val="en-GB" w:eastAsia="en-GB"/>
              </w:rPr>
            </w:pPr>
          </w:p>
          <w:p w14:paraId="54B52193" w14:textId="77777777" w:rsidR="00295296" w:rsidRPr="00287A5D" w:rsidRDefault="00295296"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Canlyniadau</w:t>
            </w:r>
          </w:p>
        </w:tc>
        <w:tc>
          <w:tcPr>
            <w:tcW w:w="6304" w:type="dxa"/>
          </w:tcPr>
          <w:p w14:paraId="43D5E223" w14:textId="77777777" w:rsidR="00295296" w:rsidRPr="00295296" w:rsidRDefault="00295296" w:rsidP="00834EE4">
            <w:pPr>
              <w:rPr>
                <w:rFonts w:ascii="Arial" w:eastAsia="Times New Roman" w:hAnsi="Arial" w:cs="Arial"/>
                <w:lang w:val="en-GB" w:eastAsia="en-GB"/>
              </w:rPr>
            </w:pPr>
          </w:p>
        </w:tc>
      </w:tr>
      <w:tr w:rsidR="002F1735" w:rsidRPr="00295296" w14:paraId="72017488" w14:textId="77777777" w:rsidTr="00A73AD9">
        <w:trPr>
          <w:trHeight w:val="350"/>
        </w:trPr>
        <w:tc>
          <w:tcPr>
            <w:tcW w:w="2627" w:type="dxa"/>
          </w:tcPr>
          <w:p w14:paraId="6A6353DE" w14:textId="77777777" w:rsidR="002F1735" w:rsidRPr="00287A5D" w:rsidRDefault="002F1735"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Cymeradwyaeth:</w:t>
            </w:r>
          </w:p>
        </w:tc>
        <w:tc>
          <w:tcPr>
            <w:tcW w:w="6304" w:type="dxa"/>
          </w:tcPr>
          <w:p w14:paraId="28C03D6E" w14:textId="020B10EE" w:rsidR="002F1735" w:rsidRPr="00295296" w:rsidRDefault="002F1735" w:rsidP="00834EE4">
            <w:pPr>
              <w:rPr>
                <w:rFonts w:ascii="Arial" w:eastAsia="Times New Roman" w:hAnsi="Arial" w:cs="Arial"/>
                <w:b/>
                <w:lang w:val="en-GB" w:eastAsia="en-GB"/>
              </w:rPr>
            </w:pPr>
            <w:r w:rsidRPr="00295296">
              <w:rPr>
                <w:rFonts w:ascii="Arial" w:eastAsia="Times New Roman" w:hAnsi="Arial" w:cs="Arial"/>
                <w:b/>
                <w:lang w:bidi="cy-GB"/>
              </w:rPr>
              <w:t xml:space="preserve">   </w:t>
            </w:r>
          </w:p>
        </w:tc>
      </w:tr>
      <w:tr w:rsidR="002F1735" w:rsidRPr="00295296" w14:paraId="02C566D0" w14:textId="77777777" w:rsidTr="006D2852">
        <w:trPr>
          <w:trHeight w:val="350"/>
        </w:trPr>
        <w:tc>
          <w:tcPr>
            <w:tcW w:w="2627" w:type="dxa"/>
          </w:tcPr>
          <w:p w14:paraId="3CE081DD" w14:textId="0634E1F6" w:rsidR="002F1735" w:rsidRPr="00287A5D" w:rsidRDefault="002F1735"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Enw</w:t>
            </w:r>
          </w:p>
        </w:tc>
        <w:tc>
          <w:tcPr>
            <w:tcW w:w="6304" w:type="dxa"/>
          </w:tcPr>
          <w:p w14:paraId="27E47767" w14:textId="77777777" w:rsidR="002F1735" w:rsidRPr="00295296" w:rsidRDefault="002F1735" w:rsidP="00834EE4">
            <w:pPr>
              <w:rPr>
                <w:rFonts w:ascii="Arial" w:eastAsia="Times New Roman" w:hAnsi="Arial" w:cs="Arial"/>
                <w:b/>
                <w:lang w:val="en-GB" w:eastAsia="en-GB"/>
              </w:rPr>
            </w:pPr>
          </w:p>
        </w:tc>
      </w:tr>
      <w:tr w:rsidR="002F1735" w:rsidRPr="00295296" w14:paraId="69A0D810" w14:textId="77777777" w:rsidTr="002971F4">
        <w:trPr>
          <w:trHeight w:val="350"/>
        </w:trPr>
        <w:tc>
          <w:tcPr>
            <w:tcW w:w="2627" w:type="dxa"/>
          </w:tcPr>
          <w:p w14:paraId="62261F89" w14:textId="134E218C" w:rsidR="002F1735" w:rsidRPr="00287A5D" w:rsidRDefault="002F1735"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Rôl Swydd</w:t>
            </w:r>
          </w:p>
        </w:tc>
        <w:tc>
          <w:tcPr>
            <w:tcW w:w="6304" w:type="dxa"/>
          </w:tcPr>
          <w:p w14:paraId="77288C72" w14:textId="77777777" w:rsidR="002F1735" w:rsidRPr="00295296" w:rsidRDefault="002F1735" w:rsidP="00834EE4">
            <w:pPr>
              <w:rPr>
                <w:rFonts w:ascii="Arial" w:eastAsia="Times New Roman" w:hAnsi="Arial" w:cs="Arial"/>
                <w:b/>
                <w:lang w:val="en-GB" w:eastAsia="en-GB"/>
              </w:rPr>
            </w:pPr>
          </w:p>
        </w:tc>
      </w:tr>
      <w:tr w:rsidR="002F1735" w:rsidRPr="00295296" w14:paraId="04668C4F" w14:textId="77777777" w:rsidTr="002C0A5C">
        <w:trPr>
          <w:trHeight w:val="350"/>
        </w:trPr>
        <w:tc>
          <w:tcPr>
            <w:tcW w:w="2627" w:type="dxa"/>
          </w:tcPr>
          <w:p w14:paraId="4D3A3BEB" w14:textId="25792FC1" w:rsidR="002F1735" w:rsidRPr="00287A5D" w:rsidRDefault="002F1735" w:rsidP="00834EE4">
            <w:pPr>
              <w:rPr>
                <w:rFonts w:ascii="Arial" w:eastAsia="Times New Roman" w:hAnsi="Arial" w:cs="Arial"/>
                <w:b/>
                <w:color w:val="325083"/>
                <w:lang w:val="en-GB" w:eastAsia="en-GB"/>
              </w:rPr>
            </w:pPr>
            <w:r w:rsidRPr="00287A5D">
              <w:rPr>
                <w:rFonts w:ascii="Arial" w:eastAsia="Times New Roman" w:hAnsi="Arial" w:cs="Arial"/>
                <w:b/>
                <w:color w:val="325083"/>
                <w:lang w:bidi="cy-GB"/>
              </w:rPr>
              <w:t>Dyddiad</w:t>
            </w:r>
          </w:p>
        </w:tc>
        <w:tc>
          <w:tcPr>
            <w:tcW w:w="6304" w:type="dxa"/>
          </w:tcPr>
          <w:p w14:paraId="6C6F4993" w14:textId="77777777" w:rsidR="002F1735" w:rsidRPr="00295296" w:rsidRDefault="002F1735" w:rsidP="00834EE4">
            <w:pPr>
              <w:rPr>
                <w:rFonts w:ascii="Arial" w:eastAsia="Times New Roman" w:hAnsi="Arial" w:cs="Arial"/>
                <w:b/>
                <w:lang w:val="en-GB" w:eastAsia="en-GB"/>
              </w:rPr>
            </w:pPr>
          </w:p>
        </w:tc>
      </w:tr>
    </w:tbl>
    <w:p w14:paraId="0C2AFB62" w14:textId="77777777" w:rsidR="00A5532C" w:rsidRDefault="00A5532C" w:rsidP="00834EE4">
      <w:pPr>
        <w:spacing w:line="240" w:lineRule="auto"/>
        <w:rPr>
          <w:rFonts w:ascii="Arial" w:hAnsi="Arial" w:cs="Arial"/>
          <w:b/>
          <w:bCs/>
          <w:color w:val="325083"/>
          <w:sz w:val="24"/>
          <w:szCs w:val="24"/>
        </w:rPr>
      </w:pPr>
    </w:p>
    <w:p w14:paraId="11D165CE" w14:textId="77777777" w:rsidR="00A5532C" w:rsidRDefault="00A5532C" w:rsidP="00834EE4">
      <w:pPr>
        <w:spacing w:line="240" w:lineRule="auto"/>
        <w:rPr>
          <w:rFonts w:ascii="Arial" w:hAnsi="Arial" w:cs="Arial"/>
          <w:b/>
          <w:bCs/>
          <w:color w:val="325083"/>
          <w:sz w:val="24"/>
          <w:szCs w:val="24"/>
        </w:rPr>
      </w:pPr>
      <w:r>
        <w:rPr>
          <w:rFonts w:ascii="Arial" w:eastAsia="Arial" w:hAnsi="Arial" w:cs="Arial"/>
          <w:b/>
          <w:color w:val="325083"/>
          <w:sz w:val="24"/>
          <w:szCs w:val="24"/>
          <w:lang w:bidi="cy-GB"/>
        </w:rPr>
        <w:br w:type="page"/>
      </w:r>
    </w:p>
    <w:p w14:paraId="6FBACEB3" w14:textId="1A39A4FF" w:rsidR="00661886" w:rsidRDefault="00DE41D2" w:rsidP="00834EE4">
      <w:pPr>
        <w:spacing w:line="240" w:lineRule="auto"/>
        <w:rPr>
          <w:rFonts w:ascii="Arial" w:hAnsi="Arial" w:cs="Arial"/>
          <w:b/>
          <w:bCs/>
          <w:color w:val="325083"/>
          <w:sz w:val="24"/>
          <w:szCs w:val="24"/>
        </w:rPr>
      </w:pPr>
      <w:r>
        <w:rPr>
          <w:rFonts w:ascii="Arial" w:eastAsia="Arial" w:hAnsi="Arial" w:cs="Arial"/>
          <w:b/>
          <w:color w:val="325083"/>
          <w:sz w:val="24"/>
          <w:szCs w:val="24"/>
          <w:lang w:bidi="cy-GB"/>
        </w:rPr>
        <w:lastRenderedPageBreak/>
        <w:t>Atodiad 3 - Templed Cynllun Prosiect</w:t>
      </w:r>
    </w:p>
    <w:p w14:paraId="3A5669FD" w14:textId="6FE62BBA" w:rsidR="00E22039" w:rsidRDefault="00E22039" w:rsidP="00834EE4">
      <w:pPr>
        <w:spacing w:line="240" w:lineRule="auto"/>
        <w:rPr>
          <w:rFonts w:ascii="Arial" w:hAnsi="Arial" w:cs="Arial"/>
          <w:b/>
          <w:bCs/>
          <w:color w:val="325083"/>
          <w:sz w:val="24"/>
          <w:szCs w:val="24"/>
        </w:rPr>
      </w:pPr>
      <w:r>
        <w:rPr>
          <w:rFonts w:ascii="Arial" w:eastAsia="Arial" w:hAnsi="Arial" w:cs="Arial"/>
          <w:b/>
          <w:color w:val="325083"/>
          <w:sz w:val="24"/>
          <w:szCs w:val="24"/>
          <w:lang w:bidi="cy-GB"/>
        </w:rPr>
        <w:t>Cynllun Prosiect</w:t>
      </w:r>
    </w:p>
    <w:tbl>
      <w:tblPr>
        <w:tblStyle w:val="TableGrid"/>
        <w:tblW w:w="5873" w:type="pct"/>
        <w:tblInd w:w="-815" w:type="dxa"/>
        <w:tblLook w:val="04A0" w:firstRow="1" w:lastRow="0" w:firstColumn="1" w:lastColumn="0" w:noHBand="0" w:noVBand="1"/>
      </w:tblPr>
      <w:tblGrid>
        <w:gridCol w:w="7545"/>
        <w:gridCol w:w="1342"/>
        <w:gridCol w:w="1097"/>
        <w:gridCol w:w="999"/>
      </w:tblGrid>
      <w:tr w:rsidR="00E22039" w:rsidRPr="00E22039" w14:paraId="20E334C6" w14:textId="77777777" w:rsidTr="009F114A">
        <w:trPr>
          <w:trHeight w:val="286"/>
        </w:trPr>
        <w:tc>
          <w:tcPr>
            <w:tcW w:w="3435" w:type="pct"/>
            <w:noWrap/>
            <w:hideMark/>
          </w:tcPr>
          <w:p w14:paraId="5B0F2A33" w14:textId="6E528B56"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Gweithgareddau lefel uchel/Cerrig Milltir /Pwyntiau Penderfynu</w:t>
            </w:r>
          </w:p>
        </w:tc>
        <w:tc>
          <w:tcPr>
            <w:tcW w:w="611" w:type="pct"/>
            <w:noWrap/>
            <w:hideMark/>
          </w:tcPr>
          <w:p w14:paraId="6FD2CEE6" w14:textId="77777777"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Pwy:</w:t>
            </w:r>
          </w:p>
        </w:tc>
        <w:tc>
          <w:tcPr>
            <w:tcW w:w="499" w:type="pct"/>
            <w:noWrap/>
            <w:hideMark/>
          </w:tcPr>
          <w:p w14:paraId="05584EBC" w14:textId="77777777" w:rsidR="00E22039" w:rsidRPr="00287A5D" w:rsidRDefault="00E22039" w:rsidP="00834EE4">
            <w:pPr>
              <w:jc w:val="center"/>
              <w:rPr>
                <w:rFonts w:ascii="Arial" w:eastAsia="Times New Roman" w:hAnsi="Arial" w:cs="Arial"/>
                <w:b/>
                <w:bCs/>
                <w:color w:val="325083"/>
                <w:lang w:val="en-GB" w:eastAsia="en-GB"/>
              </w:rPr>
            </w:pPr>
            <w:r w:rsidRPr="00287A5D">
              <w:rPr>
                <w:rFonts w:ascii="Arial" w:eastAsia="Times New Roman" w:hAnsi="Arial" w:cs="Arial"/>
                <w:b/>
                <w:color w:val="325083"/>
                <w:lang w:bidi="cy-GB"/>
              </w:rPr>
              <w:t>Dechrau</w:t>
            </w:r>
          </w:p>
        </w:tc>
        <w:tc>
          <w:tcPr>
            <w:tcW w:w="455" w:type="pct"/>
            <w:noWrap/>
            <w:hideMark/>
          </w:tcPr>
          <w:p w14:paraId="27D13B78" w14:textId="77777777" w:rsidR="00E22039" w:rsidRPr="00287A5D" w:rsidRDefault="00E22039" w:rsidP="00834EE4">
            <w:pPr>
              <w:jc w:val="center"/>
              <w:rPr>
                <w:rFonts w:ascii="Arial" w:eastAsia="Times New Roman" w:hAnsi="Arial" w:cs="Arial"/>
                <w:b/>
                <w:bCs/>
                <w:color w:val="325083"/>
                <w:lang w:val="en-GB" w:eastAsia="en-GB"/>
              </w:rPr>
            </w:pPr>
            <w:r w:rsidRPr="00287A5D">
              <w:rPr>
                <w:rFonts w:ascii="Arial" w:eastAsia="Times New Roman" w:hAnsi="Arial" w:cs="Arial"/>
                <w:b/>
                <w:color w:val="325083"/>
                <w:lang w:bidi="cy-GB"/>
              </w:rPr>
              <w:t>Diwedd</w:t>
            </w:r>
          </w:p>
        </w:tc>
      </w:tr>
      <w:tr w:rsidR="00E22039" w:rsidRPr="00E22039" w14:paraId="4CF93478" w14:textId="77777777" w:rsidTr="009F114A">
        <w:trPr>
          <w:trHeight w:val="286"/>
        </w:trPr>
        <w:tc>
          <w:tcPr>
            <w:tcW w:w="3435" w:type="pct"/>
            <w:noWrap/>
            <w:hideMark/>
          </w:tcPr>
          <w:p w14:paraId="4A7D84F2" w14:textId="77777777" w:rsidR="002F1735"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 xml:space="preserve">Manylwch ar yr hyn sydd angen ei wneud </w:t>
            </w:r>
          </w:p>
          <w:p w14:paraId="476C6306" w14:textId="28366997" w:rsidR="00E22039" w:rsidRPr="00287A5D" w:rsidRDefault="002F1735"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(Enghreifftiau yn unig, dylid addasu'r rhestr hon i weddu i'ch prosiect)</w:t>
            </w:r>
          </w:p>
        </w:tc>
        <w:tc>
          <w:tcPr>
            <w:tcW w:w="611" w:type="pct"/>
            <w:noWrap/>
            <w:hideMark/>
          </w:tcPr>
          <w:p w14:paraId="241FC7E1" w14:textId="1BC0FC7B" w:rsidR="00E22039" w:rsidRPr="00287A5D" w:rsidRDefault="009F114A" w:rsidP="00834EE4">
            <w:pPr>
              <w:rPr>
                <w:rFonts w:ascii="Arial" w:eastAsia="Times New Roman" w:hAnsi="Arial" w:cs="Arial"/>
                <w:b/>
                <w:bCs/>
                <w:color w:val="325083"/>
                <w:lang w:val="en-GB" w:eastAsia="en-GB"/>
              </w:rPr>
            </w:pPr>
            <w:r w:rsidRPr="009F114A">
              <w:rPr>
                <w:rFonts w:ascii="Arial" w:eastAsia="Times New Roman" w:hAnsi="Arial" w:cs="Arial"/>
                <w:b/>
                <w:color w:val="325083"/>
                <w:lang w:bidi="cy-GB"/>
              </w:rPr>
              <w:t>Arweinydd</w:t>
            </w:r>
          </w:p>
        </w:tc>
        <w:tc>
          <w:tcPr>
            <w:tcW w:w="499" w:type="pct"/>
            <w:noWrap/>
            <w:hideMark/>
          </w:tcPr>
          <w:p w14:paraId="7243CF63" w14:textId="77777777" w:rsidR="00E22039" w:rsidRPr="00287A5D" w:rsidRDefault="00E22039" w:rsidP="00834EE4">
            <w:pPr>
              <w:jc w:val="center"/>
              <w:rPr>
                <w:rFonts w:ascii="Arial" w:eastAsia="Times New Roman" w:hAnsi="Arial" w:cs="Arial"/>
                <w:b/>
                <w:bCs/>
                <w:color w:val="325083"/>
                <w:lang w:val="en-GB" w:eastAsia="en-GB"/>
              </w:rPr>
            </w:pPr>
            <w:r w:rsidRPr="00287A5D">
              <w:rPr>
                <w:rFonts w:ascii="Arial" w:eastAsia="Times New Roman" w:hAnsi="Arial" w:cs="Arial"/>
                <w:b/>
                <w:color w:val="325083"/>
                <w:lang w:bidi="cy-GB"/>
              </w:rPr>
              <w:t> </w:t>
            </w:r>
          </w:p>
        </w:tc>
        <w:tc>
          <w:tcPr>
            <w:tcW w:w="455" w:type="pct"/>
            <w:noWrap/>
            <w:hideMark/>
          </w:tcPr>
          <w:p w14:paraId="2E780233" w14:textId="77777777" w:rsidR="00E22039" w:rsidRPr="00287A5D" w:rsidRDefault="00E22039" w:rsidP="00834EE4">
            <w:pPr>
              <w:jc w:val="center"/>
              <w:rPr>
                <w:rFonts w:ascii="Arial" w:eastAsia="Times New Roman" w:hAnsi="Arial" w:cs="Arial"/>
                <w:b/>
                <w:bCs/>
                <w:color w:val="325083"/>
                <w:lang w:val="en-GB" w:eastAsia="en-GB"/>
              </w:rPr>
            </w:pPr>
            <w:r w:rsidRPr="00287A5D">
              <w:rPr>
                <w:rFonts w:ascii="Arial" w:eastAsia="Times New Roman" w:hAnsi="Arial" w:cs="Arial"/>
                <w:b/>
                <w:color w:val="325083"/>
                <w:lang w:bidi="cy-GB"/>
              </w:rPr>
              <w:t> </w:t>
            </w:r>
          </w:p>
        </w:tc>
      </w:tr>
      <w:tr w:rsidR="00E22039" w:rsidRPr="00E22039" w14:paraId="40003DD0" w14:textId="77777777" w:rsidTr="009F114A">
        <w:trPr>
          <w:trHeight w:val="286"/>
        </w:trPr>
        <w:tc>
          <w:tcPr>
            <w:tcW w:w="3435" w:type="pct"/>
            <w:hideMark/>
          </w:tcPr>
          <w:p w14:paraId="36905743" w14:textId="77777777" w:rsidR="002F1735" w:rsidRPr="00287A5D" w:rsidRDefault="002F1735" w:rsidP="00834EE4">
            <w:pPr>
              <w:rPr>
                <w:rFonts w:ascii="Arial" w:eastAsia="Times New Roman" w:hAnsi="Arial" w:cs="Arial"/>
                <w:b/>
                <w:bCs/>
                <w:color w:val="325083"/>
                <w:lang w:val="en-GB" w:eastAsia="en-GB"/>
              </w:rPr>
            </w:pPr>
          </w:p>
          <w:p w14:paraId="5E94E18B" w14:textId="24B10818"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 xml:space="preserve">Datblygiad Gweithgaredd a Chymeradwyaeth </w:t>
            </w:r>
          </w:p>
        </w:tc>
        <w:tc>
          <w:tcPr>
            <w:tcW w:w="611" w:type="pct"/>
            <w:hideMark/>
          </w:tcPr>
          <w:p w14:paraId="109D6EDC"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hideMark/>
          </w:tcPr>
          <w:p w14:paraId="02B2ADD7"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hideMark/>
          </w:tcPr>
          <w:p w14:paraId="1BC3C243"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5A752C29" w14:textId="77777777" w:rsidTr="009F114A">
        <w:trPr>
          <w:trHeight w:val="286"/>
        </w:trPr>
        <w:tc>
          <w:tcPr>
            <w:tcW w:w="3435" w:type="pct"/>
            <w:hideMark/>
          </w:tcPr>
          <w:p w14:paraId="64502B41" w14:textId="4E7C0A4A"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e.e Cwblhewch y PID; Paratoi Cynllun Busnes</w:t>
            </w:r>
          </w:p>
        </w:tc>
        <w:tc>
          <w:tcPr>
            <w:tcW w:w="611" w:type="pct"/>
            <w:hideMark/>
          </w:tcPr>
          <w:p w14:paraId="72983C85"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5556A756"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785E732B"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25C607E5" w14:textId="77777777" w:rsidTr="009F114A">
        <w:trPr>
          <w:trHeight w:val="305"/>
        </w:trPr>
        <w:tc>
          <w:tcPr>
            <w:tcW w:w="3435" w:type="pct"/>
            <w:hideMark/>
          </w:tcPr>
          <w:p w14:paraId="5C2BFE54" w14:textId="3DBDC643"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611" w:type="pct"/>
            <w:hideMark/>
          </w:tcPr>
          <w:p w14:paraId="1EC8C9C3"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17F1113D"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162F0B02"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34C1B94B" w14:textId="77777777" w:rsidTr="009F114A">
        <w:trPr>
          <w:trHeight w:val="286"/>
        </w:trPr>
        <w:tc>
          <w:tcPr>
            <w:tcW w:w="3435" w:type="pct"/>
            <w:noWrap/>
            <w:hideMark/>
          </w:tcPr>
          <w:p w14:paraId="3929B090" w14:textId="2FBA9B1F"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Llwybr</w:t>
            </w:r>
          </w:p>
        </w:tc>
        <w:tc>
          <w:tcPr>
            <w:tcW w:w="611" w:type="pct"/>
            <w:noWrap/>
            <w:hideMark/>
          </w:tcPr>
          <w:p w14:paraId="0F674C06"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noWrap/>
            <w:hideMark/>
          </w:tcPr>
          <w:p w14:paraId="08DC2F24"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02092AF5"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36C595DE" w14:textId="77777777" w:rsidTr="009F114A">
        <w:trPr>
          <w:trHeight w:val="286"/>
        </w:trPr>
        <w:tc>
          <w:tcPr>
            <w:tcW w:w="3435" w:type="pct"/>
            <w:hideMark/>
          </w:tcPr>
          <w:p w14:paraId="06EE463F" w14:textId="01B33F82" w:rsidR="00E22039" w:rsidRPr="00287A5D" w:rsidRDefault="004405D8" w:rsidP="00834EE4">
            <w:pPr>
              <w:rPr>
                <w:rFonts w:ascii="Arial" w:eastAsia="Times New Roman" w:hAnsi="Arial" w:cs="Arial"/>
                <w:color w:val="325083"/>
                <w:sz w:val="20"/>
                <w:szCs w:val="20"/>
                <w:lang w:val="en-GB" w:eastAsia="en-GB"/>
              </w:rPr>
            </w:pPr>
            <w:r w:rsidRPr="004405D8">
              <w:rPr>
                <w:rFonts w:ascii="Arial" w:eastAsia="Times New Roman" w:hAnsi="Arial" w:cs="Arial"/>
                <w:color w:val="325083"/>
                <w:sz w:val="20"/>
                <w:szCs w:val="20"/>
                <w:lang w:bidi="cy-GB"/>
              </w:rPr>
              <w:t>e.e. Datblygu Llwybr Cleifion/Defnyddwyr Gwasanaeth drwy wasanaeth</w:t>
            </w:r>
            <w:r w:rsidRPr="004405D8">
              <w:rPr>
                <w:rFonts w:ascii="Arial" w:eastAsia="Times New Roman" w:hAnsi="Arial" w:cs="Arial"/>
                <w:color w:val="325083"/>
                <w:sz w:val="20"/>
                <w:szCs w:val="20"/>
                <w:lang w:bidi="cy-GB"/>
              </w:rPr>
              <w:tab/>
              <w:t xml:space="preserve"> </w:t>
            </w:r>
          </w:p>
        </w:tc>
        <w:tc>
          <w:tcPr>
            <w:tcW w:w="611" w:type="pct"/>
            <w:hideMark/>
          </w:tcPr>
          <w:p w14:paraId="7E099AC0"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5182BCF9"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1F9874CD"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09B15295" w14:textId="77777777" w:rsidTr="009F114A">
        <w:trPr>
          <w:trHeight w:val="325"/>
        </w:trPr>
        <w:tc>
          <w:tcPr>
            <w:tcW w:w="3435" w:type="pct"/>
            <w:hideMark/>
          </w:tcPr>
          <w:p w14:paraId="551344BB" w14:textId="4930D2B7"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611" w:type="pct"/>
            <w:hideMark/>
          </w:tcPr>
          <w:p w14:paraId="5F40A707"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4E54A35D"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200C0F3D"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0FB5DFE2" w14:textId="77777777" w:rsidTr="009F114A">
        <w:trPr>
          <w:trHeight w:val="286"/>
        </w:trPr>
        <w:tc>
          <w:tcPr>
            <w:tcW w:w="3435" w:type="pct"/>
            <w:noWrap/>
            <w:hideMark/>
          </w:tcPr>
          <w:p w14:paraId="72B9D32D" w14:textId="65E3D90A"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Cyllid</w:t>
            </w:r>
          </w:p>
        </w:tc>
        <w:tc>
          <w:tcPr>
            <w:tcW w:w="611" w:type="pct"/>
            <w:noWrap/>
            <w:hideMark/>
          </w:tcPr>
          <w:p w14:paraId="5DE75643"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noWrap/>
            <w:hideMark/>
          </w:tcPr>
          <w:p w14:paraId="0EE53E5B"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0B95DFC3"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7C4E2843" w14:textId="77777777" w:rsidTr="009F114A">
        <w:trPr>
          <w:trHeight w:val="286"/>
        </w:trPr>
        <w:tc>
          <w:tcPr>
            <w:tcW w:w="3435" w:type="pct"/>
            <w:noWrap/>
            <w:hideMark/>
          </w:tcPr>
          <w:p w14:paraId="4F5AA2BD" w14:textId="6F5B730D"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e.e Cadarnhau Cyllideb; Trefniadau Cyllido</w:t>
            </w:r>
          </w:p>
        </w:tc>
        <w:tc>
          <w:tcPr>
            <w:tcW w:w="611" w:type="pct"/>
            <w:noWrap/>
            <w:hideMark/>
          </w:tcPr>
          <w:p w14:paraId="63220AFE" w14:textId="42C4C991"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2C0CA66A" w14:textId="7A20F97B"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7C58F8CF"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777F06FE" w14:textId="77777777" w:rsidTr="009F114A">
        <w:trPr>
          <w:trHeight w:val="286"/>
        </w:trPr>
        <w:tc>
          <w:tcPr>
            <w:tcW w:w="3435" w:type="pct"/>
            <w:noWrap/>
            <w:hideMark/>
          </w:tcPr>
          <w:p w14:paraId="5D6B9756" w14:textId="77777777" w:rsidR="00E22039" w:rsidRPr="00287A5D" w:rsidRDefault="00E22039" w:rsidP="00834EE4">
            <w:pPr>
              <w:rPr>
                <w:rFonts w:ascii="Calibri" w:eastAsia="Times New Roman" w:hAnsi="Calibri" w:cs="Calibri"/>
                <w:color w:val="325083"/>
                <w:sz w:val="18"/>
                <w:szCs w:val="18"/>
                <w:lang w:val="en-GB" w:eastAsia="en-GB"/>
              </w:rPr>
            </w:pPr>
            <w:r w:rsidRPr="00287A5D">
              <w:rPr>
                <w:rFonts w:ascii="Calibri" w:eastAsia="Times New Roman" w:hAnsi="Calibri" w:cs="Calibri"/>
                <w:color w:val="325083"/>
                <w:sz w:val="18"/>
                <w:szCs w:val="18"/>
                <w:lang w:bidi="cy-GB"/>
              </w:rPr>
              <w:t> </w:t>
            </w:r>
          </w:p>
        </w:tc>
        <w:tc>
          <w:tcPr>
            <w:tcW w:w="611" w:type="pct"/>
            <w:noWrap/>
            <w:hideMark/>
          </w:tcPr>
          <w:p w14:paraId="0399A7F8" w14:textId="77777777" w:rsidR="00E22039" w:rsidRPr="00E22039" w:rsidRDefault="00E22039" w:rsidP="00834EE4">
            <w:pP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99" w:type="pct"/>
            <w:noWrap/>
            <w:hideMark/>
          </w:tcPr>
          <w:p w14:paraId="38CD93E2"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41AF272F"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647CBF0C" w14:textId="77777777" w:rsidTr="009F114A">
        <w:trPr>
          <w:trHeight w:val="286"/>
        </w:trPr>
        <w:tc>
          <w:tcPr>
            <w:tcW w:w="3435" w:type="pct"/>
            <w:noWrap/>
            <w:hideMark/>
          </w:tcPr>
          <w:p w14:paraId="5F3C4511" w14:textId="77777777"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Cynllunio a Pherfformiad</w:t>
            </w:r>
          </w:p>
        </w:tc>
        <w:tc>
          <w:tcPr>
            <w:tcW w:w="611" w:type="pct"/>
            <w:noWrap/>
            <w:hideMark/>
          </w:tcPr>
          <w:p w14:paraId="263294B0"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noWrap/>
            <w:hideMark/>
          </w:tcPr>
          <w:p w14:paraId="7D7EF2E9" w14:textId="4636A659"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0A39BFB8"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5CB0B8C9" w14:textId="77777777" w:rsidTr="009F114A">
        <w:trPr>
          <w:trHeight w:val="286"/>
        </w:trPr>
        <w:tc>
          <w:tcPr>
            <w:tcW w:w="3435" w:type="pct"/>
            <w:hideMark/>
          </w:tcPr>
          <w:p w14:paraId="20BA1AF5" w14:textId="77777777"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e.e dyddiadau gweithredu</w:t>
            </w:r>
          </w:p>
        </w:tc>
        <w:tc>
          <w:tcPr>
            <w:tcW w:w="611" w:type="pct"/>
            <w:hideMark/>
          </w:tcPr>
          <w:p w14:paraId="1EA8FC8D"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53ED7501" w14:textId="4EE2F261"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57AE81A7"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7ACADF8B" w14:textId="77777777" w:rsidTr="009F114A">
        <w:trPr>
          <w:trHeight w:val="286"/>
        </w:trPr>
        <w:tc>
          <w:tcPr>
            <w:tcW w:w="3435" w:type="pct"/>
            <w:noWrap/>
            <w:hideMark/>
          </w:tcPr>
          <w:p w14:paraId="02ADDE0D" w14:textId="77777777" w:rsidR="00E22039" w:rsidRPr="00287A5D" w:rsidRDefault="00E22039" w:rsidP="00834EE4">
            <w:pPr>
              <w:rPr>
                <w:rFonts w:ascii="Calibri" w:eastAsia="Times New Roman" w:hAnsi="Calibri" w:cs="Calibri"/>
                <w:color w:val="325083"/>
                <w:sz w:val="18"/>
                <w:szCs w:val="18"/>
                <w:lang w:val="en-GB" w:eastAsia="en-GB"/>
              </w:rPr>
            </w:pPr>
            <w:r w:rsidRPr="00287A5D">
              <w:rPr>
                <w:rFonts w:ascii="Calibri" w:eastAsia="Times New Roman" w:hAnsi="Calibri" w:cs="Calibri"/>
                <w:color w:val="325083"/>
                <w:sz w:val="18"/>
                <w:szCs w:val="18"/>
                <w:lang w:bidi="cy-GB"/>
              </w:rPr>
              <w:t> </w:t>
            </w:r>
          </w:p>
        </w:tc>
        <w:tc>
          <w:tcPr>
            <w:tcW w:w="611" w:type="pct"/>
            <w:noWrap/>
            <w:hideMark/>
          </w:tcPr>
          <w:p w14:paraId="632C42D5" w14:textId="77777777" w:rsidR="00E22039" w:rsidRPr="00E22039" w:rsidRDefault="00E22039" w:rsidP="00834EE4">
            <w:pP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99" w:type="pct"/>
            <w:noWrap/>
            <w:hideMark/>
          </w:tcPr>
          <w:p w14:paraId="340CC25E"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68896A96"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0FBF4378" w14:textId="77777777" w:rsidTr="009F114A">
        <w:trPr>
          <w:trHeight w:val="286"/>
        </w:trPr>
        <w:tc>
          <w:tcPr>
            <w:tcW w:w="3435" w:type="pct"/>
            <w:noWrap/>
            <w:hideMark/>
          </w:tcPr>
          <w:p w14:paraId="53EEDCA5" w14:textId="77777777"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Profiad y Claf / Defnyddiwr Gwasanaeth</w:t>
            </w:r>
          </w:p>
        </w:tc>
        <w:tc>
          <w:tcPr>
            <w:tcW w:w="611" w:type="pct"/>
            <w:noWrap/>
            <w:hideMark/>
          </w:tcPr>
          <w:p w14:paraId="0D93773E"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noWrap/>
            <w:hideMark/>
          </w:tcPr>
          <w:p w14:paraId="6D523C12" w14:textId="3D06340B"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06D76160"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7F2ECF28" w14:textId="77777777" w:rsidTr="009F114A">
        <w:trPr>
          <w:trHeight w:val="345"/>
        </w:trPr>
        <w:tc>
          <w:tcPr>
            <w:tcW w:w="3435" w:type="pct"/>
            <w:hideMark/>
          </w:tcPr>
          <w:p w14:paraId="378C10C9" w14:textId="77777777"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xml:space="preserve"> h.y. Ymgysylltu a chael adborth; cyfranogiad cleifion/grŵp defnyddwyr gwasanaeth</w:t>
            </w:r>
          </w:p>
        </w:tc>
        <w:tc>
          <w:tcPr>
            <w:tcW w:w="611" w:type="pct"/>
            <w:hideMark/>
          </w:tcPr>
          <w:p w14:paraId="136CBFB8"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4E03C15F" w14:textId="7AC2E7FC"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011E36F4"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4A59C2F4" w14:textId="77777777" w:rsidTr="009F114A">
        <w:trPr>
          <w:trHeight w:val="286"/>
        </w:trPr>
        <w:tc>
          <w:tcPr>
            <w:tcW w:w="3435" w:type="pct"/>
            <w:noWrap/>
            <w:hideMark/>
          </w:tcPr>
          <w:p w14:paraId="41CE2B4B" w14:textId="77777777" w:rsidR="00E22039" w:rsidRPr="00287A5D" w:rsidRDefault="00E22039" w:rsidP="00834EE4">
            <w:pPr>
              <w:rPr>
                <w:rFonts w:ascii="Calibri" w:eastAsia="Times New Roman" w:hAnsi="Calibri" w:cs="Calibri"/>
                <w:color w:val="325083"/>
                <w:sz w:val="18"/>
                <w:szCs w:val="18"/>
                <w:lang w:val="en-GB" w:eastAsia="en-GB"/>
              </w:rPr>
            </w:pPr>
            <w:r w:rsidRPr="00287A5D">
              <w:rPr>
                <w:rFonts w:ascii="Calibri" w:eastAsia="Times New Roman" w:hAnsi="Calibri" w:cs="Calibri"/>
                <w:color w:val="325083"/>
                <w:sz w:val="18"/>
                <w:szCs w:val="18"/>
                <w:lang w:bidi="cy-GB"/>
              </w:rPr>
              <w:t> </w:t>
            </w:r>
          </w:p>
        </w:tc>
        <w:tc>
          <w:tcPr>
            <w:tcW w:w="611" w:type="pct"/>
            <w:noWrap/>
            <w:hideMark/>
          </w:tcPr>
          <w:p w14:paraId="1D5FA1B5" w14:textId="77777777" w:rsidR="00E22039" w:rsidRPr="00E22039" w:rsidRDefault="00E22039" w:rsidP="00834EE4">
            <w:pP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99" w:type="pct"/>
            <w:noWrap/>
            <w:hideMark/>
          </w:tcPr>
          <w:p w14:paraId="78CB5ED6"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2D023FE3"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747D5C0C" w14:textId="77777777" w:rsidTr="009F114A">
        <w:trPr>
          <w:trHeight w:val="286"/>
        </w:trPr>
        <w:tc>
          <w:tcPr>
            <w:tcW w:w="3435" w:type="pct"/>
            <w:noWrap/>
            <w:hideMark/>
          </w:tcPr>
          <w:p w14:paraId="7098DC29" w14:textId="77777777"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Partneriaid/Rhanddeiliaid</w:t>
            </w:r>
          </w:p>
        </w:tc>
        <w:tc>
          <w:tcPr>
            <w:tcW w:w="611" w:type="pct"/>
            <w:noWrap/>
            <w:hideMark/>
          </w:tcPr>
          <w:p w14:paraId="334302B6"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noWrap/>
            <w:hideMark/>
          </w:tcPr>
          <w:p w14:paraId="2CCBD6A9" w14:textId="1E8B753C"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22F6E35E"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3FB9F0F6" w14:textId="77777777" w:rsidTr="009F114A">
        <w:trPr>
          <w:trHeight w:val="286"/>
        </w:trPr>
        <w:tc>
          <w:tcPr>
            <w:tcW w:w="3435" w:type="pct"/>
            <w:hideMark/>
          </w:tcPr>
          <w:p w14:paraId="08411C78" w14:textId="56609AA1"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e.e ymgysylltu, cyfathrebu a chael adborth</w:t>
            </w:r>
          </w:p>
        </w:tc>
        <w:tc>
          <w:tcPr>
            <w:tcW w:w="611" w:type="pct"/>
            <w:hideMark/>
          </w:tcPr>
          <w:p w14:paraId="44EDCE7B"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721728EF" w14:textId="19508370"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7D8A5A5F"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21CB0723" w14:textId="77777777" w:rsidTr="009F114A">
        <w:trPr>
          <w:trHeight w:val="286"/>
        </w:trPr>
        <w:tc>
          <w:tcPr>
            <w:tcW w:w="3435" w:type="pct"/>
            <w:noWrap/>
            <w:hideMark/>
          </w:tcPr>
          <w:p w14:paraId="5B5DF059" w14:textId="77777777" w:rsidR="00E22039" w:rsidRPr="00287A5D" w:rsidRDefault="00E22039" w:rsidP="00834EE4">
            <w:pPr>
              <w:rPr>
                <w:rFonts w:ascii="Calibri" w:eastAsia="Times New Roman" w:hAnsi="Calibri" w:cs="Calibri"/>
                <w:color w:val="325083"/>
                <w:sz w:val="18"/>
                <w:szCs w:val="18"/>
                <w:lang w:val="en-GB" w:eastAsia="en-GB"/>
              </w:rPr>
            </w:pPr>
            <w:r w:rsidRPr="00287A5D">
              <w:rPr>
                <w:rFonts w:ascii="Calibri" w:eastAsia="Times New Roman" w:hAnsi="Calibri" w:cs="Calibri"/>
                <w:color w:val="325083"/>
                <w:sz w:val="18"/>
                <w:szCs w:val="18"/>
                <w:lang w:bidi="cy-GB"/>
              </w:rPr>
              <w:t> </w:t>
            </w:r>
          </w:p>
        </w:tc>
        <w:tc>
          <w:tcPr>
            <w:tcW w:w="611" w:type="pct"/>
            <w:noWrap/>
            <w:hideMark/>
          </w:tcPr>
          <w:p w14:paraId="3DDA5E26" w14:textId="77777777" w:rsidR="00E22039" w:rsidRPr="00E22039" w:rsidRDefault="00E22039" w:rsidP="00834EE4">
            <w:pP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99" w:type="pct"/>
            <w:noWrap/>
            <w:hideMark/>
          </w:tcPr>
          <w:p w14:paraId="7D5AAD25"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1AB16060"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57D2A95E" w14:textId="77777777" w:rsidTr="009F114A">
        <w:trPr>
          <w:trHeight w:val="286"/>
        </w:trPr>
        <w:tc>
          <w:tcPr>
            <w:tcW w:w="3435" w:type="pct"/>
            <w:noWrap/>
            <w:hideMark/>
          </w:tcPr>
          <w:p w14:paraId="04DD8F67" w14:textId="77777777" w:rsidR="00E22039" w:rsidRPr="00287A5D" w:rsidRDefault="00E22039" w:rsidP="00834EE4">
            <w:pPr>
              <w:rPr>
                <w:rFonts w:ascii="Arial" w:eastAsia="Times New Roman" w:hAnsi="Arial" w:cs="Arial"/>
                <w:b/>
                <w:bCs/>
                <w:color w:val="325083"/>
                <w:lang w:val="en-GB" w:eastAsia="en-GB"/>
              </w:rPr>
            </w:pPr>
            <w:r w:rsidRPr="00287A5D">
              <w:rPr>
                <w:rFonts w:ascii="Arial" w:eastAsia="Times New Roman" w:hAnsi="Arial" w:cs="Arial"/>
                <w:b/>
                <w:color w:val="325083"/>
                <w:lang w:bidi="cy-GB"/>
              </w:rPr>
              <w:t>Cyfathrebu</w:t>
            </w:r>
          </w:p>
        </w:tc>
        <w:tc>
          <w:tcPr>
            <w:tcW w:w="611" w:type="pct"/>
            <w:noWrap/>
            <w:hideMark/>
          </w:tcPr>
          <w:p w14:paraId="42D3130C" w14:textId="77777777" w:rsidR="00E22039" w:rsidRPr="00E22039" w:rsidRDefault="00E22039" w:rsidP="00834EE4">
            <w:pPr>
              <w:jc w:val="center"/>
              <w:rPr>
                <w:rFonts w:ascii="Arial" w:eastAsia="Times New Roman" w:hAnsi="Arial" w:cs="Arial"/>
                <w:b/>
                <w:bCs/>
                <w:color w:val="000000"/>
                <w:lang w:val="en-GB" w:eastAsia="en-GB"/>
              </w:rPr>
            </w:pPr>
            <w:r w:rsidRPr="00E22039">
              <w:rPr>
                <w:rFonts w:ascii="Arial" w:eastAsia="Times New Roman" w:hAnsi="Arial" w:cs="Arial"/>
                <w:b/>
                <w:color w:val="000000"/>
                <w:lang w:bidi="cy-GB"/>
              </w:rPr>
              <w:t> </w:t>
            </w:r>
          </w:p>
        </w:tc>
        <w:tc>
          <w:tcPr>
            <w:tcW w:w="499" w:type="pct"/>
            <w:noWrap/>
            <w:hideMark/>
          </w:tcPr>
          <w:p w14:paraId="368E88C7" w14:textId="515BC39E"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152216D5"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r w:rsidR="00E22039" w:rsidRPr="00E22039" w14:paraId="4917A520" w14:textId="77777777" w:rsidTr="009F114A">
        <w:trPr>
          <w:trHeight w:val="286"/>
        </w:trPr>
        <w:tc>
          <w:tcPr>
            <w:tcW w:w="3435" w:type="pct"/>
            <w:hideMark/>
          </w:tcPr>
          <w:p w14:paraId="47B859A2" w14:textId="77777777" w:rsidR="00E22039" w:rsidRPr="00287A5D" w:rsidRDefault="00E22039" w:rsidP="00834EE4">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e.e Taflenni, gweithgarwch cyfathrebu mewnol ac allanol</w:t>
            </w:r>
          </w:p>
        </w:tc>
        <w:tc>
          <w:tcPr>
            <w:tcW w:w="611" w:type="pct"/>
            <w:hideMark/>
          </w:tcPr>
          <w:p w14:paraId="06537791" w14:textId="77777777" w:rsidR="00E22039" w:rsidRPr="00E22039" w:rsidRDefault="00E22039" w:rsidP="00834EE4">
            <w:pP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99" w:type="pct"/>
            <w:noWrap/>
            <w:hideMark/>
          </w:tcPr>
          <w:p w14:paraId="4B1EB5BD" w14:textId="20909C90"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c>
          <w:tcPr>
            <w:tcW w:w="455" w:type="pct"/>
            <w:noWrap/>
            <w:hideMark/>
          </w:tcPr>
          <w:p w14:paraId="742EF91C" w14:textId="77777777" w:rsidR="00E22039" w:rsidRPr="00E22039" w:rsidRDefault="00E22039" w:rsidP="00834EE4">
            <w:pPr>
              <w:jc w:val="center"/>
              <w:rPr>
                <w:rFonts w:ascii="Arial" w:eastAsia="Times New Roman" w:hAnsi="Arial" w:cs="Arial"/>
                <w:color w:val="000000"/>
                <w:sz w:val="20"/>
                <w:szCs w:val="20"/>
                <w:lang w:val="en-GB" w:eastAsia="en-GB"/>
              </w:rPr>
            </w:pPr>
            <w:r w:rsidRPr="00E22039">
              <w:rPr>
                <w:rFonts w:ascii="Arial" w:eastAsia="Times New Roman" w:hAnsi="Arial" w:cs="Arial"/>
                <w:color w:val="000000"/>
                <w:sz w:val="20"/>
                <w:szCs w:val="20"/>
                <w:lang w:bidi="cy-GB"/>
              </w:rPr>
              <w:t> </w:t>
            </w:r>
          </w:p>
        </w:tc>
      </w:tr>
      <w:tr w:rsidR="00E22039" w:rsidRPr="00E22039" w14:paraId="1511690F" w14:textId="77777777" w:rsidTr="009F114A">
        <w:trPr>
          <w:trHeight w:val="286"/>
        </w:trPr>
        <w:tc>
          <w:tcPr>
            <w:tcW w:w="3435" w:type="pct"/>
            <w:noWrap/>
            <w:hideMark/>
          </w:tcPr>
          <w:p w14:paraId="2B26A381" w14:textId="77777777" w:rsidR="00E22039" w:rsidRPr="00287A5D" w:rsidRDefault="00E22039" w:rsidP="00834EE4">
            <w:pPr>
              <w:rPr>
                <w:rFonts w:ascii="Calibri" w:eastAsia="Times New Roman" w:hAnsi="Calibri" w:cs="Calibri"/>
                <w:color w:val="325083"/>
                <w:sz w:val="18"/>
                <w:szCs w:val="18"/>
                <w:lang w:val="en-GB" w:eastAsia="en-GB"/>
              </w:rPr>
            </w:pPr>
            <w:r w:rsidRPr="00287A5D">
              <w:rPr>
                <w:rFonts w:ascii="Calibri" w:eastAsia="Times New Roman" w:hAnsi="Calibri" w:cs="Calibri"/>
                <w:color w:val="325083"/>
                <w:sz w:val="18"/>
                <w:szCs w:val="18"/>
                <w:lang w:bidi="cy-GB"/>
              </w:rPr>
              <w:t> </w:t>
            </w:r>
          </w:p>
        </w:tc>
        <w:tc>
          <w:tcPr>
            <w:tcW w:w="611" w:type="pct"/>
            <w:noWrap/>
            <w:hideMark/>
          </w:tcPr>
          <w:p w14:paraId="045B4E67" w14:textId="77777777" w:rsidR="00E22039" w:rsidRPr="00E22039" w:rsidRDefault="00E22039" w:rsidP="00834EE4">
            <w:pP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99" w:type="pct"/>
            <w:noWrap/>
            <w:hideMark/>
          </w:tcPr>
          <w:p w14:paraId="3DDB8449" w14:textId="5670EA68"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c>
          <w:tcPr>
            <w:tcW w:w="455" w:type="pct"/>
            <w:noWrap/>
            <w:hideMark/>
          </w:tcPr>
          <w:p w14:paraId="296EA735" w14:textId="77777777" w:rsidR="00E22039" w:rsidRPr="00E22039" w:rsidRDefault="00E22039" w:rsidP="00834EE4">
            <w:pPr>
              <w:jc w:val="center"/>
              <w:rPr>
                <w:rFonts w:ascii="Calibri" w:eastAsia="Times New Roman" w:hAnsi="Calibri" w:cs="Calibri"/>
                <w:color w:val="000000"/>
                <w:sz w:val="18"/>
                <w:szCs w:val="18"/>
                <w:lang w:val="en-GB" w:eastAsia="en-GB"/>
              </w:rPr>
            </w:pPr>
            <w:r w:rsidRPr="00E22039">
              <w:rPr>
                <w:rFonts w:ascii="Calibri" w:eastAsia="Times New Roman" w:hAnsi="Calibri" w:cs="Calibri"/>
                <w:color w:val="000000"/>
                <w:sz w:val="18"/>
                <w:szCs w:val="18"/>
                <w:lang w:bidi="cy-GB"/>
              </w:rPr>
              <w:t> </w:t>
            </w:r>
          </w:p>
        </w:tc>
      </w:tr>
    </w:tbl>
    <w:p w14:paraId="0A4D89FF" w14:textId="77777777" w:rsidR="000A36AB" w:rsidRDefault="000A36AB" w:rsidP="00834EE4">
      <w:pPr>
        <w:spacing w:line="240" w:lineRule="auto"/>
        <w:rPr>
          <w:rFonts w:ascii="Arial" w:hAnsi="Arial" w:cs="Arial"/>
          <w:b/>
          <w:bCs/>
          <w:color w:val="325083"/>
          <w:sz w:val="24"/>
          <w:szCs w:val="24"/>
        </w:rPr>
      </w:pPr>
    </w:p>
    <w:tbl>
      <w:tblPr>
        <w:tblStyle w:val="TableGrid"/>
        <w:tblpPr w:leftFromText="180" w:rightFromText="180" w:vertAnchor="text" w:horzAnchor="margin" w:tblpXSpec="center" w:tblpY="404"/>
        <w:tblW w:w="6439" w:type="pct"/>
        <w:tblLook w:val="04A0" w:firstRow="1" w:lastRow="0" w:firstColumn="1" w:lastColumn="0" w:noHBand="0" w:noVBand="1"/>
      </w:tblPr>
      <w:tblGrid>
        <w:gridCol w:w="1895"/>
        <w:gridCol w:w="1736"/>
        <w:gridCol w:w="1983"/>
        <w:gridCol w:w="1895"/>
        <w:gridCol w:w="1654"/>
        <w:gridCol w:w="1223"/>
        <w:gridCol w:w="672"/>
        <w:gridCol w:w="983"/>
      </w:tblGrid>
      <w:tr w:rsidR="004405D8" w:rsidRPr="0038068B" w14:paraId="657B2509" w14:textId="77777777" w:rsidTr="009F114A">
        <w:trPr>
          <w:trHeight w:val="341"/>
        </w:trPr>
        <w:tc>
          <w:tcPr>
            <w:tcW w:w="811" w:type="pct"/>
            <w:noWrap/>
            <w:hideMark/>
          </w:tcPr>
          <w:p w14:paraId="243FCF86" w14:textId="77777777" w:rsidR="009F114A" w:rsidRPr="009F114A" w:rsidRDefault="009F114A" w:rsidP="009F114A">
            <w:pP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Risg/ Problemau</w:t>
            </w:r>
          </w:p>
        </w:tc>
        <w:tc>
          <w:tcPr>
            <w:tcW w:w="745" w:type="pct"/>
            <w:noWrap/>
            <w:hideMark/>
          </w:tcPr>
          <w:p w14:paraId="3F091D06" w14:textId="77777777" w:rsidR="009F114A" w:rsidRPr="009F114A" w:rsidRDefault="009F114A" w:rsidP="009F114A">
            <w:pP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Arweinydd/</w:t>
            </w:r>
          </w:p>
          <w:p w14:paraId="5BAB44BF" w14:textId="77777777" w:rsidR="009F114A" w:rsidRPr="009F114A" w:rsidRDefault="009F114A" w:rsidP="009F114A">
            <w:pP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Person Cyfrifol</w:t>
            </w:r>
          </w:p>
        </w:tc>
        <w:tc>
          <w:tcPr>
            <w:tcW w:w="724" w:type="pct"/>
            <w:noWrap/>
            <w:hideMark/>
          </w:tcPr>
          <w:p w14:paraId="4A46FF08" w14:textId="35588B72" w:rsidR="009F114A" w:rsidRPr="009F114A" w:rsidRDefault="009F114A" w:rsidP="004405D8">
            <w:pPr>
              <w:jc w:val="cente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 xml:space="preserve">Dyddiad </w:t>
            </w:r>
            <w:r w:rsidR="004405D8">
              <w:rPr>
                <w:rFonts w:ascii="Arial" w:eastAsia="Times New Roman" w:hAnsi="Arial" w:cs="Arial"/>
                <w:b/>
                <w:color w:val="325083"/>
                <w:sz w:val="20"/>
                <w:szCs w:val="20"/>
                <w:lang w:bidi="cy-GB"/>
              </w:rPr>
              <w:t>a nodwyd</w:t>
            </w:r>
          </w:p>
        </w:tc>
        <w:tc>
          <w:tcPr>
            <w:tcW w:w="811" w:type="pct"/>
            <w:noWrap/>
            <w:hideMark/>
          </w:tcPr>
          <w:p w14:paraId="20B2B524" w14:textId="77777777" w:rsidR="009F114A" w:rsidRPr="009F114A" w:rsidRDefault="009F114A" w:rsidP="009F114A">
            <w:pPr>
              <w:jc w:val="cente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 xml:space="preserve">Goblygiadau </w:t>
            </w:r>
          </w:p>
          <w:p w14:paraId="02DBFAC0" w14:textId="77777777" w:rsidR="009F114A" w:rsidRPr="009F114A" w:rsidRDefault="009F114A" w:rsidP="009F114A">
            <w:pPr>
              <w:jc w:val="cente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ar gyfer Prosiect</w:t>
            </w:r>
          </w:p>
        </w:tc>
        <w:tc>
          <w:tcPr>
            <w:tcW w:w="711" w:type="pct"/>
            <w:noWrap/>
            <w:hideMark/>
          </w:tcPr>
          <w:p w14:paraId="4C2F54F7" w14:textId="40442DC2" w:rsidR="009F114A" w:rsidRPr="009F114A" w:rsidRDefault="004405D8" w:rsidP="009F114A">
            <w:pPr>
              <w:jc w:val="center"/>
              <w:rPr>
                <w:rFonts w:ascii="Arial" w:eastAsia="Times New Roman" w:hAnsi="Arial" w:cs="Arial"/>
                <w:b/>
                <w:bCs/>
                <w:color w:val="325083"/>
                <w:sz w:val="20"/>
                <w:szCs w:val="20"/>
                <w:lang w:val="en-GB" w:eastAsia="en-GB"/>
              </w:rPr>
            </w:pPr>
            <w:proofErr w:type="spellStart"/>
            <w:r>
              <w:rPr>
                <w:rFonts w:ascii="Arial" w:eastAsia="Times New Roman" w:hAnsi="Arial" w:cs="Arial"/>
                <w:b/>
                <w:bCs/>
                <w:color w:val="325083"/>
                <w:sz w:val="20"/>
                <w:szCs w:val="20"/>
                <w:lang w:val="en-GB" w:eastAsia="en-GB"/>
              </w:rPr>
              <w:t>Camau</w:t>
            </w:r>
            <w:proofErr w:type="spellEnd"/>
          </w:p>
          <w:p w14:paraId="4EDB70EE" w14:textId="77777777" w:rsidR="009F114A" w:rsidRPr="009F114A" w:rsidRDefault="009F114A" w:rsidP="009F114A">
            <w:pPr>
              <w:jc w:val="cente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 xml:space="preserve">Wedi'i gymryd </w:t>
            </w:r>
          </w:p>
        </w:tc>
        <w:tc>
          <w:tcPr>
            <w:tcW w:w="532" w:type="pct"/>
            <w:noWrap/>
            <w:hideMark/>
          </w:tcPr>
          <w:p w14:paraId="4DAE1906" w14:textId="77777777" w:rsidR="004405D8" w:rsidRDefault="004405D8" w:rsidP="009F114A">
            <w:pPr>
              <w:rPr>
                <w:rFonts w:ascii="Arial" w:eastAsia="Times New Roman" w:hAnsi="Arial" w:cs="Arial"/>
                <w:b/>
                <w:color w:val="325083"/>
                <w:sz w:val="20"/>
                <w:szCs w:val="20"/>
                <w:lang w:bidi="cy-GB"/>
              </w:rPr>
            </w:pPr>
            <w:r w:rsidRPr="009F114A">
              <w:rPr>
                <w:rFonts w:ascii="Arial" w:eastAsia="Times New Roman" w:hAnsi="Arial" w:cs="Arial"/>
                <w:b/>
                <w:color w:val="325083"/>
                <w:sz w:val="20"/>
                <w:szCs w:val="20"/>
                <w:lang w:bidi="cy-GB"/>
              </w:rPr>
              <w:t xml:space="preserve">Dyddiad </w:t>
            </w:r>
          </w:p>
          <w:p w14:paraId="53884C34" w14:textId="7878CF1A" w:rsidR="009F114A" w:rsidRPr="009F114A" w:rsidRDefault="009F114A" w:rsidP="009F114A">
            <w:pP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Adolygiad</w:t>
            </w:r>
          </w:p>
          <w:p w14:paraId="2EE03664" w14:textId="13BBACFD" w:rsidR="009F114A" w:rsidRPr="009F114A" w:rsidRDefault="009F114A" w:rsidP="009F114A">
            <w:pPr>
              <w:rPr>
                <w:rFonts w:ascii="Arial" w:eastAsia="Times New Roman" w:hAnsi="Arial" w:cs="Arial"/>
                <w:b/>
                <w:bCs/>
                <w:color w:val="325083"/>
                <w:sz w:val="20"/>
                <w:szCs w:val="20"/>
                <w:lang w:val="en-GB" w:eastAsia="en-GB"/>
              </w:rPr>
            </w:pPr>
          </w:p>
        </w:tc>
        <w:tc>
          <w:tcPr>
            <w:tcW w:w="298" w:type="pct"/>
            <w:noWrap/>
            <w:hideMark/>
          </w:tcPr>
          <w:p w14:paraId="18F63068" w14:textId="56011132" w:rsidR="009F114A" w:rsidRPr="009F114A" w:rsidRDefault="009F114A" w:rsidP="009F114A">
            <w:pPr>
              <w:rPr>
                <w:rFonts w:ascii="Arial" w:eastAsia="Times New Roman" w:hAnsi="Arial" w:cs="Arial"/>
                <w:b/>
                <w:color w:val="325083"/>
                <w:sz w:val="20"/>
                <w:szCs w:val="20"/>
                <w:lang w:bidi="cy-GB"/>
              </w:rPr>
            </w:pPr>
            <w:r w:rsidRPr="009F114A">
              <w:rPr>
                <w:rFonts w:ascii="Arial" w:eastAsia="Times New Roman" w:hAnsi="Arial" w:cs="Arial"/>
                <w:b/>
                <w:color w:val="325083"/>
                <w:sz w:val="20"/>
                <w:szCs w:val="20"/>
                <w:lang w:bidi="cy-GB"/>
              </w:rPr>
              <w:t xml:space="preserve">Sgôr </w:t>
            </w:r>
          </w:p>
          <w:p w14:paraId="344159CA" w14:textId="518791FA" w:rsidR="009F114A" w:rsidRPr="009F114A" w:rsidRDefault="009F114A" w:rsidP="009F114A">
            <w:pP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Risg</w:t>
            </w:r>
          </w:p>
        </w:tc>
        <w:tc>
          <w:tcPr>
            <w:tcW w:w="369" w:type="pct"/>
            <w:noWrap/>
            <w:hideMark/>
          </w:tcPr>
          <w:p w14:paraId="5054AC8D" w14:textId="4C99A11E" w:rsidR="009F114A" w:rsidRPr="009F114A" w:rsidRDefault="009F114A" w:rsidP="009F114A">
            <w:pPr>
              <w:rPr>
                <w:rFonts w:ascii="Arial" w:eastAsia="Times New Roman" w:hAnsi="Arial" w:cs="Arial"/>
                <w:b/>
                <w:color w:val="325083"/>
                <w:sz w:val="20"/>
                <w:szCs w:val="20"/>
                <w:lang w:bidi="cy-GB"/>
              </w:rPr>
            </w:pPr>
            <w:r w:rsidRPr="009F114A">
              <w:rPr>
                <w:rFonts w:ascii="Arial" w:eastAsia="Times New Roman" w:hAnsi="Arial" w:cs="Arial"/>
                <w:b/>
                <w:color w:val="325083"/>
                <w:sz w:val="20"/>
                <w:szCs w:val="20"/>
                <w:lang w:bidi="cy-GB"/>
              </w:rPr>
              <w:t>Graddf</w:t>
            </w:r>
            <w:r w:rsidR="004405D8">
              <w:rPr>
                <w:rFonts w:ascii="Arial" w:eastAsia="Times New Roman" w:hAnsi="Arial" w:cs="Arial"/>
                <w:b/>
                <w:color w:val="325083"/>
                <w:sz w:val="20"/>
                <w:szCs w:val="20"/>
                <w:lang w:bidi="cy-GB"/>
              </w:rPr>
              <w:t>a</w:t>
            </w:r>
          </w:p>
          <w:p w14:paraId="4A1E5B45" w14:textId="5B6C8B4A" w:rsidR="009F114A" w:rsidRPr="009F114A" w:rsidRDefault="009F114A" w:rsidP="009F114A">
            <w:pPr>
              <w:rPr>
                <w:rFonts w:ascii="Arial" w:eastAsia="Times New Roman" w:hAnsi="Arial" w:cs="Arial"/>
                <w:b/>
                <w:bCs/>
                <w:color w:val="325083"/>
                <w:sz w:val="20"/>
                <w:szCs w:val="20"/>
                <w:lang w:val="en-GB" w:eastAsia="en-GB"/>
              </w:rPr>
            </w:pPr>
            <w:r w:rsidRPr="009F114A">
              <w:rPr>
                <w:rFonts w:ascii="Arial" w:eastAsia="Times New Roman" w:hAnsi="Arial" w:cs="Arial"/>
                <w:b/>
                <w:color w:val="325083"/>
                <w:sz w:val="20"/>
                <w:szCs w:val="20"/>
                <w:lang w:bidi="cy-GB"/>
              </w:rPr>
              <w:t>Risg</w:t>
            </w:r>
          </w:p>
          <w:p w14:paraId="09A04B73" w14:textId="28A6A2B7" w:rsidR="009F114A" w:rsidRPr="009F114A" w:rsidRDefault="009F114A" w:rsidP="009F114A">
            <w:pPr>
              <w:rPr>
                <w:rFonts w:ascii="Arial" w:eastAsia="Times New Roman" w:hAnsi="Arial" w:cs="Arial"/>
                <w:b/>
                <w:bCs/>
                <w:color w:val="325083"/>
                <w:sz w:val="20"/>
                <w:szCs w:val="20"/>
                <w:lang w:val="en-GB" w:eastAsia="en-GB"/>
              </w:rPr>
            </w:pPr>
          </w:p>
        </w:tc>
      </w:tr>
      <w:tr w:rsidR="004405D8" w:rsidRPr="0038068B" w14:paraId="273717B9" w14:textId="77777777" w:rsidTr="009F114A">
        <w:trPr>
          <w:trHeight w:val="341"/>
        </w:trPr>
        <w:tc>
          <w:tcPr>
            <w:tcW w:w="811" w:type="pct"/>
            <w:hideMark/>
          </w:tcPr>
          <w:p w14:paraId="4048B531" w14:textId="77777777" w:rsidR="009F114A" w:rsidRPr="00287A5D" w:rsidRDefault="009F114A" w:rsidP="009F114A">
            <w:pPr>
              <w:rPr>
                <w:rFonts w:ascii="Arial" w:eastAsia="Times New Roman" w:hAnsi="Arial" w:cs="Arial"/>
                <w:b/>
                <w:bCs/>
                <w:color w:val="325083"/>
                <w:lang w:val="en-GB" w:eastAsia="en-GB"/>
              </w:rPr>
            </w:pPr>
            <w:r w:rsidRPr="00287A5D">
              <w:rPr>
                <w:rFonts w:ascii="Arial" w:eastAsia="Times New Roman" w:hAnsi="Arial" w:cs="Arial"/>
                <w:b/>
                <w:color w:val="325083"/>
                <w:lang w:bidi="cy-GB"/>
              </w:rPr>
              <w:t xml:space="preserve">Manylwch ar y broblem </w:t>
            </w:r>
          </w:p>
        </w:tc>
        <w:tc>
          <w:tcPr>
            <w:tcW w:w="745" w:type="pct"/>
            <w:hideMark/>
          </w:tcPr>
          <w:p w14:paraId="405BFA5C" w14:textId="77777777" w:rsidR="009F114A" w:rsidRPr="00287A5D" w:rsidRDefault="009F114A" w:rsidP="009F114A">
            <w:pPr>
              <w:jc w:val="center"/>
              <w:rPr>
                <w:rFonts w:ascii="Arial" w:eastAsia="Times New Roman" w:hAnsi="Arial" w:cs="Arial"/>
                <w:b/>
                <w:bCs/>
                <w:color w:val="325083"/>
                <w:lang w:val="en-GB" w:eastAsia="en-GB"/>
              </w:rPr>
            </w:pPr>
            <w:r w:rsidRPr="00287A5D">
              <w:rPr>
                <w:rFonts w:ascii="Arial" w:eastAsia="Times New Roman" w:hAnsi="Arial" w:cs="Arial"/>
                <w:b/>
                <w:color w:val="325083"/>
                <w:lang w:bidi="cy-GB"/>
              </w:rPr>
              <w:t> </w:t>
            </w:r>
          </w:p>
        </w:tc>
        <w:tc>
          <w:tcPr>
            <w:tcW w:w="724" w:type="pct"/>
            <w:hideMark/>
          </w:tcPr>
          <w:p w14:paraId="23A061EE" w14:textId="77777777" w:rsidR="009F114A" w:rsidRPr="00287A5D" w:rsidRDefault="009F114A" w:rsidP="009F114A">
            <w:pPr>
              <w:jc w:val="cente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811" w:type="pct"/>
            <w:hideMark/>
          </w:tcPr>
          <w:p w14:paraId="5AD9BE60" w14:textId="77777777" w:rsidR="009F114A" w:rsidRPr="00287A5D" w:rsidRDefault="009F114A" w:rsidP="009F114A">
            <w:pPr>
              <w:jc w:val="cente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711" w:type="pct"/>
            <w:hideMark/>
          </w:tcPr>
          <w:p w14:paraId="6E695DB0" w14:textId="77777777" w:rsidR="009F114A" w:rsidRPr="00287A5D" w:rsidRDefault="009F114A" w:rsidP="009F114A">
            <w:pPr>
              <w:jc w:val="cente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532" w:type="pct"/>
            <w:noWrap/>
            <w:hideMark/>
          </w:tcPr>
          <w:p w14:paraId="5B3C0998" w14:textId="77777777" w:rsidR="009F114A" w:rsidRPr="00287A5D" w:rsidRDefault="009F114A" w:rsidP="009F114A">
            <w:pPr>
              <w:rPr>
                <w:rFonts w:ascii="Calibri" w:eastAsia="Times New Roman" w:hAnsi="Calibri" w:cs="Calibri"/>
                <w:color w:val="325083"/>
                <w:lang w:val="en-GB" w:eastAsia="en-GB"/>
              </w:rPr>
            </w:pPr>
            <w:r w:rsidRPr="00287A5D">
              <w:rPr>
                <w:rFonts w:ascii="Calibri" w:eastAsia="Times New Roman" w:hAnsi="Calibri" w:cs="Calibri"/>
                <w:color w:val="325083"/>
                <w:lang w:bidi="cy-GB"/>
              </w:rPr>
              <w:t> </w:t>
            </w:r>
          </w:p>
        </w:tc>
        <w:tc>
          <w:tcPr>
            <w:tcW w:w="298" w:type="pct"/>
            <w:noWrap/>
            <w:hideMark/>
          </w:tcPr>
          <w:p w14:paraId="2948F259" w14:textId="77777777" w:rsidR="009F114A" w:rsidRPr="00287A5D" w:rsidRDefault="009F114A" w:rsidP="009F114A">
            <w:pPr>
              <w:rPr>
                <w:rFonts w:ascii="Calibri" w:eastAsia="Times New Roman" w:hAnsi="Calibri" w:cs="Calibri"/>
                <w:color w:val="325083"/>
                <w:lang w:val="en-GB" w:eastAsia="en-GB"/>
              </w:rPr>
            </w:pPr>
            <w:r w:rsidRPr="00287A5D">
              <w:rPr>
                <w:rFonts w:ascii="Calibri" w:eastAsia="Times New Roman" w:hAnsi="Calibri" w:cs="Calibri"/>
                <w:color w:val="325083"/>
                <w:lang w:bidi="cy-GB"/>
              </w:rPr>
              <w:t> </w:t>
            </w:r>
          </w:p>
        </w:tc>
        <w:tc>
          <w:tcPr>
            <w:tcW w:w="369" w:type="pct"/>
            <w:noWrap/>
            <w:hideMark/>
          </w:tcPr>
          <w:p w14:paraId="6E8609E9" w14:textId="77777777" w:rsidR="009F114A" w:rsidRPr="00287A5D" w:rsidRDefault="009F114A" w:rsidP="009F114A">
            <w:pPr>
              <w:rPr>
                <w:rFonts w:ascii="Calibri" w:eastAsia="Times New Roman" w:hAnsi="Calibri" w:cs="Calibri"/>
                <w:color w:val="325083"/>
                <w:lang w:val="en-GB" w:eastAsia="en-GB"/>
              </w:rPr>
            </w:pPr>
            <w:r w:rsidRPr="00287A5D">
              <w:rPr>
                <w:rFonts w:ascii="Calibri" w:eastAsia="Times New Roman" w:hAnsi="Calibri" w:cs="Calibri"/>
                <w:color w:val="325083"/>
                <w:lang w:bidi="cy-GB"/>
              </w:rPr>
              <w:t> </w:t>
            </w:r>
          </w:p>
        </w:tc>
      </w:tr>
      <w:tr w:rsidR="004405D8" w:rsidRPr="0038068B" w14:paraId="58723E59" w14:textId="77777777" w:rsidTr="009F114A">
        <w:trPr>
          <w:trHeight w:val="341"/>
        </w:trPr>
        <w:tc>
          <w:tcPr>
            <w:tcW w:w="811" w:type="pct"/>
            <w:hideMark/>
          </w:tcPr>
          <w:p w14:paraId="0795D33A" w14:textId="77777777" w:rsidR="009F114A" w:rsidRPr="00287A5D" w:rsidRDefault="009F114A" w:rsidP="009F114A">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745" w:type="pct"/>
            <w:hideMark/>
          </w:tcPr>
          <w:p w14:paraId="19D50255" w14:textId="77777777" w:rsidR="009F114A" w:rsidRPr="00287A5D" w:rsidRDefault="009F114A" w:rsidP="009F114A">
            <w:pP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724" w:type="pct"/>
            <w:noWrap/>
            <w:hideMark/>
          </w:tcPr>
          <w:p w14:paraId="1BC73B71" w14:textId="77777777" w:rsidR="009F114A" w:rsidRPr="00287A5D" w:rsidRDefault="009F114A" w:rsidP="009F114A">
            <w:pPr>
              <w:jc w:val="cente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811" w:type="pct"/>
            <w:noWrap/>
            <w:hideMark/>
          </w:tcPr>
          <w:p w14:paraId="4540193E" w14:textId="77777777" w:rsidR="009F114A" w:rsidRPr="00287A5D" w:rsidRDefault="009F114A" w:rsidP="009F114A">
            <w:pPr>
              <w:jc w:val="cente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711" w:type="pct"/>
            <w:noWrap/>
            <w:hideMark/>
          </w:tcPr>
          <w:p w14:paraId="47154C65" w14:textId="77777777" w:rsidR="009F114A" w:rsidRPr="00287A5D" w:rsidRDefault="009F114A" w:rsidP="009F114A">
            <w:pPr>
              <w:jc w:val="center"/>
              <w:rPr>
                <w:rFonts w:ascii="Arial" w:eastAsia="Times New Roman" w:hAnsi="Arial" w:cs="Arial"/>
                <w:color w:val="325083"/>
                <w:sz w:val="20"/>
                <w:szCs w:val="20"/>
                <w:lang w:val="en-GB" w:eastAsia="en-GB"/>
              </w:rPr>
            </w:pPr>
            <w:r w:rsidRPr="00287A5D">
              <w:rPr>
                <w:rFonts w:ascii="Arial" w:eastAsia="Times New Roman" w:hAnsi="Arial" w:cs="Arial"/>
                <w:color w:val="325083"/>
                <w:sz w:val="20"/>
                <w:szCs w:val="20"/>
                <w:lang w:bidi="cy-GB"/>
              </w:rPr>
              <w:t> </w:t>
            </w:r>
          </w:p>
        </w:tc>
        <w:tc>
          <w:tcPr>
            <w:tcW w:w="532" w:type="pct"/>
            <w:noWrap/>
            <w:hideMark/>
          </w:tcPr>
          <w:p w14:paraId="1720959C" w14:textId="77777777" w:rsidR="009F114A" w:rsidRPr="00287A5D" w:rsidRDefault="009F114A" w:rsidP="009F114A">
            <w:pPr>
              <w:rPr>
                <w:rFonts w:ascii="Calibri" w:eastAsia="Times New Roman" w:hAnsi="Calibri" w:cs="Calibri"/>
                <w:color w:val="325083"/>
                <w:lang w:val="en-GB" w:eastAsia="en-GB"/>
              </w:rPr>
            </w:pPr>
            <w:r w:rsidRPr="00287A5D">
              <w:rPr>
                <w:rFonts w:ascii="Calibri" w:eastAsia="Times New Roman" w:hAnsi="Calibri" w:cs="Calibri"/>
                <w:color w:val="325083"/>
                <w:lang w:bidi="cy-GB"/>
              </w:rPr>
              <w:t> </w:t>
            </w:r>
          </w:p>
        </w:tc>
        <w:tc>
          <w:tcPr>
            <w:tcW w:w="298" w:type="pct"/>
            <w:noWrap/>
            <w:hideMark/>
          </w:tcPr>
          <w:p w14:paraId="5818501F" w14:textId="77777777" w:rsidR="009F114A" w:rsidRPr="00287A5D" w:rsidRDefault="009F114A" w:rsidP="009F114A">
            <w:pPr>
              <w:rPr>
                <w:rFonts w:ascii="Calibri" w:eastAsia="Times New Roman" w:hAnsi="Calibri" w:cs="Calibri"/>
                <w:color w:val="325083"/>
                <w:lang w:val="en-GB" w:eastAsia="en-GB"/>
              </w:rPr>
            </w:pPr>
            <w:r w:rsidRPr="00287A5D">
              <w:rPr>
                <w:rFonts w:ascii="Calibri" w:eastAsia="Times New Roman" w:hAnsi="Calibri" w:cs="Calibri"/>
                <w:color w:val="325083"/>
                <w:lang w:bidi="cy-GB"/>
              </w:rPr>
              <w:t> </w:t>
            </w:r>
          </w:p>
        </w:tc>
        <w:tc>
          <w:tcPr>
            <w:tcW w:w="369" w:type="pct"/>
            <w:noWrap/>
            <w:hideMark/>
          </w:tcPr>
          <w:p w14:paraId="37C695EC" w14:textId="77777777" w:rsidR="009F114A" w:rsidRPr="00287A5D" w:rsidRDefault="009F114A" w:rsidP="009F114A">
            <w:pPr>
              <w:rPr>
                <w:rFonts w:ascii="Calibri" w:eastAsia="Times New Roman" w:hAnsi="Calibri" w:cs="Calibri"/>
                <w:color w:val="325083"/>
                <w:lang w:val="en-GB" w:eastAsia="en-GB"/>
              </w:rPr>
            </w:pPr>
            <w:r w:rsidRPr="00287A5D">
              <w:rPr>
                <w:rFonts w:ascii="Calibri" w:eastAsia="Times New Roman" w:hAnsi="Calibri" w:cs="Calibri"/>
                <w:color w:val="325083"/>
                <w:lang w:bidi="cy-GB"/>
              </w:rPr>
              <w:t> </w:t>
            </w:r>
          </w:p>
        </w:tc>
      </w:tr>
    </w:tbl>
    <w:p w14:paraId="3003A5C5" w14:textId="31CEBE57" w:rsidR="00E22039" w:rsidRDefault="009F114A" w:rsidP="00834EE4">
      <w:pPr>
        <w:spacing w:line="240" w:lineRule="auto"/>
        <w:rPr>
          <w:rFonts w:ascii="Arial" w:hAnsi="Arial" w:cs="Arial"/>
          <w:b/>
          <w:bCs/>
          <w:color w:val="325083"/>
          <w:sz w:val="24"/>
          <w:szCs w:val="24"/>
        </w:rPr>
      </w:pPr>
      <w:r>
        <w:rPr>
          <w:rFonts w:ascii="Arial" w:eastAsia="Arial" w:hAnsi="Arial" w:cs="Arial"/>
          <w:b/>
          <w:color w:val="325083"/>
          <w:sz w:val="24"/>
          <w:szCs w:val="24"/>
          <w:lang w:bidi="cy-GB"/>
        </w:rPr>
        <w:t xml:space="preserve"> </w:t>
      </w:r>
      <w:r w:rsidR="00157D92">
        <w:rPr>
          <w:rFonts w:ascii="Arial" w:eastAsia="Arial" w:hAnsi="Arial" w:cs="Arial"/>
          <w:b/>
          <w:color w:val="325083"/>
          <w:sz w:val="24"/>
          <w:szCs w:val="24"/>
          <w:lang w:bidi="cy-GB"/>
        </w:rPr>
        <w:t>Log Risg a phroblemau</w:t>
      </w:r>
    </w:p>
    <w:p w14:paraId="4BA7D3D2" w14:textId="7D51C5D8" w:rsidR="00283580" w:rsidRDefault="009D491A" w:rsidP="00834EE4">
      <w:pPr>
        <w:spacing w:line="240" w:lineRule="auto"/>
        <w:rPr>
          <w:rFonts w:ascii="Arial" w:hAnsi="Arial" w:cs="Arial"/>
          <w:b/>
          <w:bCs/>
          <w:color w:val="325083"/>
          <w:sz w:val="24"/>
          <w:szCs w:val="24"/>
        </w:rPr>
      </w:pPr>
      <w:r>
        <w:rPr>
          <w:noProof/>
          <w:lang w:bidi="cy-GB"/>
        </w:rPr>
        <w:drawing>
          <wp:inline distT="0" distB="0" distL="0" distR="0" wp14:anchorId="674BC8C2" wp14:editId="58A9A1A6">
            <wp:extent cx="1655180" cy="943337"/>
            <wp:effectExtent l="0" t="0" r="2540" b="9525"/>
            <wp:docPr id="3" name="Picture 2" descr="Risk Rating Table&#10;Score 1-3 Low&#10;Score 4-6 Moderate&#10;Score 8-12 Significant&#10;Score 15-25 Critical">
              <a:extLst xmlns:a="http://schemas.openxmlformats.org/drawingml/2006/main">
                <a:ext uri="{FF2B5EF4-FFF2-40B4-BE49-F238E27FC236}">
                  <a16:creationId xmlns:a16="http://schemas.microsoft.com/office/drawing/2014/main" id="{00000000-0008-0000-0100-000003000000}"/>
                </a:ext>
              </a:extLst>
            </wp:docPr>
            <wp:cNvGraphicFramePr/>
            <a:graphic xmlns:a="http://schemas.openxmlformats.org/drawingml/2006/main">
              <a:graphicData uri="http://schemas.openxmlformats.org/drawingml/2006/picture">
                <pic:pic xmlns:pic="http://schemas.openxmlformats.org/drawingml/2006/picture">
                  <pic:nvPicPr>
                    <pic:cNvPr id="3" name="Picture 2" descr="Risk Rating Table&#10;Score 1-3 Low&#10;Score 4-6 Moderate&#10;Score 8-12 Significant&#10;Score 15-25 Critical">
                      <a:extLst>
                        <a:ext uri="{FF2B5EF4-FFF2-40B4-BE49-F238E27FC236}">
                          <a16:creationId xmlns:a16="http://schemas.microsoft.com/office/drawing/2014/main" id="{00000000-0008-0000-0100-000003000000}"/>
                        </a:ext>
                      </a:extLst>
                    </pic:cNvPr>
                    <pic:cNvPicPr/>
                  </pic:nvPicPr>
                  <pic:blipFill>
                    <a:blip r:embed="rId23" cstate="print">
                      <a:extLst>
                        <a:ext uri="{28A0092B-C50C-407E-A947-70E740481C1C}">
                          <a14:useLocalDpi xmlns:a14="http://schemas.microsoft.com/office/drawing/2010/main" val="0"/>
                        </a:ext>
                      </a:extLst>
                    </a:blip>
                    <a:srcRect l="30261" t="52991" r="59883" b="33138"/>
                    <a:stretch>
                      <a:fillRect/>
                    </a:stretch>
                  </pic:blipFill>
                  <pic:spPr bwMode="auto">
                    <a:xfrm>
                      <a:off x="0" y="0"/>
                      <a:ext cx="1680863" cy="957975"/>
                    </a:xfrm>
                    <a:prstGeom prst="rect">
                      <a:avLst/>
                    </a:prstGeom>
                    <a:noFill/>
                    <a:ln w="9525">
                      <a:noFill/>
                      <a:miter lim="800000"/>
                      <a:headEnd/>
                      <a:tailEnd/>
                    </a:ln>
                  </pic:spPr>
                </pic:pic>
              </a:graphicData>
            </a:graphic>
          </wp:inline>
        </w:drawing>
      </w:r>
    </w:p>
    <w:p w14:paraId="1FDD08B4" w14:textId="77777777" w:rsidR="005D2DE3" w:rsidRDefault="005D2DE3" w:rsidP="005D2DE3">
      <w:pPr>
        <w:spacing w:line="240" w:lineRule="auto"/>
        <w:rPr>
          <w:rFonts w:ascii="Arial" w:hAnsi="Arial" w:cs="Arial"/>
          <w:b/>
          <w:bCs/>
          <w:color w:val="325083"/>
          <w:sz w:val="24"/>
          <w:szCs w:val="24"/>
        </w:rPr>
      </w:pPr>
    </w:p>
    <w:p w14:paraId="56731E6F" w14:textId="50F62D97" w:rsidR="00CA2929" w:rsidRDefault="00DE41D2" w:rsidP="00834EE4">
      <w:pPr>
        <w:spacing w:line="240" w:lineRule="auto"/>
        <w:rPr>
          <w:rFonts w:ascii="Arial" w:hAnsi="Arial" w:cs="Arial"/>
          <w:b/>
          <w:bCs/>
          <w:color w:val="325083"/>
          <w:sz w:val="24"/>
          <w:szCs w:val="24"/>
        </w:rPr>
      </w:pPr>
      <w:r>
        <w:rPr>
          <w:rFonts w:ascii="Arial" w:eastAsia="Arial" w:hAnsi="Arial" w:cs="Arial"/>
          <w:b/>
          <w:color w:val="325083"/>
          <w:sz w:val="24"/>
          <w:szCs w:val="24"/>
          <w:lang w:bidi="cy-GB"/>
        </w:rPr>
        <w:lastRenderedPageBreak/>
        <w:t>Atodiad 4 - Adroddiad Cynnydd Prosiect</w:t>
      </w:r>
    </w:p>
    <w:tbl>
      <w:tblPr>
        <w:tblStyle w:val="TableGrid"/>
        <w:tblpPr w:leftFromText="180" w:rightFromText="180" w:vertAnchor="text" w:horzAnchor="margin" w:tblpXSpec="center" w:tblpY="125"/>
        <w:tblW w:w="9893" w:type="dxa"/>
        <w:tblLook w:val="01E0" w:firstRow="1" w:lastRow="1" w:firstColumn="1" w:lastColumn="1" w:noHBand="0" w:noVBand="0"/>
      </w:tblPr>
      <w:tblGrid>
        <w:gridCol w:w="3652"/>
        <w:gridCol w:w="6241"/>
      </w:tblGrid>
      <w:tr w:rsidR="002F1735" w:rsidRPr="002F1735" w14:paraId="0DC65130" w14:textId="77777777" w:rsidTr="002F1735">
        <w:trPr>
          <w:trHeight w:val="562"/>
        </w:trPr>
        <w:tc>
          <w:tcPr>
            <w:tcW w:w="3652" w:type="dxa"/>
          </w:tcPr>
          <w:p w14:paraId="19636C0E"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Enw'r Prosiect/Grŵp Gorchwyl a Gorffen:</w:t>
            </w:r>
          </w:p>
          <w:p w14:paraId="163525DD" w14:textId="77777777" w:rsidR="00CA2929" w:rsidRPr="005D2DE3" w:rsidRDefault="00CA2929" w:rsidP="00834EE4">
            <w:pPr>
              <w:jc w:val="both"/>
              <w:rPr>
                <w:rFonts w:ascii="Arial" w:eastAsia="Times New Roman" w:hAnsi="Arial" w:cs="Arial"/>
                <w:b/>
                <w:color w:val="325083"/>
                <w:sz w:val="24"/>
                <w:szCs w:val="24"/>
                <w:lang w:val="en-GB" w:eastAsia="en-GB"/>
              </w:rPr>
            </w:pPr>
          </w:p>
        </w:tc>
        <w:tc>
          <w:tcPr>
            <w:tcW w:w="6241" w:type="dxa"/>
          </w:tcPr>
          <w:p w14:paraId="0FFA3B6C" w14:textId="77777777" w:rsidR="00CA2929" w:rsidRPr="002F1735" w:rsidRDefault="00CA2929" w:rsidP="00834EE4">
            <w:pPr>
              <w:rPr>
                <w:rFonts w:ascii="Arial" w:eastAsia="Times New Roman" w:hAnsi="Arial" w:cs="Arial"/>
                <w:lang w:val="en-GB" w:eastAsia="en-GB"/>
              </w:rPr>
            </w:pPr>
          </w:p>
        </w:tc>
      </w:tr>
      <w:tr w:rsidR="002F1735" w:rsidRPr="002F1735" w14:paraId="54CED2BC" w14:textId="77777777" w:rsidTr="002F1735">
        <w:trPr>
          <w:trHeight w:val="562"/>
        </w:trPr>
        <w:tc>
          <w:tcPr>
            <w:tcW w:w="3652" w:type="dxa"/>
          </w:tcPr>
          <w:p w14:paraId="0C2565B3"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Dyddiad:</w:t>
            </w:r>
          </w:p>
        </w:tc>
        <w:tc>
          <w:tcPr>
            <w:tcW w:w="6241" w:type="dxa"/>
          </w:tcPr>
          <w:p w14:paraId="11BB2D8A" w14:textId="77777777" w:rsidR="00CA2929" w:rsidRPr="002F1735" w:rsidRDefault="00CA2929" w:rsidP="00834EE4">
            <w:pPr>
              <w:rPr>
                <w:rFonts w:ascii="Arial" w:eastAsia="Times New Roman" w:hAnsi="Arial" w:cs="Arial"/>
                <w:lang w:val="en-GB" w:eastAsia="en-GB"/>
              </w:rPr>
            </w:pPr>
          </w:p>
        </w:tc>
      </w:tr>
      <w:tr w:rsidR="002F1735" w:rsidRPr="002F1735" w14:paraId="4491A1F0" w14:textId="77777777" w:rsidTr="002F1735">
        <w:trPr>
          <w:trHeight w:val="562"/>
        </w:trPr>
        <w:tc>
          <w:tcPr>
            <w:tcW w:w="3652" w:type="dxa"/>
          </w:tcPr>
          <w:p w14:paraId="1D775AB4"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Adrodd i (Cyfarfod/Bwrdd):</w:t>
            </w:r>
          </w:p>
        </w:tc>
        <w:tc>
          <w:tcPr>
            <w:tcW w:w="6241" w:type="dxa"/>
          </w:tcPr>
          <w:p w14:paraId="06DF6E28" w14:textId="77777777" w:rsidR="00CA2929" w:rsidRPr="002F1735" w:rsidRDefault="00CA2929" w:rsidP="00834EE4">
            <w:pPr>
              <w:rPr>
                <w:rFonts w:ascii="Arial" w:eastAsia="Times New Roman" w:hAnsi="Arial" w:cs="Arial"/>
                <w:lang w:val="en-GB" w:eastAsia="en-GB"/>
              </w:rPr>
            </w:pPr>
          </w:p>
        </w:tc>
      </w:tr>
      <w:tr w:rsidR="002F1735" w:rsidRPr="002F1735" w14:paraId="7EC7B336" w14:textId="77777777" w:rsidTr="002F1735">
        <w:trPr>
          <w:trHeight w:val="562"/>
        </w:trPr>
        <w:tc>
          <w:tcPr>
            <w:tcW w:w="3652" w:type="dxa"/>
          </w:tcPr>
          <w:p w14:paraId="21FE50E0"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Arweinydd y Prosiect:</w:t>
            </w:r>
          </w:p>
        </w:tc>
        <w:tc>
          <w:tcPr>
            <w:tcW w:w="6241" w:type="dxa"/>
          </w:tcPr>
          <w:p w14:paraId="34716F4D" w14:textId="77777777" w:rsidR="00CA2929" w:rsidRPr="002F1735" w:rsidRDefault="00CA2929" w:rsidP="00834EE4">
            <w:pPr>
              <w:rPr>
                <w:rFonts w:ascii="Arial" w:eastAsia="Times New Roman" w:hAnsi="Arial" w:cs="Arial"/>
                <w:lang w:val="en-GB" w:eastAsia="en-GB"/>
              </w:rPr>
            </w:pPr>
          </w:p>
        </w:tc>
      </w:tr>
      <w:tr w:rsidR="002F1735" w:rsidRPr="002F1735" w14:paraId="260D03AC" w14:textId="77777777" w:rsidTr="002F1735">
        <w:trPr>
          <w:trHeight w:val="562"/>
        </w:trPr>
        <w:tc>
          <w:tcPr>
            <w:tcW w:w="3652" w:type="dxa"/>
          </w:tcPr>
          <w:p w14:paraId="4E332171"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Dyddiad Cychwyn y Prosiect:</w:t>
            </w:r>
          </w:p>
        </w:tc>
        <w:tc>
          <w:tcPr>
            <w:tcW w:w="6241" w:type="dxa"/>
          </w:tcPr>
          <w:p w14:paraId="1A96CB96" w14:textId="77777777" w:rsidR="00CA2929" w:rsidRPr="002F1735" w:rsidRDefault="00CA2929" w:rsidP="00834EE4">
            <w:pPr>
              <w:rPr>
                <w:rFonts w:ascii="Arial" w:eastAsia="Times New Roman" w:hAnsi="Arial" w:cs="Arial"/>
                <w:lang w:val="en-GB" w:eastAsia="en-GB"/>
              </w:rPr>
            </w:pPr>
          </w:p>
        </w:tc>
      </w:tr>
      <w:tr w:rsidR="002F1735" w:rsidRPr="002F1735" w14:paraId="054A89E3" w14:textId="77777777" w:rsidTr="002F1735">
        <w:trPr>
          <w:trHeight w:val="562"/>
        </w:trPr>
        <w:tc>
          <w:tcPr>
            <w:tcW w:w="3652" w:type="dxa"/>
          </w:tcPr>
          <w:p w14:paraId="5C52B094"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Dyddiad Diwedd y Prosiect:</w:t>
            </w:r>
          </w:p>
        </w:tc>
        <w:tc>
          <w:tcPr>
            <w:tcW w:w="6241" w:type="dxa"/>
          </w:tcPr>
          <w:p w14:paraId="6B4D0876" w14:textId="77777777" w:rsidR="00CA2929" w:rsidRPr="002F1735" w:rsidRDefault="00CA2929" w:rsidP="00834EE4">
            <w:pPr>
              <w:rPr>
                <w:rFonts w:ascii="Arial" w:eastAsia="Times New Roman" w:hAnsi="Arial" w:cs="Arial"/>
                <w:lang w:val="en-GB" w:eastAsia="en-GB"/>
              </w:rPr>
            </w:pPr>
          </w:p>
        </w:tc>
      </w:tr>
      <w:tr w:rsidR="002F1735" w:rsidRPr="002F1735" w14:paraId="3C4D8528" w14:textId="77777777" w:rsidTr="002F1735">
        <w:trPr>
          <w:trHeight w:val="562"/>
        </w:trPr>
        <w:tc>
          <w:tcPr>
            <w:tcW w:w="3652" w:type="dxa"/>
          </w:tcPr>
          <w:p w14:paraId="1798760D" w14:textId="77777777" w:rsidR="00CA2929" w:rsidRPr="005D2DE3" w:rsidRDefault="00CA2929" w:rsidP="00834EE4">
            <w:pPr>
              <w:jc w:val="both"/>
              <w:rPr>
                <w:rFonts w:ascii="Arial" w:eastAsia="Times New Roman" w:hAnsi="Arial" w:cs="Arial"/>
                <w:b/>
                <w:color w:val="325083"/>
                <w:sz w:val="24"/>
                <w:szCs w:val="24"/>
                <w:lang w:val="en-GB" w:eastAsia="en-GB"/>
              </w:rPr>
            </w:pPr>
            <w:r w:rsidRPr="005D2DE3">
              <w:rPr>
                <w:rFonts w:ascii="Arial" w:eastAsia="Times New Roman" w:hAnsi="Arial" w:cs="Arial"/>
                <w:b/>
                <w:color w:val="325083"/>
                <w:sz w:val="24"/>
                <w:szCs w:val="24"/>
                <w:lang w:bidi="cy-GB"/>
              </w:rPr>
              <w:t>Amcanion y Prosiect:</w:t>
            </w:r>
          </w:p>
        </w:tc>
        <w:tc>
          <w:tcPr>
            <w:tcW w:w="6241" w:type="dxa"/>
          </w:tcPr>
          <w:p w14:paraId="4EF5871F" w14:textId="77777777" w:rsidR="00CA2929" w:rsidRPr="002F1735" w:rsidRDefault="00CA2929" w:rsidP="00834EE4">
            <w:pPr>
              <w:rPr>
                <w:rFonts w:ascii="Arial" w:eastAsia="Times New Roman" w:hAnsi="Arial" w:cs="Arial"/>
                <w:lang w:val="en-GB" w:eastAsia="en-GB"/>
              </w:rPr>
            </w:pPr>
          </w:p>
        </w:tc>
      </w:tr>
    </w:tbl>
    <w:p w14:paraId="303A35ED" w14:textId="77777777" w:rsidR="00337B6F" w:rsidRDefault="00337B6F" w:rsidP="00834EE4">
      <w:pPr>
        <w:spacing w:line="240" w:lineRule="auto"/>
        <w:rPr>
          <w:rFonts w:ascii="Arial" w:hAnsi="Arial" w:cs="Arial"/>
          <w:b/>
          <w:bCs/>
          <w:color w:val="325083"/>
          <w:sz w:val="24"/>
          <w:szCs w:val="24"/>
        </w:rPr>
      </w:pPr>
    </w:p>
    <w:p w14:paraId="44337FC4" w14:textId="77777777" w:rsidR="00337B6F" w:rsidRPr="00337B6F" w:rsidRDefault="00337B6F" w:rsidP="00834EE4">
      <w:pPr>
        <w:numPr>
          <w:ilvl w:val="0"/>
          <w:numId w:val="20"/>
        </w:numPr>
        <w:spacing w:after="0" w:line="240" w:lineRule="auto"/>
        <w:rPr>
          <w:rFonts w:ascii="Arial" w:eastAsia="Times New Roman" w:hAnsi="Arial" w:cs="Arial"/>
          <w:b/>
          <w:sz w:val="24"/>
          <w:szCs w:val="24"/>
          <w:lang w:val="en-GB" w:eastAsia="en-GB"/>
        </w:rPr>
      </w:pPr>
      <w:r w:rsidRPr="00337B6F">
        <w:rPr>
          <w:rFonts w:ascii="Arial" w:eastAsia="Times New Roman" w:hAnsi="Arial" w:cs="Arial"/>
          <w:b/>
          <w:sz w:val="24"/>
          <w:szCs w:val="24"/>
          <w:lang w:bidi="cy-GB"/>
        </w:rPr>
        <w:t xml:space="preserve">Cyflwyniad </w:t>
      </w:r>
    </w:p>
    <w:p w14:paraId="06B964AA" w14:textId="77777777" w:rsidR="00337B6F" w:rsidRPr="00337B6F" w:rsidRDefault="00337B6F" w:rsidP="00834EE4">
      <w:pPr>
        <w:spacing w:after="0" w:line="240" w:lineRule="auto"/>
        <w:ind w:left="360"/>
        <w:rPr>
          <w:rFonts w:ascii="Arial" w:eastAsia="Times New Roman" w:hAnsi="Arial" w:cs="Arial"/>
          <w:b/>
          <w:sz w:val="24"/>
          <w:szCs w:val="24"/>
          <w:lang w:val="en-GB" w:eastAsia="en-GB"/>
        </w:rPr>
      </w:pPr>
    </w:p>
    <w:p w14:paraId="115774CC"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r w:rsidRPr="00337B6F">
        <w:rPr>
          <w:rFonts w:ascii="Arial" w:eastAsia="Times New Roman" w:hAnsi="Arial" w:cs="Arial"/>
          <w:sz w:val="24"/>
          <w:szCs w:val="24"/>
          <w:lang w:bidi="cy-GB"/>
        </w:rPr>
        <w:t>Cylch gwaith y prosiect ....</w:t>
      </w:r>
    </w:p>
    <w:p w14:paraId="632881EF"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p>
    <w:p w14:paraId="240DA723"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p>
    <w:p w14:paraId="3AD1A01D"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r w:rsidRPr="00337B6F">
        <w:rPr>
          <w:rFonts w:ascii="Arial" w:eastAsia="Times New Roman" w:hAnsi="Arial" w:cs="Arial"/>
          <w:sz w:val="24"/>
          <w:szCs w:val="24"/>
          <w:lang w:bidi="cy-GB"/>
        </w:rPr>
        <w:t>Mae'r adroddiad hwn yn darparu diweddariad a  prif bwyntiau ar ........</w:t>
      </w:r>
    </w:p>
    <w:p w14:paraId="10BCA8B9" w14:textId="77777777" w:rsidR="00337B6F" w:rsidRPr="00337B6F" w:rsidRDefault="00337B6F" w:rsidP="00834EE4">
      <w:pPr>
        <w:spacing w:after="0" w:line="240" w:lineRule="auto"/>
        <w:ind w:left="720"/>
        <w:rPr>
          <w:rFonts w:ascii="Arial" w:eastAsia="Times New Roman" w:hAnsi="Arial" w:cs="Arial"/>
          <w:sz w:val="24"/>
          <w:szCs w:val="24"/>
          <w:lang w:val="en-GB" w:eastAsia="en-GB"/>
        </w:rPr>
      </w:pPr>
    </w:p>
    <w:p w14:paraId="30A1780E" w14:textId="77777777" w:rsidR="00337B6F" w:rsidRPr="00337B6F" w:rsidRDefault="00337B6F" w:rsidP="00834EE4">
      <w:pPr>
        <w:spacing w:after="0" w:line="240" w:lineRule="auto"/>
        <w:ind w:left="720"/>
        <w:rPr>
          <w:rFonts w:ascii="Arial" w:eastAsia="Times New Roman" w:hAnsi="Arial" w:cs="Arial"/>
          <w:sz w:val="24"/>
          <w:szCs w:val="24"/>
          <w:lang w:val="en-GB" w:eastAsia="en-GB"/>
        </w:rPr>
      </w:pPr>
    </w:p>
    <w:p w14:paraId="3D87896D" w14:textId="77777777" w:rsidR="00337B6F" w:rsidRPr="00337B6F" w:rsidRDefault="00337B6F" w:rsidP="00834EE4">
      <w:pPr>
        <w:numPr>
          <w:ilvl w:val="0"/>
          <w:numId w:val="20"/>
        </w:numPr>
        <w:spacing w:after="0" w:line="240" w:lineRule="auto"/>
        <w:rPr>
          <w:rFonts w:ascii="Arial" w:eastAsia="Times New Roman" w:hAnsi="Arial" w:cs="Arial"/>
          <w:b/>
          <w:sz w:val="24"/>
          <w:szCs w:val="24"/>
          <w:lang w:val="en-GB" w:eastAsia="en-GB"/>
        </w:rPr>
      </w:pPr>
      <w:r w:rsidRPr="00337B6F">
        <w:rPr>
          <w:rFonts w:ascii="Arial" w:eastAsia="Times New Roman" w:hAnsi="Arial" w:cs="Arial"/>
          <w:b/>
          <w:sz w:val="24"/>
          <w:szCs w:val="24"/>
          <w:lang w:bidi="cy-GB"/>
        </w:rPr>
        <w:t xml:space="preserve">Amseru </w:t>
      </w:r>
    </w:p>
    <w:p w14:paraId="13AFFA5C"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p>
    <w:p w14:paraId="61245424"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r w:rsidRPr="00337B6F">
        <w:rPr>
          <w:rFonts w:ascii="Arial" w:eastAsia="Times New Roman" w:hAnsi="Arial" w:cs="Arial"/>
          <w:sz w:val="24"/>
          <w:szCs w:val="24"/>
          <w:lang w:bidi="cy-GB"/>
        </w:rPr>
        <w:t>Gweithgaredd a wnaed yn y cyfnod ?? i ??</w:t>
      </w:r>
    </w:p>
    <w:p w14:paraId="3A722674" w14:textId="77777777" w:rsidR="00337B6F" w:rsidRPr="00337B6F" w:rsidRDefault="00337B6F" w:rsidP="005D2DE3">
      <w:pPr>
        <w:spacing w:after="0" w:line="240" w:lineRule="auto"/>
        <w:jc w:val="both"/>
        <w:rPr>
          <w:rFonts w:ascii="Arial" w:eastAsia="Times New Roman" w:hAnsi="Arial" w:cs="Arial"/>
          <w:sz w:val="24"/>
          <w:szCs w:val="24"/>
          <w:lang w:val="en-GB" w:eastAsia="en-GB"/>
        </w:rPr>
      </w:pPr>
    </w:p>
    <w:p w14:paraId="4839F320" w14:textId="77777777" w:rsidR="00337B6F" w:rsidRPr="00337B6F" w:rsidRDefault="00337B6F" w:rsidP="00834EE4">
      <w:pPr>
        <w:spacing w:after="0" w:line="240" w:lineRule="auto"/>
        <w:jc w:val="both"/>
        <w:rPr>
          <w:rFonts w:ascii="Arial" w:eastAsia="Times New Roman" w:hAnsi="Arial" w:cs="Arial"/>
          <w:sz w:val="24"/>
          <w:szCs w:val="24"/>
          <w:lang w:val="en-GB" w:eastAsia="en-GB"/>
        </w:rPr>
      </w:pPr>
    </w:p>
    <w:p w14:paraId="7230FB4C" w14:textId="77777777" w:rsidR="00337B6F" w:rsidRPr="00337B6F" w:rsidRDefault="00337B6F" w:rsidP="00834EE4">
      <w:pPr>
        <w:numPr>
          <w:ilvl w:val="0"/>
          <w:numId w:val="20"/>
        </w:numPr>
        <w:spacing w:after="0" w:line="240" w:lineRule="auto"/>
        <w:jc w:val="both"/>
        <w:rPr>
          <w:rFonts w:ascii="Arial" w:eastAsia="Times New Roman" w:hAnsi="Arial" w:cs="Arial"/>
          <w:sz w:val="24"/>
          <w:szCs w:val="24"/>
          <w:lang w:val="en-GB" w:eastAsia="en-GB"/>
        </w:rPr>
      </w:pPr>
      <w:r w:rsidRPr="00337B6F">
        <w:rPr>
          <w:rFonts w:ascii="Arial" w:eastAsia="Times New Roman" w:hAnsi="Arial" w:cs="Arial"/>
          <w:b/>
          <w:sz w:val="24"/>
          <w:szCs w:val="24"/>
          <w:lang w:bidi="cy-GB"/>
        </w:rPr>
        <w:t>Disgrifiad</w:t>
      </w:r>
    </w:p>
    <w:p w14:paraId="5C25894B"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2710F7A9"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Prif bwyntiau’r Prosiect/Grŵp: -</w:t>
      </w:r>
    </w:p>
    <w:p w14:paraId="50F9DA12"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1C2FCFEA"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3.1 Beth aeth yn dda</w:t>
      </w:r>
    </w:p>
    <w:p w14:paraId="714802A5"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729A6E72"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298C0B05"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3.2 Beth sydd ddim yn mynd yn dda</w:t>
      </w:r>
    </w:p>
    <w:p w14:paraId="7C8F7F2D"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280EE2AD"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5E1ACE1A"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3.3 Beth allwn ni ei wneud yn well</w:t>
      </w:r>
    </w:p>
    <w:p w14:paraId="4561B1AF"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4FEA522D"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46DBEAE0" w14:textId="46AB6765" w:rsidR="00337B6F" w:rsidRPr="00337B6F" w:rsidRDefault="00337B6F" w:rsidP="000836AB">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3.3 Risg/Materion i'w codi</w:t>
      </w:r>
    </w:p>
    <w:p w14:paraId="7DCE6737"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725AB2FF" w14:textId="77777777" w:rsidR="00337B6F" w:rsidRPr="00337B6F" w:rsidRDefault="00337B6F" w:rsidP="00834EE4">
      <w:pPr>
        <w:numPr>
          <w:ilvl w:val="0"/>
          <w:numId w:val="20"/>
        </w:numPr>
        <w:spacing w:after="0" w:line="240" w:lineRule="auto"/>
        <w:rPr>
          <w:rFonts w:ascii="Arial" w:eastAsia="Times New Roman" w:hAnsi="Arial" w:cs="Arial"/>
          <w:b/>
          <w:sz w:val="24"/>
          <w:szCs w:val="24"/>
          <w:lang w:val="en-GB" w:eastAsia="en-GB"/>
        </w:rPr>
      </w:pPr>
      <w:r w:rsidRPr="00337B6F">
        <w:rPr>
          <w:rFonts w:ascii="Arial" w:eastAsia="Times New Roman" w:hAnsi="Arial" w:cs="Arial"/>
          <w:b/>
          <w:sz w:val="24"/>
          <w:szCs w:val="24"/>
          <w:lang w:bidi="cy-GB"/>
        </w:rPr>
        <w:t xml:space="preserve">Ariannol </w:t>
      </w:r>
    </w:p>
    <w:p w14:paraId="1C91D0F5" w14:textId="77777777" w:rsidR="00337B6F" w:rsidRPr="00337B6F" w:rsidRDefault="00337B6F" w:rsidP="00834EE4">
      <w:pPr>
        <w:spacing w:after="0" w:line="240" w:lineRule="auto"/>
        <w:ind w:left="360"/>
        <w:rPr>
          <w:rFonts w:ascii="Arial" w:eastAsia="Times New Roman" w:hAnsi="Arial" w:cs="Arial"/>
          <w:b/>
          <w:sz w:val="24"/>
          <w:szCs w:val="24"/>
          <w:lang w:val="en-GB" w:eastAsia="en-GB"/>
        </w:rPr>
      </w:pPr>
    </w:p>
    <w:p w14:paraId="210A0546"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Unrhyw effaith ariannol</w:t>
      </w:r>
    </w:p>
    <w:p w14:paraId="1878FFBC" w14:textId="77777777" w:rsidR="00337B6F" w:rsidRPr="00337B6F" w:rsidRDefault="00337B6F" w:rsidP="00834EE4">
      <w:pPr>
        <w:spacing w:after="0" w:line="240" w:lineRule="auto"/>
        <w:ind w:left="360"/>
        <w:rPr>
          <w:rFonts w:ascii="Arial" w:eastAsia="Times New Roman" w:hAnsi="Arial" w:cs="Arial"/>
          <w:b/>
          <w:sz w:val="24"/>
          <w:szCs w:val="24"/>
          <w:lang w:val="en-GB" w:eastAsia="en-GB"/>
        </w:rPr>
      </w:pPr>
    </w:p>
    <w:p w14:paraId="74F796B3" w14:textId="77777777" w:rsidR="00337B6F" w:rsidRPr="00337B6F" w:rsidRDefault="00337B6F" w:rsidP="00834EE4">
      <w:pPr>
        <w:numPr>
          <w:ilvl w:val="0"/>
          <w:numId w:val="20"/>
        </w:numPr>
        <w:spacing w:after="0" w:line="240" w:lineRule="auto"/>
        <w:rPr>
          <w:rFonts w:ascii="Arial" w:eastAsia="Times New Roman" w:hAnsi="Arial" w:cs="Arial"/>
          <w:b/>
          <w:sz w:val="24"/>
          <w:szCs w:val="24"/>
          <w:lang w:val="en-GB" w:eastAsia="en-GB"/>
        </w:rPr>
      </w:pPr>
      <w:r w:rsidRPr="00337B6F">
        <w:rPr>
          <w:rFonts w:ascii="Arial" w:eastAsia="Times New Roman" w:hAnsi="Arial" w:cs="Arial"/>
          <w:b/>
          <w:sz w:val="24"/>
          <w:szCs w:val="24"/>
          <w:lang w:bidi="cy-GB"/>
        </w:rPr>
        <w:t xml:space="preserve">Ansawdd, Cydraddoldeb, Diogelwch a Phrofiad y Claf </w:t>
      </w:r>
    </w:p>
    <w:p w14:paraId="595D5533" w14:textId="77777777" w:rsidR="00337B6F" w:rsidRPr="00337B6F" w:rsidRDefault="00337B6F" w:rsidP="00834EE4">
      <w:pPr>
        <w:spacing w:after="0" w:line="240" w:lineRule="auto"/>
        <w:ind w:left="360"/>
        <w:rPr>
          <w:rFonts w:ascii="Arial" w:eastAsia="Times New Roman" w:hAnsi="Arial" w:cs="Arial"/>
          <w:b/>
          <w:sz w:val="24"/>
          <w:szCs w:val="24"/>
          <w:lang w:val="en-GB" w:eastAsia="en-GB"/>
        </w:rPr>
      </w:pPr>
    </w:p>
    <w:p w14:paraId="6C9A6F40"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Unrhyw ymgysylltiad â rhanddeiliaid</w:t>
      </w:r>
    </w:p>
    <w:p w14:paraId="7BAACF66" w14:textId="77777777" w:rsidR="00337B6F" w:rsidRPr="00337B6F" w:rsidRDefault="00337B6F" w:rsidP="00834EE4">
      <w:pPr>
        <w:spacing w:after="0" w:line="240" w:lineRule="auto"/>
        <w:ind w:left="720"/>
        <w:rPr>
          <w:rFonts w:ascii="Arial" w:eastAsia="Times New Roman" w:hAnsi="Arial" w:cs="Arial"/>
          <w:sz w:val="24"/>
          <w:szCs w:val="24"/>
          <w:lang w:val="en-GB" w:eastAsia="en-GB"/>
        </w:rPr>
      </w:pPr>
    </w:p>
    <w:p w14:paraId="62E384A6" w14:textId="77777777" w:rsidR="00337B6F" w:rsidRPr="00337B6F" w:rsidRDefault="00337B6F" w:rsidP="00834EE4">
      <w:pPr>
        <w:numPr>
          <w:ilvl w:val="0"/>
          <w:numId w:val="20"/>
        </w:numPr>
        <w:spacing w:after="0" w:line="240" w:lineRule="auto"/>
        <w:rPr>
          <w:rFonts w:ascii="Arial" w:eastAsia="Times New Roman" w:hAnsi="Arial" w:cs="Arial"/>
          <w:b/>
          <w:sz w:val="24"/>
          <w:szCs w:val="24"/>
          <w:lang w:val="en-GB" w:eastAsia="en-GB"/>
        </w:rPr>
      </w:pPr>
      <w:r w:rsidRPr="00337B6F">
        <w:rPr>
          <w:rFonts w:ascii="Arial" w:eastAsia="Times New Roman" w:hAnsi="Arial" w:cs="Arial"/>
          <w:b/>
          <w:sz w:val="24"/>
          <w:szCs w:val="24"/>
          <w:lang w:bidi="cy-GB"/>
        </w:rPr>
        <w:t>Ystyriaethau i'r Bwrdd/Pwyllgor:</w:t>
      </w:r>
    </w:p>
    <w:p w14:paraId="4D64B33D" w14:textId="77777777" w:rsidR="00337B6F" w:rsidRPr="00337B6F" w:rsidRDefault="00337B6F" w:rsidP="00834EE4">
      <w:pPr>
        <w:spacing w:after="0" w:line="240" w:lineRule="auto"/>
        <w:ind w:left="360"/>
        <w:rPr>
          <w:rFonts w:ascii="Arial" w:eastAsia="Times New Roman" w:hAnsi="Arial" w:cs="Arial"/>
          <w:sz w:val="24"/>
          <w:szCs w:val="24"/>
          <w:lang w:val="en-GB" w:eastAsia="en-GB"/>
        </w:rPr>
      </w:pPr>
    </w:p>
    <w:p w14:paraId="2B3D0A52" w14:textId="77777777" w:rsidR="00337B6F" w:rsidRPr="00337B6F" w:rsidRDefault="00337B6F" w:rsidP="00834EE4">
      <w:pPr>
        <w:spacing w:after="0" w:line="240" w:lineRule="auto"/>
        <w:rPr>
          <w:rFonts w:ascii="Arial" w:eastAsia="Times New Roman" w:hAnsi="Arial" w:cs="Arial"/>
          <w:sz w:val="24"/>
          <w:szCs w:val="24"/>
          <w:lang w:val="en-GB" w:eastAsia="en-GB"/>
        </w:rPr>
      </w:pPr>
      <w:r w:rsidRPr="00337B6F">
        <w:rPr>
          <w:rFonts w:ascii="Arial" w:eastAsia="Times New Roman" w:hAnsi="Arial" w:cs="Arial"/>
          <w:sz w:val="24"/>
          <w:szCs w:val="24"/>
          <w:lang w:bidi="cy-GB"/>
        </w:rPr>
        <w:t xml:space="preserve">Opsiynau ar gyfer penderfyniad  </w:t>
      </w:r>
    </w:p>
    <w:p w14:paraId="5FC1B97D" w14:textId="77777777" w:rsidR="00337B6F" w:rsidRPr="00337B6F" w:rsidRDefault="00337B6F" w:rsidP="00834EE4">
      <w:pPr>
        <w:spacing w:after="0" w:line="240" w:lineRule="auto"/>
        <w:rPr>
          <w:rFonts w:ascii="Arial" w:eastAsia="Times New Roman" w:hAnsi="Arial" w:cs="Arial"/>
          <w:sz w:val="24"/>
          <w:szCs w:val="24"/>
          <w:lang w:val="en-GB" w:eastAsia="en-GB"/>
        </w:rPr>
      </w:pPr>
    </w:p>
    <w:p w14:paraId="25F5D81D" w14:textId="77777777" w:rsidR="00337B6F" w:rsidRPr="00337B6F" w:rsidRDefault="00337B6F" w:rsidP="00834EE4">
      <w:pPr>
        <w:numPr>
          <w:ilvl w:val="0"/>
          <w:numId w:val="20"/>
        </w:numPr>
        <w:spacing w:after="0" w:line="240" w:lineRule="auto"/>
        <w:rPr>
          <w:rFonts w:ascii="Arial" w:eastAsia="Times New Roman" w:hAnsi="Arial" w:cs="Arial"/>
          <w:b/>
          <w:sz w:val="24"/>
          <w:szCs w:val="24"/>
          <w:lang w:val="en-GB" w:eastAsia="en-GB"/>
        </w:rPr>
      </w:pPr>
      <w:r w:rsidRPr="00337B6F">
        <w:rPr>
          <w:rFonts w:ascii="Arial" w:eastAsia="Times New Roman" w:hAnsi="Arial" w:cs="Arial"/>
          <w:b/>
          <w:sz w:val="24"/>
          <w:szCs w:val="24"/>
          <w:lang w:bidi="cy-GB"/>
        </w:rPr>
        <w:t>Camau nesaf:</w:t>
      </w:r>
    </w:p>
    <w:p w14:paraId="637092FF" w14:textId="77777777" w:rsidR="00337B6F" w:rsidRPr="00337B6F" w:rsidRDefault="00337B6F" w:rsidP="00834EE4">
      <w:pPr>
        <w:spacing w:after="0" w:line="240" w:lineRule="auto"/>
        <w:ind w:left="360"/>
        <w:rPr>
          <w:rFonts w:ascii="Arial" w:eastAsia="Times New Roman" w:hAnsi="Arial" w:cs="Arial"/>
          <w:b/>
          <w:sz w:val="24"/>
          <w:szCs w:val="24"/>
          <w:lang w:val="en-GB" w:eastAsia="en-GB"/>
        </w:rPr>
      </w:pPr>
    </w:p>
    <w:p w14:paraId="70C41EE5" w14:textId="77777777" w:rsidR="00337B6F" w:rsidRPr="00337B6F" w:rsidRDefault="00337B6F" w:rsidP="00834EE4">
      <w:pPr>
        <w:spacing w:after="0" w:line="240" w:lineRule="auto"/>
        <w:rPr>
          <w:rFonts w:ascii="Arial" w:eastAsia="Times New Roman" w:hAnsi="Arial" w:cs="Arial"/>
          <w:color w:val="000000" w:themeColor="text1"/>
          <w:sz w:val="24"/>
          <w:szCs w:val="24"/>
          <w:lang w:val="en-GB" w:eastAsia="en-GB"/>
        </w:rPr>
      </w:pPr>
      <w:r w:rsidRPr="00337B6F">
        <w:rPr>
          <w:rFonts w:ascii="Arial" w:eastAsia="Times New Roman" w:hAnsi="Arial" w:cs="Arial"/>
          <w:color w:val="000000" w:themeColor="text1"/>
          <w:sz w:val="24"/>
          <w:szCs w:val="24"/>
          <w:lang w:bidi="cy-GB"/>
        </w:rPr>
        <w:t>Y camau nesaf ar gyfer y prosiect</w:t>
      </w:r>
    </w:p>
    <w:p w14:paraId="4DDB9A1B" w14:textId="52F23077" w:rsidR="00DE41D2" w:rsidRDefault="00DE41D2" w:rsidP="00834EE4">
      <w:pPr>
        <w:spacing w:line="240" w:lineRule="auto"/>
        <w:rPr>
          <w:rFonts w:ascii="Arial" w:hAnsi="Arial" w:cs="Arial"/>
          <w:b/>
          <w:bCs/>
          <w:color w:val="325083"/>
          <w:sz w:val="24"/>
          <w:szCs w:val="24"/>
        </w:rPr>
      </w:pPr>
      <w:r>
        <w:rPr>
          <w:rFonts w:ascii="Arial" w:eastAsia="Arial" w:hAnsi="Arial" w:cs="Arial"/>
          <w:b/>
          <w:color w:val="325083"/>
          <w:sz w:val="24"/>
          <w:szCs w:val="24"/>
          <w:lang w:bidi="cy-GB"/>
        </w:rPr>
        <w:br w:type="page"/>
      </w:r>
    </w:p>
    <w:p w14:paraId="1B7E804E" w14:textId="1213CDB3" w:rsidR="00DE41D2" w:rsidRDefault="00DE41D2" w:rsidP="00834EE4">
      <w:pPr>
        <w:spacing w:after="0" w:line="240" w:lineRule="auto"/>
        <w:rPr>
          <w:rFonts w:ascii="Arial" w:hAnsi="Arial" w:cs="Arial"/>
          <w:b/>
          <w:bCs/>
          <w:color w:val="325083"/>
          <w:sz w:val="24"/>
          <w:szCs w:val="24"/>
        </w:rPr>
      </w:pPr>
      <w:r>
        <w:rPr>
          <w:rFonts w:ascii="Arial" w:eastAsia="Arial" w:hAnsi="Arial" w:cs="Arial"/>
          <w:b/>
          <w:color w:val="325083"/>
          <w:sz w:val="24"/>
          <w:szCs w:val="24"/>
          <w:lang w:bidi="cy-GB"/>
        </w:rPr>
        <w:lastRenderedPageBreak/>
        <w:t>Atodiad 5 - Adroddiad Cau Prosiect</w:t>
      </w:r>
    </w:p>
    <w:p w14:paraId="1CC703C7" w14:textId="19E8A22B" w:rsidR="00610AB1" w:rsidRDefault="00610AB1" w:rsidP="00834EE4">
      <w:pPr>
        <w:spacing w:after="0" w:line="240" w:lineRule="auto"/>
        <w:rPr>
          <w:rFonts w:ascii="Arial" w:hAnsi="Arial" w:cs="Arial"/>
          <w:b/>
          <w:bCs/>
          <w:color w:val="325083"/>
          <w:sz w:val="24"/>
          <w:szCs w:val="24"/>
        </w:rPr>
      </w:pPr>
    </w:p>
    <w:tbl>
      <w:tblPr>
        <w:tblStyle w:val="TableGrid"/>
        <w:tblpPr w:leftFromText="180" w:rightFromText="180" w:vertAnchor="text" w:horzAnchor="margin" w:tblpXSpec="center" w:tblpY="125"/>
        <w:tblW w:w="9893" w:type="dxa"/>
        <w:tblLook w:val="01E0" w:firstRow="1" w:lastRow="1" w:firstColumn="1" w:lastColumn="1" w:noHBand="0" w:noVBand="0"/>
      </w:tblPr>
      <w:tblGrid>
        <w:gridCol w:w="5011"/>
        <w:gridCol w:w="4882"/>
      </w:tblGrid>
      <w:tr w:rsidR="002F1735" w:rsidRPr="002F1735" w14:paraId="1C7E94BA" w14:textId="77777777" w:rsidTr="002F1735">
        <w:trPr>
          <w:trHeight w:val="562"/>
        </w:trPr>
        <w:tc>
          <w:tcPr>
            <w:tcW w:w="5011" w:type="dxa"/>
          </w:tcPr>
          <w:p w14:paraId="3CFDDCAE"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Enw'r Prosiect/Grŵp Gorchwyl a Gorffen:</w:t>
            </w:r>
          </w:p>
          <w:p w14:paraId="7207C20B" w14:textId="77777777" w:rsidR="00610AB1" w:rsidRPr="000836AB" w:rsidRDefault="00610AB1" w:rsidP="00834EE4">
            <w:pPr>
              <w:jc w:val="both"/>
              <w:rPr>
                <w:rFonts w:ascii="Arial" w:eastAsia="Times New Roman" w:hAnsi="Arial" w:cs="Arial"/>
                <w:b/>
                <w:color w:val="325083"/>
                <w:sz w:val="24"/>
                <w:szCs w:val="24"/>
                <w:lang w:val="en-GB" w:eastAsia="en-GB"/>
              </w:rPr>
            </w:pPr>
          </w:p>
        </w:tc>
        <w:tc>
          <w:tcPr>
            <w:tcW w:w="4882" w:type="dxa"/>
          </w:tcPr>
          <w:p w14:paraId="2EAC2119" w14:textId="77777777" w:rsidR="00610AB1" w:rsidRPr="002F1735" w:rsidRDefault="00610AB1" w:rsidP="00834EE4">
            <w:pPr>
              <w:rPr>
                <w:rFonts w:ascii="Arial" w:eastAsia="Times New Roman" w:hAnsi="Arial" w:cs="Arial"/>
                <w:lang w:val="en-GB" w:eastAsia="en-GB"/>
              </w:rPr>
            </w:pPr>
          </w:p>
        </w:tc>
      </w:tr>
      <w:tr w:rsidR="002F1735" w:rsidRPr="002F1735" w14:paraId="368585F7" w14:textId="77777777" w:rsidTr="002F1735">
        <w:trPr>
          <w:trHeight w:val="562"/>
        </w:trPr>
        <w:tc>
          <w:tcPr>
            <w:tcW w:w="5011" w:type="dxa"/>
          </w:tcPr>
          <w:p w14:paraId="3F1C527A"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Dyddiad:</w:t>
            </w:r>
          </w:p>
        </w:tc>
        <w:tc>
          <w:tcPr>
            <w:tcW w:w="4882" w:type="dxa"/>
          </w:tcPr>
          <w:p w14:paraId="3C94E0EC" w14:textId="77777777" w:rsidR="00610AB1" w:rsidRPr="002F1735" w:rsidRDefault="00610AB1" w:rsidP="00834EE4">
            <w:pPr>
              <w:rPr>
                <w:rFonts w:ascii="Arial" w:eastAsia="Times New Roman" w:hAnsi="Arial" w:cs="Arial"/>
                <w:lang w:val="en-GB" w:eastAsia="en-GB"/>
              </w:rPr>
            </w:pPr>
          </w:p>
        </w:tc>
      </w:tr>
      <w:tr w:rsidR="002F1735" w:rsidRPr="002F1735" w14:paraId="104F69D3" w14:textId="77777777" w:rsidTr="002F1735">
        <w:trPr>
          <w:trHeight w:val="562"/>
        </w:trPr>
        <w:tc>
          <w:tcPr>
            <w:tcW w:w="5011" w:type="dxa"/>
          </w:tcPr>
          <w:p w14:paraId="3B713277"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Adrodd i (Cyfarfod/Bwrdd):</w:t>
            </w:r>
          </w:p>
        </w:tc>
        <w:tc>
          <w:tcPr>
            <w:tcW w:w="4882" w:type="dxa"/>
          </w:tcPr>
          <w:p w14:paraId="00A9E1FD" w14:textId="77777777" w:rsidR="00610AB1" w:rsidRPr="002F1735" w:rsidRDefault="00610AB1" w:rsidP="00834EE4">
            <w:pPr>
              <w:rPr>
                <w:rFonts w:ascii="Arial" w:eastAsia="Times New Roman" w:hAnsi="Arial" w:cs="Arial"/>
                <w:lang w:val="en-GB" w:eastAsia="en-GB"/>
              </w:rPr>
            </w:pPr>
          </w:p>
        </w:tc>
      </w:tr>
      <w:tr w:rsidR="002F1735" w:rsidRPr="002F1735" w14:paraId="73121D7D" w14:textId="77777777" w:rsidTr="002F1735">
        <w:trPr>
          <w:trHeight w:val="562"/>
        </w:trPr>
        <w:tc>
          <w:tcPr>
            <w:tcW w:w="5011" w:type="dxa"/>
          </w:tcPr>
          <w:p w14:paraId="519B7EFF"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Arweinydd y Prosiect:</w:t>
            </w:r>
          </w:p>
        </w:tc>
        <w:tc>
          <w:tcPr>
            <w:tcW w:w="4882" w:type="dxa"/>
          </w:tcPr>
          <w:p w14:paraId="5563DC95" w14:textId="77777777" w:rsidR="00610AB1" w:rsidRPr="002F1735" w:rsidRDefault="00610AB1" w:rsidP="00834EE4">
            <w:pPr>
              <w:rPr>
                <w:rFonts w:ascii="Arial" w:eastAsia="Times New Roman" w:hAnsi="Arial" w:cs="Arial"/>
                <w:lang w:val="en-GB" w:eastAsia="en-GB"/>
              </w:rPr>
            </w:pPr>
          </w:p>
        </w:tc>
      </w:tr>
      <w:tr w:rsidR="002F1735" w:rsidRPr="002F1735" w14:paraId="5C3F16D8" w14:textId="77777777" w:rsidTr="002F1735">
        <w:trPr>
          <w:trHeight w:val="562"/>
        </w:trPr>
        <w:tc>
          <w:tcPr>
            <w:tcW w:w="5011" w:type="dxa"/>
          </w:tcPr>
          <w:p w14:paraId="19022AB1"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Dyddiad Cychwyn y Prosiect:</w:t>
            </w:r>
          </w:p>
        </w:tc>
        <w:tc>
          <w:tcPr>
            <w:tcW w:w="4882" w:type="dxa"/>
          </w:tcPr>
          <w:p w14:paraId="032C7988" w14:textId="77777777" w:rsidR="00610AB1" w:rsidRPr="002F1735" w:rsidRDefault="00610AB1" w:rsidP="00834EE4">
            <w:pPr>
              <w:rPr>
                <w:rFonts w:ascii="Arial" w:eastAsia="Times New Roman" w:hAnsi="Arial" w:cs="Arial"/>
                <w:lang w:val="en-GB" w:eastAsia="en-GB"/>
              </w:rPr>
            </w:pPr>
          </w:p>
        </w:tc>
      </w:tr>
      <w:tr w:rsidR="002F1735" w:rsidRPr="002F1735" w14:paraId="5E6BA877" w14:textId="77777777" w:rsidTr="002F1735">
        <w:trPr>
          <w:trHeight w:val="562"/>
        </w:trPr>
        <w:tc>
          <w:tcPr>
            <w:tcW w:w="5011" w:type="dxa"/>
          </w:tcPr>
          <w:p w14:paraId="7B5C3E66"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Dyddiad Diwedd y Prosiect:</w:t>
            </w:r>
          </w:p>
        </w:tc>
        <w:tc>
          <w:tcPr>
            <w:tcW w:w="4882" w:type="dxa"/>
          </w:tcPr>
          <w:p w14:paraId="1CD2CF69" w14:textId="77777777" w:rsidR="00610AB1" w:rsidRPr="002F1735" w:rsidRDefault="00610AB1" w:rsidP="00834EE4">
            <w:pPr>
              <w:rPr>
                <w:rFonts w:ascii="Arial" w:eastAsia="Times New Roman" w:hAnsi="Arial" w:cs="Arial"/>
                <w:lang w:val="en-GB" w:eastAsia="en-GB"/>
              </w:rPr>
            </w:pPr>
          </w:p>
        </w:tc>
      </w:tr>
      <w:tr w:rsidR="002F1735" w:rsidRPr="002F1735" w14:paraId="43A11086" w14:textId="77777777" w:rsidTr="002F1735">
        <w:trPr>
          <w:trHeight w:val="562"/>
        </w:trPr>
        <w:tc>
          <w:tcPr>
            <w:tcW w:w="5011" w:type="dxa"/>
          </w:tcPr>
          <w:p w14:paraId="632AB558" w14:textId="77777777" w:rsidR="00610AB1" w:rsidRPr="000836AB" w:rsidRDefault="00610AB1" w:rsidP="00834EE4">
            <w:pPr>
              <w:jc w:val="both"/>
              <w:rPr>
                <w:rFonts w:ascii="Arial" w:eastAsia="Times New Roman" w:hAnsi="Arial" w:cs="Arial"/>
                <w:b/>
                <w:color w:val="325083"/>
                <w:sz w:val="24"/>
                <w:szCs w:val="24"/>
                <w:lang w:val="en-GB" w:eastAsia="en-GB"/>
              </w:rPr>
            </w:pPr>
            <w:r w:rsidRPr="000836AB">
              <w:rPr>
                <w:rFonts w:ascii="Arial" w:eastAsia="Times New Roman" w:hAnsi="Arial" w:cs="Arial"/>
                <w:b/>
                <w:color w:val="325083"/>
                <w:sz w:val="24"/>
                <w:szCs w:val="24"/>
                <w:lang w:bidi="cy-GB"/>
              </w:rPr>
              <w:t>Amcanion y Prosiect:</w:t>
            </w:r>
          </w:p>
        </w:tc>
        <w:tc>
          <w:tcPr>
            <w:tcW w:w="4882" w:type="dxa"/>
          </w:tcPr>
          <w:p w14:paraId="787BE22F" w14:textId="77777777" w:rsidR="00610AB1" w:rsidRPr="002F1735" w:rsidRDefault="00610AB1" w:rsidP="00834EE4">
            <w:pPr>
              <w:rPr>
                <w:rFonts w:ascii="Arial" w:eastAsia="Times New Roman" w:hAnsi="Arial" w:cs="Arial"/>
                <w:lang w:val="en-GB" w:eastAsia="en-GB"/>
              </w:rPr>
            </w:pPr>
          </w:p>
        </w:tc>
      </w:tr>
    </w:tbl>
    <w:p w14:paraId="0CA1F9EE" w14:textId="77777777" w:rsidR="00610AB1" w:rsidRDefault="00610AB1" w:rsidP="00834EE4">
      <w:pPr>
        <w:spacing w:after="0" w:line="240" w:lineRule="auto"/>
        <w:rPr>
          <w:rFonts w:ascii="Arial" w:hAnsi="Arial" w:cs="Arial"/>
          <w:b/>
          <w:bCs/>
          <w:color w:val="325083"/>
          <w:sz w:val="24"/>
          <w:szCs w:val="24"/>
        </w:rPr>
      </w:pPr>
    </w:p>
    <w:p w14:paraId="1358F453" w14:textId="0238ED01" w:rsidR="001369C2" w:rsidRPr="000836AB" w:rsidRDefault="001369C2" w:rsidP="000836AB">
      <w:pPr>
        <w:pStyle w:val="ListParagraph"/>
        <w:numPr>
          <w:ilvl w:val="0"/>
          <w:numId w:val="23"/>
        </w:numPr>
        <w:spacing w:after="0" w:line="240" w:lineRule="auto"/>
        <w:rPr>
          <w:rFonts w:ascii="Arial" w:eastAsia="Times New Roman" w:hAnsi="Arial" w:cs="Arial"/>
          <w:b/>
          <w:sz w:val="24"/>
          <w:szCs w:val="24"/>
          <w:lang w:val="en-GB" w:eastAsia="en-GB"/>
        </w:rPr>
      </w:pPr>
      <w:r w:rsidRPr="000836AB">
        <w:rPr>
          <w:rFonts w:ascii="Arial" w:eastAsia="Times New Roman" w:hAnsi="Arial" w:cs="Arial"/>
          <w:b/>
          <w:sz w:val="24"/>
          <w:szCs w:val="24"/>
          <w:lang w:bidi="cy-GB"/>
        </w:rPr>
        <w:t xml:space="preserve">Cyflwyniad </w:t>
      </w:r>
    </w:p>
    <w:p w14:paraId="56A1C9BA" w14:textId="77777777" w:rsidR="001369C2" w:rsidRPr="001369C2" w:rsidRDefault="001369C2" w:rsidP="00834EE4">
      <w:pPr>
        <w:spacing w:after="0" w:line="240" w:lineRule="auto"/>
        <w:ind w:left="360"/>
        <w:rPr>
          <w:rFonts w:ascii="Arial" w:eastAsia="Times New Roman" w:hAnsi="Arial" w:cs="Arial"/>
          <w:b/>
          <w:sz w:val="24"/>
          <w:szCs w:val="24"/>
          <w:lang w:val="en-GB" w:eastAsia="en-GB"/>
        </w:rPr>
      </w:pPr>
    </w:p>
    <w:p w14:paraId="17C4B98B"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r w:rsidRPr="001369C2">
        <w:rPr>
          <w:rFonts w:ascii="Arial" w:eastAsia="Times New Roman" w:hAnsi="Arial" w:cs="Arial"/>
          <w:sz w:val="24"/>
          <w:szCs w:val="24"/>
          <w:lang w:bidi="cy-GB"/>
        </w:rPr>
        <w:t>Cylch gwaith y prosiect ....</w:t>
      </w:r>
    </w:p>
    <w:p w14:paraId="710EBC38"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p>
    <w:p w14:paraId="5D57AF6C"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p>
    <w:p w14:paraId="07F19E7A"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r w:rsidRPr="001369C2">
        <w:rPr>
          <w:rFonts w:ascii="Arial" w:eastAsia="Times New Roman" w:hAnsi="Arial" w:cs="Arial"/>
          <w:sz w:val="24"/>
          <w:szCs w:val="24"/>
          <w:lang w:bidi="cy-GB"/>
        </w:rPr>
        <w:t>Mae'r adroddiad hwn yn darparu canlyniad terfynol y prosiect ......</w:t>
      </w:r>
    </w:p>
    <w:p w14:paraId="31072676" w14:textId="77777777" w:rsidR="001369C2" w:rsidRPr="001369C2" w:rsidRDefault="001369C2" w:rsidP="000836AB">
      <w:pPr>
        <w:spacing w:after="0" w:line="240" w:lineRule="auto"/>
        <w:rPr>
          <w:rFonts w:ascii="Arial" w:eastAsia="Times New Roman" w:hAnsi="Arial" w:cs="Arial"/>
          <w:sz w:val="24"/>
          <w:szCs w:val="24"/>
          <w:lang w:val="en-GB" w:eastAsia="en-GB"/>
        </w:rPr>
      </w:pPr>
    </w:p>
    <w:p w14:paraId="7A5B4B04" w14:textId="77777777" w:rsidR="001369C2" w:rsidRPr="001369C2" w:rsidRDefault="001369C2" w:rsidP="00834EE4">
      <w:pPr>
        <w:spacing w:after="0" w:line="240" w:lineRule="auto"/>
        <w:ind w:left="720"/>
        <w:rPr>
          <w:rFonts w:ascii="Arial" w:eastAsia="Times New Roman" w:hAnsi="Arial" w:cs="Arial"/>
          <w:sz w:val="24"/>
          <w:szCs w:val="24"/>
          <w:lang w:val="en-GB" w:eastAsia="en-GB"/>
        </w:rPr>
      </w:pPr>
    </w:p>
    <w:p w14:paraId="1B59C39A" w14:textId="77777777" w:rsidR="001369C2" w:rsidRPr="001369C2" w:rsidRDefault="001369C2" w:rsidP="000836AB">
      <w:pPr>
        <w:numPr>
          <w:ilvl w:val="0"/>
          <w:numId w:val="23"/>
        </w:numPr>
        <w:spacing w:after="0" w:line="240" w:lineRule="auto"/>
        <w:rPr>
          <w:rFonts w:ascii="Arial" w:eastAsia="Times New Roman" w:hAnsi="Arial" w:cs="Arial"/>
          <w:b/>
          <w:sz w:val="24"/>
          <w:szCs w:val="24"/>
          <w:lang w:val="en-GB" w:eastAsia="en-GB"/>
        </w:rPr>
      </w:pPr>
      <w:r w:rsidRPr="001369C2">
        <w:rPr>
          <w:rFonts w:ascii="Arial" w:eastAsia="Times New Roman" w:hAnsi="Arial" w:cs="Arial"/>
          <w:b/>
          <w:sz w:val="24"/>
          <w:szCs w:val="24"/>
          <w:lang w:bidi="cy-GB"/>
        </w:rPr>
        <w:t xml:space="preserve">Amseru </w:t>
      </w:r>
    </w:p>
    <w:p w14:paraId="5DB1BB31"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p>
    <w:p w14:paraId="06673540"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r w:rsidRPr="001369C2">
        <w:rPr>
          <w:rFonts w:ascii="Arial" w:eastAsia="Times New Roman" w:hAnsi="Arial" w:cs="Arial"/>
          <w:sz w:val="24"/>
          <w:szCs w:val="24"/>
          <w:lang w:bidi="cy-GB"/>
        </w:rPr>
        <w:t>Cyfnod dan sylw ......</w:t>
      </w:r>
    </w:p>
    <w:p w14:paraId="29D72691" w14:textId="77777777" w:rsidR="001369C2" w:rsidRPr="001369C2" w:rsidRDefault="001369C2" w:rsidP="000836AB">
      <w:pPr>
        <w:spacing w:after="0" w:line="240" w:lineRule="auto"/>
        <w:jc w:val="both"/>
        <w:rPr>
          <w:rFonts w:ascii="Arial" w:eastAsia="Times New Roman" w:hAnsi="Arial" w:cs="Arial"/>
          <w:sz w:val="24"/>
          <w:szCs w:val="24"/>
          <w:lang w:val="en-GB" w:eastAsia="en-GB"/>
        </w:rPr>
      </w:pPr>
    </w:p>
    <w:p w14:paraId="3DEF4B10" w14:textId="77777777" w:rsidR="001369C2" w:rsidRPr="001369C2" w:rsidRDefault="001369C2" w:rsidP="00834EE4">
      <w:pPr>
        <w:spacing w:after="0" w:line="240" w:lineRule="auto"/>
        <w:jc w:val="both"/>
        <w:rPr>
          <w:rFonts w:ascii="Arial" w:eastAsia="Times New Roman" w:hAnsi="Arial" w:cs="Arial"/>
          <w:sz w:val="24"/>
          <w:szCs w:val="24"/>
          <w:lang w:val="en-GB" w:eastAsia="en-GB"/>
        </w:rPr>
      </w:pPr>
    </w:p>
    <w:p w14:paraId="201F7C1B" w14:textId="77777777" w:rsidR="001369C2" w:rsidRPr="001369C2" w:rsidRDefault="001369C2" w:rsidP="000836AB">
      <w:pPr>
        <w:numPr>
          <w:ilvl w:val="0"/>
          <w:numId w:val="23"/>
        </w:numPr>
        <w:spacing w:after="0" w:line="240" w:lineRule="auto"/>
        <w:jc w:val="both"/>
        <w:rPr>
          <w:rFonts w:ascii="Arial" w:eastAsia="Times New Roman" w:hAnsi="Arial" w:cs="Arial"/>
          <w:sz w:val="24"/>
          <w:szCs w:val="24"/>
          <w:lang w:val="en-GB" w:eastAsia="en-GB"/>
        </w:rPr>
      </w:pPr>
      <w:r w:rsidRPr="001369C2">
        <w:rPr>
          <w:rFonts w:ascii="Arial" w:eastAsia="Times New Roman" w:hAnsi="Arial" w:cs="Arial"/>
          <w:b/>
          <w:sz w:val="24"/>
          <w:szCs w:val="24"/>
          <w:lang w:bidi="cy-GB"/>
        </w:rPr>
        <w:t>Disgrifiad</w:t>
      </w:r>
    </w:p>
    <w:p w14:paraId="72E8E2BC"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6B4F38B6"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3.1 Canfyddiadau a chanlyniadau allweddol: -</w:t>
      </w:r>
    </w:p>
    <w:p w14:paraId="593F860B"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75062B6F"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3.1.1. Amcan 1</w:t>
      </w:r>
    </w:p>
    <w:p w14:paraId="08BD408E"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3.1.2. Amcan 2</w:t>
      </w:r>
    </w:p>
    <w:p w14:paraId="5F624B8B"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58F90A08"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6502BC61"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Prif bwyntiau’r Prosiect/Grŵp: -</w:t>
      </w:r>
    </w:p>
    <w:p w14:paraId="3501CF86"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21830BF1"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3.2 Beth aeth yn dda</w:t>
      </w:r>
    </w:p>
    <w:p w14:paraId="3B6DE23C"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018CEECB"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16B190CE"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3.3 Beth na aeth yn dda</w:t>
      </w:r>
    </w:p>
    <w:p w14:paraId="350CE503"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4ABA6F94"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6D576DE5"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3.4 Beth allem ni ei wneud yn well y tro nesaf</w:t>
      </w:r>
    </w:p>
    <w:p w14:paraId="4E1FECB7"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39C91281"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71D7B986" w14:textId="77777777" w:rsidR="001369C2" w:rsidRPr="001369C2" w:rsidRDefault="001369C2" w:rsidP="000836AB">
      <w:pPr>
        <w:numPr>
          <w:ilvl w:val="0"/>
          <w:numId w:val="23"/>
        </w:numPr>
        <w:spacing w:after="0" w:line="240" w:lineRule="auto"/>
        <w:rPr>
          <w:rFonts w:ascii="Arial" w:eastAsia="Times New Roman" w:hAnsi="Arial" w:cs="Arial"/>
          <w:b/>
          <w:sz w:val="24"/>
          <w:szCs w:val="24"/>
          <w:lang w:val="en-GB" w:eastAsia="en-GB"/>
        </w:rPr>
      </w:pPr>
      <w:r w:rsidRPr="001369C2">
        <w:rPr>
          <w:rFonts w:ascii="Arial" w:eastAsia="Times New Roman" w:hAnsi="Arial" w:cs="Arial"/>
          <w:b/>
          <w:sz w:val="24"/>
          <w:szCs w:val="24"/>
          <w:lang w:bidi="cy-GB"/>
        </w:rPr>
        <w:t xml:space="preserve">Ariannol </w:t>
      </w:r>
    </w:p>
    <w:p w14:paraId="7BF541A3" w14:textId="77777777" w:rsidR="001369C2" w:rsidRPr="001369C2" w:rsidRDefault="001369C2" w:rsidP="00834EE4">
      <w:pPr>
        <w:spacing w:after="0" w:line="240" w:lineRule="auto"/>
        <w:ind w:left="360"/>
        <w:rPr>
          <w:rFonts w:ascii="Arial" w:eastAsia="Times New Roman" w:hAnsi="Arial" w:cs="Arial"/>
          <w:b/>
          <w:sz w:val="24"/>
          <w:szCs w:val="24"/>
          <w:lang w:val="en-GB" w:eastAsia="en-GB"/>
        </w:rPr>
      </w:pPr>
    </w:p>
    <w:p w14:paraId="0AE40314"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Unrhyw effaith ariannol, buddion wedi'u gwireddu</w:t>
      </w:r>
    </w:p>
    <w:p w14:paraId="6856C94A" w14:textId="77777777" w:rsidR="001369C2" w:rsidRPr="001369C2" w:rsidRDefault="001369C2" w:rsidP="00834EE4">
      <w:pPr>
        <w:spacing w:after="0" w:line="240" w:lineRule="auto"/>
        <w:ind w:left="360"/>
        <w:rPr>
          <w:rFonts w:ascii="Arial" w:eastAsia="Times New Roman" w:hAnsi="Arial" w:cs="Arial"/>
          <w:b/>
          <w:sz w:val="24"/>
          <w:szCs w:val="24"/>
          <w:lang w:val="en-GB" w:eastAsia="en-GB"/>
        </w:rPr>
      </w:pPr>
    </w:p>
    <w:p w14:paraId="64751078" w14:textId="77777777" w:rsidR="001369C2" w:rsidRPr="001369C2" w:rsidRDefault="001369C2" w:rsidP="000836AB">
      <w:pPr>
        <w:numPr>
          <w:ilvl w:val="0"/>
          <w:numId w:val="23"/>
        </w:numPr>
        <w:spacing w:after="0" w:line="240" w:lineRule="auto"/>
        <w:rPr>
          <w:rFonts w:ascii="Arial" w:eastAsia="Times New Roman" w:hAnsi="Arial" w:cs="Arial"/>
          <w:b/>
          <w:sz w:val="24"/>
          <w:szCs w:val="24"/>
          <w:lang w:val="en-GB" w:eastAsia="en-GB"/>
        </w:rPr>
      </w:pPr>
      <w:r w:rsidRPr="001369C2">
        <w:rPr>
          <w:rFonts w:ascii="Arial" w:eastAsia="Times New Roman" w:hAnsi="Arial" w:cs="Arial"/>
          <w:b/>
          <w:sz w:val="24"/>
          <w:szCs w:val="24"/>
          <w:lang w:bidi="cy-GB"/>
        </w:rPr>
        <w:t xml:space="preserve">Ansawdd, Cydraddoldeb, Diogelwch a Phrofiad y Claf </w:t>
      </w:r>
    </w:p>
    <w:p w14:paraId="7A05BDB5" w14:textId="77777777" w:rsidR="001369C2" w:rsidRPr="001369C2" w:rsidRDefault="001369C2" w:rsidP="00834EE4">
      <w:pPr>
        <w:spacing w:after="0" w:line="240" w:lineRule="auto"/>
        <w:ind w:left="360"/>
        <w:rPr>
          <w:rFonts w:ascii="Arial" w:eastAsia="Times New Roman" w:hAnsi="Arial" w:cs="Arial"/>
          <w:b/>
          <w:sz w:val="24"/>
          <w:szCs w:val="24"/>
          <w:lang w:val="en-GB" w:eastAsia="en-GB"/>
        </w:rPr>
      </w:pPr>
    </w:p>
    <w:p w14:paraId="494BBB18"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Unrhyw ymgysylltu â rhanddeiliaid, manteision a wireddwyd</w:t>
      </w:r>
    </w:p>
    <w:p w14:paraId="795568BF" w14:textId="77777777" w:rsidR="001369C2" w:rsidRPr="001369C2" w:rsidRDefault="001369C2" w:rsidP="00834EE4">
      <w:pPr>
        <w:spacing w:after="0" w:line="240" w:lineRule="auto"/>
        <w:ind w:left="720"/>
        <w:rPr>
          <w:rFonts w:ascii="Arial" w:eastAsia="Times New Roman" w:hAnsi="Arial" w:cs="Arial"/>
          <w:sz w:val="24"/>
          <w:szCs w:val="24"/>
          <w:lang w:val="en-GB" w:eastAsia="en-GB"/>
        </w:rPr>
      </w:pPr>
    </w:p>
    <w:p w14:paraId="5CA07034" w14:textId="77777777" w:rsidR="001369C2" w:rsidRPr="001369C2" w:rsidRDefault="001369C2" w:rsidP="000836AB">
      <w:pPr>
        <w:numPr>
          <w:ilvl w:val="0"/>
          <w:numId w:val="23"/>
        </w:numPr>
        <w:spacing w:after="0" w:line="240" w:lineRule="auto"/>
        <w:rPr>
          <w:rFonts w:ascii="Arial" w:eastAsia="Times New Roman" w:hAnsi="Arial" w:cs="Arial"/>
          <w:b/>
          <w:sz w:val="24"/>
          <w:szCs w:val="24"/>
          <w:lang w:val="en-GB" w:eastAsia="en-GB"/>
        </w:rPr>
      </w:pPr>
      <w:r w:rsidRPr="001369C2">
        <w:rPr>
          <w:rFonts w:ascii="Arial" w:eastAsia="Times New Roman" w:hAnsi="Arial" w:cs="Arial"/>
          <w:b/>
          <w:sz w:val="24"/>
          <w:szCs w:val="24"/>
          <w:lang w:bidi="cy-GB"/>
        </w:rPr>
        <w:t>Ystyriaethau i'r Bwrdd/Pwyllgor:</w:t>
      </w:r>
    </w:p>
    <w:p w14:paraId="11FD6ECF" w14:textId="77777777" w:rsidR="001369C2" w:rsidRPr="001369C2" w:rsidRDefault="001369C2" w:rsidP="00834EE4">
      <w:pPr>
        <w:spacing w:after="0" w:line="240" w:lineRule="auto"/>
        <w:ind w:left="360"/>
        <w:rPr>
          <w:rFonts w:ascii="Arial" w:eastAsia="Times New Roman" w:hAnsi="Arial" w:cs="Arial"/>
          <w:sz w:val="24"/>
          <w:szCs w:val="24"/>
          <w:lang w:val="en-GB" w:eastAsia="en-GB"/>
        </w:rPr>
      </w:pPr>
    </w:p>
    <w:p w14:paraId="4290AE9A" w14:textId="77777777" w:rsidR="001369C2" w:rsidRPr="001369C2" w:rsidRDefault="001369C2" w:rsidP="00834EE4">
      <w:pPr>
        <w:spacing w:after="0" w:line="240" w:lineRule="auto"/>
        <w:rPr>
          <w:rFonts w:ascii="Arial" w:eastAsia="Times New Roman" w:hAnsi="Arial" w:cs="Arial"/>
          <w:sz w:val="24"/>
          <w:szCs w:val="24"/>
          <w:lang w:val="en-GB" w:eastAsia="en-GB"/>
        </w:rPr>
      </w:pPr>
      <w:r w:rsidRPr="001369C2">
        <w:rPr>
          <w:rFonts w:ascii="Arial" w:eastAsia="Times New Roman" w:hAnsi="Arial" w:cs="Arial"/>
          <w:sz w:val="24"/>
          <w:szCs w:val="24"/>
          <w:lang w:bidi="cy-GB"/>
        </w:rPr>
        <w:t xml:space="preserve">Opsiynau ar gyfer penderfyniad  </w:t>
      </w:r>
    </w:p>
    <w:p w14:paraId="438714A6" w14:textId="77777777" w:rsidR="001369C2" w:rsidRPr="001369C2" w:rsidRDefault="001369C2" w:rsidP="00834EE4">
      <w:pPr>
        <w:spacing w:after="0" w:line="240" w:lineRule="auto"/>
        <w:rPr>
          <w:rFonts w:ascii="Arial" w:eastAsia="Times New Roman" w:hAnsi="Arial" w:cs="Arial"/>
          <w:sz w:val="24"/>
          <w:szCs w:val="24"/>
          <w:lang w:val="en-GB" w:eastAsia="en-GB"/>
        </w:rPr>
      </w:pPr>
    </w:p>
    <w:p w14:paraId="303001D1" w14:textId="77777777" w:rsidR="001369C2" w:rsidRPr="001369C2" w:rsidRDefault="001369C2" w:rsidP="000836AB">
      <w:pPr>
        <w:numPr>
          <w:ilvl w:val="0"/>
          <w:numId w:val="23"/>
        </w:numPr>
        <w:spacing w:after="0" w:line="240" w:lineRule="auto"/>
        <w:rPr>
          <w:rFonts w:ascii="Arial" w:eastAsia="Times New Roman" w:hAnsi="Arial" w:cs="Arial"/>
          <w:b/>
          <w:sz w:val="24"/>
          <w:szCs w:val="24"/>
          <w:lang w:val="en-GB" w:eastAsia="en-GB"/>
        </w:rPr>
      </w:pPr>
      <w:r w:rsidRPr="001369C2">
        <w:rPr>
          <w:rFonts w:ascii="Arial" w:eastAsia="Times New Roman" w:hAnsi="Arial" w:cs="Arial"/>
          <w:b/>
          <w:sz w:val="24"/>
          <w:szCs w:val="24"/>
          <w:lang w:bidi="cy-GB"/>
        </w:rPr>
        <w:t>Camau nesaf:</w:t>
      </w:r>
    </w:p>
    <w:p w14:paraId="3CC27CC7" w14:textId="77777777" w:rsidR="001369C2" w:rsidRPr="001369C2" w:rsidRDefault="001369C2" w:rsidP="00834EE4">
      <w:pPr>
        <w:spacing w:after="0" w:line="240" w:lineRule="auto"/>
        <w:ind w:left="360"/>
        <w:rPr>
          <w:rFonts w:ascii="Arial" w:eastAsia="Times New Roman" w:hAnsi="Arial" w:cs="Arial"/>
          <w:b/>
          <w:sz w:val="24"/>
          <w:szCs w:val="24"/>
          <w:lang w:val="en-GB" w:eastAsia="en-GB"/>
        </w:rPr>
      </w:pPr>
    </w:p>
    <w:p w14:paraId="5252A6AE" w14:textId="0C39AD92" w:rsidR="00DE41D2" w:rsidRDefault="001369C2" w:rsidP="00834EE4">
      <w:pPr>
        <w:spacing w:after="0" w:line="240" w:lineRule="auto"/>
        <w:rPr>
          <w:rFonts w:ascii="Arial" w:hAnsi="Arial" w:cs="Arial"/>
          <w:b/>
          <w:bCs/>
          <w:color w:val="325083"/>
          <w:sz w:val="24"/>
          <w:szCs w:val="24"/>
        </w:rPr>
      </w:pPr>
      <w:r w:rsidRPr="001369C2">
        <w:rPr>
          <w:rFonts w:ascii="Arial" w:eastAsia="Times New Roman" w:hAnsi="Arial" w:cs="Arial"/>
          <w:color w:val="000000" w:themeColor="text1"/>
          <w:sz w:val="24"/>
          <w:szCs w:val="24"/>
          <w:lang w:bidi="cy-GB"/>
        </w:rPr>
        <w:t>Y camau a'r argymhellion nesaf</w:t>
      </w:r>
    </w:p>
    <w:p w14:paraId="4317D945" w14:textId="77777777" w:rsidR="00DE41D2" w:rsidRPr="00661886" w:rsidRDefault="00DE41D2" w:rsidP="00834EE4">
      <w:pPr>
        <w:spacing w:after="0" w:line="240" w:lineRule="auto"/>
        <w:rPr>
          <w:rFonts w:ascii="Arial" w:hAnsi="Arial" w:cs="Arial"/>
          <w:b/>
          <w:bCs/>
          <w:color w:val="325083"/>
          <w:sz w:val="24"/>
          <w:szCs w:val="24"/>
        </w:rPr>
      </w:pPr>
    </w:p>
    <w:p w14:paraId="478C4282" w14:textId="77777777" w:rsidR="009A6A93" w:rsidRDefault="009A6A93" w:rsidP="00834EE4">
      <w:pPr>
        <w:spacing w:after="0" w:line="240" w:lineRule="auto"/>
        <w:rPr>
          <w:rFonts w:ascii="Arial" w:hAnsi="Arial" w:cs="Arial"/>
          <w:b/>
          <w:bCs/>
          <w:color w:val="000000" w:themeColor="text1"/>
          <w:sz w:val="24"/>
          <w:szCs w:val="24"/>
        </w:rPr>
      </w:pPr>
    </w:p>
    <w:p w14:paraId="75404E3D" w14:textId="68709FCE" w:rsidR="00663A3E" w:rsidRPr="009D6B2A" w:rsidRDefault="00296476" w:rsidP="00834EE4">
      <w:pPr>
        <w:spacing w:line="240" w:lineRule="auto"/>
        <w:rPr>
          <w:rFonts w:ascii="Arial" w:hAnsi="Arial" w:cs="Arial"/>
          <w:sz w:val="24"/>
          <w:szCs w:val="24"/>
        </w:rPr>
      </w:pPr>
      <w:r>
        <w:rPr>
          <w:rFonts w:ascii="Arial" w:eastAsia="Arial" w:hAnsi="Arial" w:cs="Arial"/>
          <w:sz w:val="24"/>
          <w:szCs w:val="24"/>
          <w:lang w:bidi="cy-GB"/>
        </w:rPr>
        <w:br w:type="page"/>
      </w:r>
    </w:p>
    <w:p w14:paraId="65FEB6B8" w14:textId="0B351537" w:rsidR="009D6B2A" w:rsidRDefault="009D6B2A" w:rsidP="00834EE4">
      <w:pPr>
        <w:spacing w:after="0" w:line="240" w:lineRule="auto"/>
        <w:rPr>
          <w:rFonts w:ascii="Arial" w:hAnsi="Arial" w:cs="Arial"/>
          <w:b/>
          <w:sz w:val="24"/>
          <w:szCs w:val="24"/>
        </w:rPr>
      </w:pPr>
      <w:r w:rsidRPr="009D6B2A">
        <w:rPr>
          <w:rFonts w:ascii="Arial" w:eastAsia="Arial" w:hAnsi="Arial" w:cs="Arial"/>
          <w:b/>
          <w:color w:val="325083"/>
          <w:sz w:val="24"/>
          <w:szCs w:val="24"/>
          <w:lang w:bidi="cy-GB"/>
        </w:rPr>
        <w:lastRenderedPageBreak/>
        <w:t>Atodiad 6 - Disgrifiadau Gweithgaredd Rôl Prosiect</w:t>
      </w:r>
    </w:p>
    <w:p w14:paraId="646CEAEB" w14:textId="77777777" w:rsidR="009D6B2A" w:rsidRDefault="009D6B2A" w:rsidP="00834EE4">
      <w:pPr>
        <w:spacing w:after="0" w:line="240" w:lineRule="auto"/>
        <w:rPr>
          <w:rFonts w:ascii="Arial" w:hAnsi="Arial" w:cs="Arial"/>
          <w:b/>
          <w:sz w:val="24"/>
          <w:szCs w:val="24"/>
        </w:rPr>
      </w:pPr>
    </w:p>
    <w:p w14:paraId="1D9274A0" w14:textId="77B48C07" w:rsidR="00296476" w:rsidRPr="00B4390E" w:rsidRDefault="00296476" w:rsidP="00834EE4">
      <w:pPr>
        <w:spacing w:after="0" w:line="240" w:lineRule="auto"/>
        <w:rPr>
          <w:rFonts w:ascii="Arial" w:hAnsi="Arial" w:cs="Arial"/>
          <w:b/>
          <w:sz w:val="24"/>
          <w:szCs w:val="24"/>
        </w:rPr>
      </w:pPr>
      <w:r w:rsidRPr="00B4390E">
        <w:rPr>
          <w:rFonts w:ascii="Arial" w:eastAsia="Arial" w:hAnsi="Arial" w:cs="Arial"/>
          <w:b/>
          <w:sz w:val="24"/>
          <w:szCs w:val="24"/>
          <w:lang w:bidi="cy-GB"/>
        </w:rPr>
        <w:t>Arwain</w:t>
      </w:r>
    </w:p>
    <w:p w14:paraId="1690EA68" w14:textId="77777777" w:rsidR="00296476" w:rsidRPr="00B4390E" w:rsidRDefault="00296476" w:rsidP="00834EE4">
      <w:pPr>
        <w:spacing w:after="0" w:line="240" w:lineRule="auto"/>
        <w:rPr>
          <w:rFonts w:ascii="Arial" w:hAnsi="Arial" w:cs="Arial"/>
          <w:b/>
          <w:sz w:val="24"/>
          <w:szCs w:val="24"/>
        </w:rPr>
      </w:pPr>
    </w:p>
    <w:p w14:paraId="507D47CF" w14:textId="77777777" w:rsidR="00296476" w:rsidRPr="00B4390E" w:rsidRDefault="00296476" w:rsidP="00834EE4">
      <w:pPr>
        <w:spacing w:after="0" w:line="240" w:lineRule="auto"/>
        <w:rPr>
          <w:rFonts w:ascii="Arial" w:hAnsi="Arial" w:cs="Arial"/>
          <w:sz w:val="24"/>
          <w:szCs w:val="24"/>
        </w:rPr>
      </w:pPr>
      <w:r w:rsidRPr="00B4390E">
        <w:rPr>
          <w:rFonts w:ascii="Arial" w:eastAsia="Arial" w:hAnsi="Arial" w:cs="Arial"/>
          <w:sz w:val="24"/>
          <w:szCs w:val="24"/>
          <w:lang w:bidi="cy-GB"/>
        </w:rPr>
        <w:t>Mae gan yr Arweinydd gyfrifoldeb cyffredinol dros redeg y prosiect/grŵp gorchwyl a gorffen o ddydd i ddydd. Mae'r cyfrifoldebau a'r gweithgareddau sy'n gysylltiedig â'r rôl hon yn cynnwys: -</w:t>
      </w:r>
    </w:p>
    <w:p w14:paraId="7138BA98" w14:textId="77777777" w:rsidR="00296476" w:rsidRPr="00B4390E" w:rsidRDefault="00296476" w:rsidP="00834EE4">
      <w:pPr>
        <w:spacing w:after="0" w:line="240" w:lineRule="auto"/>
        <w:rPr>
          <w:rFonts w:ascii="Arial" w:hAnsi="Arial" w:cs="Arial"/>
          <w:sz w:val="24"/>
          <w:szCs w:val="24"/>
        </w:rPr>
      </w:pPr>
    </w:p>
    <w:p w14:paraId="285B56BA"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Cynhyrchu a rheoli Dogfennau prosiect/Grŵp Gorchwyl a Gorffen</w:t>
      </w:r>
    </w:p>
    <w:p w14:paraId="531ADAA3"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Nodi Aelodau'r Grŵp</w:t>
      </w:r>
    </w:p>
    <w:p w14:paraId="48427A7A"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Cyfathrebu Gweithgareddau'r Prosiect/Grŵp Gorchwyl a Gorffen gyda phartïon perthnasol</w:t>
      </w:r>
    </w:p>
    <w:p w14:paraId="39617D4D"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 xml:space="preserve">Cysylltu â Rhanddeiliaid </w:t>
      </w:r>
    </w:p>
    <w:p w14:paraId="6C10CAC9"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Cymryd cyfrifoldeb cyffredinol am gynnydd grŵp a defnyddio adnoddau, gan gychwyn camau cywiro lle bo angen, gan sicrhau bod y gwaith yn cwrdd â'r holl ofynion</w:t>
      </w:r>
    </w:p>
    <w:p w14:paraId="5B407CBA"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Mae'n rheoli cofrestr risg, gan gynyddu fel sy'n briodol</w:t>
      </w:r>
    </w:p>
    <w:p w14:paraId="53FDC136"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Yn paratoi ac yn cyflwyno adroddiadau cynnydd</w:t>
      </w:r>
    </w:p>
    <w:p w14:paraId="48EA260F" w14:textId="77777777" w:rsidR="00296476" w:rsidRPr="00B4390E" w:rsidRDefault="00296476" w:rsidP="00834EE4">
      <w:pPr>
        <w:pStyle w:val="ListParagraph"/>
        <w:numPr>
          <w:ilvl w:val="0"/>
          <w:numId w:val="15"/>
        </w:numPr>
        <w:spacing w:after="0" w:line="240" w:lineRule="auto"/>
        <w:rPr>
          <w:rFonts w:ascii="Arial" w:hAnsi="Arial" w:cs="Arial"/>
          <w:sz w:val="24"/>
          <w:szCs w:val="24"/>
        </w:rPr>
      </w:pPr>
      <w:r w:rsidRPr="00B4390E">
        <w:rPr>
          <w:rFonts w:ascii="Arial" w:eastAsia="Arial" w:hAnsi="Arial" w:cs="Arial"/>
          <w:sz w:val="24"/>
          <w:szCs w:val="24"/>
          <w:lang w:bidi="cy-GB"/>
        </w:rPr>
        <w:t>Cynhyrchu Adroddiad Canlyniad/Cau gan gynnwys yr holl drefniadau ar gyfer trosglwyddo i fusnes yn ôl yr arfer lle bo angen</w:t>
      </w:r>
    </w:p>
    <w:p w14:paraId="59C2E770" w14:textId="77777777" w:rsidR="00296476" w:rsidRPr="00B4390E" w:rsidRDefault="00296476" w:rsidP="00834EE4">
      <w:pPr>
        <w:spacing w:after="0" w:line="240" w:lineRule="auto"/>
        <w:rPr>
          <w:rFonts w:ascii="Arial" w:hAnsi="Arial" w:cs="Arial"/>
          <w:sz w:val="24"/>
          <w:szCs w:val="24"/>
        </w:rPr>
      </w:pPr>
    </w:p>
    <w:p w14:paraId="2535934C" w14:textId="77777777" w:rsidR="00296476" w:rsidRPr="00B4390E" w:rsidRDefault="00296476" w:rsidP="00834EE4">
      <w:pPr>
        <w:spacing w:after="0" w:line="240" w:lineRule="auto"/>
        <w:rPr>
          <w:rFonts w:ascii="Arial" w:hAnsi="Arial" w:cs="Arial"/>
          <w:b/>
          <w:sz w:val="24"/>
          <w:szCs w:val="24"/>
        </w:rPr>
      </w:pPr>
      <w:r w:rsidRPr="00B4390E">
        <w:rPr>
          <w:rFonts w:ascii="Arial" w:eastAsia="Arial" w:hAnsi="Arial" w:cs="Arial"/>
          <w:b/>
          <w:sz w:val="24"/>
          <w:szCs w:val="24"/>
          <w:lang w:bidi="cy-GB"/>
        </w:rPr>
        <w:t xml:space="preserve">Arbenigwr Pwnc </w:t>
      </w:r>
    </w:p>
    <w:p w14:paraId="13609BC2" w14:textId="77777777" w:rsidR="00296476" w:rsidRPr="00B4390E" w:rsidRDefault="00296476" w:rsidP="00834EE4">
      <w:pPr>
        <w:spacing w:after="0" w:line="240" w:lineRule="auto"/>
        <w:ind w:left="426" w:hanging="426"/>
        <w:rPr>
          <w:rFonts w:ascii="Arial" w:hAnsi="Arial" w:cs="Arial"/>
          <w:sz w:val="24"/>
          <w:szCs w:val="24"/>
        </w:rPr>
      </w:pPr>
    </w:p>
    <w:p w14:paraId="7C443073" w14:textId="77777777" w:rsidR="00296476" w:rsidRPr="00B4390E" w:rsidRDefault="00296476" w:rsidP="00834EE4">
      <w:pPr>
        <w:spacing w:after="0" w:line="240" w:lineRule="auto"/>
        <w:rPr>
          <w:rFonts w:ascii="Arial" w:hAnsi="Arial" w:cs="Arial"/>
          <w:sz w:val="24"/>
          <w:szCs w:val="24"/>
        </w:rPr>
      </w:pPr>
      <w:r w:rsidRPr="00B4390E">
        <w:rPr>
          <w:rFonts w:ascii="Arial" w:eastAsia="Arial" w:hAnsi="Arial" w:cs="Arial"/>
          <w:sz w:val="24"/>
          <w:szCs w:val="24"/>
          <w:lang w:bidi="cy-GB"/>
        </w:rPr>
        <w:t>Mae Arbenigwyr Materion Pwnc (SME) yn darparu'r arbenigedd ar gyfer maes penodol, gan ddarparu croeswiriadau, cynnal ymchwil a chynghori ar ddatblygiad o fodelau arfaethedig. Mae'r cyfrifoldebau a'r gweithgareddau sy'n gysylltiedig â'r rôl hon yn cynnwys: -</w:t>
      </w:r>
    </w:p>
    <w:p w14:paraId="5F0396D9" w14:textId="77777777" w:rsidR="00296476" w:rsidRPr="00B4390E" w:rsidRDefault="00296476" w:rsidP="00834EE4">
      <w:pPr>
        <w:spacing w:after="0" w:line="240" w:lineRule="auto"/>
        <w:rPr>
          <w:rFonts w:ascii="Arial" w:hAnsi="Arial" w:cs="Arial"/>
          <w:sz w:val="24"/>
          <w:szCs w:val="24"/>
        </w:rPr>
      </w:pPr>
    </w:p>
    <w:p w14:paraId="27BEF267"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Ymchwil</w:t>
      </w:r>
    </w:p>
    <w:p w14:paraId="63661EA6"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Sicrwydd Ansawdd</w:t>
      </w:r>
    </w:p>
    <w:p w14:paraId="5FB2C036"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Cyfrannu at gwblhau adroddiadau</w:t>
      </w:r>
    </w:p>
    <w:p w14:paraId="6784C5C2"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Dadansoddiad Risg</w:t>
      </w:r>
    </w:p>
    <w:p w14:paraId="6BA3A420"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Cymhwyso Safonau Cenedlaethol</w:t>
      </w:r>
    </w:p>
    <w:p w14:paraId="7FDC5B1A" w14:textId="77777777" w:rsidR="00296476" w:rsidRPr="00B4390E" w:rsidRDefault="00296476" w:rsidP="00834EE4">
      <w:pPr>
        <w:spacing w:after="0" w:line="240" w:lineRule="auto"/>
        <w:rPr>
          <w:rFonts w:ascii="Arial" w:hAnsi="Arial" w:cs="Arial"/>
          <w:sz w:val="24"/>
          <w:szCs w:val="24"/>
        </w:rPr>
      </w:pPr>
      <w:r w:rsidRPr="00B4390E">
        <w:rPr>
          <w:rFonts w:ascii="Arial" w:eastAsia="Arial" w:hAnsi="Arial" w:cs="Arial"/>
          <w:sz w:val="24"/>
          <w:szCs w:val="24"/>
          <w:lang w:bidi="cy-GB"/>
        </w:rPr>
        <w:t xml:space="preserve"> </w:t>
      </w:r>
    </w:p>
    <w:p w14:paraId="43A001D6" w14:textId="77777777" w:rsidR="00296476" w:rsidRPr="00B4390E" w:rsidRDefault="00296476" w:rsidP="00834EE4">
      <w:pPr>
        <w:spacing w:after="0" w:line="240" w:lineRule="auto"/>
        <w:ind w:left="426" w:hanging="426"/>
        <w:rPr>
          <w:rFonts w:ascii="Arial" w:hAnsi="Arial" w:cs="Arial"/>
          <w:b/>
          <w:sz w:val="24"/>
          <w:szCs w:val="24"/>
        </w:rPr>
      </w:pPr>
      <w:r w:rsidRPr="00B4390E">
        <w:rPr>
          <w:rFonts w:ascii="Arial" w:eastAsia="Arial" w:hAnsi="Arial" w:cs="Arial"/>
          <w:b/>
          <w:sz w:val="24"/>
          <w:szCs w:val="24"/>
          <w:lang w:bidi="cy-GB"/>
        </w:rPr>
        <w:t>Rheolwr Prosiect</w:t>
      </w:r>
    </w:p>
    <w:p w14:paraId="6C733F4A" w14:textId="77777777" w:rsidR="00296476" w:rsidRPr="00B4390E" w:rsidRDefault="00296476" w:rsidP="00834EE4">
      <w:pPr>
        <w:spacing w:after="0" w:line="240" w:lineRule="auto"/>
        <w:rPr>
          <w:rFonts w:ascii="Arial" w:hAnsi="Arial" w:cs="Arial"/>
          <w:sz w:val="24"/>
          <w:szCs w:val="24"/>
        </w:rPr>
      </w:pPr>
    </w:p>
    <w:p w14:paraId="1C4FDDD7" w14:textId="77777777" w:rsidR="00296476" w:rsidRPr="00B4390E" w:rsidRDefault="00296476" w:rsidP="00834EE4">
      <w:pPr>
        <w:spacing w:after="0" w:line="240" w:lineRule="auto"/>
        <w:rPr>
          <w:rFonts w:ascii="Arial" w:hAnsi="Arial" w:cs="Arial"/>
          <w:sz w:val="24"/>
          <w:szCs w:val="24"/>
        </w:rPr>
      </w:pPr>
      <w:r w:rsidRPr="00B4390E">
        <w:rPr>
          <w:rFonts w:ascii="Arial" w:eastAsia="Arial" w:hAnsi="Arial" w:cs="Arial"/>
          <w:sz w:val="24"/>
          <w:szCs w:val="24"/>
          <w:lang w:bidi="cy-GB"/>
        </w:rPr>
        <w:t>Mae'r Rheolwr Prosiect yn darparu arbenigedd mewn cynllunio a rheoli prosiectau, gan gynnwys cydgysylltu gweithgareddau. Ymhlith y cyfrifoldebau a'r gweithgareddau mae: -</w:t>
      </w:r>
    </w:p>
    <w:p w14:paraId="3EFE4092" w14:textId="77777777" w:rsidR="00296476" w:rsidRPr="00B4390E" w:rsidRDefault="00296476" w:rsidP="00834EE4">
      <w:pPr>
        <w:spacing w:after="0" w:line="240" w:lineRule="auto"/>
        <w:rPr>
          <w:rFonts w:ascii="Arial" w:hAnsi="Arial" w:cs="Arial"/>
          <w:sz w:val="24"/>
          <w:szCs w:val="24"/>
        </w:rPr>
      </w:pPr>
    </w:p>
    <w:p w14:paraId="3AFFF51C" w14:textId="77777777" w:rsidR="00296476" w:rsidRPr="00B4390E" w:rsidRDefault="00296476" w:rsidP="00834EE4">
      <w:pPr>
        <w:pStyle w:val="ListParagraph"/>
        <w:numPr>
          <w:ilvl w:val="0"/>
          <w:numId w:val="17"/>
        </w:numPr>
        <w:spacing w:after="0" w:line="240" w:lineRule="auto"/>
        <w:rPr>
          <w:rFonts w:ascii="Arial" w:hAnsi="Arial" w:cs="Arial"/>
          <w:sz w:val="24"/>
          <w:szCs w:val="24"/>
        </w:rPr>
      </w:pPr>
      <w:r w:rsidRPr="00B4390E">
        <w:rPr>
          <w:rFonts w:ascii="Arial" w:eastAsia="Arial" w:hAnsi="Arial" w:cs="Arial"/>
          <w:sz w:val="24"/>
          <w:szCs w:val="24"/>
          <w:lang w:bidi="cy-GB"/>
        </w:rPr>
        <w:t>Cydlynu Cwblhau Dogfennau Prosiect</w:t>
      </w:r>
    </w:p>
    <w:p w14:paraId="086B055F" w14:textId="77777777" w:rsidR="00296476" w:rsidRPr="00B4390E" w:rsidRDefault="00296476" w:rsidP="00834EE4">
      <w:pPr>
        <w:pStyle w:val="ListParagraph"/>
        <w:numPr>
          <w:ilvl w:val="0"/>
          <w:numId w:val="17"/>
        </w:numPr>
        <w:spacing w:after="0" w:line="240" w:lineRule="auto"/>
        <w:rPr>
          <w:rFonts w:ascii="Arial" w:hAnsi="Arial" w:cs="Arial"/>
          <w:sz w:val="24"/>
          <w:szCs w:val="24"/>
        </w:rPr>
      </w:pPr>
      <w:r w:rsidRPr="00B4390E">
        <w:rPr>
          <w:rFonts w:ascii="Arial" w:eastAsia="Arial" w:hAnsi="Arial" w:cs="Arial"/>
          <w:sz w:val="24"/>
          <w:szCs w:val="24"/>
          <w:lang w:bidi="cy-GB"/>
        </w:rPr>
        <w:t>Cefnogi Trefniadau Llywodraethu</w:t>
      </w:r>
    </w:p>
    <w:p w14:paraId="0CB9CAF5" w14:textId="77777777" w:rsidR="00296476" w:rsidRPr="00B4390E" w:rsidRDefault="00296476" w:rsidP="00834EE4">
      <w:pPr>
        <w:pStyle w:val="ListParagraph"/>
        <w:numPr>
          <w:ilvl w:val="0"/>
          <w:numId w:val="17"/>
        </w:numPr>
        <w:spacing w:after="0" w:line="240" w:lineRule="auto"/>
        <w:rPr>
          <w:rFonts w:ascii="Arial" w:hAnsi="Arial" w:cs="Arial"/>
          <w:sz w:val="24"/>
          <w:szCs w:val="24"/>
        </w:rPr>
      </w:pPr>
      <w:r>
        <w:rPr>
          <w:rFonts w:ascii="Arial" w:eastAsia="Arial" w:hAnsi="Arial" w:cs="Arial"/>
          <w:sz w:val="24"/>
          <w:szCs w:val="24"/>
          <w:lang w:bidi="cy-GB"/>
        </w:rPr>
        <w:t>Rheoli'r Cynllun Prosiect</w:t>
      </w:r>
    </w:p>
    <w:p w14:paraId="4EABCA62" w14:textId="2C4F1E64" w:rsidR="00296476" w:rsidRDefault="00296476" w:rsidP="00834EE4">
      <w:pPr>
        <w:pStyle w:val="ListParagraph"/>
        <w:numPr>
          <w:ilvl w:val="0"/>
          <w:numId w:val="17"/>
        </w:numPr>
        <w:spacing w:after="0" w:line="240" w:lineRule="auto"/>
        <w:rPr>
          <w:rFonts w:ascii="Arial" w:hAnsi="Arial" w:cs="Arial"/>
          <w:sz w:val="24"/>
          <w:szCs w:val="24"/>
        </w:rPr>
      </w:pPr>
      <w:r w:rsidRPr="00B4390E">
        <w:rPr>
          <w:rFonts w:ascii="Arial" w:eastAsia="Arial" w:hAnsi="Arial" w:cs="Arial"/>
          <w:sz w:val="24"/>
          <w:szCs w:val="24"/>
          <w:lang w:bidi="cy-GB"/>
        </w:rPr>
        <w:t>Cydlynu Cyfathrebu</w:t>
      </w:r>
    </w:p>
    <w:p w14:paraId="724DA397" w14:textId="77777777" w:rsidR="000836AB" w:rsidRPr="00B826FB" w:rsidRDefault="000836AB" w:rsidP="000836AB">
      <w:pPr>
        <w:pStyle w:val="ListParagraph"/>
        <w:spacing w:after="0" w:line="240" w:lineRule="auto"/>
        <w:rPr>
          <w:rFonts w:ascii="Arial" w:hAnsi="Arial" w:cs="Arial"/>
          <w:sz w:val="24"/>
          <w:szCs w:val="24"/>
        </w:rPr>
      </w:pPr>
    </w:p>
    <w:p w14:paraId="2F7FDFFA" w14:textId="77777777" w:rsidR="00296476" w:rsidRPr="00B4390E" w:rsidRDefault="00296476" w:rsidP="00834EE4">
      <w:pPr>
        <w:spacing w:after="0" w:line="240" w:lineRule="auto"/>
        <w:rPr>
          <w:rFonts w:ascii="Arial" w:hAnsi="Arial" w:cs="Arial"/>
          <w:b/>
          <w:sz w:val="24"/>
          <w:szCs w:val="24"/>
        </w:rPr>
      </w:pPr>
      <w:r w:rsidRPr="00B4390E">
        <w:rPr>
          <w:rFonts w:ascii="Arial" w:eastAsia="Arial" w:hAnsi="Arial" w:cs="Arial"/>
          <w:b/>
          <w:sz w:val="24"/>
          <w:szCs w:val="24"/>
          <w:lang w:bidi="cy-GB"/>
        </w:rPr>
        <w:t>Cynrychiolwyr</w:t>
      </w:r>
    </w:p>
    <w:p w14:paraId="57C05382" w14:textId="77777777" w:rsidR="00296476" w:rsidRPr="00B4390E" w:rsidRDefault="00296476" w:rsidP="00834EE4">
      <w:pPr>
        <w:spacing w:after="0" w:line="240" w:lineRule="auto"/>
        <w:rPr>
          <w:rFonts w:ascii="Arial" w:hAnsi="Arial" w:cs="Arial"/>
          <w:sz w:val="24"/>
          <w:szCs w:val="24"/>
        </w:rPr>
      </w:pPr>
    </w:p>
    <w:p w14:paraId="08508C54" w14:textId="77777777" w:rsidR="00296476" w:rsidRPr="00B4390E" w:rsidRDefault="00296476" w:rsidP="00834EE4">
      <w:pPr>
        <w:spacing w:after="0" w:line="240" w:lineRule="auto"/>
        <w:rPr>
          <w:rFonts w:ascii="Arial" w:hAnsi="Arial" w:cs="Arial"/>
          <w:sz w:val="24"/>
          <w:szCs w:val="24"/>
        </w:rPr>
      </w:pPr>
      <w:r w:rsidRPr="00B4390E">
        <w:rPr>
          <w:rFonts w:ascii="Arial" w:eastAsia="Arial" w:hAnsi="Arial" w:cs="Arial"/>
          <w:sz w:val="24"/>
          <w:szCs w:val="24"/>
          <w:lang w:bidi="cy-GB"/>
        </w:rPr>
        <w:t>Efallai y gofynnir i gynrychiolwyr ymuno â'r Prosiect neu'r Grŵp gorchwyl a Gorffen naill ai fel aelodau llawn neu dros dro, bydd cyfrifoldebau a thasgau'n amrywio yn dibynnu ar ofynion y prosiect, ond gallant gynnwys: -</w:t>
      </w:r>
    </w:p>
    <w:p w14:paraId="15242DC9" w14:textId="77777777" w:rsidR="00296476" w:rsidRPr="00B4390E" w:rsidRDefault="00296476" w:rsidP="00834EE4">
      <w:pPr>
        <w:spacing w:after="0" w:line="240" w:lineRule="auto"/>
        <w:rPr>
          <w:rFonts w:ascii="Arial" w:hAnsi="Arial" w:cs="Arial"/>
          <w:sz w:val="24"/>
          <w:szCs w:val="24"/>
        </w:rPr>
      </w:pPr>
    </w:p>
    <w:p w14:paraId="27FD457F"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Ymchwil</w:t>
      </w:r>
    </w:p>
    <w:p w14:paraId="3A5FEBEF"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Sicrwydd Ansawdd</w:t>
      </w:r>
    </w:p>
    <w:p w14:paraId="0CEAFEA7"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Cyfrannu at gwblhau adroddiadau</w:t>
      </w:r>
    </w:p>
    <w:p w14:paraId="2E380371" w14:textId="77777777" w:rsidR="00296476" w:rsidRPr="00B4390E"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Rhoi adborth (Cleifion; Defnyddwyr Gwasanaeth; Staff; Gwasanaethau Mewnol; Rhanddeiliaid)</w:t>
      </w:r>
    </w:p>
    <w:p w14:paraId="3F06830E" w14:textId="27B309EB" w:rsidR="00663A3E" w:rsidRPr="009D4F43" w:rsidRDefault="00296476" w:rsidP="00834EE4">
      <w:pPr>
        <w:pStyle w:val="ListParagraph"/>
        <w:numPr>
          <w:ilvl w:val="0"/>
          <w:numId w:val="16"/>
        </w:numPr>
        <w:spacing w:after="0" w:line="240" w:lineRule="auto"/>
        <w:rPr>
          <w:rFonts w:ascii="Arial" w:hAnsi="Arial" w:cs="Arial"/>
          <w:sz w:val="24"/>
          <w:szCs w:val="24"/>
        </w:rPr>
      </w:pPr>
      <w:r w:rsidRPr="00B4390E">
        <w:rPr>
          <w:rFonts w:ascii="Arial" w:eastAsia="Arial" w:hAnsi="Arial" w:cs="Arial"/>
          <w:sz w:val="24"/>
          <w:szCs w:val="24"/>
          <w:lang w:bidi="cy-GB"/>
        </w:rPr>
        <w:t>Rhoi mewnwelediad a chefnogaeth o feysydd penodol ee Proffesiynau, AD; Cyllid</w:t>
      </w:r>
    </w:p>
    <w:sectPr w:rsidR="00663A3E" w:rsidRPr="009D4F43" w:rsidSect="001266D8">
      <w:headerReference w:type="even" r:id="rId24"/>
      <w:headerReference w:type="default" r:id="rId25"/>
      <w:headerReference w:type="first" r:id="rId26"/>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D07309" w14:textId="77777777" w:rsidR="00BE6485" w:rsidRDefault="00BE6485" w:rsidP="00663A3E">
      <w:pPr>
        <w:spacing w:after="0" w:line="240" w:lineRule="auto"/>
      </w:pPr>
      <w:r>
        <w:separator/>
      </w:r>
    </w:p>
  </w:endnote>
  <w:endnote w:type="continuationSeparator" w:id="0">
    <w:p w14:paraId="1BC47CB3" w14:textId="77777777" w:rsidR="00BE6485" w:rsidRDefault="00BE6485" w:rsidP="00663A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Microsoft GothicNeo">
    <w:altName w:val="Malgun Gothic"/>
    <w:charset w:val="81"/>
    <w:family w:val="swiss"/>
    <w:pitch w:val="variable"/>
    <w:sig w:usb0="810002BF" w:usb1="29D7A47B" w:usb2="00000010" w:usb3="00000000" w:csb0="0029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mp;quot">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70565" w14:textId="77777777" w:rsidR="00BE6485" w:rsidRDefault="00BE6485" w:rsidP="00663A3E">
      <w:pPr>
        <w:spacing w:after="0" w:line="240" w:lineRule="auto"/>
      </w:pPr>
      <w:r>
        <w:separator/>
      </w:r>
    </w:p>
  </w:footnote>
  <w:footnote w:type="continuationSeparator" w:id="0">
    <w:p w14:paraId="7C11F27C" w14:textId="77777777" w:rsidR="00BE6485" w:rsidRDefault="00BE6485" w:rsidP="00663A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1C9A2" w14:textId="40A5CD7E" w:rsidR="00387A21" w:rsidRDefault="00387A2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F89A3F" w14:textId="33C9391C" w:rsidR="00387A21" w:rsidRDefault="00387A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125C01" w14:textId="5BE37900" w:rsidR="00387A21" w:rsidRDefault="00387A2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E3D07"/>
    <w:multiLevelType w:val="hybridMultilevel"/>
    <w:tmpl w:val="08C8204C"/>
    <w:lvl w:ilvl="0" w:tplc="5D726A54">
      <w:start w:val="1"/>
      <w:numFmt w:val="bullet"/>
      <w:lvlText w:val="•"/>
      <w:lvlJc w:val="left"/>
      <w:pPr>
        <w:tabs>
          <w:tab w:val="num" w:pos="720"/>
        </w:tabs>
        <w:ind w:left="720" w:hanging="360"/>
      </w:pPr>
      <w:rPr>
        <w:rFonts w:ascii="Times New Roman" w:hAnsi="Times New Roman" w:hint="default"/>
      </w:rPr>
    </w:lvl>
    <w:lvl w:ilvl="1" w:tplc="B68CBD9A" w:tentative="1">
      <w:start w:val="1"/>
      <w:numFmt w:val="bullet"/>
      <w:lvlText w:val="•"/>
      <w:lvlJc w:val="left"/>
      <w:pPr>
        <w:tabs>
          <w:tab w:val="num" w:pos="1440"/>
        </w:tabs>
        <w:ind w:left="1440" w:hanging="360"/>
      </w:pPr>
      <w:rPr>
        <w:rFonts w:ascii="Times New Roman" w:hAnsi="Times New Roman" w:hint="default"/>
      </w:rPr>
    </w:lvl>
    <w:lvl w:ilvl="2" w:tplc="595222DE" w:tentative="1">
      <w:start w:val="1"/>
      <w:numFmt w:val="bullet"/>
      <w:lvlText w:val="•"/>
      <w:lvlJc w:val="left"/>
      <w:pPr>
        <w:tabs>
          <w:tab w:val="num" w:pos="2160"/>
        </w:tabs>
        <w:ind w:left="2160" w:hanging="360"/>
      </w:pPr>
      <w:rPr>
        <w:rFonts w:ascii="Times New Roman" w:hAnsi="Times New Roman" w:hint="default"/>
      </w:rPr>
    </w:lvl>
    <w:lvl w:ilvl="3" w:tplc="0CAEB44C" w:tentative="1">
      <w:start w:val="1"/>
      <w:numFmt w:val="bullet"/>
      <w:lvlText w:val="•"/>
      <w:lvlJc w:val="left"/>
      <w:pPr>
        <w:tabs>
          <w:tab w:val="num" w:pos="2880"/>
        </w:tabs>
        <w:ind w:left="2880" w:hanging="360"/>
      </w:pPr>
      <w:rPr>
        <w:rFonts w:ascii="Times New Roman" w:hAnsi="Times New Roman" w:hint="default"/>
      </w:rPr>
    </w:lvl>
    <w:lvl w:ilvl="4" w:tplc="70CCDD14" w:tentative="1">
      <w:start w:val="1"/>
      <w:numFmt w:val="bullet"/>
      <w:lvlText w:val="•"/>
      <w:lvlJc w:val="left"/>
      <w:pPr>
        <w:tabs>
          <w:tab w:val="num" w:pos="3600"/>
        </w:tabs>
        <w:ind w:left="3600" w:hanging="360"/>
      </w:pPr>
      <w:rPr>
        <w:rFonts w:ascii="Times New Roman" w:hAnsi="Times New Roman" w:hint="default"/>
      </w:rPr>
    </w:lvl>
    <w:lvl w:ilvl="5" w:tplc="D15AE668" w:tentative="1">
      <w:start w:val="1"/>
      <w:numFmt w:val="bullet"/>
      <w:lvlText w:val="•"/>
      <w:lvlJc w:val="left"/>
      <w:pPr>
        <w:tabs>
          <w:tab w:val="num" w:pos="4320"/>
        </w:tabs>
        <w:ind w:left="4320" w:hanging="360"/>
      </w:pPr>
      <w:rPr>
        <w:rFonts w:ascii="Times New Roman" w:hAnsi="Times New Roman" w:hint="default"/>
      </w:rPr>
    </w:lvl>
    <w:lvl w:ilvl="6" w:tplc="D6C01A60" w:tentative="1">
      <w:start w:val="1"/>
      <w:numFmt w:val="bullet"/>
      <w:lvlText w:val="•"/>
      <w:lvlJc w:val="left"/>
      <w:pPr>
        <w:tabs>
          <w:tab w:val="num" w:pos="5040"/>
        </w:tabs>
        <w:ind w:left="5040" w:hanging="360"/>
      </w:pPr>
      <w:rPr>
        <w:rFonts w:ascii="Times New Roman" w:hAnsi="Times New Roman" w:hint="default"/>
      </w:rPr>
    </w:lvl>
    <w:lvl w:ilvl="7" w:tplc="301ABA04" w:tentative="1">
      <w:start w:val="1"/>
      <w:numFmt w:val="bullet"/>
      <w:lvlText w:val="•"/>
      <w:lvlJc w:val="left"/>
      <w:pPr>
        <w:tabs>
          <w:tab w:val="num" w:pos="5760"/>
        </w:tabs>
        <w:ind w:left="5760" w:hanging="360"/>
      </w:pPr>
      <w:rPr>
        <w:rFonts w:ascii="Times New Roman" w:hAnsi="Times New Roman" w:hint="default"/>
      </w:rPr>
    </w:lvl>
    <w:lvl w:ilvl="8" w:tplc="DF30C5F0" w:tentative="1">
      <w:start w:val="1"/>
      <w:numFmt w:val="bullet"/>
      <w:lvlText w:val="•"/>
      <w:lvlJc w:val="left"/>
      <w:pPr>
        <w:tabs>
          <w:tab w:val="num" w:pos="6480"/>
        </w:tabs>
        <w:ind w:left="6480" w:hanging="360"/>
      </w:pPr>
      <w:rPr>
        <w:rFonts w:ascii="Times New Roman" w:hAnsi="Times New Roman" w:hint="default"/>
      </w:rPr>
    </w:lvl>
  </w:abstractNum>
  <w:abstractNum w:abstractNumId="1" w15:restartNumberingAfterBreak="0">
    <w:nsid w:val="05583398"/>
    <w:multiLevelType w:val="hybridMultilevel"/>
    <w:tmpl w:val="3648B076"/>
    <w:lvl w:ilvl="0" w:tplc="38661512">
      <w:start w:val="1"/>
      <w:numFmt w:val="bullet"/>
      <w:lvlText w:val="•"/>
      <w:lvlJc w:val="left"/>
      <w:pPr>
        <w:tabs>
          <w:tab w:val="num" w:pos="720"/>
        </w:tabs>
        <w:ind w:left="720" w:hanging="360"/>
      </w:pPr>
      <w:rPr>
        <w:rFonts w:ascii="Times New Roman" w:hAnsi="Times New Roman" w:hint="default"/>
      </w:rPr>
    </w:lvl>
    <w:lvl w:ilvl="1" w:tplc="9184DEAA" w:tentative="1">
      <w:start w:val="1"/>
      <w:numFmt w:val="bullet"/>
      <w:lvlText w:val="•"/>
      <w:lvlJc w:val="left"/>
      <w:pPr>
        <w:tabs>
          <w:tab w:val="num" w:pos="1440"/>
        </w:tabs>
        <w:ind w:left="1440" w:hanging="360"/>
      </w:pPr>
      <w:rPr>
        <w:rFonts w:ascii="Times New Roman" w:hAnsi="Times New Roman" w:hint="default"/>
      </w:rPr>
    </w:lvl>
    <w:lvl w:ilvl="2" w:tplc="A4609A06" w:tentative="1">
      <w:start w:val="1"/>
      <w:numFmt w:val="bullet"/>
      <w:lvlText w:val="•"/>
      <w:lvlJc w:val="left"/>
      <w:pPr>
        <w:tabs>
          <w:tab w:val="num" w:pos="2160"/>
        </w:tabs>
        <w:ind w:left="2160" w:hanging="360"/>
      </w:pPr>
      <w:rPr>
        <w:rFonts w:ascii="Times New Roman" w:hAnsi="Times New Roman" w:hint="default"/>
      </w:rPr>
    </w:lvl>
    <w:lvl w:ilvl="3" w:tplc="5D7CB1F2" w:tentative="1">
      <w:start w:val="1"/>
      <w:numFmt w:val="bullet"/>
      <w:lvlText w:val="•"/>
      <w:lvlJc w:val="left"/>
      <w:pPr>
        <w:tabs>
          <w:tab w:val="num" w:pos="2880"/>
        </w:tabs>
        <w:ind w:left="2880" w:hanging="360"/>
      </w:pPr>
      <w:rPr>
        <w:rFonts w:ascii="Times New Roman" w:hAnsi="Times New Roman" w:hint="default"/>
      </w:rPr>
    </w:lvl>
    <w:lvl w:ilvl="4" w:tplc="347CF856" w:tentative="1">
      <w:start w:val="1"/>
      <w:numFmt w:val="bullet"/>
      <w:lvlText w:val="•"/>
      <w:lvlJc w:val="left"/>
      <w:pPr>
        <w:tabs>
          <w:tab w:val="num" w:pos="3600"/>
        </w:tabs>
        <w:ind w:left="3600" w:hanging="360"/>
      </w:pPr>
      <w:rPr>
        <w:rFonts w:ascii="Times New Roman" w:hAnsi="Times New Roman" w:hint="default"/>
      </w:rPr>
    </w:lvl>
    <w:lvl w:ilvl="5" w:tplc="B360F190" w:tentative="1">
      <w:start w:val="1"/>
      <w:numFmt w:val="bullet"/>
      <w:lvlText w:val="•"/>
      <w:lvlJc w:val="left"/>
      <w:pPr>
        <w:tabs>
          <w:tab w:val="num" w:pos="4320"/>
        </w:tabs>
        <w:ind w:left="4320" w:hanging="360"/>
      </w:pPr>
      <w:rPr>
        <w:rFonts w:ascii="Times New Roman" w:hAnsi="Times New Roman" w:hint="default"/>
      </w:rPr>
    </w:lvl>
    <w:lvl w:ilvl="6" w:tplc="C5A61F62" w:tentative="1">
      <w:start w:val="1"/>
      <w:numFmt w:val="bullet"/>
      <w:lvlText w:val="•"/>
      <w:lvlJc w:val="left"/>
      <w:pPr>
        <w:tabs>
          <w:tab w:val="num" w:pos="5040"/>
        </w:tabs>
        <w:ind w:left="5040" w:hanging="360"/>
      </w:pPr>
      <w:rPr>
        <w:rFonts w:ascii="Times New Roman" w:hAnsi="Times New Roman" w:hint="default"/>
      </w:rPr>
    </w:lvl>
    <w:lvl w:ilvl="7" w:tplc="61E62198" w:tentative="1">
      <w:start w:val="1"/>
      <w:numFmt w:val="bullet"/>
      <w:lvlText w:val="•"/>
      <w:lvlJc w:val="left"/>
      <w:pPr>
        <w:tabs>
          <w:tab w:val="num" w:pos="5760"/>
        </w:tabs>
        <w:ind w:left="5760" w:hanging="360"/>
      </w:pPr>
      <w:rPr>
        <w:rFonts w:ascii="Times New Roman" w:hAnsi="Times New Roman" w:hint="default"/>
      </w:rPr>
    </w:lvl>
    <w:lvl w:ilvl="8" w:tplc="1FEE624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0B6306E8"/>
    <w:multiLevelType w:val="hybridMultilevel"/>
    <w:tmpl w:val="B7A4BE52"/>
    <w:lvl w:ilvl="0" w:tplc="C778C45C">
      <w:start w:val="1"/>
      <w:numFmt w:val="decimal"/>
      <w:lvlText w:val="%1."/>
      <w:lvlJc w:val="left"/>
      <w:pPr>
        <w:ind w:left="720" w:hanging="360"/>
      </w:pPr>
      <w:rPr>
        <w:rFonts w:ascii="Microsoft GothicNeo" w:eastAsia="Microsoft GothicNeo" w:hAnsi="Microsoft GothicNeo"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1414D4"/>
    <w:multiLevelType w:val="hybridMultilevel"/>
    <w:tmpl w:val="E3EC98A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0426BFD"/>
    <w:multiLevelType w:val="hybridMultilevel"/>
    <w:tmpl w:val="3E64FEE4"/>
    <w:lvl w:ilvl="0" w:tplc="FFF05EE2">
      <w:start w:val="1"/>
      <w:numFmt w:val="bullet"/>
      <w:lvlText w:val="•"/>
      <w:lvlJc w:val="left"/>
      <w:pPr>
        <w:tabs>
          <w:tab w:val="num" w:pos="720"/>
        </w:tabs>
        <w:ind w:left="720" w:hanging="360"/>
      </w:pPr>
      <w:rPr>
        <w:rFonts w:ascii="Times New Roman" w:hAnsi="Times New Roman" w:hint="default"/>
      </w:rPr>
    </w:lvl>
    <w:lvl w:ilvl="1" w:tplc="74F8CB20" w:tentative="1">
      <w:start w:val="1"/>
      <w:numFmt w:val="bullet"/>
      <w:lvlText w:val="•"/>
      <w:lvlJc w:val="left"/>
      <w:pPr>
        <w:tabs>
          <w:tab w:val="num" w:pos="1440"/>
        </w:tabs>
        <w:ind w:left="1440" w:hanging="360"/>
      </w:pPr>
      <w:rPr>
        <w:rFonts w:ascii="Times New Roman" w:hAnsi="Times New Roman" w:hint="default"/>
      </w:rPr>
    </w:lvl>
    <w:lvl w:ilvl="2" w:tplc="139CCF3A" w:tentative="1">
      <w:start w:val="1"/>
      <w:numFmt w:val="bullet"/>
      <w:lvlText w:val="•"/>
      <w:lvlJc w:val="left"/>
      <w:pPr>
        <w:tabs>
          <w:tab w:val="num" w:pos="2160"/>
        </w:tabs>
        <w:ind w:left="2160" w:hanging="360"/>
      </w:pPr>
      <w:rPr>
        <w:rFonts w:ascii="Times New Roman" w:hAnsi="Times New Roman" w:hint="default"/>
      </w:rPr>
    </w:lvl>
    <w:lvl w:ilvl="3" w:tplc="891C8E52" w:tentative="1">
      <w:start w:val="1"/>
      <w:numFmt w:val="bullet"/>
      <w:lvlText w:val="•"/>
      <w:lvlJc w:val="left"/>
      <w:pPr>
        <w:tabs>
          <w:tab w:val="num" w:pos="2880"/>
        </w:tabs>
        <w:ind w:left="2880" w:hanging="360"/>
      </w:pPr>
      <w:rPr>
        <w:rFonts w:ascii="Times New Roman" w:hAnsi="Times New Roman" w:hint="default"/>
      </w:rPr>
    </w:lvl>
    <w:lvl w:ilvl="4" w:tplc="52F87ABE" w:tentative="1">
      <w:start w:val="1"/>
      <w:numFmt w:val="bullet"/>
      <w:lvlText w:val="•"/>
      <w:lvlJc w:val="left"/>
      <w:pPr>
        <w:tabs>
          <w:tab w:val="num" w:pos="3600"/>
        </w:tabs>
        <w:ind w:left="3600" w:hanging="360"/>
      </w:pPr>
      <w:rPr>
        <w:rFonts w:ascii="Times New Roman" w:hAnsi="Times New Roman" w:hint="default"/>
      </w:rPr>
    </w:lvl>
    <w:lvl w:ilvl="5" w:tplc="5EAE8BD0" w:tentative="1">
      <w:start w:val="1"/>
      <w:numFmt w:val="bullet"/>
      <w:lvlText w:val="•"/>
      <w:lvlJc w:val="left"/>
      <w:pPr>
        <w:tabs>
          <w:tab w:val="num" w:pos="4320"/>
        </w:tabs>
        <w:ind w:left="4320" w:hanging="360"/>
      </w:pPr>
      <w:rPr>
        <w:rFonts w:ascii="Times New Roman" w:hAnsi="Times New Roman" w:hint="default"/>
      </w:rPr>
    </w:lvl>
    <w:lvl w:ilvl="6" w:tplc="3B0479F6" w:tentative="1">
      <w:start w:val="1"/>
      <w:numFmt w:val="bullet"/>
      <w:lvlText w:val="•"/>
      <w:lvlJc w:val="left"/>
      <w:pPr>
        <w:tabs>
          <w:tab w:val="num" w:pos="5040"/>
        </w:tabs>
        <w:ind w:left="5040" w:hanging="360"/>
      </w:pPr>
      <w:rPr>
        <w:rFonts w:ascii="Times New Roman" w:hAnsi="Times New Roman" w:hint="default"/>
      </w:rPr>
    </w:lvl>
    <w:lvl w:ilvl="7" w:tplc="4CCA62DC" w:tentative="1">
      <w:start w:val="1"/>
      <w:numFmt w:val="bullet"/>
      <w:lvlText w:val="•"/>
      <w:lvlJc w:val="left"/>
      <w:pPr>
        <w:tabs>
          <w:tab w:val="num" w:pos="5760"/>
        </w:tabs>
        <w:ind w:left="5760" w:hanging="360"/>
      </w:pPr>
      <w:rPr>
        <w:rFonts w:ascii="Times New Roman" w:hAnsi="Times New Roman" w:hint="default"/>
      </w:rPr>
    </w:lvl>
    <w:lvl w:ilvl="8" w:tplc="F5240172"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17DA2F57"/>
    <w:multiLevelType w:val="hybridMultilevel"/>
    <w:tmpl w:val="ADF4D47C"/>
    <w:lvl w:ilvl="0" w:tplc="3A3C7692">
      <w:start w:val="1"/>
      <w:numFmt w:val="bullet"/>
      <w:lvlText w:val="•"/>
      <w:lvlJc w:val="left"/>
      <w:pPr>
        <w:tabs>
          <w:tab w:val="num" w:pos="720"/>
        </w:tabs>
        <w:ind w:left="720" w:hanging="360"/>
      </w:pPr>
      <w:rPr>
        <w:rFonts w:ascii="Times New Roman" w:hAnsi="Times New Roman" w:hint="default"/>
      </w:rPr>
    </w:lvl>
    <w:lvl w:ilvl="1" w:tplc="45B251BA" w:tentative="1">
      <w:start w:val="1"/>
      <w:numFmt w:val="bullet"/>
      <w:lvlText w:val="•"/>
      <w:lvlJc w:val="left"/>
      <w:pPr>
        <w:tabs>
          <w:tab w:val="num" w:pos="1440"/>
        </w:tabs>
        <w:ind w:left="1440" w:hanging="360"/>
      </w:pPr>
      <w:rPr>
        <w:rFonts w:ascii="Times New Roman" w:hAnsi="Times New Roman" w:hint="default"/>
      </w:rPr>
    </w:lvl>
    <w:lvl w:ilvl="2" w:tplc="E370C3AE" w:tentative="1">
      <w:start w:val="1"/>
      <w:numFmt w:val="bullet"/>
      <w:lvlText w:val="•"/>
      <w:lvlJc w:val="left"/>
      <w:pPr>
        <w:tabs>
          <w:tab w:val="num" w:pos="2160"/>
        </w:tabs>
        <w:ind w:left="2160" w:hanging="360"/>
      </w:pPr>
      <w:rPr>
        <w:rFonts w:ascii="Times New Roman" w:hAnsi="Times New Roman" w:hint="default"/>
      </w:rPr>
    </w:lvl>
    <w:lvl w:ilvl="3" w:tplc="67DCCF1A" w:tentative="1">
      <w:start w:val="1"/>
      <w:numFmt w:val="bullet"/>
      <w:lvlText w:val="•"/>
      <w:lvlJc w:val="left"/>
      <w:pPr>
        <w:tabs>
          <w:tab w:val="num" w:pos="2880"/>
        </w:tabs>
        <w:ind w:left="2880" w:hanging="360"/>
      </w:pPr>
      <w:rPr>
        <w:rFonts w:ascii="Times New Roman" w:hAnsi="Times New Roman" w:hint="default"/>
      </w:rPr>
    </w:lvl>
    <w:lvl w:ilvl="4" w:tplc="D35A9FA8" w:tentative="1">
      <w:start w:val="1"/>
      <w:numFmt w:val="bullet"/>
      <w:lvlText w:val="•"/>
      <w:lvlJc w:val="left"/>
      <w:pPr>
        <w:tabs>
          <w:tab w:val="num" w:pos="3600"/>
        </w:tabs>
        <w:ind w:left="3600" w:hanging="360"/>
      </w:pPr>
      <w:rPr>
        <w:rFonts w:ascii="Times New Roman" w:hAnsi="Times New Roman" w:hint="default"/>
      </w:rPr>
    </w:lvl>
    <w:lvl w:ilvl="5" w:tplc="A0A206FA" w:tentative="1">
      <w:start w:val="1"/>
      <w:numFmt w:val="bullet"/>
      <w:lvlText w:val="•"/>
      <w:lvlJc w:val="left"/>
      <w:pPr>
        <w:tabs>
          <w:tab w:val="num" w:pos="4320"/>
        </w:tabs>
        <w:ind w:left="4320" w:hanging="360"/>
      </w:pPr>
      <w:rPr>
        <w:rFonts w:ascii="Times New Roman" w:hAnsi="Times New Roman" w:hint="default"/>
      </w:rPr>
    </w:lvl>
    <w:lvl w:ilvl="6" w:tplc="E438BEB4" w:tentative="1">
      <w:start w:val="1"/>
      <w:numFmt w:val="bullet"/>
      <w:lvlText w:val="•"/>
      <w:lvlJc w:val="left"/>
      <w:pPr>
        <w:tabs>
          <w:tab w:val="num" w:pos="5040"/>
        </w:tabs>
        <w:ind w:left="5040" w:hanging="360"/>
      </w:pPr>
      <w:rPr>
        <w:rFonts w:ascii="Times New Roman" w:hAnsi="Times New Roman" w:hint="default"/>
      </w:rPr>
    </w:lvl>
    <w:lvl w:ilvl="7" w:tplc="8BA2675C" w:tentative="1">
      <w:start w:val="1"/>
      <w:numFmt w:val="bullet"/>
      <w:lvlText w:val="•"/>
      <w:lvlJc w:val="left"/>
      <w:pPr>
        <w:tabs>
          <w:tab w:val="num" w:pos="5760"/>
        </w:tabs>
        <w:ind w:left="5760" w:hanging="360"/>
      </w:pPr>
      <w:rPr>
        <w:rFonts w:ascii="Times New Roman" w:hAnsi="Times New Roman" w:hint="default"/>
      </w:rPr>
    </w:lvl>
    <w:lvl w:ilvl="8" w:tplc="D3CCB32E" w:tentative="1">
      <w:start w:val="1"/>
      <w:numFmt w:val="bullet"/>
      <w:lvlText w:val="•"/>
      <w:lvlJc w:val="left"/>
      <w:pPr>
        <w:tabs>
          <w:tab w:val="num" w:pos="6480"/>
        </w:tabs>
        <w:ind w:left="6480" w:hanging="360"/>
      </w:pPr>
      <w:rPr>
        <w:rFonts w:ascii="Times New Roman" w:hAnsi="Times New Roman" w:hint="default"/>
      </w:rPr>
    </w:lvl>
  </w:abstractNum>
  <w:abstractNum w:abstractNumId="6" w15:restartNumberingAfterBreak="0">
    <w:nsid w:val="19631313"/>
    <w:multiLevelType w:val="hybridMultilevel"/>
    <w:tmpl w:val="DC9ABB86"/>
    <w:lvl w:ilvl="0" w:tplc="A3AC9B3A">
      <w:start w:val="1"/>
      <w:numFmt w:val="bullet"/>
      <w:lvlText w:val="•"/>
      <w:lvlJc w:val="left"/>
      <w:pPr>
        <w:tabs>
          <w:tab w:val="num" w:pos="720"/>
        </w:tabs>
        <w:ind w:left="720" w:hanging="360"/>
      </w:pPr>
      <w:rPr>
        <w:rFonts w:ascii="Times New Roman" w:hAnsi="Times New Roman" w:hint="default"/>
      </w:rPr>
    </w:lvl>
    <w:lvl w:ilvl="1" w:tplc="A0DEEA0C" w:tentative="1">
      <w:start w:val="1"/>
      <w:numFmt w:val="bullet"/>
      <w:lvlText w:val="•"/>
      <w:lvlJc w:val="left"/>
      <w:pPr>
        <w:tabs>
          <w:tab w:val="num" w:pos="1440"/>
        </w:tabs>
        <w:ind w:left="1440" w:hanging="360"/>
      </w:pPr>
      <w:rPr>
        <w:rFonts w:ascii="Times New Roman" w:hAnsi="Times New Roman" w:hint="default"/>
      </w:rPr>
    </w:lvl>
    <w:lvl w:ilvl="2" w:tplc="970E7DA0" w:tentative="1">
      <w:start w:val="1"/>
      <w:numFmt w:val="bullet"/>
      <w:lvlText w:val="•"/>
      <w:lvlJc w:val="left"/>
      <w:pPr>
        <w:tabs>
          <w:tab w:val="num" w:pos="2160"/>
        </w:tabs>
        <w:ind w:left="2160" w:hanging="360"/>
      </w:pPr>
      <w:rPr>
        <w:rFonts w:ascii="Times New Roman" w:hAnsi="Times New Roman" w:hint="default"/>
      </w:rPr>
    </w:lvl>
    <w:lvl w:ilvl="3" w:tplc="DF08EB8A" w:tentative="1">
      <w:start w:val="1"/>
      <w:numFmt w:val="bullet"/>
      <w:lvlText w:val="•"/>
      <w:lvlJc w:val="left"/>
      <w:pPr>
        <w:tabs>
          <w:tab w:val="num" w:pos="2880"/>
        </w:tabs>
        <w:ind w:left="2880" w:hanging="360"/>
      </w:pPr>
      <w:rPr>
        <w:rFonts w:ascii="Times New Roman" w:hAnsi="Times New Roman" w:hint="default"/>
      </w:rPr>
    </w:lvl>
    <w:lvl w:ilvl="4" w:tplc="D1369C46" w:tentative="1">
      <w:start w:val="1"/>
      <w:numFmt w:val="bullet"/>
      <w:lvlText w:val="•"/>
      <w:lvlJc w:val="left"/>
      <w:pPr>
        <w:tabs>
          <w:tab w:val="num" w:pos="3600"/>
        </w:tabs>
        <w:ind w:left="3600" w:hanging="360"/>
      </w:pPr>
      <w:rPr>
        <w:rFonts w:ascii="Times New Roman" w:hAnsi="Times New Roman" w:hint="default"/>
      </w:rPr>
    </w:lvl>
    <w:lvl w:ilvl="5" w:tplc="CB5C3FAE" w:tentative="1">
      <w:start w:val="1"/>
      <w:numFmt w:val="bullet"/>
      <w:lvlText w:val="•"/>
      <w:lvlJc w:val="left"/>
      <w:pPr>
        <w:tabs>
          <w:tab w:val="num" w:pos="4320"/>
        </w:tabs>
        <w:ind w:left="4320" w:hanging="360"/>
      </w:pPr>
      <w:rPr>
        <w:rFonts w:ascii="Times New Roman" w:hAnsi="Times New Roman" w:hint="default"/>
      </w:rPr>
    </w:lvl>
    <w:lvl w:ilvl="6" w:tplc="84263A72" w:tentative="1">
      <w:start w:val="1"/>
      <w:numFmt w:val="bullet"/>
      <w:lvlText w:val="•"/>
      <w:lvlJc w:val="left"/>
      <w:pPr>
        <w:tabs>
          <w:tab w:val="num" w:pos="5040"/>
        </w:tabs>
        <w:ind w:left="5040" w:hanging="360"/>
      </w:pPr>
      <w:rPr>
        <w:rFonts w:ascii="Times New Roman" w:hAnsi="Times New Roman" w:hint="default"/>
      </w:rPr>
    </w:lvl>
    <w:lvl w:ilvl="7" w:tplc="838C13C0" w:tentative="1">
      <w:start w:val="1"/>
      <w:numFmt w:val="bullet"/>
      <w:lvlText w:val="•"/>
      <w:lvlJc w:val="left"/>
      <w:pPr>
        <w:tabs>
          <w:tab w:val="num" w:pos="5760"/>
        </w:tabs>
        <w:ind w:left="5760" w:hanging="360"/>
      </w:pPr>
      <w:rPr>
        <w:rFonts w:ascii="Times New Roman" w:hAnsi="Times New Roman" w:hint="default"/>
      </w:rPr>
    </w:lvl>
    <w:lvl w:ilvl="8" w:tplc="26F4B748" w:tentative="1">
      <w:start w:val="1"/>
      <w:numFmt w:val="bullet"/>
      <w:lvlText w:val="•"/>
      <w:lvlJc w:val="left"/>
      <w:pPr>
        <w:tabs>
          <w:tab w:val="num" w:pos="6480"/>
        </w:tabs>
        <w:ind w:left="6480" w:hanging="360"/>
      </w:pPr>
      <w:rPr>
        <w:rFonts w:ascii="Times New Roman" w:hAnsi="Times New Roman" w:hint="default"/>
      </w:rPr>
    </w:lvl>
  </w:abstractNum>
  <w:abstractNum w:abstractNumId="7" w15:restartNumberingAfterBreak="0">
    <w:nsid w:val="208D7232"/>
    <w:multiLevelType w:val="hybridMultilevel"/>
    <w:tmpl w:val="DDFCA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69A1B43"/>
    <w:multiLevelType w:val="hybridMultilevel"/>
    <w:tmpl w:val="B1245C04"/>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9" w15:restartNumberingAfterBreak="0">
    <w:nsid w:val="29E90036"/>
    <w:multiLevelType w:val="hybridMultilevel"/>
    <w:tmpl w:val="DDFCA6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8460BC0"/>
    <w:multiLevelType w:val="multilevel"/>
    <w:tmpl w:val="1C4AA5F8"/>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5A76947"/>
    <w:multiLevelType w:val="hybridMultilevel"/>
    <w:tmpl w:val="1A741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F32ED8"/>
    <w:multiLevelType w:val="hybridMultilevel"/>
    <w:tmpl w:val="17A681EE"/>
    <w:lvl w:ilvl="0" w:tplc="A5A8A1F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495759EE"/>
    <w:multiLevelType w:val="hybridMultilevel"/>
    <w:tmpl w:val="8AE021AC"/>
    <w:lvl w:ilvl="0" w:tplc="BC3AABAC">
      <w:start w:val="1"/>
      <w:numFmt w:val="decimal"/>
      <w:lvlText w:val="%1."/>
      <w:lvlJc w:val="left"/>
      <w:pPr>
        <w:ind w:left="786" w:hanging="360"/>
      </w:pPr>
      <w:rPr>
        <w:rFonts w:ascii="Microsoft GothicNeo" w:eastAsia="Microsoft GothicNeo" w:hAnsi="Microsoft GothicNeo" w:cs="Microsoft GothicNeo" w:hint="default"/>
        <w:b/>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4" w15:restartNumberingAfterBreak="0">
    <w:nsid w:val="543F3523"/>
    <w:multiLevelType w:val="hybridMultilevel"/>
    <w:tmpl w:val="64404A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8347CD9"/>
    <w:multiLevelType w:val="hybridMultilevel"/>
    <w:tmpl w:val="CD8AA164"/>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5CE86D34"/>
    <w:multiLevelType w:val="hybridMultilevel"/>
    <w:tmpl w:val="2896670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5D9142F8"/>
    <w:multiLevelType w:val="hybridMultilevel"/>
    <w:tmpl w:val="BE6269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6BE5F07"/>
    <w:multiLevelType w:val="hybridMultilevel"/>
    <w:tmpl w:val="9CAE3E16"/>
    <w:lvl w:ilvl="0" w:tplc="4C92DD68">
      <w:start w:val="1"/>
      <w:numFmt w:val="bullet"/>
      <w:lvlText w:val="•"/>
      <w:lvlJc w:val="left"/>
      <w:pPr>
        <w:tabs>
          <w:tab w:val="num" w:pos="720"/>
        </w:tabs>
        <w:ind w:left="720" w:hanging="360"/>
      </w:pPr>
      <w:rPr>
        <w:rFonts w:ascii="Times New Roman" w:hAnsi="Times New Roman" w:hint="default"/>
      </w:rPr>
    </w:lvl>
    <w:lvl w:ilvl="1" w:tplc="8CCAB026" w:tentative="1">
      <w:start w:val="1"/>
      <w:numFmt w:val="bullet"/>
      <w:lvlText w:val="•"/>
      <w:lvlJc w:val="left"/>
      <w:pPr>
        <w:tabs>
          <w:tab w:val="num" w:pos="1440"/>
        </w:tabs>
        <w:ind w:left="1440" w:hanging="360"/>
      </w:pPr>
      <w:rPr>
        <w:rFonts w:ascii="Times New Roman" w:hAnsi="Times New Roman" w:hint="default"/>
      </w:rPr>
    </w:lvl>
    <w:lvl w:ilvl="2" w:tplc="27E03EA8" w:tentative="1">
      <w:start w:val="1"/>
      <w:numFmt w:val="bullet"/>
      <w:lvlText w:val="•"/>
      <w:lvlJc w:val="left"/>
      <w:pPr>
        <w:tabs>
          <w:tab w:val="num" w:pos="2160"/>
        </w:tabs>
        <w:ind w:left="2160" w:hanging="360"/>
      </w:pPr>
      <w:rPr>
        <w:rFonts w:ascii="Times New Roman" w:hAnsi="Times New Roman" w:hint="default"/>
      </w:rPr>
    </w:lvl>
    <w:lvl w:ilvl="3" w:tplc="219A66AA" w:tentative="1">
      <w:start w:val="1"/>
      <w:numFmt w:val="bullet"/>
      <w:lvlText w:val="•"/>
      <w:lvlJc w:val="left"/>
      <w:pPr>
        <w:tabs>
          <w:tab w:val="num" w:pos="2880"/>
        </w:tabs>
        <w:ind w:left="2880" w:hanging="360"/>
      </w:pPr>
      <w:rPr>
        <w:rFonts w:ascii="Times New Roman" w:hAnsi="Times New Roman" w:hint="default"/>
      </w:rPr>
    </w:lvl>
    <w:lvl w:ilvl="4" w:tplc="203E3762" w:tentative="1">
      <w:start w:val="1"/>
      <w:numFmt w:val="bullet"/>
      <w:lvlText w:val="•"/>
      <w:lvlJc w:val="left"/>
      <w:pPr>
        <w:tabs>
          <w:tab w:val="num" w:pos="3600"/>
        </w:tabs>
        <w:ind w:left="3600" w:hanging="360"/>
      </w:pPr>
      <w:rPr>
        <w:rFonts w:ascii="Times New Roman" w:hAnsi="Times New Roman" w:hint="default"/>
      </w:rPr>
    </w:lvl>
    <w:lvl w:ilvl="5" w:tplc="F52C21C8" w:tentative="1">
      <w:start w:val="1"/>
      <w:numFmt w:val="bullet"/>
      <w:lvlText w:val="•"/>
      <w:lvlJc w:val="left"/>
      <w:pPr>
        <w:tabs>
          <w:tab w:val="num" w:pos="4320"/>
        </w:tabs>
        <w:ind w:left="4320" w:hanging="360"/>
      </w:pPr>
      <w:rPr>
        <w:rFonts w:ascii="Times New Roman" w:hAnsi="Times New Roman" w:hint="default"/>
      </w:rPr>
    </w:lvl>
    <w:lvl w:ilvl="6" w:tplc="79FE7084" w:tentative="1">
      <w:start w:val="1"/>
      <w:numFmt w:val="bullet"/>
      <w:lvlText w:val="•"/>
      <w:lvlJc w:val="left"/>
      <w:pPr>
        <w:tabs>
          <w:tab w:val="num" w:pos="5040"/>
        </w:tabs>
        <w:ind w:left="5040" w:hanging="360"/>
      </w:pPr>
      <w:rPr>
        <w:rFonts w:ascii="Times New Roman" w:hAnsi="Times New Roman" w:hint="default"/>
      </w:rPr>
    </w:lvl>
    <w:lvl w:ilvl="7" w:tplc="11CE7D4C" w:tentative="1">
      <w:start w:val="1"/>
      <w:numFmt w:val="bullet"/>
      <w:lvlText w:val="•"/>
      <w:lvlJc w:val="left"/>
      <w:pPr>
        <w:tabs>
          <w:tab w:val="num" w:pos="5760"/>
        </w:tabs>
        <w:ind w:left="5760" w:hanging="360"/>
      </w:pPr>
      <w:rPr>
        <w:rFonts w:ascii="Times New Roman" w:hAnsi="Times New Roman" w:hint="default"/>
      </w:rPr>
    </w:lvl>
    <w:lvl w:ilvl="8" w:tplc="2A8CBE14" w:tentative="1">
      <w:start w:val="1"/>
      <w:numFmt w:val="bullet"/>
      <w:lvlText w:val="•"/>
      <w:lvlJc w:val="left"/>
      <w:pPr>
        <w:tabs>
          <w:tab w:val="num" w:pos="6480"/>
        </w:tabs>
        <w:ind w:left="6480" w:hanging="360"/>
      </w:pPr>
      <w:rPr>
        <w:rFonts w:ascii="Times New Roman" w:hAnsi="Times New Roman" w:hint="default"/>
      </w:rPr>
    </w:lvl>
  </w:abstractNum>
  <w:abstractNum w:abstractNumId="19" w15:restartNumberingAfterBreak="0">
    <w:nsid w:val="66E3601B"/>
    <w:multiLevelType w:val="hybridMultilevel"/>
    <w:tmpl w:val="916443DC"/>
    <w:lvl w:ilvl="0" w:tplc="9B48BBDC">
      <w:start w:val="1"/>
      <w:numFmt w:val="decimal"/>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FD63C34"/>
    <w:multiLevelType w:val="hybridMultilevel"/>
    <w:tmpl w:val="D32E026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15:restartNumberingAfterBreak="0">
    <w:nsid w:val="767A6E74"/>
    <w:multiLevelType w:val="hybridMultilevel"/>
    <w:tmpl w:val="370C1E28"/>
    <w:lvl w:ilvl="0" w:tplc="3F26F156">
      <w:start w:val="1"/>
      <w:numFmt w:val="bullet"/>
      <w:lvlText w:val="•"/>
      <w:lvlJc w:val="left"/>
      <w:pPr>
        <w:tabs>
          <w:tab w:val="num" w:pos="720"/>
        </w:tabs>
        <w:ind w:left="720" w:hanging="360"/>
      </w:pPr>
      <w:rPr>
        <w:rFonts w:ascii="Times New Roman" w:hAnsi="Times New Roman" w:hint="default"/>
      </w:rPr>
    </w:lvl>
    <w:lvl w:ilvl="1" w:tplc="F8847D1C" w:tentative="1">
      <w:start w:val="1"/>
      <w:numFmt w:val="bullet"/>
      <w:lvlText w:val="•"/>
      <w:lvlJc w:val="left"/>
      <w:pPr>
        <w:tabs>
          <w:tab w:val="num" w:pos="1440"/>
        </w:tabs>
        <w:ind w:left="1440" w:hanging="360"/>
      </w:pPr>
      <w:rPr>
        <w:rFonts w:ascii="Times New Roman" w:hAnsi="Times New Roman" w:hint="default"/>
      </w:rPr>
    </w:lvl>
    <w:lvl w:ilvl="2" w:tplc="03343594" w:tentative="1">
      <w:start w:val="1"/>
      <w:numFmt w:val="bullet"/>
      <w:lvlText w:val="•"/>
      <w:lvlJc w:val="left"/>
      <w:pPr>
        <w:tabs>
          <w:tab w:val="num" w:pos="2160"/>
        </w:tabs>
        <w:ind w:left="2160" w:hanging="360"/>
      </w:pPr>
      <w:rPr>
        <w:rFonts w:ascii="Times New Roman" w:hAnsi="Times New Roman" w:hint="default"/>
      </w:rPr>
    </w:lvl>
    <w:lvl w:ilvl="3" w:tplc="FA1A8524" w:tentative="1">
      <w:start w:val="1"/>
      <w:numFmt w:val="bullet"/>
      <w:lvlText w:val="•"/>
      <w:lvlJc w:val="left"/>
      <w:pPr>
        <w:tabs>
          <w:tab w:val="num" w:pos="2880"/>
        </w:tabs>
        <w:ind w:left="2880" w:hanging="360"/>
      </w:pPr>
      <w:rPr>
        <w:rFonts w:ascii="Times New Roman" w:hAnsi="Times New Roman" w:hint="default"/>
      </w:rPr>
    </w:lvl>
    <w:lvl w:ilvl="4" w:tplc="56B6EF36" w:tentative="1">
      <w:start w:val="1"/>
      <w:numFmt w:val="bullet"/>
      <w:lvlText w:val="•"/>
      <w:lvlJc w:val="left"/>
      <w:pPr>
        <w:tabs>
          <w:tab w:val="num" w:pos="3600"/>
        </w:tabs>
        <w:ind w:left="3600" w:hanging="360"/>
      </w:pPr>
      <w:rPr>
        <w:rFonts w:ascii="Times New Roman" w:hAnsi="Times New Roman" w:hint="default"/>
      </w:rPr>
    </w:lvl>
    <w:lvl w:ilvl="5" w:tplc="A6DCB8EE" w:tentative="1">
      <w:start w:val="1"/>
      <w:numFmt w:val="bullet"/>
      <w:lvlText w:val="•"/>
      <w:lvlJc w:val="left"/>
      <w:pPr>
        <w:tabs>
          <w:tab w:val="num" w:pos="4320"/>
        </w:tabs>
        <w:ind w:left="4320" w:hanging="360"/>
      </w:pPr>
      <w:rPr>
        <w:rFonts w:ascii="Times New Roman" w:hAnsi="Times New Roman" w:hint="default"/>
      </w:rPr>
    </w:lvl>
    <w:lvl w:ilvl="6" w:tplc="3766D262" w:tentative="1">
      <w:start w:val="1"/>
      <w:numFmt w:val="bullet"/>
      <w:lvlText w:val="•"/>
      <w:lvlJc w:val="left"/>
      <w:pPr>
        <w:tabs>
          <w:tab w:val="num" w:pos="5040"/>
        </w:tabs>
        <w:ind w:left="5040" w:hanging="360"/>
      </w:pPr>
      <w:rPr>
        <w:rFonts w:ascii="Times New Roman" w:hAnsi="Times New Roman" w:hint="default"/>
      </w:rPr>
    </w:lvl>
    <w:lvl w:ilvl="7" w:tplc="7A0CB64A" w:tentative="1">
      <w:start w:val="1"/>
      <w:numFmt w:val="bullet"/>
      <w:lvlText w:val="•"/>
      <w:lvlJc w:val="left"/>
      <w:pPr>
        <w:tabs>
          <w:tab w:val="num" w:pos="5760"/>
        </w:tabs>
        <w:ind w:left="5760" w:hanging="360"/>
      </w:pPr>
      <w:rPr>
        <w:rFonts w:ascii="Times New Roman" w:hAnsi="Times New Roman" w:hint="default"/>
      </w:rPr>
    </w:lvl>
    <w:lvl w:ilvl="8" w:tplc="DB6C3AEC" w:tentative="1">
      <w:start w:val="1"/>
      <w:numFmt w:val="bullet"/>
      <w:lvlText w:val="•"/>
      <w:lvlJc w:val="left"/>
      <w:pPr>
        <w:tabs>
          <w:tab w:val="num" w:pos="6480"/>
        </w:tabs>
        <w:ind w:left="6480" w:hanging="360"/>
      </w:pPr>
      <w:rPr>
        <w:rFonts w:ascii="Times New Roman" w:hAnsi="Times New Roman" w:hint="default"/>
      </w:rPr>
    </w:lvl>
  </w:abstractNum>
  <w:abstractNum w:abstractNumId="22" w15:restartNumberingAfterBreak="0">
    <w:nsid w:val="7B483C2C"/>
    <w:multiLevelType w:val="hybridMultilevel"/>
    <w:tmpl w:val="57B4F92A"/>
    <w:lvl w:ilvl="0" w:tplc="7A3486D8">
      <w:start w:val="1"/>
      <w:numFmt w:val="bullet"/>
      <w:lvlText w:val="•"/>
      <w:lvlJc w:val="left"/>
      <w:pPr>
        <w:tabs>
          <w:tab w:val="num" w:pos="720"/>
        </w:tabs>
        <w:ind w:left="720" w:hanging="360"/>
      </w:pPr>
      <w:rPr>
        <w:rFonts w:ascii="Times New Roman" w:hAnsi="Times New Roman" w:hint="default"/>
      </w:rPr>
    </w:lvl>
    <w:lvl w:ilvl="1" w:tplc="7FECE128" w:tentative="1">
      <w:start w:val="1"/>
      <w:numFmt w:val="bullet"/>
      <w:lvlText w:val="•"/>
      <w:lvlJc w:val="left"/>
      <w:pPr>
        <w:tabs>
          <w:tab w:val="num" w:pos="1440"/>
        </w:tabs>
        <w:ind w:left="1440" w:hanging="360"/>
      </w:pPr>
      <w:rPr>
        <w:rFonts w:ascii="Times New Roman" w:hAnsi="Times New Roman" w:hint="default"/>
      </w:rPr>
    </w:lvl>
    <w:lvl w:ilvl="2" w:tplc="7B4CAC64" w:tentative="1">
      <w:start w:val="1"/>
      <w:numFmt w:val="bullet"/>
      <w:lvlText w:val="•"/>
      <w:lvlJc w:val="left"/>
      <w:pPr>
        <w:tabs>
          <w:tab w:val="num" w:pos="2160"/>
        </w:tabs>
        <w:ind w:left="2160" w:hanging="360"/>
      </w:pPr>
      <w:rPr>
        <w:rFonts w:ascii="Times New Roman" w:hAnsi="Times New Roman" w:hint="default"/>
      </w:rPr>
    </w:lvl>
    <w:lvl w:ilvl="3" w:tplc="E6A027AA" w:tentative="1">
      <w:start w:val="1"/>
      <w:numFmt w:val="bullet"/>
      <w:lvlText w:val="•"/>
      <w:lvlJc w:val="left"/>
      <w:pPr>
        <w:tabs>
          <w:tab w:val="num" w:pos="2880"/>
        </w:tabs>
        <w:ind w:left="2880" w:hanging="360"/>
      </w:pPr>
      <w:rPr>
        <w:rFonts w:ascii="Times New Roman" w:hAnsi="Times New Roman" w:hint="default"/>
      </w:rPr>
    </w:lvl>
    <w:lvl w:ilvl="4" w:tplc="16D2F7AE" w:tentative="1">
      <w:start w:val="1"/>
      <w:numFmt w:val="bullet"/>
      <w:lvlText w:val="•"/>
      <w:lvlJc w:val="left"/>
      <w:pPr>
        <w:tabs>
          <w:tab w:val="num" w:pos="3600"/>
        </w:tabs>
        <w:ind w:left="3600" w:hanging="360"/>
      </w:pPr>
      <w:rPr>
        <w:rFonts w:ascii="Times New Roman" w:hAnsi="Times New Roman" w:hint="default"/>
      </w:rPr>
    </w:lvl>
    <w:lvl w:ilvl="5" w:tplc="5CEC5282" w:tentative="1">
      <w:start w:val="1"/>
      <w:numFmt w:val="bullet"/>
      <w:lvlText w:val="•"/>
      <w:lvlJc w:val="left"/>
      <w:pPr>
        <w:tabs>
          <w:tab w:val="num" w:pos="4320"/>
        </w:tabs>
        <w:ind w:left="4320" w:hanging="360"/>
      </w:pPr>
      <w:rPr>
        <w:rFonts w:ascii="Times New Roman" w:hAnsi="Times New Roman" w:hint="default"/>
      </w:rPr>
    </w:lvl>
    <w:lvl w:ilvl="6" w:tplc="A2CCDB2A" w:tentative="1">
      <w:start w:val="1"/>
      <w:numFmt w:val="bullet"/>
      <w:lvlText w:val="•"/>
      <w:lvlJc w:val="left"/>
      <w:pPr>
        <w:tabs>
          <w:tab w:val="num" w:pos="5040"/>
        </w:tabs>
        <w:ind w:left="5040" w:hanging="360"/>
      </w:pPr>
      <w:rPr>
        <w:rFonts w:ascii="Times New Roman" w:hAnsi="Times New Roman" w:hint="default"/>
      </w:rPr>
    </w:lvl>
    <w:lvl w:ilvl="7" w:tplc="94F05ABC" w:tentative="1">
      <w:start w:val="1"/>
      <w:numFmt w:val="bullet"/>
      <w:lvlText w:val="•"/>
      <w:lvlJc w:val="left"/>
      <w:pPr>
        <w:tabs>
          <w:tab w:val="num" w:pos="5760"/>
        </w:tabs>
        <w:ind w:left="5760" w:hanging="360"/>
      </w:pPr>
      <w:rPr>
        <w:rFonts w:ascii="Times New Roman" w:hAnsi="Times New Roman" w:hint="default"/>
      </w:rPr>
    </w:lvl>
    <w:lvl w:ilvl="8" w:tplc="5F362A8E" w:tentative="1">
      <w:start w:val="1"/>
      <w:numFmt w:val="bullet"/>
      <w:lvlText w:val="•"/>
      <w:lvlJc w:val="left"/>
      <w:pPr>
        <w:tabs>
          <w:tab w:val="num" w:pos="6480"/>
        </w:tabs>
        <w:ind w:left="6480" w:hanging="360"/>
      </w:pPr>
      <w:rPr>
        <w:rFonts w:ascii="Times New Roman" w:hAnsi="Times New Roman" w:hint="default"/>
      </w:rPr>
    </w:lvl>
  </w:abstractNum>
  <w:num w:numId="1" w16cid:durableId="675810275">
    <w:abstractNumId w:val="7"/>
  </w:num>
  <w:num w:numId="2" w16cid:durableId="2070493349">
    <w:abstractNumId w:val="12"/>
  </w:num>
  <w:num w:numId="3" w16cid:durableId="1206060070">
    <w:abstractNumId w:val="5"/>
  </w:num>
  <w:num w:numId="4" w16cid:durableId="860625069">
    <w:abstractNumId w:val="18"/>
  </w:num>
  <w:num w:numId="5" w16cid:durableId="840394856">
    <w:abstractNumId w:val="1"/>
  </w:num>
  <w:num w:numId="6" w16cid:durableId="1397901429">
    <w:abstractNumId w:val="6"/>
  </w:num>
  <w:num w:numId="7" w16cid:durableId="1451389425">
    <w:abstractNumId w:val="0"/>
  </w:num>
  <w:num w:numId="8" w16cid:durableId="1065490961">
    <w:abstractNumId w:val="20"/>
  </w:num>
  <w:num w:numId="9" w16cid:durableId="384833521">
    <w:abstractNumId w:val="9"/>
  </w:num>
  <w:num w:numId="10" w16cid:durableId="888996933">
    <w:abstractNumId w:val="22"/>
  </w:num>
  <w:num w:numId="11" w16cid:durableId="61342735">
    <w:abstractNumId w:val="4"/>
  </w:num>
  <w:num w:numId="12" w16cid:durableId="1740640013">
    <w:abstractNumId w:val="21"/>
  </w:num>
  <w:num w:numId="13" w16cid:durableId="1991473219">
    <w:abstractNumId w:val="15"/>
  </w:num>
  <w:num w:numId="14" w16cid:durableId="1633443122">
    <w:abstractNumId w:val="19"/>
  </w:num>
  <w:num w:numId="15" w16cid:durableId="2071229590">
    <w:abstractNumId w:val="11"/>
  </w:num>
  <w:num w:numId="16" w16cid:durableId="1600605684">
    <w:abstractNumId w:val="14"/>
  </w:num>
  <w:num w:numId="17" w16cid:durableId="196238033">
    <w:abstractNumId w:val="17"/>
  </w:num>
  <w:num w:numId="18" w16cid:durableId="530732011">
    <w:abstractNumId w:val="8"/>
  </w:num>
  <w:num w:numId="19" w16cid:durableId="1204757703">
    <w:abstractNumId w:val="3"/>
  </w:num>
  <w:num w:numId="20" w16cid:durableId="1317370171">
    <w:abstractNumId w:val="10"/>
  </w:num>
  <w:num w:numId="21" w16cid:durableId="1686714537">
    <w:abstractNumId w:val="13"/>
  </w:num>
  <w:num w:numId="22" w16cid:durableId="820929549">
    <w:abstractNumId w:val="2"/>
  </w:num>
  <w:num w:numId="23" w16cid:durableId="176403572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1068"/>
    <w:rsid w:val="00016384"/>
    <w:rsid w:val="00031499"/>
    <w:rsid w:val="000340B7"/>
    <w:rsid w:val="00041240"/>
    <w:rsid w:val="00045707"/>
    <w:rsid w:val="00047C10"/>
    <w:rsid w:val="000569A8"/>
    <w:rsid w:val="000641C4"/>
    <w:rsid w:val="00067290"/>
    <w:rsid w:val="0007791A"/>
    <w:rsid w:val="00080A6B"/>
    <w:rsid w:val="000836AB"/>
    <w:rsid w:val="0009635A"/>
    <w:rsid w:val="000A0DE8"/>
    <w:rsid w:val="000A1E34"/>
    <w:rsid w:val="000A36AB"/>
    <w:rsid w:val="000A5B0A"/>
    <w:rsid w:val="000C3A71"/>
    <w:rsid w:val="000C640C"/>
    <w:rsid w:val="000D0858"/>
    <w:rsid w:val="000D25A0"/>
    <w:rsid w:val="000D31C6"/>
    <w:rsid w:val="0010098F"/>
    <w:rsid w:val="00117CBD"/>
    <w:rsid w:val="00121C14"/>
    <w:rsid w:val="001266D8"/>
    <w:rsid w:val="001369C2"/>
    <w:rsid w:val="00146EBA"/>
    <w:rsid w:val="001551F6"/>
    <w:rsid w:val="00157D92"/>
    <w:rsid w:val="00162BD3"/>
    <w:rsid w:val="00162D85"/>
    <w:rsid w:val="0016685C"/>
    <w:rsid w:val="001832CD"/>
    <w:rsid w:val="0019203D"/>
    <w:rsid w:val="00197E72"/>
    <w:rsid w:val="001B0B29"/>
    <w:rsid w:val="001D5134"/>
    <w:rsid w:val="001F4E5D"/>
    <w:rsid w:val="001F71DC"/>
    <w:rsid w:val="00215031"/>
    <w:rsid w:val="002164F7"/>
    <w:rsid w:val="002277F6"/>
    <w:rsid w:val="00231197"/>
    <w:rsid w:val="00241A3D"/>
    <w:rsid w:val="002442EA"/>
    <w:rsid w:val="00251A7B"/>
    <w:rsid w:val="00260C4A"/>
    <w:rsid w:val="00283580"/>
    <w:rsid w:val="00283C9B"/>
    <w:rsid w:val="0028416F"/>
    <w:rsid w:val="00287A5D"/>
    <w:rsid w:val="00293AAC"/>
    <w:rsid w:val="00295296"/>
    <w:rsid w:val="00296476"/>
    <w:rsid w:val="00296F5A"/>
    <w:rsid w:val="002B4FAD"/>
    <w:rsid w:val="002B56BE"/>
    <w:rsid w:val="002C28B8"/>
    <w:rsid w:val="002C36D1"/>
    <w:rsid w:val="002D1DB4"/>
    <w:rsid w:val="002F0ADB"/>
    <w:rsid w:val="002F1735"/>
    <w:rsid w:val="002F2C9C"/>
    <w:rsid w:val="002F5B0B"/>
    <w:rsid w:val="0031197D"/>
    <w:rsid w:val="00320828"/>
    <w:rsid w:val="00321068"/>
    <w:rsid w:val="00325CBF"/>
    <w:rsid w:val="00325ECA"/>
    <w:rsid w:val="00336D49"/>
    <w:rsid w:val="00337B6F"/>
    <w:rsid w:val="00354E67"/>
    <w:rsid w:val="00356E77"/>
    <w:rsid w:val="0037205F"/>
    <w:rsid w:val="00372FC6"/>
    <w:rsid w:val="0038068B"/>
    <w:rsid w:val="0038639D"/>
    <w:rsid w:val="00387A21"/>
    <w:rsid w:val="00390271"/>
    <w:rsid w:val="00392F73"/>
    <w:rsid w:val="0039561F"/>
    <w:rsid w:val="003B7937"/>
    <w:rsid w:val="003B7C37"/>
    <w:rsid w:val="003C0962"/>
    <w:rsid w:val="003D799E"/>
    <w:rsid w:val="003E5C8B"/>
    <w:rsid w:val="003F3CEA"/>
    <w:rsid w:val="00411258"/>
    <w:rsid w:val="004176AF"/>
    <w:rsid w:val="004221DB"/>
    <w:rsid w:val="00433216"/>
    <w:rsid w:val="004405D8"/>
    <w:rsid w:val="0044500C"/>
    <w:rsid w:val="004476E1"/>
    <w:rsid w:val="004515E4"/>
    <w:rsid w:val="00466AD7"/>
    <w:rsid w:val="00483A91"/>
    <w:rsid w:val="0048456F"/>
    <w:rsid w:val="00491DF2"/>
    <w:rsid w:val="00492D1E"/>
    <w:rsid w:val="00493AC5"/>
    <w:rsid w:val="00493C0A"/>
    <w:rsid w:val="00496D88"/>
    <w:rsid w:val="004A7EE4"/>
    <w:rsid w:val="004B1AFF"/>
    <w:rsid w:val="004D120C"/>
    <w:rsid w:val="004D37CC"/>
    <w:rsid w:val="004E18D9"/>
    <w:rsid w:val="004F2AAE"/>
    <w:rsid w:val="004F33A8"/>
    <w:rsid w:val="005121B8"/>
    <w:rsid w:val="00520EDF"/>
    <w:rsid w:val="005365E5"/>
    <w:rsid w:val="00537CD8"/>
    <w:rsid w:val="0054087B"/>
    <w:rsid w:val="00541910"/>
    <w:rsid w:val="0054536D"/>
    <w:rsid w:val="005468B9"/>
    <w:rsid w:val="00547B44"/>
    <w:rsid w:val="00565D0A"/>
    <w:rsid w:val="0057153A"/>
    <w:rsid w:val="005743A6"/>
    <w:rsid w:val="00575A72"/>
    <w:rsid w:val="005812B9"/>
    <w:rsid w:val="00590049"/>
    <w:rsid w:val="00594697"/>
    <w:rsid w:val="00594867"/>
    <w:rsid w:val="00596733"/>
    <w:rsid w:val="00596B9D"/>
    <w:rsid w:val="00596D70"/>
    <w:rsid w:val="005A7539"/>
    <w:rsid w:val="005B38CE"/>
    <w:rsid w:val="005B4555"/>
    <w:rsid w:val="005C31E6"/>
    <w:rsid w:val="005C3446"/>
    <w:rsid w:val="005D0B91"/>
    <w:rsid w:val="005D2DE3"/>
    <w:rsid w:val="005D55CA"/>
    <w:rsid w:val="005E2817"/>
    <w:rsid w:val="005F15B0"/>
    <w:rsid w:val="005F61B5"/>
    <w:rsid w:val="00610AB1"/>
    <w:rsid w:val="00614417"/>
    <w:rsid w:val="0061441C"/>
    <w:rsid w:val="006339D8"/>
    <w:rsid w:val="00640133"/>
    <w:rsid w:val="006415A6"/>
    <w:rsid w:val="0064677B"/>
    <w:rsid w:val="00650390"/>
    <w:rsid w:val="00661886"/>
    <w:rsid w:val="00663A3E"/>
    <w:rsid w:val="0066481D"/>
    <w:rsid w:val="006711B1"/>
    <w:rsid w:val="00682F25"/>
    <w:rsid w:val="00684002"/>
    <w:rsid w:val="00691415"/>
    <w:rsid w:val="00697A25"/>
    <w:rsid w:val="006B206E"/>
    <w:rsid w:val="006C0BD3"/>
    <w:rsid w:val="006C7D67"/>
    <w:rsid w:val="006E42B1"/>
    <w:rsid w:val="006E4AD4"/>
    <w:rsid w:val="006F5C06"/>
    <w:rsid w:val="006F6A3E"/>
    <w:rsid w:val="00706FB4"/>
    <w:rsid w:val="00707183"/>
    <w:rsid w:val="007102D1"/>
    <w:rsid w:val="0071036C"/>
    <w:rsid w:val="0071120E"/>
    <w:rsid w:val="00714B38"/>
    <w:rsid w:val="0072164D"/>
    <w:rsid w:val="00743AB4"/>
    <w:rsid w:val="007545C9"/>
    <w:rsid w:val="007550B0"/>
    <w:rsid w:val="00760AA2"/>
    <w:rsid w:val="00761685"/>
    <w:rsid w:val="00763358"/>
    <w:rsid w:val="007644D8"/>
    <w:rsid w:val="0076757F"/>
    <w:rsid w:val="00772004"/>
    <w:rsid w:val="007835D7"/>
    <w:rsid w:val="00797B12"/>
    <w:rsid w:val="007A050A"/>
    <w:rsid w:val="007B3925"/>
    <w:rsid w:val="007C4B4A"/>
    <w:rsid w:val="007D3CFD"/>
    <w:rsid w:val="007E5205"/>
    <w:rsid w:val="007F5400"/>
    <w:rsid w:val="007F56DD"/>
    <w:rsid w:val="007F7E85"/>
    <w:rsid w:val="00800296"/>
    <w:rsid w:val="008042BB"/>
    <w:rsid w:val="008044F8"/>
    <w:rsid w:val="00814899"/>
    <w:rsid w:val="00814B2F"/>
    <w:rsid w:val="0082077D"/>
    <w:rsid w:val="00820796"/>
    <w:rsid w:val="00823897"/>
    <w:rsid w:val="0082455A"/>
    <w:rsid w:val="00826D5C"/>
    <w:rsid w:val="00834EE4"/>
    <w:rsid w:val="00840751"/>
    <w:rsid w:val="00845BAB"/>
    <w:rsid w:val="008504CE"/>
    <w:rsid w:val="00850C83"/>
    <w:rsid w:val="008541AE"/>
    <w:rsid w:val="0085533C"/>
    <w:rsid w:val="00867CED"/>
    <w:rsid w:val="00867E3E"/>
    <w:rsid w:val="008743D9"/>
    <w:rsid w:val="00876580"/>
    <w:rsid w:val="0089379C"/>
    <w:rsid w:val="008A4904"/>
    <w:rsid w:val="008A704D"/>
    <w:rsid w:val="008B46FF"/>
    <w:rsid w:val="008C644E"/>
    <w:rsid w:val="008D0CC9"/>
    <w:rsid w:val="008D5441"/>
    <w:rsid w:val="008D5473"/>
    <w:rsid w:val="008E0962"/>
    <w:rsid w:val="008E2DC8"/>
    <w:rsid w:val="008F5E19"/>
    <w:rsid w:val="009058CD"/>
    <w:rsid w:val="00912A93"/>
    <w:rsid w:val="00917113"/>
    <w:rsid w:val="00922D29"/>
    <w:rsid w:val="00925223"/>
    <w:rsid w:val="0092632C"/>
    <w:rsid w:val="00931100"/>
    <w:rsid w:val="00934F53"/>
    <w:rsid w:val="0093518D"/>
    <w:rsid w:val="009360A0"/>
    <w:rsid w:val="00944081"/>
    <w:rsid w:val="009533CE"/>
    <w:rsid w:val="00960D0B"/>
    <w:rsid w:val="00962891"/>
    <w:rsid w:val="009636BA"/>
    <w:rsid w:val="00965F91"/>
    <w:rsid w:val="009709B6"/>
    <w:rsid w:val="00973401"/>
    <w:rsid w:val="00974D6A"/>
    <w:rsid w:val="0097669C"/>
    <w:rsid w:val="009A6A93"/>
    <w:rsid w:val="009B32A9"/>
    <w:rsid w:val="009B6017"/>
    <w:rsid w:val="009B7E4A"/>
    <w:rsid w:val="009C5836"/>
    <w:rsid w:val="009D0521"/>
    <w:rsid w:val="009D1D19"/>
    <w:rsid w:val="009D491A"/>
    <w:rsid w:val="009D4F43"/>
    <w:rsid w:val="009D6B2A"/>
    <w:rsid w:val="009E1013"/>
    <w:rsid w:val="009E5743"/>
    <w:rsid w:val="009E66AE"/>
    <w:rsid w:val="009E6DDC"/>
    <w:rsid w:val="009F114A"/>
    <w:rsid w:val="009F360F"/>
    <w:rsid w:val="009F7C8A"/>
    <w:rsid w:val="00A024F5"/>
    <w:rsid w:val="00A10778"/>
    <w:rsid w:val="00A2078B"/>
    <w:rsid w:val="00A23DA7"/>
    <w:rsid w:val="00A33480"/>
    <w:rsid w:val="00A348CD"/>
    <w:rsid w:val="00A47D6C"/>
    <w:rsid w:val="00A5532C"/>
    <w:rsid w:val="00A6110F"/>
    <w:rsid w:val="00A76384"/>
    <w:rsid w:val="00A81864"/>
    <w:rsid w:val="00A8698F"/>
    <w:rsid w:val="00A96F50"/>
    <w:rsid w:val="00AC5E29"/>
    <w:rsid w:val="00AD4880"/>
    <w:rsid w:val="00AD4CD5"/>
    <w:rsid w:val="00AE13BC"/>
    <w:rsid w:val="00AF2ED5"/>
    <w:rsid w:val="00AF663F"/>
    <w:rsid w:val="00B019BD"/>
    <w:rsid w:val="00B020DE"/>
    <w:rsid w:val="00B03053"/>
    <w:rsid w:val="00B0539E"/>
    <w:rsid w:val="00B10847"/>
    <w:rsid w:val="00B13C04"/>
    <w:rsid w:val="00B20DF8"/>
    <w:rsid w:val="00B26D96"/>
    <w:rsid w:val="00B36465"/>
    <w:rsid w:val="00B4390E"/>
    <w:rsid w:val="00B554DE"/>
    <w:rsid w:val="00B6607D"/>
    <w:rsid w:val="00B7328D"/>
    <w:rsid w:val="00B826FB"/>
    <w:rsid w:val="00B834B1"/>
    <w:rsid w:val="00BC6202"/>
    <w:rsid w:val="00BE0A93"/>
    <w:rsid w:val="00BE6485"/>
    <w:rsid w:val="00C01A6D"/>
    <w:rsid w:val="00C0526D"/>
    <w:rsid w:val="00C05D7E"/>
    <w:rsid w:val="00C27B67"/>
    <w:rsid w:val="00C312D7"/>
    <w:rsid w:val="00C51DE8"/>
    <w:rsid w:val="00C53C86"/>
    <w:rsid w:val="00C65DD8"/>
    <w:rsid w:val="00C67EEB"/>
    <w:rsid w:val="00C82127"/>
    <w:rsid w:val="00C90702"/>
    <w:rsid w:val="00C91ABC"/>
    <w:rsid w:val="00C93264"/>
    <w:rsid w:val="00CA2929"/>
    <w:rsid w:val="00CA2F94"/>
    <w:rsid w:val="00CA73C1"/>
    <w:rsid w:val="00CB5566"/>
    <w:rsid w:val="00CC29DA"/>
    <w:rsid w:val="00CC54A8"/>
    <w:rsid w:val="00CD43A6"/>
    <w:rsid w:val="00CE0BD3"/>
    <w:rsid w:val="00CE43B3"/>
    <w:rsid w:val="00CF10D0"/>
    <w:rsid w:val="00CF3307"/>
    <w:rsid w:val="00D01EDF"/>
    <w:rsid w:val="00D07AC9"/>
    <w:rsid w:val="00D16A5F"/>
    <w:rsid w:val="00D2690F"/>
    <w:rsid w:val="00D30E6D"/>
    <w:rsid w:val="00D364C0"/>
    <w:rsid w:val="00D366AD"/>
    <w:rsid w:val="00D45E3D"/>
    <w:rsid w:val="00D50E9A"/>
    <w:rsid w:val="00D53315"/>
    <w:rsid w:val="00D53835"/>
    <w:rsid w:val="00D77891"/>
    <w:rsid w:val="00D81ECB"/>
    <w:rsid w:val="00D871FF"/>
    <w:rsid w:val="00D91D26"/>
    <w:rsid w:val="00D95EFC"/>
    <w:rsid w:val="00DA0702"/>
    <w:rsid w:val="00DA6066"/>
    <w:rsid w:val="00DB0F4D"/>
    <w:rsid w:val="00DB1344"/>
    <w:rsid w:val="00DC2044"/>
    <w:rsid w:val="00DC6A9E"/>
    <w:rsid w:val="00DD3E7B"/>
    <w:rsid w:val="00DD799B"/>
    <w:rsid w:val="00DE0639"/>
    <w:rsid w:val="00DE0911"/>
    <w:rsid w:val="00DE41D2"/>
    <w:rsid w:val="00DF2E2C"/>
    <w:rsid w:val="00DF3045"/>
    <w:rsid w:val="00E13949"/>
    <w:rsid w:val="00E1402A"/>
    <w:rsid w:val="00E15C59"/>
    <w:rsid w:val="00E16763"/>
    <w:rsid w:val="00E22039"/>
    <w:rsid w:val="00E239B1"/>
    <w:rsid w:val="00E31C16"/>
    <w:rsid w:val="00E42A85"/>
    <w:rsid w:val="00E45C20"/>
    <w:rsid w:val="00E532C3"/>
    <w:rsid w:val="00E5549E"/>
    <w:rsid w:val="00E66D2A"/>
    <w:rsid w:val="00E72BEA"/>
    <w:rsid w:val="00E73847"/>
    <w:rsid w:val="00E82818"/>
    <w:rsid w:val="00E848A6"/>
    <w:rsid w:val="00E87BB6"/>
    <w:rsid w:val="00E90030"/>
    <w:rsid w:val="00E91D22"/>
    <w:rsid w:val="00EA5F0E"/>
    <w:rsid w:val="00EB5E95"/>
    <w:rsid w:val="00EC1FA4"/>
    <w:rsid w:val="00EC4F02"/>
    <w:rsid w:val="00EC7AFC"/>
    <w:rsid w:val="00ED03BD"/>
    <w:rsid w:val="00ED2254"/>
    <w:rsid w:val="00ED38CD"/>
    <w:rsid w:val="00EE2BF5"/>
    <w:rsid w:val="00F008A8"/>
    <w:rsid w:val="00F0370A"/>
    <w:rsid w:val="00F07D46"/>
    <w:rsid w:val="00F12F0F"/>
    <w:rsid w:val="00F228DB"/>
    <w:rsid w:val="00F24376"/>
    <w:rsid w:val="00F24403"/>
    <w:rsid w:val="00F25EC6"/>
    <w:rsid w:val="00F34A80"/>
    <w:rsid w:val="00F4420A"/>
    <w:rsid w:val="00F515C4"/>
    <w:rsid w:val="00FA01E2"/>
    <w:rsid w:val="00FA1415"/>
    <w:rsid w:val="00FA5783"/>
    <w:rsid w:val="00FA7BA4"/>
    <w:rsid w:val="00FB1443"/>
    <w:rsid w:val="00FB655C"/>
    <w:rsid w:val="00FC4931"/>
    <w:rsid w:val="00FD1BDA"/>
    <w:rsid w:val="00FD303A"/>
    <w:rsid w:val="00FD7B8A"/>
    <w:rsid w:val="00FE003A"/>
    <w:rsid w:val="00FF003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FD79984"/>
  <w15:docId w15:val="{3128741E-57AE-40EF-96CF-CABA99D27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66D8"/>
  </w:style>
  <w:style w:type="paragraph" w:styleId="Heading1">
    <w:name w:val="heading 1"/>
    <w:basedOn w:val="Normal"/>
    <w:next w:val="Normal"/>
    <w:link w:val="Heading1Char"/>
    <w:uiPriority w:val="9"/>
    <w:qFormat/>
    <w:rsid w:val="00F0370A"/>
    <w:pPr>
      <w:keepNext/>
      <w:keepLines/>
      <w:spacing w:before="240" w:after="0" w:line="259" w:lineRule="auto"/>
      <w:outlineLvl w:val="0"/>
    </w:pPr>
    <w:rPr>
      <w:rFonts w:ascii="Microsoft GothicNeo" w:eastAsiaTheme="majorEastAsia" w:hAnsi="Microsoft GothicNeo" w:cstheme="majorBidi"/>
      <w:color w:val="325083"/>
      <w:sz w:val="28"/>
      <w:szCs w:val="32"/>
      <w:lang w:val="en-GB"/>
    </w:rPr>
  </w:style>
  <w:style w:type="paragraph" w:styleId="Heading2">
    <w:name w:val="heading 2"/>
    <w:basedOn w:val="Normal"/>
    <w:next w:val="Normal"/>
    <w:link w:val="Heading2Char"/>
    <w:uiPriority w:val="9"/>
    <w:unhideWhenUsed/>
    <w:qFormat/>
    <w:rsid w:val="00F0370A"/>
    <w:pPr>
      <w:keepNext/>
      <w:keepLines/>
      <w:spacing w:before="40" w:after="0" w:line="259" w:lineRule="auto"/>
      <w:outlineLvl w:val="1"/>
    </w:pPr>
    <w:rPr>
      <w:rFonts w:asciiTheme="majorHAnsi" w:eastAsiaTheme="majorEastAsia" w:hAnsiTheme="majorHAnsi" w:cstheme="majorBidi"/>
      <w:color w:val="365F91" w:themeColor="accent1" w:themeShade="BF"/>
      <w:sz w:val="26"/>
      <w:szCs w:val="26"/>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2106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068"/>
    <w:rPr>
      <w:rFonts w:ascii="Tahoma" w:hAnsi="Tahoma" w:cs="Tahoma"/>
      <w:sz w:val="16"/>
      <w:szCs w:val="16"/>
    </w:rPr>
  </w:style>
  <w:style w:type="paragraph" w:styleId="ListParagraph">
    <w:name w:val="List Paragraph"/>
    <w:basedOn w:val="Normal"/>
    <w:uiPriority w:val="34"/>
    <w:qFormat/>
    <w:rsid w:val="00321068"/>
    <w:pPr>
      <w:ind w:left="720"/>
      <w:contextualSpacing/>
    </w:pPr>
  </w:style>
  <w:style w:type="paragraph" w:styleId="NormalWeb">
    <w:name w:val="Normal (Web)"/>
    <w:basedOn w:val="Normal"/>
    <w:uiPriority w:val="99"/>
    <w:semiHidden/>
    <w:unhideWhenUsed/>
    <w:rsid w:val="00F24403"/>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CD43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663A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663A3E"/>
  </w:style>
  <w:style w:type="paragraph" w:styleId="Footer">
    <w:name w:val="footer"/>
    <w:basedOn w:val="Normal"/>
    <w:link w:val="FooterChar"/>
    <w:uiPriority w:val="99"/>
    <w:unhideWhenUsed/>
    <w:rsid w:val="00663A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663A3E"/>
  </w:style>
  <w:style w:type="paragraph" w:customStyle="1" w:styleId="paragraph">
    <w:name w:val="paragraph"/>
    <w:basedOn w:val="Normal"/>
    <w:rsid w:val="002D1DB4"/>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FootnoteText">
    <w:name w:val="footnote text"/>
    <w:basedOn w:val="Normal"/>
    <w:link w:val="FootnoteTextChar"/>
    <w:uiPriority w:val="99"/>
    <w:semiHidden/>
    <w:unhideWhenUsed/>
    <w:rsid w:val="0093110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31100"/>
    <w:rPr>
      <w:sz w:val="20"/>
      <w:szCs w:val="20"/>
    </w:rPr>
  </w:style>
  <w:style w:type="character" w:styleId="FootnoteReference">
    <w:name w:val="footnote reference"/>
    <w:basedOn w:val="DefaultParagraphFont"/>
    <w:uiPriority w:val="99"/>
    <w:semiHidden/>
    <w:unhideWhenUsed/>
    <w:rsid w:val="00931100"/>
    <w:rPr>
      <w:vertAlign w:val="superscript"/>
    </w:rPr>
  </w:style>
  <w:style w:type="character" w:customStyle="1" w:styleId="Heading1Char">
    <w:name w:val="Heading 1 Char"/>
    <w:basedOn w:val="DefaultParagraphFont"/>
    <w:link w:val="Heading1"/>
    <w:uiPriority w:val="9"/>
    <w:rsid w:val="00F0370A"/>
    <w:rPr>
      <w:rFonts w:ascii="Microsoft GothicNeo" w:eastAsiaTheme="majorEastAsia" w:hAnsi="Microsoft GothicNeo" w:cstheme="majorBidi"/>
      <w:color w:val="325083"/>
      <w:sz w:val="28"/>
      <w:szCs w:val="32"/>
      <w:lang w:val="en-GB"/>
    </w:rPr>
  </w:style>
  <w:style w:type="character" w:customStyle="1" w:styleId="Heading2Char">
    <w:name w:val="Heading 2 Char"/>
    <w:basedOn w:val="DefaultParagraphFont"/>
    <w:link w:val="Heading2"/>
    <w:uiPriority w:val="9"/>
    <w:rsid w:val="00F0370A"/>
    <w:rPr>
      <w:rFonts w:asciiTheme="majorHAnsi" w:eastAsiaTheme="majorEastAsia" w:hAnsiTheme="majorHAnsi" w:cstheme="majorBidi"/>
      <w:color w:val="365F91" w:themeColor="accent1" w:themeShade="BF"/>
      <w:sz w:val="26"/>
      <w:szCs w:val="26"/>
      <w:lang w:val="en-GB"/>
    </w:rPr>
  </w:style>
  <w:style w:type="table" w:styleId="GridTable2-Accent2">
    <w:name w:val="Grid Table 2 Accent 2"/>
    <w:basedOn w:val="TableNormal"/>
    <w:uiPriority w:val="47"/>
    <w:rsid w:val="0038068B"/>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5061228">
      <w:bodyDiv w:val="1"/>
      <w:marLeft w:val="0"/>
      <w:marRight w:val="0"/>
      <w:marTop w:val="0"/>
      <w:marBottom w:val="0"/>
      <w:divBdr>
        <w:top w:val="none" w:sz="0" w:space="0" w:color="auto"/>
        <w:left w:val="none" w:sz="0" w:space="0" w:color="auto"/>
        <w:bottom w:val="none" w:sz="0" w:space="0" w:color="auto"/>
        <w:right w:val="none" w:sz="0" w:space="0" w:color="auto"/>
      </w:divBdr>
      <w:divsChild>
        <w:div w:id="463042609">
          <w:marLeft w:val="547"/>
          <w:marRight w:val="0"/>
          <w:marTop w:val="0"/>
          <w:marBottom w:val="0"/>
          <w:divBdr>
            <w:top w:val="none" w:sz="0" w:space="0" w:color="auto"/>
            <w:left w:val="none" w:sz="0" w:space="0" w:color="auto"/>
            <w:bottom w:val="none" w:sz="0" w:space="0" w:color="auto"/>
            <w:right w:val="none" w:sz="0" w:space="0" w:color="auto"/>
          </w:divBdr>
        </w:div>
      </w:divsChild>
    </w:div>
    <w:div w:id="403069562">
      <w:bodyDiv w:val="1"/>
      <w:marLeft w:val="0"/>
      <w:marRight w:val="0"/>
      <w:marTop w:val="0"/>
      <w:marBottom w:val="0"/>
      <w:divBdr>
        <w:top w:val="none" w:sz="0" w:space="0" w:color="auto"/>
        <w:left w:val="none" w:sz="0" w:space="0" w:color="auto"/>
        <w:bottom w:val="none" w:sz="0" w:space="0" w:color="auto"/>
        <w:right w:val="none" w:sz="0" w:space="0" w:color="auto"/>
      </w:divBdr>
      <w:divsChild>
        <w:div w:id="1954435121">
          <w:marLeft w:val="547"/>
          <w:marRight w:val="0"/>
          <w:marTop w:val="0"/>
          <w:marBottom w:val="0"/>
          <w:divBdr>
            <w:top w:val="none" w:sz="0" w:space="0" w:color="auto"/>
            <w:left w:val="none" w:sz="0" w:space="0" w:color="auto"/>
            <w:bottom w:val="none" w:sz="0" w:space="0" w:color="auto"/>
            <w:right w:val="none" w:sz="0" w:space="0" w:color="auto"/>
          </w:divBdr>
        </w:div>
      </w:divsChild>
    </w:div>
    <w:div w:id="447240639">
      <w:bodyDiv w:val="1"/>
      <w:marLeft w:val="0"/>
      <w:marRight w:val="0"/>
      <w:marTop w:val="0"/>
      <w:marBottom w:val="0"/>
      <w:divBdr>
        <w:top w:val="none" w:sz="0" w:space="0" w:color="auto"/>
        <w:left w:val="none" w:sz="0" w:space="0" w:color="auto"/>
        <w:bottom w:val="none" w:sz="0" w:space="0" w:color="auto"/>
        <w:right w:val="none" w:sz="0" w:space="0" w:color="auto"/>
      </w:divBdr>
      <w:divsChild>
        <w:div w:id="159271972">
          <w:marLeft w:val="547"/>
          <w:marRight w:val="0"/>
          <w:marTop w:val="0"/>
          <w:marBottom w:val="0"/>
          <w:divBdr>
            <w:top w:val="none" w:sz="0" w:space="0" w:color="auto"/>
            <w:left w:val="none" w:sz="0" w:space="0" w:color="auto"/>
            <w:bottom w:val="none" w:sz="0" w:space="0" w:color="auto"/>
            <w:right w:val="none" w:sz="0" w:space="0" w:color="auto"/>
          </w:divBdr>
        </w:div>
      </w:divsChild>
    </w:div>
    <w:div w:id="616983355">
      <w:bodyDiv w:val="1"/>
      <w:marLeft w:val="0"/>
      <w:marRight w:val="0"/>
      <w:marTop w:val="0"/>
      <w:marBottom w:val="0"/>
      <w:divBdr>
        <w:top w:val="none" w:sz="0" w:space="0" w:color="auto"/>
        <w:left w:val="none" w:sz="0" w:space="0" w:color="auto"/>
        <w:bottom w:val="none" w:sz="0" w:space="0" w:color="auto"/>
        <w:right w:val="none" w:sz="0" w:space="0" w:color="auto"/>
      </w:divBdr>
    </w:div>
    <w:div w:id="954218113">
      <w:bodyDiv w:val="1"/>
      <w:marLeft w:val="0"/>
      <w:marRight w:val="0"/>
      <w:marTop w:val="0"/>
      <w:marBottom w:val="0"/>
      <w:divBdr>
        <w:top w:val="none" w:sz="0" w:space="0" w:color="auto"/>
        <w:left w:val="none" w:sz="0" w:space="0" w:color="auto"/>
        <w:bottom w:val="none" w:sz="0" w:space="0" w:color="auto"/>
        <w:right w:val="none" w:sz="0" w:space="0" w:color="auto"/>
      </w:divBdr>
      <w:divsChild>
        <w:div w:id="2032564864">
          <w:marLeft w:val="547"/>
          <w:marRight w:val="0"/>
          <w:marTop w:val="0"/>
          <w:marBottom w:val="0"/>
          <w:divBdr>
            <w:top w:val="none" w:sz="0" w:space="0" w:color="auto"/>
            <w:left w:val="none" w:sz="0" w:space="0" w:color="auto"/>
            <w:bottom w:val="none" w:sz="0" w:space="0" w:color="auto"/>
            <w:right w:val="none" w:sz="0" w:space="0" w:color="auto"/>
          </w:divBdr>
        </w:div>
      </w:divsChild>
    </w:div>
    <w:div w:id="1314721231">
      <w:bodyDiv w:val="1"/>
      <w:marLeft w:val="0"/>
      <w:marRight w:val="0"/>
      <w:marTop w:val="0"/>
      <w:marBottom w:val="0"/>
      <w:divBdr>
        <w:top w:val="none" w:sz="0" w:space="0" w:color="auto"/>
        <w:left w:val="none" w:sz="0" w:space="0" w:color="auto"/>
        <w:bottom w:val="none" w:sz="0" w:space="0" w:color="auto"/>
        <w:right w:val="none" w:sz="0" w:space="0" w:color="auto"/>
      </w:divBdr>
      <w:divsChild>
        <w:div w:id="957373712">
          <w:marLeft w:val="547"/>
          <w:marRight w:val="0"/>
          <w:marTop w:val="0"/>
          <w:marBottom w:val="0"/>
          <w:divBdr>
            <w:top w:val="none" w:sz="0" w:space="0" w:color="auto"/>
            <w:left w:val="none" w:sz="0" w:space="0" w:color="auto"/>
            <w:bottom w:val="none" w:sz="0" w:space="0" w:color="auto"/>
            <w:right w:val="none" w:sz="0" w:space="0" w:color="auto"/>
          </w:divBdr>
        </w:div>
      </w:divsChild>
    </w:div>
    <w:div w:id="1318729815">
      <w:bodyDiv w:val="1"/>
      <w:marLeft w:val="0"/>
      <w:marRight w:val="0"/>
      <w:marTop w:val="0"/>
      <w:marBottom w:val="0"/>
      <w:divBdr>
        <w:top w:val="none" w:sz="0" w:space="0" w:color="auto"/>
        <w:left w:val="none" w:sz="0" w:space="0" w:color="auto"/>
        <w:bottom w:val="none" w:sz="0" w:space="0" w:color="auto"/>
        <w:right w:val="none" w:sz="0" w:space="0" w:color="auto"/>
      </w:divBdr>
      <w:divsChild>
        <w:div w:id="1510177969">
          <w:marLeft w:val="547"/>
          <w:marRight w:val="0"/>
          <w:marTop w:val="0"/>
          <w:marBottom w:val="0"/>
          <w:divBdr>
            <w:top w:val="none" w:sz="0" w:space="0" w:color="auto"/>
            <w:left w:val="none" w:sz="0" w:space="0" w:color="auto"/>
            <w:bottom w:val="none" w:sz="0" w:space="0" w:color="auto"/>
            <w:right w:val="none" w:sz="0" w:space="0" w:color="auto"/>
          </w:divBdr>
        </w:div>
      </w:divsChild>
    </w:div>
    <w:div w:id="1407998073">
      <w:bodyDiv w:val="1"/>
      <w:marLeft w:val="0"/>
      <w:marRight w:val="0"/>
      <w:marTop w:val="0"/>
      <w:marBottom w:val="0"/>
      <w:divBdr>
        <w:top w:val="none" w:sz="0" w:space="0" w:color="auto"/>
        <w:left w:val="none" w:sz="0" w:space="0" w:color="auto"/>
        <w:bottom w:val="none" w:sz="0" w:space="0" w:color="auto"/>
        <w:right w:val="none" w:sz="0" w:space="0" w:color="auto"/>
      </w:divBdr>
      <w:divsChild>
        <w:div w:id="1812399647">
          <w:marLeft w:val="547"/>
          <w:marRight w:val="0"/>
          <w:marTop w:val="0"/>
          <w:marBottom w:val="0"/>
          <w:divBdr>
            <w:top w:val="none" w:sz="0" w:space="0" w:color="auto"/>
            <w:left w:val="none" w:sz="0" w:space="0" w:color="auto"/>
            <w:bottom w:val="none" w:sz="0" w:space="0" w:color="auto"/>
            <w:right w:val="none" w:sz="0" w:space="0" w:color="auto"/>
          </w:divBdr>
        </w:div>
      </w:divsChild>
    </w:div>
    <w:div w:id="1629509677">
      <w:bodyDiv w:val="1"/>
      <w:marLeft w:val="0"/>
      <w:marRight w:val="0"/>
      <w:marTop w:val="0"/>
      <w:marBottom w:val="0"/>
      <w:divBdr>
        <w:top w:val="none" w:sz="0" w:space="0" w:color="auto"/>
        <w:left w:val="none" w:sz="0" w:space="0" w:color="auto"/>
        <w:bottom w:val="none" w:sz="0" w:space="0" w:color="auto"/>
        <w:right w:val="none" w:sz="0" w:space="0" w:color="auto"/>
      </w:divBdr>
    </w:div>
    <w:div w:id="1629897859">
      <w:bodyDiv w:val="1"/>
      <w:marLeft w:val="0"/>
      <w:marRight w:val="0"/>
      <w:marTop w:val="0"/>
      <w:marBottom w:val="0"/>
      <w:divBdr>
        <w:top w:val="none" w:sz="0" w:space="0" w:color="auto"/>
        <w:left w:val="none" w:sz="0" w:space="0" w:color="auto"/>
        <w:bottom w:val="none" w:sz="0" w:space="0" w:color="auto"/>
        <w:right w:val="none" w:sz="0" w:space="0" w:color="auto"/>
      </w:divBdr>
      <w:divsChild>
        <w:div w:id="520779296">
          <w:marLeft w:val="547"/>
          <w:marRight w:val="0"/>
          <w:marTop w:val="0"/>
          <w:marBottom w:val="0"/>
          <w:divBdr>
            <w:top w:val="none" w:sz="0" w:space="0" w:color="auto"/>
            <w:left w:val="none" w:sz="0" w:space="0" w:color="auto"/>
            <w:bottom w:val="none" w:sz="0" w:space="0" w:color="auto"/>
            <w:right w:val="none" w:sz="0" w:space="0" w:color="auto"/>
          </w:divBdr>
        </w:div>
      </w:divsChild>
    </w:div>
    <w:div w:id="1646811350">
      <w:bodyDiv w:val="1"/>
      <w:marLeft w:val="0"/>
      <w:marRight w:val="0"/>
      <w:marTop w:val="0"/>
      <w:marBottom w:val="0"/>
      <w:divBdr>
        <w:top w:val="none" w:sz="0" w:space="0" w:color="auto"/>
        <w:left w:val="none" w:sz="0" w:space="0" w:color="auto"/>
        <w:bottom w:val="none" w:sz="0" w:space="0" w:color="auto"/>
        <w:right w:val="none" w:sz="0" w:space="0" w:color="auto"/>
      </w:divBdr>
    </w:div>
    <w:div w:id="2092660245">
      <w:bodyDiv w:val="1"/>
      <w:marLeft w:val="0"/>
      <w:marRight w:val="0"/>
      <w:marTop w:val="0"/>
      <w:marBottom w:val="0"/>
      <w:divBdr>
        <w:top w:val="none" w:sz="0" w:space="0" w:color="auto"/>
        <w:left w:val="none" w:sz="0" w:space="0" w:color="auto"/>
        <w:bottom w:val="none" w:sz="0" w:space="0" w:color="auto"/>
        <w:right w:val="none" w:sz="0" w:space="0" w:color="auto"/>
      </w:divBdr>
      <w:divsChild>
        <w:div w:id="925580165">
          <w:marLeft w:val="0"/>
          <w:marRight w:val="0"/>
          <w:marTop w:val="0"/>
          <w:marBottom w:val="0"/>
          <w:divBdr>
            <w:top w:val="none" w:sz="0" w:space="0" w:color="auto"/>
            <w:left w:val="none" w:sz="0" w:space="0" w:color="auto"/>
            <w:bottom w:val="none" w:sz="0" w:space="0" w:color="auto"/>
            <w:right w:val="none" w:sz="0" w:space="0" w:color="auto"/>
          </w:divBdr>
          <w:divsChild>
            <w:div w:id="918561459">
              <w:marLeft w:val="0"/>
              <w:marRight w:val="0"/>
              <w:marTop w:val="0"/>
              <w:marBottom w:val="0"/>
              <w:divBdr>
                <w:top w:val="none" w:sz="0" w:space="0" w:color="auto"/>
                <w:left w:val="none" w:sz="0" w:space="0" w:color="auto"/>
                <w:bottom w:val="none" w:sz="0" w:space="0" w:color="auto"/>
                <w:right w:val="none" w:sz="0" w:space="0" w:color="auto"/>
              </w:divBdr>
              <w:divsChild>
                <w:div w:id="1847282548">
                  <w:marLeft w:val="0"/>
                  <w:marRight w:val="0"/>
                  <w:marTop w:val="360"/>
                  <w:marBottom w:val="0"/>
                  <w:divBdr>
                    <w:top w:val="none" w:sz="0" w:space="0" w:color="auto"/>
                    <w:left w:val="none" w:sz="0" w:space="0" w:color="auto"/>
                    <w:bottom w:val="none" w:sz="0" w:space="0" w:color="auto"/>
                    <w:right w:val="none" w:sz="0" w:space="0" w:color="auto"/>
                  </w:divBdr>
                  <w:divsChild>
                    <w:div w:id="939727823">
                      <w:marLeft w:val="0"/>
                      <w:marRight w:val="0"/>
                      <w:marTop w:val="0"/>
                      <w:marBottom w:val="0"/>
                      <w:divBdr>
                        <w:top w:val="none" w:sz="0" w:space="0" w:color="auto"/>
                        <w:left w:val="none" w:sz="0" w:space="0" w:color="auto"/>
                        <w:bottom w:val="none" w:sz="0" w:space="0" w:color="auto"/>
                        <w:right w:val="none" w:sz="0" w:space="0" w:color="auto"/>
                      </w:divBdr>
                      <w:divsChild>
                        <w:div w:id="1064254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diagramColors" Target="diagrams/colors2.xml"/><Relationship Id="rId7" Type="http://schemas.openxmlformats.org/officeDocument/2006/relationships/webSettings" Target="webSettings.xml"/><Relationship Id="rId12" Type="http://schemas.openxmlformats.org/officeDocument/2006/relationships/image" Target="media/image3.png"/><Relationship Id="rId17" Type="http://schemas.microsoft.com/office/2007/relationships/diagramDrawing" Target="diagrams/drawing1.xm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diagramColors" Target="diagrams/colors1.xml"/><Relationship Id="rId20" Type="http://schemas.openxmlformats.org/officeDocument/2006/relationships/diagramQuickStyle" Target="diagrams/quickStyle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header" Target="header1.xml"/><Relationship Id="rId5" Type="http://schemas.openxmlformats.org/officeDocument/2006/relationships/styles" Target="styles.xml"/><Relationship Id="rId15" Type="http://schemas.openxmlformats.org/officeDocument/2006/relationships/diagramQuickStyle" Target="diagrams/quickStyle1.xml"/><Relationship Id="rId23" Type="http://schemas.openxmlformats.org/officeDocument/2006/relationships/image" Target="media/image4.png"/><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diagramLayout" Target="diagrams/layout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3">
  <dgm:title val=""/>
  <dgm:desc val=""/>
  <dgm:catLst>
    <dgm:cat type="mainScheme" pri="10300"/>
  </dgm:catLst>
  <dgm:styleLbl name="node0">
    <dgm:fillClrLst meth="repeat">
      <a:schemeClr val="dk2"/>
    </dgm:fillClrLst>
    <dgm:linClrLst meth="repeat">
      <a:schemeClr val="lt2"/>
    </dgm:linClrLst>
    <dgm:effectClrLst/>
    <dgm:txLinClrLst/>
    <dgm:txFillClrLst/>
    <dgm:txEffectClrLst/>
  </dgm:styleLbl>
  <dgm:styleLbl name="alignNode1">
    <dgm:fillClrLst meth="repeat">
      <a:schemeClr val="dk2"/>
    </dgm:fillClrLst>
    <dgm:linClrLst meth="repeat">
      <a:schemeClr val="dk2"/>
    </dgm:linClrLst>
    <dgm:effectClrLst/>
    <dgm:txLinClrLst/>
    <dgm:txFillClrLst/>
    <dgm:txEffectClrLst/>
  </dgm:styleLbl>
  <dgm:styleLbl name="node1">
    <dgm:fillClrLst meth="repeat">
      <a:schemeClr val="dk2"/>
    </dgm:fillClrLst>
    <dgm:linClrLst meth="repeat">
      <a:schemeClr val="lt2"/>
    </dgm:linClrLst>
    <dgm:effectClrLst/>
    <dgm:txLinClrLst/>
    <dgm:txFillClrLst/>
    <dgm:txEffectClrLst/>
  </dgm:styleLbl>
  <dgm:styleLbl name="lnNode1">
    <dgm:fillClrLst meth="repeat">
      <a:schemeClr val="dk2"/>
    </dgm:fillClrLst>
    <dgm:linClrLst meth="repeat">
      <a:schemeClr val="lt2"/>
    </dgm:linClrLst>
    <dgm:effectClrLst/>
    <dgm:txLinClrLst/>
    <dgm:txFillClrLst/>
    <dgm:txEffectClrLst/>
  </dgm:styleLbl>
  <dgm:styleLbl name="vennNode1">
    <dgm:fillClrLst meth="repeat">
      <a:schemeClr val="dk2">
        <a:alpha val="50000"/>
      </a:schemeClr>
    </dgm:fillClrLst>
    <dgm:linClrLst meth="repeat">
      <a:schemeClr val="lt2"/>
    </dgm:linClrLst>
    <dgm:effectClrLst/>
    <dgm:txLinClrLst/>
    <dgm:txFillClrLst/>
    <dgm:txEffectClrLst/>
  </dgm:styleLbl>
  <dgm:styleLbl name="node2">
    <dgm:fillClrLst meth="repeat">
      <a:schemeClr val="dk2"/>
    </dgm:fillClrLst>
    <dgm:linClrLst meth="repeat">
      <a:schemeClr val="lt2"/>
    </dgm:linClrLst>
    <dgm:effectClrLst/>
    <dgm:txLinClrLst/>
    <dgm:txFillClrLst/>
    <dgm:txEffectClrLst/>
  </dgm:styleLbl>
  <dgm:styleLbl name="node3">
    <dgm:fillClrLst meth="repeat">
      <a:schemeClr val="dk2"/>
    </dgm:fillClrLst>
    <dgm:linClrLst meth="repeat">
      <a:schemeClr val="lt2"/>
    </dgm:linClrLst>
    <dgm:effectClrLst/>
    <dgm:txLinClrLst/>
    <dgm:txFillClrLst/>
    <dgm:txEffectClrLst/>
  </dgm:styleLbl>
  <dgm:styleLbl name="node4">
    <dgm:fillClrLst meth="repeat">
      <a:schemeClr val="dk2"/>
    </dgm:fillClrLst>
    <dgm:linClrLst meth="repeat">
      <a:schemeClr val="lt2"/>
    </dgm:linClrLst>
    <dgm:effectClrLst/>
    <dgm:txLinClrLst/>
    <dgm:txFillClrLst/>
    <dgm:txEffectClrLst/>
  </dgm:styleLbl>
  <dgm:styleLbl name="fgImgPlace1">
    <dgm:fillClrLst meth="repeat">
      <a:schemeClr val="dk2">
        <a:tint val="50000"/>
      </a:schemeClr>
    </dgm:fillClrLst>
    <dgm:linClrLst meth="repeat">
      <a:schemeClr val="lt2"/>
    </dgm:linClrLst>
    <dgm:effectClrLst/>
    <dgm:txLinClrLst/>
    <dgm:txFillClrLst meth="repeat">
      <a:schemeClr val="lt2"/>
    </dgm:txFillClrLst>
    <dgm:txEffectClrLst/>
  </dgm:styleLbl>
  <dgm:styleLbl name="align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bgImgPlace1">
    <dgm:fillClrLst meth="repeat">
      <a:schemeClr val="dk2">
        <a:tint val="50000"/>
      </a:schemeClr>
    </dgm:fillClrLst>
    <dgm:linClrLst meth="repeat">
      <a:schemeClr val="dk2">
        <a:shade val="80000"/>
      </a:schemeClr>
    </dgm:linClrLst>
    <dgm:effectClrLst/>
    <dgm:txLinClrLst/>
    <dgm:txFillClrLst meth="repeat">
      <a:schemeClr val="lt2"/>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dgm:txEffectClrLst/>
  </dgm:styleLbl>
  <dgm:styleLbl name="sibTrans1D1">
    <dgm:fillClrLst meth="repeat">
      <a:schemeClr val="dk2"/>
    </dgm:fillClrLst>
    <dgm:linClrLst meth="repeat">
      <a:schemeClr val="dk2"/>
    </dgm:linClrLst>
    <dgm:effectClrLst/>
    <dgm:txLinClrLst/>
    <dgm:txFillClrLst meth="repeat">
      <a:schemeClr val="lt2"/>
    </dgm:txFillClrLst>
    <dgm:txEffectClrLst/>
  </dgm:styleLbl>
  <dgm:styleLbl name="callout">
    <dgm:fillClrLst meth="repeat">
      <a:schemeClr val="dk2"/>
    </dgm:fillClrLst>
    <dgm:linClrLst meth="repeat">
      <a:schemeClr val="dk2">
        <a:tint val="50000"/>
      </a:schemeClr>
    </dgm:linClrLst>
    <dgm:effectClrLst/>
    <dgm:txLinClrLst/>
    <dgm:txFillClrLst meth="repeat">
      <a:schemeClr val="lt2"/>
    </dgm:txFillClrLst>
    <dgm:txEffectClrLst/>
  </dgm:styleLbl>
  <dgm:styleLbl name="asst0">
    <dgm:fillClrLst meth="repeat">
      <a:schemeClr val="dk2"/>
    </dgm:fillClrLst>
    <dgm:linClrLst meth="repeat">
      <a:schemeClr val="lt2"/>
    </dgm:linClrLst>
    <dgm:effectClrLst/>
    <dgm:txLinClrLst/>
    <dgm:txFillClrLst/>
    <dgm:txEffectClrLst/>
  </dgm:styleLbl>
  <dgm:styleLbl name="asst1">
    <dgm:fillClrLst meth="repeat">
      <a:schemeClr val="dk2"/>
    </dgm:fillClrLst>
    <dgm:linClrLst meth="repeat">
      <a:schemeClr val="lt2"/>
    </dgm:linClrLst>
    <dgm:effectClrLst/>
    <dgm:txLinClrLst/>
    <dgm:txFillClrLst/>
    <dgm:txEffectClrLst/>
  </dgm:styleLbl>
  <dgm:styleLbl name="asst2">
    <dgm:fillClrLst meth="repeat">
      <a:schemeClr val="dk2"/>
    </dgm:fillClrLst>
    <dgm:linClrLst meth="repeat">
      <a:schemeClr val="lt2"/>
    </dgm:linClrLst>
    <dgm:effectClrLst/>
    <dgm:txLinClrLst/>
    <dgm:txFillClrLst/>
    <dgm:txEffectClrLst/>
  </dgm:styleLbl>
  <dgm:styleLbl name="asst3">
    <dgm:fillClrLst meth="repeat">
      <a:schemeClr val="dk2"/>
    </dgm:fillClrLst>
    <dgm:linClrLst meth="repeat">
      <a:schemeClr val="lt2"/>
    </dgm:linClrLst>
    <dgm:effectClrLst/>
    <dgm:txLinClrLst/>
    <dgm:txFillClrLst/>
    <dgm:txEffectClrLst/>
  </dgm:styleLbl>
  <dgm:styleLbl name="asst4">
    <dgm:fillClrLst meth="repeat">
      <a:schemeClr val="dk2"/>
    </dgm:fillClrLst>
    <dgm:linClrLst meth="repeat">
      <a:schemeClr val="lt2"/>
    </dgm:linClrLst>
    <dgm:effectClrLst/>
    <dgm:txLinClrLst/>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meth="repeat">
      <a:schemeClr val="lt2"/>
    </dgm:txFillClrLst>
    <dgm:txEffectClrLst/>
  </dgm:styleLbl>
  <dgm:styleLbl name="parChTrans2D2">
    <dgm:fillClrLst meth="repeat">
      <a:schemeClr val="dk2"/>
    </dgm:fillClrLst>
    <dgm:linClrLst meth="repeat">
      <a:schemeClr val="dk2"/>
    </dgm:linClrLst>
    <dgm:effectClrLst/>
    <dgm:txLinClrLst/>
    <dgm:txFillClrLst meth="repeat">
      <a:schemeClr val="lt2"/>
    </dgm:txFillClrLst>
    <dgm:txEffectClrLst/>
  </dgm:styleLbl>
  <dgm:styleLbl name="parChTrans2D3">
    <dgm:fillClrLst meth="repeat">
      <a:schemeClr val="dk2"/>
    </dgm:fillClrLst>
    <dgm:linClrLst meth="repeat">
      <a:schemeClr val="dk2"/>
    </dgm:linClrLst>
    <dgm:effectClrLst/>
    <dgm:txLinClrLst/>
    <dgm:txFillClrLst meth="repeat">
      <a:schemeClr val="lt2"/>
    </dgm:txFillClrLst>
    <dgm:txEffectClrLst/>
  </dgm:styleLbl>
  <dgm:styleLbl name="parChTrans2D4">
    <dgm:fillClrLst meth="repeat">
      <a:schemeClr val="dk2"/>
    </dgm:fillClrLst>
    <dgm:linClrLst meth="repeat">
      <a:schemeClr val="dk2"/>
    </dgm:linClrLst>
    <dgm:effectClrLst/>
    <dgm:txLinClrLst/>
    <dgm:txFillClrLst meth="repeat">
      <a:schemeClr val="lt2"/>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conF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align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trAlignAcc1">
    <dgm:fillClrLst meth="repeat">
      <a:schemeClr val="lt2">
        <a:alpha val="40000"/>
      </a:schemeClr>
    </dgm:fillClrLst>
    <dgm:linClrLst meth="repeat">
      <a:schemeClr val="dk2"/>
    </dgm:linClrLst>
    <dgm:effectClrLst/>
    <dgm:txLinClrLst/>
    <dgm:txFillClrLst meth="repeat">
      <a:schemeClr val="dk1"/>
    </dgm:txFillClrLst>
    <dgm:txEffectClrLst/>
  </dgm:styleLbl>
  <dgm:styleLbl name="bgAcc1">
    <dgm:fillClrLst meth="repeat">
      <a:schemeClr val="lt2">
        <a:alpha val="90000"/>
      </a:schemeClr>
    </dgm:fillClrLst>
    <dgm:linClrLst meth="repeat">
      <a:schemeClr val="dk2"/>
    </dgm:linClrLst>
    <dgm:effectClrLst/>
    <dgm:txLinClrLst/>
    <dgm:txFillClrLst meth="repeat">
      <a:schemeClr val="dk1"/>
    </dgm:txFillClrLst>
    <dgm:txEffectClrLst/>
  </dgm:styleLbl>
  <dgm:styleLbl name="solidFgAcc1">
    <dgm:fillClrLst meth="repeat">
      <a:schemeClr val="lt2"/>
    </dgm:fillClrLst>
    <dgm:linClrLst meth="repeat">
      <a:schemeClr val="dk2"/>
    </dgm:linClrLst>
    <dgm:effectClrLst/>
    <dgm:txLinClrLst/>
    <dgm:txFillClrLst meth="repeat">
      <a:schemeClr val="dk1"/>
    </dgm:txFillClrLst>
    <dgm:txEffectClrLst/>
  </dgm:styleLbl>
  <dgm:styleLbl name="solidAlignAcc1">
    <dgm:fillClrLst meth="repeat">
      <a:schemeClr val="lt2"/>
    </dgm:fillClrLst>
    <dgm:linClrLst meth="repeat">
      <a:schemeClr val="dk2"/>
    </dgm:linClrLst>
    <dgm:effectClrLst/>
    <dgm:txLinClrLst/>
    <dgm:txFillClrLst meth="repeat">
      <a:schemeClr val="dk1"/>
    </dgm:txFillClrLst>
    <dgm:txEffectClrLst/>
  </dgm:styleLbl>
  <dgm:styleLbl name="solidBgAcc1">
    <dgm:fillClrLst meth="repeat">
      <a:schemeClr val="lt2"/>
    </dgm:fillClrLst>
    <dgm:linClrLst meth="repeat">
      <a:schemeClr val="dk2"/>
    </dgm:linClrLst>
    <dgm:effectClrLst/>
    <dgm:txLinClrLst/>
    <dgm:txFillClrLst meth="repeat">
      <a:schemeClr val="dk1"/>
    </dgm:txFillClrLst>
    <dgm:txEffectClrLst/>
  </dgm:styleLbl>
  <dgm:styleLbl name="f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align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bgAccFollowNode1">
    <dgm:fillClrLst meth="repeat">
      <a:schemeClr val="dk2">
        <a:alpha val="90000"/>
        <a:tint val="40000"/>
      </a:schemeClr>
    </dgm:fillClrLst>
    <dgm:linClrLst meth="repeat">
      <a:schemeClr val="dk2">
        <a:alpha val="90000"/>
        <a:tint val="40000"/>
      </a:schemeClr>
    </dgm:linClrLst>
    <dgm:effectClrLst/>
    <dgm:txLinClrLst/>
    <dgm:txFillClrLst meth="repeat">
      <a:schemeClr val="dk1"/>
    </dgm:txFillClrLst>
    <dgm:txEffectClrLst/>
  </dgm:styleLbl>
  <dgm:styleLbl name="fgAcc0">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2">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3">
    <dgm:fillClrLst meth="repeat">
      <a:schemeClr val="lt2">
        <a:alpha val="90000"/>
      </a:schemeClr>
    </dgm:fillClrLst>
    <dgm:linClrLst meth="repeat">
      <a:schemeClr val="dk2"/>
    </dgm:linClrLst>
    <dgm:effectClrLst/>
    <dgm:txLinClrLst/>
    <dgm:txFillClrLst meth="repeat">
      <a:schemeClr val="dk1"/>
    </dgm:txFillClrLst>
    <dgm:txEffectClrLst/>
  </dgm:styleLbl>
  <dgm:styleLbl name="fgAcc4">
    <dgm:fillClrLst meth="repeat">
      <a:schemeClr val="lt2">
        <a:alpha val="90000"/>
      </a:schemeClr>
    </dgm:fillClrLst>
    <dgm:linClrLst meth="repeat">
      <a:schemeClr val="dk2"/>
    </dgm:linClrLst>
    <dgm:effectClrLst/>
    <dgm:txLinClrLst/>
    <dgm:txFillClrLst meth="repeat">
      <a:schemeClr val="dk1"/>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1"/>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1"/>
    </dgm:txFillClrLst>
    <dgm:txEffectClrLst/>
  </dgm:styleLbl>
  <dgm:styleLbl name="fgShp">
    <dgm:fillClrLst meth="repeat">
      <a:schemeClr val="dk2">
        <a:tint val="60000"/>
      </a:schemeClr>
    </dgm:fillClrLst>
    <dgm:linClrLst meth="repeat">
      <a:schemeClr val="lt2"/>
    </dgm:linClrLst>
    <dgm:effectClrLst/>
    <dgm:txLinClrLst/>
    <dgm:txFillClrLst meth="repeat">
      <a:schemeClr val="dk1"/>
    </dgm:txFillClrLst>
    <dgm:txEffectClrLst/>
  </dgm:styleLbl>
  <dgm:styleLbl name="revTx">
    <dgm:fillClrLst meth="repeat">
      <a:schemeClr val="lt2">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54EAF54-B422-482B-BC04-7D2FE3EE664A}" type="doc">
      <dgm:prSet loTypeId="urn:microsoft.com/office/officeart/2005/8/layout/vProcess5" loCatId="process" qsTypeId="urn:microsoft.com/office/officeart/2005/8/quickstyle/simple5" qsCatId="simple" csTypeId="urn:microsoft.com/office/officeart/2005/8/colors/colorful3" csCatId="colorful" phldr="1"/>
      <dgm:spPr/>
    </dgm:pt>
    <dgm:pt modelId="{EF799E27-3277-4E6E-B554-AA3F2C142775}">
      <dgm:prSet custT="1"/>
      <dgm:spPr>
        <a:gradFill rotWithShape="0">
          <a:gsLst>
            <a:gs pos="65000">
              <a:srgbClr val="325083"/>
            </a:gs>
            <a:gs pos="100000">
              <a:srgbClr val="325083"/>
            </a:gs>
          </a:gsLst>
        </a:gradFill>
        <a:ln>
          <a:noFill/>
        </a:ln>
      </dgm:spPr>
      <dgm:t>
        <a:bodyPr/>
        <a:lstStyle/>
        <a:p>
          <a:r>
            <a:rPr lang="en-US" sz="1200" b="1">
              <a:latin typeface="Arial" panose="020B0604020202020204" pitchFamily="34" charset="0"/>
              <a:cs typeface="Arial" panose="020B0604020202020204" pitchFamily="34" charset="0"/>
            </a:rPr>
            <a:t>Cam 1 - Sefydlu a yw'n brosiect neu'n grŵp gorchwyl a gorffen</a:t>
          </a:r>
        </a:p>
      </dgm:t>
      <dgm:extLst>
        <a:ext uri="{E40237B7-FDA0-4F09-8148-C483321AD2D9}">
          <dgm14:cNvPr xmlns:dgm14="http://schemas.microsoft.com/office/drawing/2010/diagram" id="0" name="" descr="&#10;"/>
        </a:ext>
      </dgm:extLst>
    </dgm:pt>
    <dgm:pt modelId="{997EA296-A912-4D23-8A2B-9369A5A27E54}" type="parTrans" cxnId="{C3BF3C24-519E-4AC8-B5DD-7CD0CB5586C5}">
      <dgm:prSet/>
      <dgm:spPr/>
      <dgm:t>
        <a:bodyPr/>
        <a:lstStyle/>
        <a:p>
          <a:endParaRPr lang="en-US" sz="1200" b="0">
            <a:latin typeface="Arial" panose="020B0604020202020204" pitchFamily="34" charset="0"/>
            <a:cs typeface="Arial" panose="020B0604020202020204" pitchFamily="34" charset="0"/>
          </a:endParaRPr>
        </a:p>
      </dgm:t>
    </dgm:pt>
    <dgm:pt modelId="{56906002-7955-4BBE-AF5F-56FD61256315}" type="sibTrans" cxnId="{C3BF3C24-519E-4AC8-B5DD-7CD0CB5586C5}">
      <dgm:prSet custT="1"/>
      <dgm:spPr>
        <a:solidFill>
          <a:srgbClr val="B7C8E3">
            <a:alpha val="90000"/>
          </a:srgbClr>
        </a:solidFill>
        <a:ln>
          <a:noFill/>
        </a:ln>
      </dgm:spPr>
      <dgm:t>
        <a:bodyPr/>
        <a:lstStyle/>
        <a:p>
          <a:endParaRPr lang="en-US" sz="1200" b="0">
            <a:solidFill>
              <a:srgbClr val="B7C8E3"/>
            </a:solidFill>
            <a:latin typeface="Arial" panose="020B0604020202020204" pitchFamily="34" charset="0"/>
            <a:cs typeface="Arial" panose="020B0604020202020204" pitchFamily="34" charset="0"/>
          </a:endParaRPr>
        </a:p>
      </dgm:t>
    </dgm:pt>
    <dgm:pt modelId="{0B83C9A1-D842-40B7-B0D4-CB9427FE3643}">
      <dgm:prSet custT="1"/>
      <dgm:spPr>
        <a:gradFill rotWithShape="0">
          <a:gsLst>
            <a:gs pos="80000">
              <a:srgbClr val="575756"/>
            </a:gs>
            <a:gs pos="100000">
              <a:srgbClr val="575756"/>
            </a:gs>
          </a:gsLst>
        </a:gradFill>
        <a:ln>
          <a:noFill/>
        </a:ln>
      </dgm:spPr>
      <dgm:t>
        <a:bodyPr/>
        <a:lstStyle/>
        <a:p>
          <a:r>
            <a:rPr lang="en-US" sz="1200" b="1">
              <a:latin typeface="Arial" panose="020B0604020202020204" pitchFamily="34" charset="0"/>
              <a:cs typeface="Arial" panose="020B0604020202020204" pitchFamily="34" charset="0"/>
            </a:rPr>
            <a:t>Cam 2 -  </a:t>
          </a:r>
          <a:r>
            <a:rPr lang="cy-GB" sz="1200" b="1"/>
            <a:t>Nodi pwy ddylai fod yn gysylltiedig</a:t>
          </a:r>
          <a:endParaRPr lang="en-US" sz="1200" b="1">
            <a:latin typeface="Arial" panose="020B0604020202020204" pitchFamily="34" charset="0"/>
            <a:cs typeface="Arial" panose="020B0604020202020204" pitchFamily="34" charset="0"/>
          </a:endParaRPr>
        </a:p>
      </dgm:t>
    </dgm:pt>
    <dgm:pt modelId="{AE763D45-CCDE-45AC-9BC7-AFFB1A1B5894}" type="parTrans" cxnId="{B16AE286-5C33-4FA9-A4A9-94F59599B3A7}">
      <dgm:prSet/>
      <dgm:spPr/>
      <dgm:t>
        <a:bodyPr/>
        <a:lstStyle/>
        <a:p>
          <a:endParaRPr lang="en-US" sz="1200" b="0">
            <a:latin typeface="Arial" panose="020B0604020202020204" pitchFamily="34" charset="0"/>
            <a:cs typeface="Arial" panose="020B0604020202020204" pitchFamily="34" charset="0"/>
          </a:endParaRPr>
        </a:p>
      </dgm:t>
    </dgm:pt>
    <dgm:pt modelId="{501E3DED-A1BE-4B37-8035-E839DA54F0B8}" type="sibTrans" cxnId="{B16AE286-5C33-4FA9-A4A9-94F59599B3A7}">
      <dgm:prSet custT="1"/>
      <dgm:spPr>
        <a:solidFill>
          <a:srgbClr val="CFCFCF">
            <a:alpha val="90000"/>
          </a:srgbClr>
        </a:solidFill>
        <a:ln>
          <a:noFill/>
        </a:ln>
      </dgm:spPr>
      <dgm:t>
        <a:bodyPr/>
        <a:lstStyle/>
        <a:p>
          <a:endParaRPr lang="en-US" sz="1200" b="0">
            <a:latin typeface="Arial" panose="020B0604020202020204" pitchFamily="34" charset="0"/>
            <a:cs typeface="Arial" panose="020B0604020202020204" pitchFamily="34" charset="0"/>
          </a:endParaRPr>
        </a:p>
      </dgm:t>
    </dgm:pt>
    <dgm:pt modelId="{779242D2-A9F3-4C59-B4C5-87AD2FF5DD2E}">
      <dgm:prSet custT="1"/>
      <dgm:spPr>
        <a:gradFill rotWithShape="0">
          <a:gsLst>
            <a:gs pos="80000">
              <a:srgbClr val="489CC9"/>
            </a:gs>
            <a:gs pos="100000">
              <a:srgbClr val="489CC9"/>
            </a:gs>
          </a:gsLst>
        </a:gradFill>
        <a:ln>
          <a:noFill/>
        </a:ln>
      </dgm:spPr>
      <dgm:t>
        <a:bodyPr/>
        <a:lstStyle/>
        <a:p>
          <a:r>
            <a:rPr lang="en-US" sz="1200" b="1">
              <a:latin typeface="Arial" panose="020B0604020202020204" pitchFamily="34" charset="0"/>
              <a:cs typeface="Arial" panose="020B0604020202020204" pitchFamily="34" charset="0"/>
            </a:rPr>
            <a:t>Cam 3 - Paratoi dogfennau perthnasol yn ôl yr angen    </a:t>
          </a:r>
        </a:p>
        <a:p>
          <a:r>
            <a:rPr lang="en-US" sz="1200" b="0">
              <a:latin typeface="Arial" panose="020B0604020202020204" pitchFamily="34" charset="0"/>
              <a:cs typeface="Arial" panose="020B0604020202020204" pitchFamily="34" charset="0"/>
            </a:rPr>
            <a:t>              (ee cynllun prosiect a chylch gorchwyl)</a:t>
          </a:r>
          <a:endParaRPr lang="en-US" sz="1200" b="1">
            <a:latin typeface="Arial" panose="020B0604020202020204" pitchFamily="34" charset="0"/>
            <a:cs typeface="Arial" panose="020B0604020202020204" pitchFamily="34" charset="0"/>
          </a:endParaRPr>
        </a:p>
      </dgm:t>
    </dgm:pt>
    <dgm:pt modelId="{4DF2FB8C-C992-4280-9838-E29BB262EEFE}" type="parTrans" cxnId="{587F3E59-273F-4821-8964-B423185646A8}">
      <dgm:prSet/>
      <dgm:spPr/>
      <dgm:t>
        <a:bodyPr/>
        <a:lstStyle/>
        <a:p>
          <a:endParaRPr lang="en-US" sz="1200" b="0">
            <a:latin typeface="Arial" panose="020B0604020202020204" pitchFamily="34" charset="0"/>
            <a:cs typeface="Arial" panose="020B0604020202020204" pitchFamily="34" charset="0"/>
          </a:endParaRPr>
        </a:p>
      </dgm:t>
    </dgm:pt>
    <dgm:pt modelId="{F0C51424-62F3-4804-8002-696744C46DEE}" type="sibTrans" cxnId="{587F3E59-273F-4821-8964-B423185646A8}">
      <dgm:prSet custT="1"/>
      <dgm:spPr>
        <a:solidFill>
          <a:srgbClr val="B7C8E3">
            <a:alpha val="90000"/>
          </a:srgbClr>
        </a:solidFill>
        <a:ln>
          <a:noFill/>
        </a:ln>
      </dgm:spPr>
      <dgm:t>
        <a:bodyPr/>
        <a:lstStyle/>
        <a:p>
          <a:endParaRPr lang="en-US" sz="1200" b="0">
            <a:latin typeface="Arial" panose="020B0604020202020204" pitchFamily="34" charset="0"/>
            <a:cs typeface="Arial" panose="020B0604020202020204" pitchFamily="34" charset="0"/>
          </a:endParaRPr>
        </a:p>
      </dgm:t>
    </dgm:pt>
    <dgm:pt modelId="{C727DC75-BDAE-4DFA-AA5B-9874803AA4BA}">
      <dgm:prSet custT="1"/>
      <dgm:spPr>
        <a:gradFill rotWithShape="0">
          <a:gsLst>
            <a:gs pos="80000">
              <a:srgbClr val="00917F"/>
            </a:gs>
            <a:gs pos="100000">
              <a:srgbClr val="00917F"/>
            </a:gs>
          </a:gsLst>
        </a:gradFill>
        <a:ln>
          <a:noFill/>
        </a:ln>
      </dgm:spPr>
      <dgm:t>
        <a:bodyPr/>
        <a:lstStyle/>
        <a:p>
          <a:r>
            <a:rPr lang="en-US" sz="1200" b="1">
              <a:latin typeface="Arial" panose="020B0604020202020204" pitchFamily="34" charset="0"/>
              <a:cs typeface="Arial" panose="020B0604020202020204" pitchFamily="34" charset="0"/>
            </a:rPr>
            <a:t>Cam 4 - Sefydlu trefniadau llywodraethu ac adrodd</a:t>
          </a:r>
        </a:p>
      </dgm:t>
    </dgm:pt>
    <dgm:pt modelId="{87E043BD-534A-491E-AE10-A7474512064A}" type="parTrans" cxnId="{78A24C3D-61BA-4DD6-BE81-67247FB07124}">
      <dgm:prSet/>
      <dgm:spPr/>
      <dgm:t>
        <a:bodyPr/>
        <a:lstStyle/>
        <a:p>
          <a:endParaRPr lang="en-US" sz="1200" b="0">
            <a:latin typeface="Arial" panose="020B0604020202020204" pitchFamily="34" charset="0"/>
            <a:cs typeface="Arial" panose="020B0604020202020204" pitchFamily="34" charset="0"/>
          </a:endParaRPr>
        </a:p>
      </dgm:t>
    </dgm:pt>
    <dgm:pt modelId="{463CB0AA-61D6-4133-B3C2-83FA5D0A940C}" type="sibTrans" cxnId="{78A24C3D-61BA-4DD6-BE81-67247FB07124}">
      <dgm:prSet custT="1"/>
      <dgm:spPr>
        <a:solidFill>
          <a:srgbClr val="E7FFFC">
            <a:alpha val="89804"/>
          </a:srgbClr>
        </a:solidFill>
        <a:ln>
          <a:noFill/>
        </a:ln>
      </dgm:spPr>
      <dgm:t>
        <a:bodyPr/>
        <a:lstStyle/>
        <a:p>
          <a:endParaRPr lang="en-US" sz="1200" b="0">
            <a:latin typeface="Arial" panose="020B0604020202020204" pitchFamily="34" charset="0"/>
            <a:cs typeface="Arial" panose="020B0604020202020204" pitchFamily="34" charset="0"/>
          </a:endParaRPr>
        </a:p>
      </dgm:t>
    </dgm:pt>
    <dgm:pt modelId="{4B37B480-8159-4C50-BE8C-5927B2A33B74}">
      <dgm:prSet custT="1"/>
      <dgm:spPr>
        <a:gradFill rotWithShape="0">
          <a:gsLst>
            <a:gs pos="80000">
              <a:srgbClr val="A3195B"/>
            </a:gs>
            <a:gs pos="100000">
              <a:srgbClr val="A3195B"/>
            </a:gs>
          </a:gsLst>
        </a:gradFill>
      </dgm:spPr>
      <dgm:t>
        <a:bodyPr/>
        <a:lstStyle/>
        <a:p>
          <a:r>
            <a:rPr lang="en-US" sz="1200" b="1">
              <a:latin typeface="Arial" panose="020B0604020202020204" pitchFamily="34" charset="0"/>
              <a:cs typeface="Arial" panose="020B0604020202020204" pitchFamily="34" charset="0"/>
            </a:rPr>
            <a:t>Cam 5 - Diffinio'r gweithdrefnau ar gyfer cwblhau/cau </a:t>
          </a:r>
        </a:p>
        <a:p>
          <a:r>
            <a:rPr lang="en-US" sz="1200" b="0">
              <a:latin typeface="Arial" panose="020B0604020202020204" pitchFamily="34" charset="0"/>
              <a:cs typeface="Arial" panose="020B0604020202020204" pitchFamily="34" charset="0"/>
            </a:rPr>
            <a:t>             (ee gweithredu eich cynllun gweithlu)</a:t>
          </a:r>
          <a:endParaRPr lang="en-US" sz="1200" b="1">
            <a:latin typeface="Arial" panose="020B0604020202020204" pitchFamily="34" charset="0"/>
            <a:cs typeface="Arial" panose="020B0604020202020204" pitchFamily="34" charset="0"/>
          </a:endParaRPr>
        </a:p>
      </dgm:t>
    </dgm:pt>
    <dgm:pt modelId="{8B34448E-9D55-4242-8674-0982E121918F}" type="parTrans" cxnId="{F9519ED9-B199-402A-A7C7-5B95564FABE4}">
      <dgm:prSet/>
      <dgm:spPr/>
      <dgm:t>
        <a:bodyPr/>
        <a:lstStyle/>
        <a:p>
          <a:endParaRPr lang="en-US" sz="1200" b="0">
            <a:latin typeface="Arial" panose="020B0604020202020204" pitchFamily="34" charset="0"/>
            <a:cs typeface="Arial" panose="020B0604020202020204" pitchFamily="34" charset="0"/>
          </a:endParaRPr>
        </a:p>
      </dgm:t>
    </dgm:pt>
    <dgm:pt modelId="{2EA3048D-6317-43C5-BC57-C5FAB1D3D04E}" type="sibTrans" cxnId="{F9519ED9-B199-402A-A7C7-5B95564FABE4}">
      <dgm:prSet/>
      <dgm:spPr/>
      <dgm:t>
        <a:bodyPr/>
        <a:lstStyle/>
        <a:p>
          <a:endParaRPr lang="en-US" sz="1200" b="0">
            <a:latin typeface="Arial" panose="020B0604020202020204" pitchFamily="34" charset="0"/>
            <a:cs typeface="Arial" panose="020B0604020202020204" pitchFamily="34" charset="0"/>
          </a:endParaRPr>
        </a:p>
      </dgm:t>
    </dgm:pt>
    <dgm:pt modelId="{4F3526D9-BA97-4508-915E-FE0BA3AE5FE0}" type="pres">
      <dgm:prSet presAssocID="{654EAF54-B422-482B-BC04-7D2FE3EE664A}" presName="outerComposite" presStyleCnt="0">
        <dgm:presLayoutVars>
          <dgm:chMax val="5"/>
          <dgm:dir/>
          <dgm:resizeHandles val="exact"/>
        </dgm:presLayoutVars>
      </dgm:prSet>
      <dgm:spPr/>
    </dgm:pt>
    <dgm:pt modelId="{B26CEB74-C702-429D-872E-815CC764FBB2}" type="pres">
      <dgm:prSet presAssocID="{654EAF54-B422-482B-BC04-7D2FE3EE664A}" presName="dummyMaxCanvas" presStyleCnt="0">
        <dgm:presLayoutVars/>
      </dgm:prSet>
      <dgm:spPr/>
    </dgm:pt>
    <dgm:pt modelId="{230DA7E3-6BD5-4618-8E13-0C6606609435}" type="pres">
      <dgm:prSet presAssocID="{654EAF54-B422-482B-BC04-7D2FE3EE664A}" presName="FiveNodes_1" presStyleLbl="node1" presStyleIdx="0" presStyleCnt="5">
        <dgm:presLayoutVars>
          <dgm:bulletEnabled val="1"/>
        </dgm:presLayoutVars>
      </dgm:prSet>
      <dgm:spPr/>
    </dgm:pt>
    <dgm:pt modelId="{4A2497EB-54AB-49E7-91DA-9BC74E025452}" type="pres">
      <dgm:prSet presAssocID="{654EAF54-B422-482B-BC04-7D2FE3EE664A}" presName="FiveNodes_2" presStyleLbl="node1" presStyleIdx="1" presStyleCnt="5">
        <dgm:presLayoutVars>
          <dgm:bulletEnabled val="1"/>
        </dgm:presLayoutVars>
      </dgm:prSet>
      <dgm:spPr/>
    </dgm:pt>
    <dgm:pt modelId="{5D2F979C-8280-46AA-8CC5-A2276390F3CB}" type="pres">
      <dgm:prSet presAssocID="{654EAF54-B422-482B-BC04-7D2FE3EE664A}" presName="FiveNodes_3" presStyleLbl="node1" presStyleIdx="2" presStyleCnt="5">
        <dgm:presLayoutVars>
          <dgm:bulletEnabled val="1"/>
        </dgm:presLayoutVars>
      </dgm:prSet>
      <dgm:spPr/>
    </dgm:pt>
    <dgm:pt modelId="{40679D14-1015-4880-8409-8C310358F668}" type="pres">
      <dgm:prSet presAssocID="{654EAF54-B422-482B-BC04-7D2FE3EE664A}" presName="FiveNodes_4" presStyleLbl="node1" presStyleIdx="3" presStyleCnt="5">
        <dgm:presLayoutVars>
          <dgm:bulletEnabled val="1"/>
        </dgm:presLayoutVars>
      </dgm:prSet>
      <dgm:spPr/>
    </dgm:pt>
    <dgm:pt modelId="{A8B20C92-BD1E-4FF6-882D-FB7E3F12F98F}" type="pres">
      <dgm:prSet presAssocID="{654EAF54-B422-482B-BC04-7D2FE3EE664A}" presName="FiveNodes_5" presStyleLbl="node1" presStyleIdx="4" presStyleCnt="5">
        <dgm:presLayoutVars>
          <dgm:bulletEnabled val="1"/>
        </dgm:presLayoutVars>
      </dgm:prSet>
      <dgm:spPr/>
    </dgm:pt>
    <dgm:pt modelId="{2EEDEE13-A17E-4AC4-B55E-8308E0BFDB10}" type="pres">
      <dgm:prSet presAssocID="{654EAF54-B422-482B-BC04-7D2FE3EE664A}" presName="FiveConn_1-2" presStyleLbl="fgAccFollowNode1" presStyleIdx="0" presStyleCnt="4">
        <dgm:presLayoutVars>
          <dgm:bulletEnabled val="1"/>
        </dgm:presLayoutVars>
      </dgm:prSet>
      <dgm:spPr/>
    </dgm:pt>
    <dgm:pt modelId="{69BE0F2C-AE16-4567-BCCC-2C3BAB9C569A}" type="pres">
      <dgm:prSet presAssocID="{654EAF54-B422-482B-BC04-7D2FE3EE664A}" presName="FiveConn_2-3" presStyleLbl="fgAccFollowNode1" presStyleIdx="1" presStyleCnt="4">
        <dgm:presLayoutVars>
          <dgm:bulletEnabled val="1"/>
        </dgm:presLayoutVars>
      </dgm:prSet>
      <dgm:spPr/>
    </dgm:pt>
    <dgm:pt modelId="{3AC70A86-3986-4BD8-AD6E-8E63C3994D69}" type="pres">
      <dgm:prSet presAssocID="{654EAF54-B422-482B-BC04-7D2FE3EE664A}" presName="FiveConn_3-4" presStyleLbl="fgAccFollowNode1" presStyleIdx="2" presStyleCnt="4">
        <dgm:presLayoutVars>
          <dgm:bulletEnabled val="1"/>
        </dgm:presLayoutVars>
      </dgm:prSet>
      <dgm:spPr/>
    </dgm:pt>
    <dgm:pt modelId="{25A7763D-F7A5-459C-9895-0D51E0EA3C86}" type="pres">
      <dgm:prSet presAssocID="{654EAF54-B422-482B-BC04-7D2FE3EE664A}" presName="FiveConn_4-5" presStyleLbl="fgAccFollowNode1" presStyleIdx="3" presStyleCnt="4">
        <dgm:presLayoutVars>
          <dgm:bulletEnabled val="1"/>
        </dgm:presLayoutVars>
      </dgm:prSet>
      <dgm:spPr/>
    </dgm:pt>
    <dgm:pt modelId="{226183A8-71EA-4F5F-9ECF-DF3F75C7D2D8}" type="pres">
      <dgm:prSet presAssocID="{654EAF54-B422-482B-BC04-7D2FE3EE664A}" presName="FiveNodes_1_text" presStyleLbl="node1" presStyleIdx="4" presStyleCnt="5">
        <dgm:presLayoutVars>
          <dgm:bulletEnabled val="1"/>
        </dgm:presLayoutVars>
      </dgm:prSet>
      <dgm:spPr/>
    </dgm:pt>
    <dgm:pt modelId="{BD811465-07DE-4C0E-8C53-5471EA4C3391}" type="pres">
      <dgm:prSet presAssocID="{654EAF54-B422-482B-BC04-7D2FE3EE664A}" presName="FiveNodes_2_text" presStyleLbl="node1" presStyleIdx="4" presStyleCnt="5">
        <dgm:presLayoutVars>
          <dgm:bulletEnabled val="1"/>
        </dgm:presLayoutVars>
      </dgm:prSet>
      <dgm:spPr/>
    </dgm:pt>
    <dgm:pt modelId="{4F38C146-699B-44AF-878F-7C977FADFCDD}" type="pres">
      <dgm:prSet presAssocID="{654EAF54-B422-482B-BC04-7D2FE3EE664A}" presName="FiveNodes_3_text" presStyleLbl="node1" presStyleIdx="4" presStyleCnt="5">
        <dgm:presLayoutVars>
          <dgm:bulletEnabled val="1"/>
        </dgm:presLayoutVars>
      </dgm:prSet>
      <dgm:spPr/>
    </dgm:pt>
    <dgm:pt modelId="{B8BC231A-8EDB-41F5-9075-9027D2FD682F}" type="pres">
      <dgm:prSet presAssocID="{654EAF54-B422-482B-BC04-7D2FE3EE664A}" presName="FiveNodes_4_text" presStyleLbl="node1" presStyleIdx="4" presStyleCnt="5">
        <dgm:presLayoutVars>
          <dgm:bulletEnabled val="1"/>
        </dgm:presLayoutVars>
      </dgm:prSet>
      <dgm:spPr/>
    </dgm:pt>
    <dgm:pt modelId="{1C36F70A-436A-4BF0-97EA-3B8329419170}" type="pres">
      <dgm:prSet presAssocID="{654EAF54-B422-482B-BC04-7D2FE3EE664A}" presName="FiveNodes_5_text" presStyleLbl="node1" presStyleIdx="4" presStyleCnt="5">
        <dgm:presLayoutVars>
          <dgm:bulletEnabled val="1"/>
        </dgm:presLayoutVars>
      </dgm:prSet>
      <dgm:spPr/>
    </dgm:pt>
  </dgm:ptLst>
  <dgm:cxnLst>
    <dgm:cxn modelId="{FF071C12-C851-44F3-AE90-506C68D120DA}" type="presOf" srcId="{F0C51424-62F3-4804-8002-696744C46DEE}" destId="{3AC70A86-3986-4BD8-AD6E-8E63C3994D69}" srcOrd="0" destOrd="0" presId="urn:microsoft.com/office/officeart/2005/8/layout/vProcess5"/>
    <dgm:cxn modelId="{D93B1514-2B00-4A62-81A7-6DE757894C6F}" type="presOf" srcId="{4B37B480-8159-4C50-BE8C-5927B2A33B74}" destId="{1C36F70A-436A-4BF0-97EA-3B8329419170}" srcOrd="1" destOrd="0" presId="urn:microsoft.com/office/officeart/2005/8/layout/vProcess5"/>
    <dgm:cxn modelId="{6A146F19-AA17-4E08-879D-1DE34139CCC2}" type="presOf" srcId="{0B83C9A1-D842-40B7-B0D4-CB9427FE3643}" destId="{4A2497EB-54AB-49E7-91DA-9BC74E025452}" srcOrd="0" destOrd="0" presId="urn:microsoft.com/office/officeart/2005/8/layout/vProcess5"/>
    <dgm:cxn modelId="{C3BF3C24-519E-4AC8-B5DD-7CD0CB5586C5}" srcId="{654EAF54-B422-482B-BC04-7D2FE3EE664A}" destId="{EF799E27-3277-4E6E-B554-AA3F2C142775}" srcOrd="0" destOrd="0" parTransId="{997EA296-A912-4D23-8A2B-9369A5A27E54}" sibTransId="{56906002-7955-4BBE-AF5F-56FD61256315}"/>
    <dgm:cxn modelId="{5503C92A-AB5B-4223-AD08-7C2DE6A2E15C}" type="presOf" srcId="{779242D2-A9F3-4C59-B4C5-87AD2FF5DD2E}" destId="{4F38C146-699B-44AF-878F-7C977FADFCDD}" srcOrd="1" destOrd="0" presId="urn:microsoft.com/office/officeart/2005/8/layout/vProcess5"/>
    <dgm:cxn modelId="{862A6036-9FFB-44E4-8AEF-361639A1AF9A}" type="presOf" srcId="{654EAF54-B422-482B-BC04-7D2FE3EE664A}" destId="{4F3526D9-BA97-4508-915E-FE0BA3AE5FE0}" srcOrd="0" destOrd="0" presId="urn:microsoft.com/office/officeart/2005/8/layout/vProcess5"/>
    <dgm:cxn modelId="{78A24C3D-61BA-4DD6-BE81-67247FB07124}" srcId="{654EAF54-B422-482B-BC04-7D2FE3EE664A}" destId="{C727DC75-BDAE-4DFA-AA5B-9874803AA4BA}" srcOrd="3" destOrd="0" parTransId="{87E043BD-534A-491E-AE10-A7474512064A}" sibTransId="{463CB0AA-61D6-4133-B3C2-83FA5D0A940C}"/>
    <dgm:cxn modelId="{7553AA6A-00C5-4677-86C4-39CEC38B1552}" type="presOf" srcId="{56906002-7955-4BBE-AF5F-56FD61256315}" destId="{2EEDEE13-A17E-4AC4-B55E-8308E0BFDB10}" srcOrd="0" destOrd="0" presId="urn:microsoft.com/office/officeart/2005/8/layout/vProcess5"/>
    <dgm:cxn modelId="{60538171-B3CB-475E-8D1B-E8B44D4F0D45}" type="presOf" srcId="{779242D2-A9F3-4C59-B4C5-87AD2FF5DD2E}" destId="{5D2F979C-8280-46AA-8CC5-A2276390F3CB}" srcOrd="0" destOrd="0" presId="urn:microsoft.com/office/officeart/2005/8/layout/vProcess5"/>
    <dgm:cxn modelId="{CD48C954-F624-4D08-94BD-4AC1C2330E05}" type="presOf" srcId="{0B83C9A1-D842-40B7-B0D4-CB9427FE3643}" destId="{BD811465-07DE-4C0E-8C53-5471EA4C3391}" srcOrd="1" destOrd="0" presId="urn:microsoft.com/office/officeart/2005/8/layout/vProcess5"/>
    <dgm:cxn modelId="{5639B157-365F-47E0-9075-7EC097381932}" type="presOf" srcId="{501E3DED-A1BE-4B37-8035-E839DA54F0B8}" destId="{69BE0F2C-AE16-4567-BCCC-2C3BAB9C569A}" srcOrd="0" destOrd="0" presId="urn:microsoft.com/office/officeart/2005/8/layout/vProcess5"/>
    <dgm:cxn modelId="{587F3E59-273F-4821-8964-B423185646A8}" srcId="{654EAF54-B422-482B-BC04-7D2FE3EE664A}" destId="{779242D2-A9F3-4C59-B4C5-87AD2FF5DD2E}" srcOrd="2" destOrd="0" parTransId="{4DF2FB8C-C992-4280-9838-E29BB262EEFE}" sibTransId="{F0C51424-62F3-4804-8002-696744C46DEE}"/>
    <dgm:cxn modelId="{09ED4A7C-5115-40C5-8601-D1B08F9D8C40}" type="presOf" srcId="{EF799E27-3277-4E6E-B554-AA3F2C142775}" destId="{226183A8-71EA-4F5F-9ECF-DF3F75C7D2D8}" srcOrd="1" destOrd="0" presId="urn:microsoft.com/office/officeart/2005/8/layout/vProcess5"/>
    <dgm:cxn modelId="{B16AE286-5C33-4FA9-A4A9-94F59599B3A7}" srcId="{654EAF54-B422-482B-BC04-7D2FE3EE664A}" destId="{0B83C9A1-D842-40B7-B0D4-CB9427FE3643}" srcOrd="1" destOrd="0" parTransId="{AE763D45-CCDE-45AC-9BC7-AFFB1A1B5894}" sibTransId="{501E3DED-A1BE-4B37-8035-E839DA54F0B8}"/>
    <dgm:cxn modelId="{D984998C-C17F-48E2-80DB-3F25C8350F6B}" type="presOf" srcId="{EF799E27-3277-4E6E-B554-AA3F2C142775}" destId="{230DA7E3-6BD5-4618-8E13-0C6606609435}" srcOrd="0" destOrd="0" presId="urn:microsoft.com/office/officeart/2005/8/layout/vProcess5"/>
    <dgm:cxn modelId="{3BD22B9D-51BE-4ADB-9FBA-887CA7C078FA}" type="presOf" srcId="{C727DC75-BDAE-4DFA-AA5B-9874803AA4BA}" destId="{40679D14-1015-4880-8409-8C310358F668}" srcOrd="0" destOrd="0" presId="urn:microsoft.com/office/officeart/2005/8/layout/vProcess5"/>
    <dgm:cxn modelId="{84B55ECB-599B-4AD4-9E00-61B0CB20F3AB}" type="presOf" srcId="{463CB0AA-61D6-4133-B3C2-83FA5D0A940C}" destId="{25A7763D-F7A5-459C-9895-0D51E0EA3C86}" srcOrd="0" destOrd="0" presId="urn:microsoft.com/office/officeart/2005/8/layout/vProcess5"/>
    <dgm:cxn modelId="{F9519ED9-B199-402A-A7C7-5B95564FABE4}" srcId="{654EAF54-B422-482B-BC04-7D2FE3EE664A}" destId="{4B37B480-8159-4C50-BE8C-5927B2A33B74}" srcOrd="4" destOrd="0" parTransId="{8B34448E-9D55-4242-8674-0982E121918F}" sibTransId="{2EA3048D-6317-43C5-BC57-C5FAB1D3D04E}"/>
    <dgm:cxn modelId="{684860F3-30AA-4F41-A76B-B8C110C02722}" type="presOf" srcId="{C727DC75-BDAE-4DFA-AA5B-9874803AA4BA}" destId="{B8BC231A-8EDB-41F5-9075-9027D2FD682F}" srcOrd="1" destOrd="0" presId="urn:microsoft.com/office/officeart/2005/8/layout/vProcess5"/>
    <dgm:cxn modelId="{686F2EFA-FB66-4FE3-8127-9A71FD6881A9}" type="presOf" srcId="{4B37B480-8159-4C50-BE8C-5927B2A33B74}" destId="{A8B20C92-BD1E-4FF6-882D-FB7E3F12F98F}" srcOrd="0" destOrd="0" presId="urn:microsoft.com/office/officeart/2005/8/layout/vProcess5"/>
    <dgm:cxn modelId="{408DECA9-4349-4CC5-8FA3-2CC2797E7D10}" type="presParOf" srcId="{4F3526D9-BA97-4508-915E-FE0BA3AE5FE0}" destId="{B26CEB74-C702-429D-872E-815CC764FBB2}" srcOrd="0" destOrd="0" presId="urn:microsoft.com/office/officeart/2005/8/layout/vProcess5"/>
    <dgm:cxn modelId="{51B32C3D-72E2-4B76-8660-69E64863B34B}" type="presParOf" srcId="{4F3526D9-BA97-4508-915E-FE0BA3AE5FE0}" destId="{230DA7E3-6BD5-4618-8E13-0C6606609435}" srcOrd="1" destOrd="0" presId="urn:microsoft.com/office/officeart/2005/8/layout/vProcess5"/>
    <dgm:cxn modelId="{E448CB27-89FD-44C4-AAD9-8D7C7BF2D033}" type="presParOf" srcId="{4F3526D9-BA97-4508-915E-FE0BA3AE5FE0}" destId="{4A2497EB-54AB-49E7-91DA-9BC74E025452}" srcOrd="2" destOrd="0" presId="urn:microsoft.com/office/officeart/2005/8/layout/vProcess5"/>
    <dgm:cxn modelId="{72EA0295-7B1F-4DD9-B00C-4FF65F16A951}" type="presParOf" srcId="{4F3526D9-BA97-4508-915E-FE0BA3AE5FE0}" destId="{5D2F979C-8280-46AA-8CC5-A2276390F3CB}" srcOrd="3" destOrd="0" presId="urn:microsoft.com/office/officeart/2005/8/layout/vProcess5"/>
    <dgm:cxn modelId="{9139512F-5208-41BB-8BC4-7732B9E8F48F}" type="presParOf" srcId="{4F3526D9-BA97-4508-915E-FE0BA3AE5FE0}" destId="{40679D14-1015-4880-8409-8C310358F668}" srcOrd="4" destOrd="0" presId="urn:microsoft.com/office/officeart/2005/8/layout/vProcess5"/>
    <dgm:cxn modelId="{6C11D1A1-F4A8-4322-A929-8BAFEC9FF239}" type="presParOf" srcId="{4F3526D9-BA97-4508-915E-FE0BA3AE5FE0}" destId="{A8B20C92-BD1E-4FF6-882D-FB7E3F12F98F}" srcOrd="5" destOrd="0" presId="urn:microsoft.com/office/officeart/2005/8/layout/vProcess5"/>
    <dgm:cxn modelId="{DB2F8C2B-A7D8-40C3-86D6-1350B0C2B2EF}" type="presParOf" srcId="{4F3526D9-BA97-4508-915E-FE0BA3AE5FE0}" destId="{2EEDEE13-A17E-4AC4-B55E-8308E0BFDB10}" srcOrd="6" destOrd="0" presId="urn:microsoft.com/office/officeart/2005/8/layout/vProcess5"/>
    <dgm:cxn modelId="{E37ED663-BC38-46A3-9981-06CED039344F}" type="presParOf" srcId="{4F3526D9-BA97-4508-915E-FE0BA3AE5FE0}" destId="{69BE0F2C-AE16-4567-BCCC-2C3BAB9C569A}" srcOrd="7" destOrd="0" presId="urn:microsoft.com/office/officeart/2005/8/layout/vProcess5"/>
    <dgm:cxn modelId="{002010BD-CF65-48DD-B48A-B01D8844C1A1}" type="presParOf" srcId="{4F3526D9-BA97-4508-915E-FE0BA3AE5FE0}" destId="{3AC70A86-3986-4BD8-AD6E-8E63C3994D69}" srcOrd="8" destOrd="0" presId="urn:microsoft.com/office/officeart/2005/8/layout/vProcess5"/>
    <dgm:cxn modelId="{1F17DDC8-6891-44F6-A285-BC9F90C52847}" type="presParOf" srcId="{4F3526D9-BA97-4508-915E-FE0BA3AE5FE0}" destId="{25A7763D-F7A5-459C-9895-0D51E0EA3C86}" srcOrd="9" destOrd="0" presId="urn:microsoft.com/office/officeart/2005/8/layout/vProcess5"/>
    <dgm:cxn modelId="{B2177F94-2FA4-43CA-8002-E0C3D03C2D86}" type="presParOf" srcId="{4F3526D9-BA97-4508-915E-FE0BA3AE5FE0}" destId="{226183A8-71EA-4F5F-9ECF-DF3F75C7D2D8}" srcOrd="10" destOrd="0" presId="urn:microsoft.com/office/officeart/2005/8/layout/vProcess5"/>
    <dgm:cxn modelId="{409BCAC5-D401-42C4-A4CB-0C1F8ABF825A}" type="presParOf" srcId="{4F3526D9-BA97-4508-915E-FE0BA3AE5FE0}" destId="{BD811465-07DE-4C0E-8C53-5471EA4C3391}" srcOrd="11" destOrd="0" presId="urn:microsoft.com/office/officeart/2005/8/layout/vProcess5"/>
    <dgm:cxn modelId="{70EF4A73-ADD4-4AFA-8652-DA81BD30A2CB}" type="presParOf" srcId="{4F3526D9-BA97-4508-915E-FE0BA3AE5FE0}" destId="{4F38C146-699B-44AF-878F-7C977FADFCDD}" srcOrd="12" destOrd="0" presId="urn:microsoft.com/office/officeart/2005/8/layout/vProcess5"/>
    <dgm:cxn modelId="{28B18173-0D9E-4F75-ACC9-1ED97FD6997E}" type="presParOf" srcId="{4F3526D9-BA97-4508-915E-FE0BA3AE5FE0}" destId="{B8BC231A-8EDB-41F5-9075-9027D2FD682F}" srcOrd="13" destOrd="0" presId="urn:microsoft.com/office/officeart/2005/8/layout/vProcess5"/>
    <dgm:cxn modelId="{FC10F361-A0B3-43D2-BF4F-F7E291F12A1A}" type="presParOf" srcId="{4F3526D9-BA97-4508-915E-FE0BA3AE5FE0}" destId="{1C36F70A-436A-4BF0-97EA-3B8329419170}" srcOrd="14" destOrd="0" presId="urn:microsoft.com/office/officeart/2005/8/layout/vProcess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9A1D9FA-444C-4DBA-9997-4BBA9E5B6B3D}" type="doc">
      <dgm:prSet loTypeId="urn:microsoft.com/office/officeart/2005/8/layout/bProcess3" loCatId="process" qsTypeId="urn:microsoft.com/office/officeart/2005/8/quickstyle/simple1" qsCatId="simple" csTypeId="urn:microsoft.com/office/officeart/2005/8/colors/accent0_3" csCatId="mainScheme" phldr="1"/>
      <dgm:spPr/>
      <dgm:t>
        <a:bodyPr/>
        <a:lstStyle/>
        <a:p>
          <a:endParaRPr lang="en-US"/>
        </a:p>
      </dgm:t>
    </dgm:pt>
    <dgm:pt modelId="{BB3B2F37-6188-4184-9B87-3760A09CFE73}">
      <dgm:prSet phldrT="[Text]" custT="1"/>
      <dgm:spPr/>
      <dgm:t>
        <a:bodyPr/>
        <a:lstStyle/>
        <a:p>
          <a:r>
            <a:rPr lang="en-US" sz="1200" b="1">
              <a:latin typeface="Arial" panose="020B0604020202020204" pitchFamily="34" charset="0"/>
              <a:cs typeface="Arial" panose="020B0604020202020204" pitchFamily="34" charset="0"/>
            </a:rPr>
            <a:t>Rhoddwyd awdurdod i sefydlu Grŵp Gorchwyl a Gorffen</a:t>
          </a:r>
        </a:p>
      </dgm:t>
    </dgm:pt>
    <dgm:pt modelId="{D12B63C4-86B2-43B3-B6F5-DFCFF2A4E5B8}" type="parTrans" cxnId="{F452DA93-E86B-4C32-B724-C3BCE31183FD}">
      <dgm:prSet/>
      <dgm:spPr/>
      <dgm:t>
        <a:bodyPr/>
        <a:lstStyle/>
        <a:p>
          <a:endParaRPr lang="en-US" sz="1200" b="1">
            <a:latin typeface="Arial" panose="020B0604020202020204" pitchFamily="34" charset="0"/>
            <a:cs typeface="Arial" panose="020B0604020202020204" pitchFamily="34" charset="0"/>
          </a:endParaRPr>
        </a:p>
      </dgm:t>
    </dgm:pt>
    <dgm:pt modelId="{D07F630E-6830-43B2-B40D-75E9B18D82B9}" type="sibTrans" cxnId="{F452DA93-E86B-4C32-B724-C3BCE31183FD}">
      <dgm:prSet custT="1"/>
      <dgm:spPr/>
      <dgm:t>
        <a:bodyPr/>
        <a:lstStyle/>
        <a:p>
          <a:endParaRPr lang="en-US" sz="1200" b="1">
            <a:latin typeface="Arial" panose="020B0604020202020204" pitchFamily="34" charset="0"/>
            <a:cs typeface="Arial" panose="020B0604020202020204" pitchFamily="34" charset="0"/>
          </a:endParaRPr>
        </a:p>
      </dgm:t>
    </dgm:pt>
    <dgm:pt modelId="{06593B8E-8CC7-4E15-AC50-5B0E8021283A}">
      <dgm:prSet phldrT="[Text]" custT="1"/>
      <dgm:spPr/>
      <dgm:t>
        <a:bodyPr/>
        <a:lstStyle/>
        <a:p>
          <a:r>
            <a:rPr lang="en-US" sz="1200" b="1">
              <a:latin typeface="Arial" panose="020B0604020202020204" pitchFamily="34" charset="0"/>
              <a:cs typeface="Arial" panose="020B0604020202020204" pitchFamily="34" charset="0"/>
            </a:rPr>
            <a:t>Sefydlwyd Gweithgor i ddatblygu ToR</a:t>
          </a:r>
        </a:p>
      </dgm:t>
    </dgm:pt>
    <dgm:pt modelId="{9905C404-317A-4243-BA69-DBFB4D57B039}" type="parTrans" cxnId="{9F7A1128-464A-4DF6-9CC1-EF885A7BE99A}">
      <dgm:prSet/>
      <dgm:spPr/>
      <dgm:t>
        <a:bodyPr/>
        <a:lstStyle/>
        <a:p>
          <a:endParaRPr lang="en-US" sz="1200" b="1">
            <a:latin typeface="Arial" panose="020B0604020202020204" pitchFamily="34" charset="0"/>
            <a:cs typeface="Arial" panose="020B0604020202020204" pitchFamily="34" charset="0"/>
          </a:endParaRPr>
        </a:p>
      </dgm:t>
    </dgm:pt>
    <dgm:pt modelId="{4CCD7F6F-F0C7-4861-8BBD-DE1CF6F814D6}" type="sibTrans" cxnId="{9F7A1128-464A-4DF6-9CC1-EF885A7BE99A}">
      <dgm:prSet custT="1"/>
      <dgm:spPr/>
      <dgm:t>
        <a:bodyPr/>
        <a:lstStyle/>
        <a:p>
          <a:endParaRPr lang="en-US" sz="1200" b="1">
            <a:latin typeface="Arial" panose="020B0604020202020204" pitchFamily="34" charset="0"/>
            <a:cs typeface="Arial" panose="020B0604020202020204" pitchFamily="34" charset="0"/>
          </a:endParaRPr>
        </a:p>
      </dgm:t>
    </dgm:pt>
    <dgm:pt modelId="{245ECAC1-3F30-4739-B226-99121EC47D6E}">
      <dgm:prSet phldrT="[Text]" custT="1"/>
      <dgm:spPr/>
      <dgm:t>
        <a:bodyPr/>
        <a:lstStyle/>
        <a:p>
          <a:r>
            <a:rPr lang="en-US" sz="1200" b="1">
              <a:latin typeface="Arial" panose="020B0604020202020204" pitchFamily="34" charset="0"/>
              <a:cs typeface="Arial" panose="020B0604020202020204" pitchFamily="34" charset="0"/>
            </a:rPr>
            <a:t>ToR wedi'i gyflwyno i'r unigolyn/grŵp priodol i'w  gymeradwyo </a:t>
          </a:r>
        </a:p>
      </dgm:t>
    </dgm:pt>
    <dgm:pt modelId="{88F25A69-A041-4597-9B9E-4A7EF0F92DA6}" type="parTrans" cxnId="{422BF085-65A7-4316-8A6A-2A6DB5CF271C}">
      <dgm:prSet/>
      <dgm:spPr/>
      <dgm:t>
        <a:bodyPr/>
        <a:lstStyle/>
        <a:p>
          <a:endParaRPr lang="en-US" sz="1200" b="1">
            <a:latin typeface="Arial" panose="020B0604020202020204" pitchFamily="34" charset="0"/>
            <a:cs typeface="Arial" panose="020B0604020202020204" pitchFamily="34" charset="0"/>
          </a:endParaRPr>
        </a:p>
      </dgm:t>
    </dgm:pt>
    <dgm:pt modelId="{80D427CA-338E-422B-9653-4CFDF8254619}" type="sibTrans" cxnId="{422BF085-65A7-4316-8A6A-2A6DB5CF271C}">
      <dgm:prSet custT="1"/>
      <dgm:spPr/>
      <dgm:t>
        <a:bodyPr/>
        <a:lstStyle/>
        <a:p>
          <a:endParaRPr lang="en-US" sz="1200" b="1">
            <a:latin typeface="Arial" panose="020B0604020202020204" pitchFamily="34" charset="0"/>
            <a:cs typeface="Arial" panose="020B0604020202020204" pitchFamily="34" charset="0"/>
          </a:endParaRPr>
        </a:p>
      </dgm:t>
    </dgm:pt>
    <dgm:pt modelId="{0C1951ED-2611-4486-8272-B1BE0E721437}">
      <dgm:prSet custT="1"/>
      <dgm:spPr/>
      <dgm:t>
        <a:bodyPr/>
        <a:lstStyle/>
        <a:p>
          <a:r>
            <a:rPr lang="en-US" sz="1200" b="1">
              <a:latin typeface="Arial" panose="020B0604020202020204" pitchFamily="34" charset="0"/>
              <a:cs typeface="Arial" panose="020B0604020202020204" pitchFamily="34" charset="0"/>
            </a:rPr>
            <a:t>Cyflwynir y canfyddiadau cychwynnol i'r Tîm/grŵp</a:t>
          </a:r>
        </a:p>
      </dgm:t>
    </dgm:pt>
    <dgm:pt modelId="{4B5A3E88-42C3-4803-8009-05784E72E143}" type="parTrans" cxnId="{C0953A0B-31E1-45A9-964B-AB260F402AEB}">
      <dgm:prSet/>
      <dgm:spPr/>
      <dgm:t>
        <a:bodyPr/>
        <a:lstStyle/>
        <a:p>
          <a:endParaRPr lang="en-US" sz="1200" b="1">
            <a:latin typeface="Arial" panose="020B0604020202020204" pitchFamily="34" charset="0"/>
            <a:cs typeface="Arial" panose="020B0604020202020204" pitchFamily="34" charset="0"/>
          </a:endParaRPr>
        </a:p>
      </dgm:t>
    </dgm:pt>
    <dgm:pt modelId="{4043A894-89A8-42FA-BC3B-46F6316CD6F3}" type="sibTrans" cxnId="{C0953A0B-31E1-45A9-964B-AB260F402AEB}">
      <dgm:prSet custT="1"/>
      <dgm:spPr/>
      <dgm:t>
        <a:bodyPr/>
        <a:lstStyle/>
        <a:p>
          <a:endParaRPr lang="en-US" sz="1200" b="1">
            <a:latin typeface="Arial" panose="020B0604020202020204" pitchFamily="34" charset="0"/>
            <a:cs typeface="Arial" panose="020B0604020202020204" pitchFamily="34" charset="0"/>
          </a:endParaRPr>
        </a:p>
      </dgm:t>
    </dgm:pt>
    <dgm:pt modelId="{05E213C5-7A6A-4652-A4EB-ED77AF67890D}">
      <dgm:prSet custT="1"/>
      <dgm:spPr/>
      <dgm:t>
        <a:bodyPr/>
        <a:lstStyle/>
        <a:p>
          <a:r>
            <a:rPr lang="en-US" sz="1200" b="1">
              <a:latin typeface="Arial" panose="020B0604020202020204" pitchFamily="34" charset="0"/>
              <a:cs typeface="Arial" panose="020B0604020202020204" pitchFamily="34" charset="0"/>
            </a:rPr>
            <a:t>Adroddiad canlyniad wedi'i gyflwyno i'r bwrdd prosiect neu'r uwch dîm rheoli priodol</a:t>
          </a:r>
        </a:p>
      </dgm:t>
    </dgm:pt>
    <dgm:pt modelId="{E9A9414A-707B-464B-99FF-EECB47731D9B}" type="parTrans" cxnId="{FA5806F2-7750-45C7-9A52-C8E917D4BDD9}">
      <dgm:prSet/>
      <dgm:spPr/>
      <dgm:t>
        <a:bodyPr/>
        <a:lstStyle/>
        <a:p>
          <a:endParaRPr lang="en-US" sz="1200" b="1">
            <a:latin typeface="Arial" panose="020B0604020202020204" pitchFamily="34" charset="0"/>
            <a:cs typeface="Arial" panose="020B0604020202020204" pitchFamily="34" charset="0"/>
          </a:endParaRPr>
        </a:p>
      </dgm:t>
    </dgm:pt>
    <dgm:pt modelId="{FED4DC99-EA90-4D51-8C4B-E166AC3EF8FC}" type="sibTrans" cxnId="{FA5806F2-7750-45C7-9A52-C8E917D4BDD9}">
      <dgm:prSet custT="1"/>
      <dgm:spPr/>
      <dgm:t>
        <a:bodyPr/>
        <a:lstStyle/>
        <a:p>
          <a:endParaRPr lang="en-US" sz="1200" b="1">
            <a:latin typeface="Arial" panose="020B0604020202020204" pitchFamily="34" charset="0"/>
            <a:cs typeface="Arial" panose="020B0604020202020204" pitchFamily="34" charset="0"/>
          </a:endParaRPr>
        </a:p>
      </dgm:t>
    </dgm:pt>
    <dgm:pt modelId="{B14338BA-76DE-454A-B707-07EA39B69686}">
      <dgm:prSet custT="1"/>
      <dgm:spPr/>
      <dgm:t>
        <a:bodyPr/>
        <a:lstStyle/>
        <a:p>
          <a:r>
            <a:rPr lang="en-US" sz="1200" b="1">
              <a:latin typeface="Arial" panose="020B0604020202020204" pitchFamily="34" charset="0"/>
              <a:cs typeface="Arial" panose="020B0604020202020204" pitchFamily="34" charset="0"/>
            </a:rPr>
            <a:t>Prosiect / Grŵp T&amp;F yn cychwyn</a:t>
          </a:r>
          <a:endParaRPr lang="en-GB" sz="1200" b="1">
            <a:latin typeface="Arial" panose="020B0604020202020204" pitchFamily="34" charset="0"/>
            <a:cs typeface="Arial" panose="020B0604020202020204" pitchFamily="34" charset="0"/>
          </a:endParaRPr>
        </a:p>
      </dgm:t>
    </dgm:pt>
    <dgm:pt modelId="{501AA477-E7A1-4447-AD22-EF2847F783AA}" type="parTrans" cxnId="{85055E1A-C0F1-4987-BFF6-69FB8796F04B}">
      <dgm:prSet/>
      <dgm:spPr/>
      <dgm:t>
        <a:bodyPr/>
        <a:lstStyle/>
        <a:p>
          <a:endParaRPr lang="en-GB" sz="1200" b="1">
            <a:latin typeface="Arial" panose="020B0604020202020204" pitchFamily="34" charset="0"/>
            <a:cs typeface="Arial" panose="020B0604020202020204" pitchFamily="34" charset="0"/>
          </a:endParaRPr>
        </a:p>
      </dgm:t>
    </dgm:pt>
    <dgm:pt modelId="{75FC5CEB-2607-4A37-8843-106CA0C85DFD}" type="sibTrans" cxnId="{85055E1A-C0F1-4987-BFF6-69FB8796F04B}">
      <dgm:prSet custT="1"/>
      <dgm:spPr/>
      <dgm:t>
        <a:bodyPr/>
        <a:lstStyle/>
        <a:p>
          <a:endParaRPr lang="en-GB" sz="1200" b="1">
            <a:latin typeface="Arial" panose="020B0604020202020204" pitchFamily="34" charset="0"/>
            <a:cs typeface="Arial" panose="020B0604020202020204" pitchFamily="34" charset="0"/>
          </a:endParaRPr>
        </a:p>
      </dgm:t>
    </dgm:pt>
    <dgm:pt modelId="{94FE4041-BAC4-4E63-8363-06C7082FD637}">
      <dgm:prSet custT="1"/>
      <dgm:spPr/>
      <dgm:t>
        <a:bodyPr/>
        <a:lstStyle/>
        <a:p>
          <a:r>
            <a:rPr lang="en-US" sz="1200" b="1">
              <a:latin typeface="Arial" panose="020B0604020202020204" pitchFamily="34" charset="0"/>
              <a:cs typeface="Arial" panose="020B0604020202020204" pitchFamily="34" charset="0"/>
            </a:rPr>
            <a:t>Penderfyniad y Bwrdd Prosiect/Uwch Dîm Rheoli a gweithredu</a:t>
          </a:r>
        </a:p>
      </dgm:t>
    </dgm:pt>
    <dgm:pt modelId="{891889F0-02D0-41D4-9C4C-E47F388AC66E}" type="sibTrans" cxnId="{61A96D33-212B-4641-8E2A-D6B358970CDA}">
      <dgm:prSet/>
      <dgm:spPr/>
      <dgm:t>
        <a:bodyPr/>
        <a:lstStyle/>
        <a:p>
          <a:endParaRPr lang="en-US" sz="1200" b="1">
            <a:latin typeface="Arial" panose="020B0604020202020204" pitchFamily="34" charset="0"/>
            <a:cs typeface="Arial" panose="020B0604020202020204" pitchFamily="34" charset="0"/>
          </a:endParaRPr>
        </a:p>
      </dgm:t>
    </dgm:pt>
    <dgm:pt modelId="{A355D10D-2244-413D-8664-068329A3E7A9}" type="parTrans" cxnId="{61A96D33-212B-4641-8E2A-D6B358970CDA}">
      <dgm:prSet/>
      <dgm:spPr/>
      <dgm:t>
        <a:bodyPr/>
        <a:lstStyle/>
        <a:p>
          <a:endParaRPr lang="en-US" sz="1200" b="1">
            <a:latin typeface="Arial" panose="020B0604020202020204" pitchFamily="34" charset="0"/>
            <a:cs typeface="Arial" panose="020B0604020202020204" pitchFamily="34" charset="0"/>
          </a:endParaRPr>
        </a:p>
      </dgm:t>
    </dgm:pt>
    <dgm:pt modelId="{2B62EFEF-3074-4E8D-BBE4-C8B45AF1652A}" type="pres">
      <dgm:prSet presAssocID="{69A1D9FA-444C-4DBA-9997-4BBA9E5B6B3D}" presName="Name0" presStyleCnt="0">
        <dgm:presLayoutVars>
          <dgm:dir/>
          <dgm:resizeHandles val="exact"/>
        </dgm:presLayoutVars>
      </dgm:prSet>
      <dgm:spPr/>
    </dgm:pt>
    <dgm:pt modelId="{5D693A4A-6218-42FC-A5EF-415E9EFA925D}" type="pres">
      <dgm:prSet presAssocID="{BB3B2F37-6188-4184-9B87-3760A09CFE73}" presName="node" presStyleLbl="node1" presStyleIdx="0" presStyleCnt="7" custScaleY="146260">
        <dgm:presLayoutVars>
          <dgm:bulletEnabled val="1"/>
        </dgm:presLayoutVars>
      </dgm:prSet>
      <dgm:spPr/>
    </dgm:pt>
    <dgm:pt modelId="{44FF77CF-29DA-4217-B69C-BA6BE18B9715}" type="pres">
      <dgm:prSet presAssocID="{D07F630E-6830-43B2-B40D-75E9B18D82B9}" presName="sibTrans" presStyleLbl="sibTrans1D1" presStyleIdx="0" presStyleCnt="6"/>
      <dgm:spPr/>
    </dgm:pt>
    <dgm:pt modelId="{7A28453F-4643-48AD-BE83-A8E0CFF521F7}" type="pres">
      <dgm:prSet presAssocID="{D07F630E-6830-43B2-B40D-75E9B18D82B9}" presName="connectorText" presStyleLbl="sibTrans1D1" presStyleIdx="0" presStyleCnt="6"/>
      <dgm:spPr/>
    </dgm:pt>
    <dgm:pt modelId="{CDD7D9A2-5E74-4782-9996-E7D5AA540A63}" type="pres">
      <dgm:prSet presAssocID="{06593B8E-8CC7-4E15-AC50-5B0E8021283A}" presName="node" presStyleLbl="node1" presStyleIdx="1" presStyleCnt="7" custScaleY="146260">
        <dgm:presLayoutVars>
          <dgm:bulletEnabled val="1"/>
        </dgm:presLayoutVars>
      </dgm:prSet>
      <dgm:spPr/>
    </dgm:pt>
    <dgm:pt modelId="{A91F7162-59FD-42B3-B4E5-0CF50BCD9386}" type="pres">
      <dgm:prSet presAssocID="{4CCD7F6F-F0C7-4861-8BBD-DE1CF6F814D6}" presName="sibTrans" presStyleLbl="sibTrans1D1" presStyleIdx="1" presStyleCnt="6"/>
      <dgm:spPr/>
    </dgm:pt>
    <dgm:pt modelId="{B44E034C-1A31-435A-9686-DD715F5DEC84}" type="pres">
      <dgm:prSet presAssocID="{4CCD7F6F-F0C7-4861-8BBD-DE1CF6F814D6}" presName="connectorText" presStyleLbl="sibTrans1D1" presStyleIdx="1" presStyleCnt="6"/>
      <dgm:spPr/>
    </dgm:pt>
    <dgm:pt modelId="{1E152250-853C-4253-A8C2-9EF19871270D}" type="pres">
      <dgm:prSet presAssocID="{245ECAC1-3F30-4739-B226-99121EC47D6E}" presName="node" presStyleLbl="node1" presStyleIdx="2" presStyleCnt="7" custScaleY="146260">
        <dgm:presLayoutVars>
          <dgm:bulletEnabled val="1"/>
        </dgm:presLayoutVars>
      </dgm:prSet>
      <dgm:spPr/>
    </dgm:pt>
    <dgm:pt modelId="{6C087B02-63DE-4F8E-98C5-564D8B2D0D1E}" type="pres">
      <dgm:prSet presAssocID="{80D427CA-338E-422B-9653-4CFDF8254619}" presName="sibTrans" presStyleLbl="sibTrans1D1" presStyleIdx="2" presStyleCnt="6"/>
      <dgm:spPr/>
    </dgm:pt>
    <dgm:pt modelId="{29E4EA99-F75C-4716-AEAC-79F086743106}" type="pres">
      <dgm:prSet presAssocID="{80D427CA-338E-422B-9653-4CFDF8254619}" presName="connectorText" presStyleLbl="sibTrans1D1" presStyleIdx="2" presStyleCnt="6"/>
      <dgm:spPr/>
    </dgm:pt>
    <dgm:pt modelId="{726B9705-CF38-4F14-97E3-6666AE0DE736}" type="pres">
      <dgm:prSet presAssocID="{B14338BA-76DE-454A-B707-07EA39B69686}" presName="node" presStyleLbl="node1" presStyleIdx="3" presStyleCnt="7" custScaleY="146260">
        <dgm:presLayoutVars>
          <dgm:bulletEnabled val="1"/>
        </dgm:presLayoutVars>
      </dgm:prSet>
      <dgm:spPr/>
    </dgm:pt>
    <dgm:pt modelId="{4563D8C7-AF43-46C0-9C6D-3E758BDA4078}" type="pres">
      <dgm:prSet presAssocID="{75FC5CEB-2607-4A37-8843-106CA0C85DFD}" presName="sibTrans" presStyleLbl="sibTrans1D1" presStyleIdx="3" presStyleCnt="6"/>
      <dgm:spPr/>
    </dgm:pt>
    <dgm:pt modelId="{88F08AF8-A126-48D4-9440-11CFE26346A2}" type="pres">
      <dgm:prSet presAssocID="{75FC5CEB-2607-4A37-8843-106CA0C85DFD}" presName="connectorText" presStyleLbl="sibTrans1D1" presStyleIdx="3" presStyleCnt="6"/>
      <dgm:spPr/>
    </dgm:pt>
    <dgm:pt modelId="{D95CB0FC-D2AB-4B02-9D23-DA64A1CF8941}" type="pres">
      <dgm:prSet presAssocID="{0C1951ED-2611-4486-8272-B1BE0E721437}" presName="node" presStyleLbl="node1" presStyleIdx="4" presStyleCnt="7" custScaleY="143579">
        <dgm:presLayoutVars>
          <dgm:bulletEnabled val="1"/>
        </dgm:presLayoutVars>
      </dgm:prSet>
      <dgm:spPr/>
    </dgm:pt>
    <dgm:pt modelId="{C8688F3B-66F9-45BC-9B53-58195BE2724F}" type="pres">
      <dgm:prSet presAssocID="{4043A894-89A8-42FA-BC3B-46F6316CD6F3}" presName="sibTrans" presStyleLbl="sibTrans1D1" presStyleIdx="4" presStyleCnt="6"/>
      <dgm:spPr/>
    </dgm:pt>
    <dgm:pt modelId="{0E155DD7-0681-439C-B5AA-0BA27CC9D71F}" type="pres">
      <dgm:prSet presAssocID="{4043A894-89A8-42FA-BC3B-46F6316CD6F3}" presName="connectorText" presStyleLbl="sibTrans1D1" presStyleIdx="4" presStyleCnt="6"/>
      <dgm:spPr/>
    </dgm:pt>
    <dgm:pt modelId="{D51567DC-3D77-4A87-B6E5-18852C093BF4}" type="pres">
      <dgm:prSet presAssocID="{05E213C5-7A6A-4652-A4EB-ED77AF67890D}" presName="node" presStyleLbl="node1" presStyleIdx="5" presStyleCnt="7" custScaleY="140781">
        <dgm:presLayoutVars>
          <dgm:bulletEnabled val="1"/>
        </dgm:presLayoutVars>
      </dgm:prSet>
      <dgm:spPr/>
    </dgm:pt>
    <dgm:pt modelId="{7F57DE58-537F-4CE5-87E7-A6B44A289FCD}" type="pres">
      <dgm:prSet presAssocID="{FED4DC99-EA90-4D51-8C4B-E166AC3EF8FC}" presName="sibTrans" presStyleLbl="sibTrans1D1" presStyleIdx="5" presStyleCnt="6"/>
      <dgm:spPr/>
    </dgm:pt>
    <dgm:pt modelId="{705FC54E-1AD7-4EC6-82B1-1C111B7A9CE0}" type="pres">
      <dgm:prSet presAssocID="{FED4DC99-EA90-4D51-8C4B-E166AC3EF8FC}" presName="connectorText" presStyleLbl="sibTrans1D1" presStyleIdx="5" presStyleCnt="6"/>
      <dgm:spPr/>
    </dgm:pt>
    <dgm:pt modelId="{B8CE0C70-18EB-4CEB-94C5-64B4DE6BC7DA}" type="pres">
      <dgm:prSet presAssocID="{94FE4041-BAC4-4E63-8363-06C7082FD637}" presName="node" presStyleLbl="node1" presStyleIdx="6" presStyleCnt="7" custScaleY="146377">
        <dgm:presLayoutVars>
          <dgm:bulletEnabled val="1"/>
        </dgm:presLayoutVars>
      </dgm:prSet>
      <dgm:spPr/>
    </dgm:pt>
  </dgm:ptLst>
  <dgm:cxnLst>
    <dgm:cxn modelId="{E69EDC07-FD38-47D8-9A39-1653A7068975}" type="presOf" srcId="{94FE4041-BAC4-4E63-8363-06C7082FD637}" destId="{B8CE0C70-18EB-4CEB-94C5-64B4DE6BC7DA}" srcOrd="0" destOrd="0" presId="urn:microsoft.com/office/officeart/2005/8/layout/bProcess3"/>
    <dgm:cxn modelId="{C0953A0B-31E1-45A9-964B-AB260F402AEB}" srcId="{69A1D9FA-444C-4DBA-9997-4BBA9E5B6B3D}" destId="{0C1951ED-2611-4486-8272-B1BE0E721437}" srcOrd="4" destOrd="0" parTransId="{4B5A3E88-42C3-4803-8009-05784E72E143}" sibTransId="{4043A894-89A8-42FA-BC3B-46F6316CD6F3}"/>
    <dgm:cxn modelId="{3C59A80B-292C-4A66-B3BB-8318E7114873}" type="presOf" srcId="{75FC5CEB-2607-4A37-8843-106CA0C85DFD}" destId="{4563D8C7-AF43-46C0-9C6D-3E758BDA4078}" srcOrd="0" destOrd="0" presId="urn:microsoft.com/office/officeart/2005/8/layout/bProcess3"/>
    <dgm:cxn modelId="{331DC418-C43D-4FD4-BB24-FC306F564B6A}" type="presOf" srcId="{BB3B2F37-6188-4184-9B87-3760A09CFE73}" destId="{5D693A4A-6218-42FC-A5EF-415E9EFA925D}" srcOrd="0" destOrd="0" presId="urn:microsoft.com/office/officeart/2005/8/layout/bProcess3"/>
    <dgm:cxn modelId="{85055E1A-C0F1-4987-BFF6-69FB8796F04B}" srcId="{69A1D9FA-444C-4DBA-9997-4BBA9E5B6B3D}" destId="{B14338BA-76DE-454A-B707-07EA39B69686}" srcOrd="3" destOrd="0" parTransId="{501AA477-E7A1-4447-AD22-EF2847F783AA}" sibTransId="{75FC5CEB-2607-4A37-8843-106CA0C85DFD}"/>
    <dgm:cxn modelId="{4B055022-97F5-4E35-A9E7-4629805DDB78}" type="presOf" srcId="{0C1951ED-2611-4486-8272-B1BE0E721437}" destId="{D95CB0FC-D2AB-4B02-9D23-DA64A1CF8941}" srcOrd="0" destOrd="0" presId="urn:microsoft.com/office/officeart/2005/8/layout/bProcess3"/>
    <dgm:cxn modelId="{1BAA5F27-2203-4DD2-8B6B-E909F1AD2008}" type="presOf" srcId="{FED4DC99-EA90-4D51-8C4B-E166AC3EF8FC}" destId="{7F57DE58-537F-4CE5-87E7-A6B44A289FCD}" srcOrd="0" destOrd="0" presId="urn:microsoft.com/office/officeart/2005/8/layout/bProcess3"/>
    <dgm:cxn modelId="{4C304727-DA0F-4D3A-A654-12D33D00B046}" type="presOf" srcId="{80D427CA-338E-422B-9653-4CFDF8254619}" destId="{6C087B02-63DE-4F8E-98C5-564D8B2D0D1E}" srcOrd="0" destOrd="0" presId="urn:microsoft.com/office/officeart/2005/8/layout/bProcess3"/>
    <dgm:cxn modelId="{9F7A1128-464A-4DF6-9CC1-EF885A7BE99A}" srcId="{69A1D9FA-444C-4DBA-9997-4BBA9E5B6B3D}" destId="{06593B8E-8CC7-4E15-AC50-5B0E8021283A}" srcOrd="1" destOrd="0" parTransId="{9905C404-317A-4243-BA69-DBFB4D57B039}" sibTransId="{4CCD7F6F-F0C7-4861-8BBD-DE1CF6F814D6}"/>
    <dgm:cxn modelId="{61A96D33-212B-4641-8E2A-D6B358970CDA}" srcId="{69A1D9FA-444C-4DBA-9997-4BBA9E5B6B3D}" destId="{94FE4041-BAC4-4E63-8363-06C7082FD637}" srcOrd="6" destOrd="0" parTransId="{A355D10D-2244-413D-8664-068329A3E7A9}" sibTransId="{891889F0-02D0-41D4-9C4C-E47F388AC66E}"/>
    <dgm:cxn modelId="{002AB333-6DD0-4A28-A4B8-91CCFB4239D2}" type="presOf" srcId="{80D427CA-338E-422B-9653-4CFDF8254619}" destId="{29E4EA99-F75C-4716-AEAC-79F086743106}" srcOrd="1" destOrd="0" presId="urn:microsoft.com/office/officeart/2005/8/layout/bProcess3"/>
    <dgm:cxn modelId="{5DF01239-8ACB-47E2-92E5-636173B539EF}" type="presOf" srcId="{4043A894-89A8-42FA-BC3B-46F6316CD6F3}" destId="{0E155DD7-0681-439C-B5AA-0BA27CC9D71F}" srcOrd="1" destOrd="0" presId="urn:microsoft.com/office/officeart/2005/8/layout/bProcess3"/>
    <dgm:cxn modelId="{09D5FC39-A1F2-488C-8269-E5183778EFFA}" type="presOf" srcId="{D07F630E-6830-43B2-B40D-75E9B18D82B9}" destId="{7A28453F-4643-48AD-BE83-A8E0CFF521F7}" srcOrd="1" destOrd="0" presId="urn:microsoft.com/office/officeart/2005/8/layout/bProcess3"/>
    <dgm:cxn modelId="{3C59D569-9B67-485F-95E1-CBE47FDE7C78}" type="presOf" srcId="{D07F630E-6830-43B2-B40D-75E9B18D82B9}" destId="{44FF77CF-29DA-4217-B69C-BA6BE18B9715}" srcOrd="0" destOrd="0" presId="urn:microsoft.com/office/officeart/2005/8/layout/bProcess3"/>
    <dgm:cxn modelId="{E293BA6C-C8A6-468B-9433-26D3098B0888}" type="presOf" srcId="{4043A894-89A8-42FA-BC3B-46F6316CD6F3}" destId="{C8688F3B-66F9-45BC-9B53-58195BE2724F}" srcOrd="0" destOrd="0" presId="urn:microsoft.com/office/officeart/2005/8/layout/bProcess3"/>
    <dgm:cxn modelId="{EB95B570-7975-42A7-A7AD-9FE39ECA136A}" type="presOf" srcId="{06593B8E-8CC7-4E15-AC50-5B0E8021283A}" destId="{CDD7D9A2-5E74-4782-9996-E7D5AA540A63}" srcOrd="0" destOrd="0" presId="urn:microsoft.com/office/officeart/2005/8/layout/bProcess3"/>
    <dgm:cxn modelId="{EF370F72-08FE-4EB3-8F8F-3F9B1FB64C9C}" type="presOf" srcId="{FED4DC99-EA90-4D51-8C4B-E166AC3EF8FC}" destId="{705FC54E-1AD7-4EC6-82B1-1C111B7A9CE0}" srcOrd="1" destOrd="0" presId="urn:microsoft.com/office/officeart/2005/8/layout/bProcess3"/>
    <dgm:cxn modelId="{B42CBF7D-16FF-4BBC-9892-9C2B20FE8620}" type="presOf" srcId="{69A1D9FA-444C-4DBA-9997-4BBA9E5B6B3D}" destId="{2B62EFEF-3074-4E8D-BBE4-C8B45AF1652A}" srcOrd="0" destOrd="0" presId="urn:microsoft.com/office/officeart/2005/8/layout/bProcess3"/>
    <dgm:cxn modelId="{422BF085-65A7-4316-8A6A-2A6DB5CF271C}" srcId="{69A1D9FA-444C-4DBA-9997-4BBA9E5B6B3D}" destId="{245ECAC1-3F30-4739-B226-99121EC47D6E}" srcOrd="2" destOrd="0" parTransId="{88F25A69-A041-4597-9B9E-4A7EF0F92DA6}" sibTransId="{80D427CA-338E-422B-9653-4CFDF8254619}"/>
    <dgm:cxn modelId="{E2E62B8E-7BBE-4F6E-8B7F-0307FED1D9A7}" type="presOf" srcId="{75FC5CEB-2607-4A37-8843-106CA0C85DFD}" destId="{88F08AF8-A126-48D4-9440-11CFE26346A2}" srcOrd="1" destOrd="0" presId="urn:microsoft.com/office/officeart/2005/8/layout/bProcess3"/>
    <dgm:cxn modelId="{F452DA93-E86B-4C32-B724-C3BCE31183FD}" srcId="{69A1D9FA-444C-4DBA-9997-4BBA9E5B6B3D}" destId="{BB3B2F37-6188-4184-9B87-3760A09CFE73}" srcOrd="0" destOrd="0" parTransId="{D12B63C4-86B2-43B3-B6F5-DFCFF2A4E5B8}" sibTransId="{D07F630E-6830-43B2-B40D-75E9B18D82B9}"/>
    <dgm:cxn modelId="{DEDB50A1-8BF2-4B9C-8D13-DB2DAAEAE39B}" type="presOf" srcId="{245ECAC1-3F30-4739-B226-99121EC47D6E}" destId="{1E152250-853C-4253-A8C2-9EF19871270D}" srcOrd="0" destOrd="0" presId="urn:microsoft.com/office/officeart/2005/8/layout/bProcess3"/>
    <dgm:cxn modelId="{3E5C7BB6-D789-4051-8427-FF956D62D8AC}" type="presOf" srcId="{05E213C5-7A6A-4652-A4EB-ED77AF67890D}" destId="{D51567DC-3D77-4A87-B6E5-18852C093BF4}" srcOrd="0" destOrd="0" presId="urn:microsoft.com/office/officeart/2005/8/layout/bProcess3"/>
    <dgm:cxn modelId="{168D38C1-4A46-44B3-ACD2-BA5E5712EC93}" type="presOf" srcId="{B14338BA-76DE-454A-B707-07EA39B69686}" destId="{726B9705-CF38-4F14-97E3-6666AE0DE736}" srcOrd="0" destOrd="0" presId="urn:microsoft.com/office/officeart/2005/8/layout/bProcess3"/>
    <dgm:cxn modelId="{F9292EE4-9765-4F75-B369-CFE013449E63}" type="presOf" srcId="{4CCD7F6F-F0C7-4861-8BBD-DE1CF6F814D6}" destId="{B44E034C-1A31-435A-9686-DD715F5DEC84}" srcOrd="1" destOrd="0" presId="urn:microsoft.com/office/officeart/2005/8/layout/bProcess3"/>
    <dgm:cxn modelId="{77CCD6E4-CB69-4967-835F-8D00FAC89286}" type="presOf" srcId="{4CCD7F6F-F0C7-4861-8BBD-DE1CF6F814D6}" destId="{A91F7162-59FD-42B3-B4E5-0CF50BCD9386}" srcOrd="0" destOrd="0" presId="urn:microsoft.com/office/officeart/2005/8/layout/bProcess3"/>
    <dgm:cxn modelId="{FA5806F2-7750-45C7-9A52-C8E917D4BDD9}" srcId="{69A1D9FA-444C-4DBA-9997-4BBA9E5B6B3D}" destId="{05E213C5-7A6A-4652-A4EB-ED77AF67890D}" srcOrd="5" destOrd="0" parTransId="{E9A9414A-707B-464B-99FF-EECB47731D9B}" sibTransId="{FED4DC99-EA90-4D51-8C4B-E166AC3EF8FC}"/>
    <dgm:cxn modelId="{5390ADBB-FDE3-46AC-9887-5BB43922842A}" type="presParOf" srcId="{2B62EFEF-3074-4E8D-BBE4-C8B45AF1652A}" destId="{5D693A4A-6218-42FC-A5EF-415E9EFA925D}" srcOrd="0" destOrd="0" presId="urn:microsoft.com/office/officeart/2005/8/layout/bProcess3"/>
    <dgm:cxn modelId="{CEF5C908-BD29-44A7-B506-1FF0CFA6EBF6}" type="presParOf" srcId="{2B62EFEF-3074-4E8D-BBE4-C8B45AF1652A}" destId="{44FF77CF-29DA-4217-B69C-BA6BE18B9715}" srcOrd="1" destOrd="0" presId="urn:microsoft.com/office/officeart/2005/8/layout/bProcess3"/>
    <dgm:cxn modelId="{19B4E260-B1D0-4ED5-8BBF-54707A809BAF}" type="presParOf" srcId="{44FF77CF-29DA-4217-B69C-BA6BE18B9715}" destId="{7A28453F-4643-48AD-BE83-A8E0CFF521F7}" srcOrd="0" destOrd="0" presId="urn:microsoft.com/office/officeart/2005/8/layout/bProcess3"/>
    <dgm:cxn modelId="{6DA6BFD7-B800-4CA5-8D00-7D0231C782FA}" type="presParOf" srcId="{2B62EFEF-3074-4E8D-BBE4-C8B45AF1652A}" destId="{CDD7D9A2-5E74-4782-9996-E7D5AA540A63}" srcOrd="2" destOrd="0" presId="urn:microsoft.com/office/officeart/2005/8/layout/bProcess3"/>
    <dgm:cxn modelId="{B28DB5F0-08CF-4056-8CD2-32744137CE7F}" type="presParOf" srcId="{2B62EFEF-3074-4E8D-BBE4-C8B45AF1652A}" destId="{A91F7162-59FD-42B3-B4E5-0CF50BCD9386}" srcOrd="3" destOrd="0" presId="urn:microsoft.com/office/officeart/2005/8/layout/bProcess3"/>
    <dgm:cxn modelId="{A3D93DAD-6FB2-4C3B-B961-2287F9F35AFD}" type="presParOf" srcId="{A91F7162-59FD-42B3-B4E5-0CF50BCD9386}" destId="{B44E034C-1A31-435A-9686-DD715F5DEC84}" srcOrd="0" destOrd="0" presId="urn:microsoft.com/office/officeart/2005/8/layout/bProcess3"/>
    <dgm:cxn modelId="{78BF6D8C-B4DE-41E3-A696-D47A01BF194D}" type="presParOf" srcId="{2B62EFEF-3074-4E8D-BBE4-C8B45AF1652A}" destId="{1E152250-853C-4253-A8C2-9EF19871270D}" srcOrd="4" destOrd="0" presId="urn:microsoft.com/office/officeart/2005/8/layout/bProcess3"/>
    <dgm:cxn modelId="{F2DA51AE-1310-4D40-9632-98BF9A2F0CB9}" type="presParOf" srcId="{2B62EFEF-3074-4E8D-BBE4-C8B45AF1652A}" destId="{6C087B02-63DE-4F8E-98C5-564D8B2D0D1E}" srcOrd="5" destOrd="0" presId="urn:microsoft.com/office/officeart/2005/8/layout/bProcess3"/>
    <dgm:cxn modelId="{14E0F52C-4C39-44A1-B688-5E31D573AFA2}" type="presParOf" srcId="{6C087B02-63DE-4F8E-98C5-564D8B2D0D1E}" destId="{29E4EA99-F75C-4716-AEAC-79F086743106}" srcOrd="0" destOrd="0" presId="urn:microsoft.com/office/officeart/2005/8/layout/bProcess3"/>
    <dgm:cxn modelId="{3CA0B4AA-C7C7-4077-85C2-457289F14C62}" type="presParOf" srcId="{2B62EFEF-3074-4E8D-BBE4-C8B45AF1652A}" destId="{726B9705-CF38-4F14-97E3-6666AE0DE736}" srcOrd="6" destOrd="0" presId="urn:microsoft.com/office/officeart/2005/8/layout/bProcess3"/>
    <dgm:cxn modelId="{F5820178-21FF-4C28-93BB-C5BBCBDD6FAF}" type="presParOf" srcId="{2B62EFEF-3074-4E8D-BBE4-C8B45AF1652A}" destId="{4563D8C7-AF43-46C0-9C6D-3E758BDA4078}" srcOrd="7" destOrd="0" presId="urn:microsoft.com/office/officeart/2005/8/layout/bProcess3"/>
    <dgm:cxn modelId="{DEB57AEE-C36E-450B-BF52-A50D60CD2B90}" type="presParOf" srcId="{4563D8C7-AF43-46C0-9C6D-3E758BDA4078}" destId="{88F08AF8-A126-48D4-9440-11CFE26346A2}" srcOrd="0" destOrd="0" presId="urn:microsoft.com/office/officeart/2005/8/layout/bProcess3"/>
    <dgm:cxn modelId="{8A5473A5-BDE5-4ABF-BF1A-2C38F49CB185}" type="presParOf" srcId="{2B62EFEF-3074-4E8D-BBE4-C8B45AF1652A}" destId="{D95CB0FC-D2AB-4B02-9D23-DA64A1CF8941}" srcOrd="8" destOrd="0" presId="urn:microsoft.com/office/officeart/2005/8/layout/bProcess3"/>
    <dgm:cxn modelId="{44E7B5F7-C79A-435A-B0C4-C0EF0BC3E9DF}" type="presParOf" srcId="{2B62EFEF-3074-4E8D-BBE4-C8B45AF1652A}" destId="{C8688F3B-66F9-45BC-9B53-58195BE2724F}" srcOrd="9" destOrd="0" presId="urn:microsoft.com/office/officeart/2005/8/layout/bProcess3"/>
    <dgm:cxn modelId="{85F205ED-F8DF-4D22-B9F6-1CA5D5166AD5}" type="presParOf" srcId="{C8688F3B-66F9-45BC-9B53-58195BE2724F}" destId="{0E155DD7-0681-439C-B5AA-0BA27CC9D71F}" srcOrd="0" destOrd="0" presId="urn:microsoft.com/office/officeart/2005/8/layout/bProcess3"/>
    <dgm:cxn modelId="{F62631C5-59F5-493F-B901-600EB21217DD}" type="presParOf" srcId="{2B62EFEF-3074-4E8D-BBE4-C8B45AF1652A}" destId="{D51567DC-3D77-4A87-B6E5-18852C093BF4}" srcOrd="10" destOrd="0" presId="urn:microsoft.com/office/officeart/2005/8/layout/bProcess3"/>
    <dgm:cxn modelId="{6C49D8BB-5A5B-4603-88EA-0392FF7080CD}" type="presParOf" srcId="{2B62EFEF-3074-4E8D-BBE4-C8B45AF1652A}" destId="{7F57DE58-537F-4CE5-87E7-A6B44A289FCD}" srcOrd="11" destOrd="0" presId="urn:microsoft.com/office/officeart/2005/8/layout/bProcess3"/>
    <dgm:cxn modelId="{A116DACA-AE15-4223-8151-8E7329E205DB}" type="presParOf" srcId="{7F57DE58-537F-4CE5-87E7-A6B44A289FCD}" destId="{705FC54E-1AD7-4EC6-82B1-1C111B7A9CE0}" srcOrd="0" destOrd="0" presId="urn:microsoft.com/office/officeart/2005/8/layout/bProcess3"/>
    <dgm:cxn modelId="{575D1A94-C2D3-4E28-8426-3ABD7AF6CC03}" type="presParOf" srcId="{2B62EFEF-3074-4E8D-BBE4-C8B45AF1652A}" destId="{B8CE0C70-18EB-4CEB-94C5-64B4DE6BC7DA}" srcOrd="12" destOrd="0" presId="urn:microsoft.com/office/officeart/2005/8/layout/bProcess3"/>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30DA7E3-6BD5-4618-8E13-0C6606609435}">
      <dsp:nvSpPr>
        <dsp:cNvPr id="0" name=""/>
        <dsp:cNvSpPr/>
      </dsp:nvSpPr>
      <dsp:spPr>
        <a:xfrm>
          <a:off x="0" y="0"/>
          <a:ext cx="4611287" cy="584644"/>
        </a:xfrm>
        <a:prstGeom prst="roundRect">
          <a:avLst>
            <a:gd name="adj" fmla="val 10000"/>
          </a:avLst>
        </a:prstGeom>
        <a:gradFill rotWithShape="0">
          <a:gsLst>
            <a:gs pos="65000">
              <a:srgbClr val="325083"/>
            </a:gs>
            <a:gs pos="100000">
              <a:srgbClr val="325083"/>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Cam 1 - Sefydlu a yw'n brosiect neu'n grŵp gorchwyl a gorffen</a:t>
          </a:r>
        </a:p>
      </dsp:txBody>
      <dsp:txXfrm>
        <a:off x="17124" y="17124"/>
        <a:ext cx="3912006" cy="550396"/>
      </dsp:txXfrm>
    </dsp:sp>
    <dsp:sp modelId="{4A2497EB-54AB-49E7-91DA-9BC74E025452}">
      <dsp:nvSpPr>
        <dsp:cNvPr id="0" name=""/>
        <dsp:cNvSpPr/>
      </dsp:nvSpPr>
      <dsp:spPr>
        <a:xfrm>
          <a:off x="344349" y="665845"/>
          <a:ext cx="4611287" cy="584644"/>
        </a:xfrm>
        <a:prstGeom prst="roundRect">
          <a:avLst>
            <a:gd name="adj" fmla="val 10000"/>
          </a:avLst>
        </a:prstGeom>
        <a:gradFill rotWithShape="0">
          <a:gsLst>
            <a:gs pos="80000">
              <a:srgbClr val="575756"/>
            </a:gs>
            <a:gs pos="100000">
              <a:srgbClr val="575756"/>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Cam 2 -  </a:t>
          </a:r>
          <a:r>
            <a:rPr lang="cy-GB" sz="1200" b="1" kern="1200"/>
            <a:t>Nodi pwy ddylai fod yn gysylltiedig</a:t>
          </a:r>
          <a:endParaRPr lang="en-US" sz="1200" b="1" kern="1200">
            <a:latin typeface="Arial" panose="020B0604020202020204" pitchFamily="34" charset="0"/>
            <a:cs typeface="Arial" panose="020B0604020202020204" pitchFamily="34" charset="0"/>
          </a:endParaRPr>
        </a:p>
      </dsp:txBody>
      <dsp:txXfrm>
        <a:off x="361473" y="682969"/>
        <a:ext cx="3852671" cy="550396"/>
      </dsp:txXfrm>
    </dsp:sp>
    <dsp:sp modelId="{5D2F979C-8280-46AA-8CC5-A2276390F3CB}">
      <dsp:nvSpPr>
        <dsp:cNvPr id="0" name=""/>
        <dsp:cNvSpPr/>
      </dsp:nvSpPr>
      <dsp:spPr>
        <a:xfrm>
          <a:off x="688698" y="1331690"/>
          <a:ext cx="4611287" cy="584644"/>
        </a:xfrm>
        <a:prstGeom prst="roundRect">
          <a:avLst>
            <a:gd name="adj" fmla="val 10000"/>
          </a:avLst>
        </a:prstGeom>
        <a:gradFill rotWithShape="0">
          <a:gsLst>
            <a:gs pos="80000">
              <a:srgbClr val="489CC9"/>
            </a:gs>
            <a:gs pos="100000">
              <a:srgbClr val="489CC9"/>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Cam 3 - Paratoi dogfennau perthnasol yn ôl yr angen    </a:t>
          </a:r>
        </a:p>
        <a:p>
          <a:pPr marL="0" lvl="0" indent="0" algn="l" defTabSz="533400">
            <a:lnSpc>
              <a:spcPct val="90000"/>
            </a:lnSpc>
            <a:spcBef>
              <a:spcPct val="0"/>
            </a:spcBef>
            <a:spcAft>
              <a:spcPct val="35000"/>
            </a:spcAft>
            <a:buNone/>
          </a:pPr>
          <a:r>
            <a:rPr lang="en-US" sz="1200" b="0" kern="1200">
              <a:latin typeface="Arial" panose="020B0604020202020204" pitchFamily="34" charset="0"/>
              <a:cs typeface="Arial" panose="020B0604020202020204" pitchFamily="34" charset="0"/>
            </a:rPr>
            <a:t>              (ee cynllun prosiect a chylch gorchwyl)</a:t>
          </a:r>
          <a:endParaRPr lang="en-US" sz="1200" b="1" kern="1200">
            <a:latin typeface="Arial" panose="020B0604020202020204" pitchFamily="34" charset="0"/>
            <a:cs typeface="Arial" panose="020B0604020202020204" pitchFamily="34" charset="0"/>
          </a:endParaRPr>
        </a:p>
      </dsp:txBody>
      <dsp:txXfrm>
        <a:off x="705822" y="1348814"/>
        <a:ext cx="3852671" cy="550396"/>
      </dsp:txXfrm>
    </dsp:sp>
    <dsp:sp modelId="{40679D14-1015-4880-8409-8C310358F668}">
      <dsp:nvSpPr>
        <dsp:cNvPr id="0" name=""/>
        <dsp:cNvSpPr/>
      </dsp:nvSpPr>
      <dsp:spPr>
        <a:xfrm>
          <a:off x="1033048" y="1997535"/>
          <a:ext cx="4611287" cy="584644"/>
        </a:xfrm>
        <a:prstGeom prst="roundRect">
          <a:avLst>
            <a:gd name="adj" fmla="val 10000"/>
          </a:avLst>
        </a:prstGeom>
        <a:gradFill rotWithShape="0">
          <a:gsLst>
            <a:gs pos="80000">
              <a:srgbClr val="00917F"/>
            </a:gs>
            <a:gs pos="100000">
              <a:srgbClr val="00917F"/>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Cam 4 - Sefydlu trefniadau llywodraethu ac adrodd</a:t>
          </a:r>
        </a:p>
      </dsp:txBody>
      <dsp:txXfrm>
        <a:off x="1050172" y="2014659"/>
        <a:ext cx="3852671" cy="550396"/>
      </dsp:txXfrm>
    </dsp:sp>
    <dsp:sp modelId="{A8B20C92-BD1E-4FF6-882D-FB7E3F12F98F}">
      <dsp:nvSpPr>
        <dsp:cNvPr id="0" name=""/>
        <dsp:cNvSpPr/>
      </dsp:nvSpPr>
      <dsp:spPr>
        <a:xfrm>
          <a:off x="1377397" y="2663380"/>
          <a:ext cx="4611287" cy="584644"/>
        </a:xfrm>
        <a:prstGeom prst="roundRect">
          <a:avLst>
            <a:gd name="adj" fmla="val 10000"/>
          </a:avLst>
        </a:prstGeom>
        <a:gradFill rotWithShape="0">
          <a:gsLst>
            <a:gs pos="80000">
              <a:srgbClr val="A3195B"/>
            </a:gs>
            <a:gs pos="100000">
              <a:srgbClr val="A3195B"/>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l"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Cam 5 - Diffinio'r gweithdrefnau ar gyfer cwblhau/cau </a:t>
          </a:r>
        </a:p>
        <a:p>
          <a:pPr marL="0" lvl="0" indent="0" algn="l" defTabSz="533400">
            <a:lnSpc>
              <a:spcPct val="90000"/>
            </a:lnSpc>
            <a:spcBef>
              <a:spcPct val="0"/>
            </a:spcBef>
            <a:spcAft>
              <a:spcPct val="35000"/>
            </a:spcAft>
            <a:buNone/>
          </a:pPr>
          <a:r>
            <a:rPr lang="en-US" sz="1200" b="0" kern="1200">
              <a:latin typeface="Arial" panose="020B0604020202020204" pitchFamily="34" charset="0"/>
              <a:cs typeface="Arial" panose="020B0604020202020204" pitchFamily="34" charset="0"/>
            </a:rPr>
            <a:t>             (ee gweithredu eich cynllun gweithlu)</a:t>
          </a:r>
          <a:endParaRPr lang="en-US" sz="1200" b="1" kern="1200">
            <a:latin typeface="Arial" panose="020B0604020202020204" pitchFamily="34" charset="0"/>
            <a:cs typeface="Arial" panose="020B0604020202020204" pitchFamily="34" charset="0"/>
          </a:endParaRPr>
        </a:p>
      </dsp:txBody>
      <dsp:txXfrm>
        <a:off x="1394521" y="2680504"/>
        <a:ext cx="3852671" cy="550396"/>
      </dsp:txXfrm>
    </dsp:sp>
    <dsp:sp modelId="{2EEDEE13-A17E-4AC4-B55E-8308E0BFDB10}">
      <dsp:nvSpPr>
        <dsp:cNvPr id="0" name=""/>
        <dsp:cNvSpPr/>
      </dsp:nvSpPr>
      <dsp:spPr>
        <a:xfrm>
          <a:off x="4231268" y="427115"/>
          <a:ext cx="380018" cy="380018"/>
        </a:xfrm>
        <a:prstGeom prst="downArrow">
          <a:avLst>
            <a:gd name="adj1" fmla="val 55000"/>
            <a:gd name="adj2" fmla="val 45000"/>
          </a:avLst>
        </a:prstGeom>
        <a:solidFill>
          <a:srgbClr val="B7C8E3">
            <a:alpha val="90000"/>
          </a:srgbClr>
        </a:solidFill>
        <a:ln w="9525" cap="flat" cmpd="sng" algn="ctr">
          <a:no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b="0" kern="1200">
            <a:solidFill>
              <a:srgbClr val="B7C8E3"/>
            </a:solidFill>
            <a:latin typeface="Arial" panose="020B0604020202020204" pitchFamily="34" charset="0"/>
            <a:cs typeface="Arial" panose="020B0604020202020204" pitchFamily="34" charset="0"/>
          </a:endParaRPr>
        </a:p>
      </dsp:txBody>
      <dsp:txXfrm>
        <a:off x="4316772" y="427115"/>
        <a:ext cx="209010" cy="285964"/>
      </dsp:txXfrm>
    </dsp:sp>
    <dsp:sp modelId="{69BE0F2C-AE16-4567-BCCC-2C3BAB9C569A}">
      <dsp:nvSpPr>
        <dsp:cNvPr id="0" name=""/>
        <dsp:cNvSpPr/>
      </dsp:nvSpPr>
      <dsp:spPr>
        <a:xfrm>
          <a:off x="4575617" y="1092960"/>
          <a:ext cx="380018" cy="380018"/>
        </a:xfrm>
        <a:prstGeom prst="downArrow">
          <a:avLst>
            <a:gd name="adj1" fmla="val 55000"/>
            <a:gd name="adj2" fmla="val 45000"/>
          </a:avLst>
        </a:prstGeom>
        <a:solidFill>
          <a:srgbClr val="CFCFCF">
            <a:alpha val="90000"/>
          </a:srgbClr>
        </a:solidFill>
        <a:ln w="9525" cap="flat" cmpd="sng" algn="ctr">
          <a:no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b="0" kern="1200">
            <a:latin typeface="Arial" panose="020B0604020202020204" pitchFamily="34" charset="0"/>
            <a:cs typeface="Arial" panose="020B0604020202020204" pitchFamily="34" charset="0"/>
          </a:endParaRPr>
        </a:p>
      </dsp:txBody>
      <dsp:txXfrm>
        <a:off x="4661121" y="1092960"/>
        <a:ext cx="209010" cy="285964"/>
      </dsp:txXfrm>
    </dsp:sp>
    <dsp:sp modelId="{3AC70A86-3986-4BD8-AD6E-8E63C3994D69}">
      <dsp:nvSpPr>
        <dsp:cNvPr id="0" name=""/>
        <dsp:cNvSpPr/>
      </dsp:nvSpPr>
      <dsp:spPr>
        <a:xfrm>
          <a:off x="4919967" y="1749061"/>
          <a:ext cx="380018" cy="380018"/>
        </a:xfrm>
        <a:prstGeom prst="downArrow">
          <a:avLst>
            <a:gd name="adj1" fmla="val 55000"/>
            <a:gd name="adj2" fmla="val 45000"/>
          </a:avLst>
        </a:prstGeom>
        <a:solidFill>
          <a:srgbClr val="B7C8E3">
            <a:alpha val="90000"/>
          </a:srgbClr>
        </a:solidFill>
        <a:ln w="9525" cap="flat" cmpd="sng" algn="ctr">
          <a:no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b="0" kern="1200">
            <a:latin typeface="Arial" panose="020B0604020202020204" pitchFamily="34" charset="0"/>
            <a:cs typeface="Arial" panose="020B0604020202020204" pitchFamily="34" charset="0"/>
          </a:endParaRPr>
        </a:p>
      </dsp:txBody>
      <dsp:txXfrm>
        <a:off x="5005471" y="1749061"/>
        <a:ext cx="209010" cy="285964"/>
      </dsp:txXfrm>
    </dsp:sp>
    <dsp:sp modelId="{25A7763D-F7A5-459C-9895-0D51E0EA3C86}">
      <dsp:nvSpPr>
        <dsp:cNvPr id="0" name=""/>
        <dsp:cNvSpPr/>
      </dsp:nvSpPr>
      <dsp:spPr>
        <a:xfrm>
          <a:off x="5264316" y="2421402"/>
          <a:ext cx="380018" cy="380018"/>
        </a:xfrm>
        <a:prstGeom prst="downArrow">
          <a:avLst>
            <a:gd name="adj1" fmla="val 55000"/>
            <a:gd name="adj2" fmla="val 45000"/>
          </a:avLst>
        </a:prstGeom>
        <a:solidFill>
          <a:srgbClr val="E7FFFC">
            <a:alpha val="89804"/>
          </a:srgbClr>
        </a:solidFill>
        <a:ln w="9525" cap="flat" cmpd="sng" algn="ctr">
          <a:no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15240" tIns="15240" rIns="15240" bIns="15240" numCol="1" spcCol="1270" anchor="ctr" anchorCtr="0">
          <a:noAutofit/>
        </a:bodyPr>
        <a:lstStyle/>
        <a:p>
          <a:pPr marL="0" lvl="0" indent="0" algn="ctr" defTabSz="533400">
            <a:lnSpc>
              <a:spcPct val="90000"/>
            </a:lnSpc>
            <a:spcBef>
              <a:spcPct val="0"/>
            </a:spcBef>
            <a:spcAft>
              <a:spcPct val="35000"/>
            </a:spcAft>
            <a:buNone/>
          </a:pPr>
          <a:endParaRPr lang="en-US" sz="1200" b="0" kern="1200">
            <a:latin typeface="Arial" panose="020B0604020202020204" pitchFamily="34" charset="0"/>
            <a:cs typeface="Arial" panose="020B0604020202020204" pitchFamily="34" charset="0"/>
          </a:endParaRPr>
        </a:p>
      </dsp:txBody>
      <dsp:txXfrm>
        <a:off x="5349820" y="2421402"/>
        <a:ext cx="209010" cy="28596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FF77CF-29DA-4217-B69C-BA6BE18B9715}">
      <dsp:nvSpPr>
        <dsp:cNvPr id="0" name=""/>
        <dsp:cNvSpPr/>
      </dsp:nvSpPr>
      <dsp:spPr>
        <a:xfrm>
          <a:off x="1380333" y="721612"/>
          <a:ext cx="286268" cy="91440"/>
        </a:xfrm>
        <a:custGeom>
          <a:avLst/>
          <a:gdLst/>
          <a:ahLst/>
          <a:cxnLst/>
          <a:rect l="0" t="0" r="0" b="0"/>
          <a:pathLst>
            <a:path>
              <a:moveTo>
                <a:pt x="0" y="45720"/>
              </a:moveTo>
              <a:lnTo>
                <a:pt x="286268" y="45720"/>
              </a:lnTo>
            </a:path>
          </a:pathLst>
        </a:custGeom>
        <a:noFill/>
        <a:ln w="9525" cap="flat" cmpd="sng" algn="ctr">
          <a:solidFill>
            <a:schemeClr val="dk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b="1" kern="1200">
            <a:latin typeface="Arial" panose="020B0604020202020204" pitchFamily="34" charset="0"/>
            <a:cs typeface="Arial" panose="020B0604020202020204" pitchFamily="34" charset="0"/>
          </a:endParaRPr>
        </a:p>
      </dsp:txBody>
      <dsp:txXfrm>
        <a:off x="1515545" y="765746"/>
        <a:ext cx="15843" cy="3171"/>
      </dsp:txXfrm>
    </dsp:sp>
    <dsp:sp modelId="{5D693A4A-6218-42FC-A5EF-415E9EFA925D}">
      <dsp:nvSpPr>
        <dsp:cNvPr id="0" name=""/>
        <dsp:cNvSpPr/>
      </dsp:nvSpPr>
      <dsp:spPr>
        <a:xfrm>
          <a:off x="4445" y="162830"/>
          <a:ext cx="1377688" cy="120900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Rhoddwyd awdurdod i sefydlu Grŵp Gorchwyl a Gorffen</a:t>
          </a:r>
        </a:p>
      </dsp:txBody>
      <dsp:txXfrm>
        <a:off x="4445" y="162830"/>
        <a:ext cx="1377688" cy="1209003"/>
      </dsp:txXfrm>
    </dsp:sp>
    <dsp:sp modelId="{A91F7162-59FD-42B3-B4E5-0CF50BCD9386}">
      <dsp:nvSpPr>
        <dsp:cNvPr id="0" name=""/>
        <dsp:cNvSpPr/>
      </dsp:nvSpPr>
      <dsp:spPr>
        <a:xfrm>
          <a:off x="3074889" y="721612"/>
          <a:ext cx="286268" cy="91440"/>
        </a:xfrm>
        <a:custGeom>
          <a:avLst/>
          <a:gdLst/>
          <a:ahLst/>
          <a:cxnLst/>
          <a:rect l="0" t="0" r="0" b="0"/>
          <a:pathLst>
            <a:path>
              <a:moveTo>
                <a:pt x="0" y="45720"/>
              </a:moveTo>
              <a:lnTo>
                <a:pt x="286268" y="45720"/>
              </a:lnTo>
            </a:path>
          </a:pathLst>
        </a:custGeom>
        <a:noFill/>
        <a:ln w="9525" cap="flat" cmpd="sng" algn="ctr">
          <a:solidFill>
            <a:schemeClr val="dk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b="1" kern="1200">
            <a:latin typeface="Arial" panose="020B0604020202020204" pitchFamily="34" charset="0"/>
            <a:cs typeface="Arial" panose="020B0604020202020204" pitchFamily="34" charset="0"/>
          </a:endParaRPr>
        </a:p>
      </dsp:txBody>
      <dsp:txXfrm>
        <a:off x="3210102" y="765746"/>
        <a:ext cx="15843" cy="3171"/>
      </dsp:txXfrm>
    </dsp:sp>
    <dsp:sp modelId="{CDD7D9A2-5E74-4782-9996-E7D5AA540A63}">
      <dsp:nvSpPr>
        <dsp:cNvPr id="0" name=""/>
        <dsp:cNvSpPr/>
      </dsp:nvSpPr>
      <dsp:spPr>
        <a:xfrm>
          <a:off x="1699001" y="162830"/>
          <a:ext cx="1377688" cy="120900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Sefydlwyd Gweithgor i ddatblygu ToR</a:t>
          </a:r>
        </a:p>
      </dsp:txBody>
      <dsp:txXfrm>
        <a:off x="1699001" y="162830"/>
        <a:ext cx="1377688" cy="1209003"/>
      </dsp:txXfrm>
    </dsp:sp>
    <dsp:sp modelId="{6C087B02-63DE-4F8E-98C5-564D8B2D0D1E}">
      <dsp:nvSpPr>
        <dsp:cNvPr id="0" name=""/>
        <dsp:cNvSpPr/>
      </dsp:nvSpPr>
      <dsp:spPr>
        <a:xfrm>
          <a:off x="4769446" y="721612"/>
          <a:ext cx="286268" cy="91440"/>
        </a:xfrm>
        <a:custGeom>
          <a:avLst/>
          <a:gdLst/>
          <a:ahLst/>
          <a:cxnLst/>
          <a:rect l="0" t="0" r="0" b="0"/>
          <a:pathLst>
            <a:path>
              <a:moveTo>
                <a:pt x="0" y="45720"/>
              </a:moveTo>
              <a:lnTo>
                <a:pt x="286268" y="45720"/>
              </a:lnTo>
            </a:path>
          </a:pathLst>
        </a:custGeom>
        <a:noFill/>
        <a:ln w="9525" cap="flat" cmpd="sng" algn="ctr">
          <a:solidFill>
            <a:schemeClr val="dk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b="1" kern="1200">
            <a:latin typeface="Arial" panose="020B0604020202020204" pitchFamily="34" charset="0"/>
            <a:cs typeface="Arial" panose="020B0604020202020204" pitchFamily="34" charset="0"/>
          </a:endParaRPr>
        </a:p>
      </dsp:txBody>
      <dsp:txXfrm>
        <a:off x="4904658" y="765746"/>
        <a:ext cx="15843" cy="3171"/>
      </dsp:txXfrm>
    </dsp:sp>
    <dsp:sp modelId="{1E152250-853C-4253-A8C2-9EF19871270D}">
      <dsp:nvSpPr>
        <dsp:cNvPr id="0" name=""/>
        <dsp:cNvSpPr/>
      </dsp:nvSpPr>
      <dsp:spPr>
        <a:xfrm>
          <a:off x="3393558" y="162830"/>
          <a:ext cx="1377688" cy="120900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ToR wedi'i gyflwyno i'r unigolyn/grŵp priodol i'w  gymeradwyo </a:t>
          </a:r>
        </a:p>
      </dsp:txBody>
      <dsp:txXfrm>
        <a:off x="3393558" y="162830"/>
        <a:ext cx="1377688" cy="1209003"/>
      </dsp:txXfrm>
    </dsp:sp>
    <dsp:sp modelId="{4563D8C7-AF43-46C0-9C6D-3E758BDA4078}">
      <dsp:nvSpPr>
        <dsp:cNvPr id="0" name=""/>
        <dsp:cNvSpPr/>
      </dsp:nvSpPr>
      <dsp:spPr>
        <a:xfrm>
          <a:off x="693289" y="1370034"/>
          <a:ext cx="5083669" cy="297832"/>
        </a:xfrm>
        <a:custGeom>
          <a:avLst/>
          <a:gdLst/>
          <a:ahLst/>
          <a:cxnLst/>
          <a:rect l="0" t="0" r="0" b="0"/>
          <a:pathLst>
            <a:path>
              <a:moveTo>
                <a:pt x="5083669" y="0"/>
              </a:moveTo>
              <a:lnTo>
                <a:pt x="5083669" y="166016"/>
              </a:lnTo>
              <a:lnTo>
                <a:pt x="0" y="166016"/>
              </a:lnTo>
              <a:lnTo>
                <a:pt x="0" y="297832"/>
              </a:lnTo>
            </a:path>
          </a:pathLst>
        </a:custGeom>
        <a:noFill/>
        <a:ln w="9525" cap="flat" cmpd="sng" algn="ctr">
          <a:solidFill>
            <a:schemeClr val="dk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GB" sz="1200" b="1" kern="1200">
            <a:latin typeface="Arial" panose="020B0604020202020204" pitchFamily="34" charset="0"/>
            <a:cs typeface="Arial" panose="020B0604020202020204" pitchFamily="34" charset="0"/>
          </a:endParaRPr>
        </a:p>
      </dsp:txBody>
      <dsp:txXfrm>
        <a:off x="3107767" y="1517364"/>
        <a:ext cx="254713" cy="3171"/>
      </dsp:txXfrm>
    </dsp:sp>
    <dsp:sp modelId="{726B9705-CF38-4F14-97E3-6666AE0DE736}">
      <dsp:nvSpPr>
        <dsp:cNvPr id="0" name=""/>
        <dsp:cNvSpPr/>
      </dsp:nvSpPr>
      <dsp:spPr>
        <a:xfrm>
          <a:off x="5088114" y="162830"/>
          <a:ext cx="1377688" cy="120900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Prosiect / Grŵp T&amp;F yn cychwyn</a:t>
          </a:r>
          <a:endParaRPr lang="en-GB" sz="1200" b="1" kern="1200">
            <a:latin typeface="Arial" panose="020B0604020202020204" pitchFamily="34" charset="0"/>
            <a:cs typeface="Arial" panose="020B0604020202020204" pitchFamily="34" charset="0"/>
          </a:endParaRPr>
        </a:p>
      </dsp:txBody>
      <dsp:txXfrm>
        <a:off x="5088114" y="162830"/>
        <a:ext cx="1377688" cy="1209003"/>
      </dsp:txXfrm>
    </dsp:sp>
    <dsp:sp modelId="{C8688F3B-66F9-45BC-9B53-58195BE2724F}">
      <dsp:nvSpPr>
        <dsp:cNvPr id="0" name=""/>
        <dsp:cNvSpPr/>
      </dsp:nvSpPr>
      <dsp:spPr>
        <a:xfrm>
          <a:off x="1380333" y="2247968"/>
          <a:ext cx="286268" cy="91440"/>
        </a:xfrm>
        <a:custGeom>
          <a:avLst/>
          <a:gdLst/>
          <a:ahLst/>
          <a:cxnLst/>
          <a:rect l="0" t="0" r="0" b="0"/>
          <a:pathLst>
            <a:path>
              <a:moveTo>
                <a:pt x="0" y="45720"/>
              </a:moveTo>
              <a:lnTo>
                <a:pt x="286268" y="45720"/>
              </a:lnTo>
            </a:path>
          </a:pathLst>
        </a:custGeom>
        <a:noFill/>
        <a:ln w="9525" cap="flat" cmpd="sng" algn="ctr">
          <a:solidFill>
            <a:schemeClr val="dk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b="1" kern="1200">
            <a:latin typeface="Arial" panose="020B0604020202020204" pitchFamily="34" charset="0"/>
            <a:cs typeface="Arial" panose="020B0604020202020204" pitchFamily="34" charset="0"/>
          </a:endParaRPr>
        </a:p>
      </dsp:txBody>
      <dsp:txXfrm>
        <a:off x="1515545" y="2292102"/>
        <a:ext cx="15843" cy="3171"/>
      </dsp:txXfrm>
    </dsp:sp>
    <dsp:sp modelId="{D95CB0FC-D2AB-4B02-9D23-DA64A1CF8941}">
      <dsp:nvSpPr>
        <dsp:cNvPr id="0" name=""/>
        <dsp:cNvSpPr/>
      </dsp:nvSpPr>
      <dsp:spPr>
        <a:xfrm>
          <a:off x="4445" y="1700266"/>
          <a:ext cx="1377688" cy="1186842"/>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Cyflwynir y canfyddiadau cychwynnol i'r Tîm/grŵp</a:t>
          </a:r>
        </a:p>
      </dsp:txBody>
      <dsp:txXfrm>
        <a:off x="4445" y="1700266"/>
        <a:ext cx="1377688" cy="1186842"/>
      </dsp:txXfrm>
    </dsp:sp>
    <dsp:sp modelId="{7F57DE58-537F-4CE5-87E7-A6B44A289FCD}">
      <dsp:nvSpPr>
        <dsp:cNvPr id="0" name=""/>
        <dsp:cNvSpPr/>
      </dsp:nvSpPr>
      <dsp:spPr>
        <a:xfrm>
          <a:off x="3074889" y="2247968"/>
          <a:ext cx="286268" cy="91440"/>
        </a:xfrm>
        <a:custGeom>
          <a:avLst/>
          <a:gdLst/>
          <a:ahLst/>
          <a:cxnLst/>
          <a:rect l="0" t="0" r="0" b="0"/>
          <a:pathLst>
            <a:path>
              <a:moveTo>
                <a:pt x="0" y="45720"/>
              </a:moveTo>
              <a:lnTo>
                <a:pt x="286268" y="45720"/>
              </a:lnTo>
            </a:path>
          </a:pathLst>
        </a:custGeom>
        <a:noFill/>
        <a:ln w="9525" cap="flat" cmpd="sng" algn="ctr">
          <a:solidFill>
            <a:schemeClr val="dk2">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533400">
            <a:lnSpc>
              <a:spcPct val="90000"/>
            </a:lnSpc>
            <a:spcBef>
              <a:spcPct val="0"/>
            </a:spcBef>
            <a:spcAft>
              <a:spcPct val="35000"/>
            </a:spcAft>
            <a:buNone/>
          </a:pPr>
          <a:endParaRPr lang="en-US" sz="1200" b="1" kern="1200">
            <a:latin typeface="Arial" panose="020B0604020202020204" pitchFamily="34" charset="0"/>
            <a:cs typeface="Arial" panose="020B0604020202020204" pitchFamily="34" charset="0"/>
          </a:endParaRPr>
        </a:p>
      </dsp:txBody>
      <dsp:txXfrm>
        <a:off x="3210102" y="2292102"/>
        <a:ext cx="15843" cy="3171"/>
      </dsp:txXfrm>
    </dsp:sp>
    <dsp:sp modelId="{D51567DC-3D77-4A87-B6E5-18852C093BF4}">
      <dsp:nvSpPr>
        <dsp:cNvPr id="0" name=""/>
        <dsp:cNvSpPr/>
      </dsp:nvSpPr>
      <dsp:spPr>
        <a:xfrm>
          <a:off x="1699001" y="1711831"/>
          <a:ext cx="1377688" cy="1163713"/>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Adroddiad canlyniad wedi'i gyflwyno i'r bwrdd prosiect neu'r uwch dîm rheoli priodol</a:t>
          </a:r>
        </a:p>
      </dsp:txBody>
      <dsp:txXfrm>
        <a:off x="1699001" y="1711831"/>
        <a:ext cx="1377688" cy="1163713"/>
      </dsp:txXfrm>
    </dsp:sp>
    <dsp:sp modelId="{B8CE0C70-18EB-4CEB-94C5-64B4DE6BC7DA}">
      <dsp:nvSpPr>
        <dsp:cNvPr id="0" name=""/>
        <dsp:cNvSpPr/>
      </dsp:nvSpPr>
      <dsp:spPr>
        <a:xfrm>
          <a:off x="3393558" y="1688702"/>
          <a:ext cx="1377688" cy="1209971"/>
        </a:xfrm>
        <a:prstGeom prst="rect">
          <a:avLst/>
        </a:prstGeom>
        <a:solidFill>
          <a:schemeClr val="dk2">
            <a:hueOff val="0"/>
            <a:satOff val="0"/>
            <a:lumOff val="0"/>
            <a:alphaOff val="0"/>
          </a:schemeClr>
        </a:solidFill>
        <a:ln w="25400" cap="flat" cmpd="sng" algn="ctr">
          <a:solidFill>
            <a:schemeClr val="lt2">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5344" tIns="85344" rIns="85344" bIns="85344" numCol="1" spcCol="1270" anchor="ctr" anchorCtr="0">
          <a:noAutofit/>
        </a:bodyPr>
        <a:lstStyle/>
        <a:p>
          <a:pPr marL="0" lvl="0" indent="0" algn="ctr" defTabSz="533400">
            <a:lnSpc>
              <a:spcPct val="90000"/>
            </a:lnSpc>
            <a:spcBef>
              <a:spcPct val="0"/>
            </a:spcBef>
            <a:spcAft>
              <a:spcPct val="35000"/>
            </a:spcAft>
            <a:buNone/>
          </a:pPr>
          <a:r>
            <a:rPr lang="en-US" sz="1200" b="1" kern="1200">
              <a:latin typeface="Arial" panose="020B0604020202020204" pitchFamily="34" charset="0"/>
              <a:cs typeface="Arial" panose="020B0604020202020204" pitchFamily="34" charset="0"/>
            </a:rPr>
            <a:t>Penderfyniad y Bwrdd Prosiect/Uwch Dîm Rheoli a gweithredu</a:t>
          </a:r>
        </a:p>
      </dsp:txBody>
      <dsp:txXfrm>
        <a:off x="3393558" y="1688702"/>
        <a:ext cx="1377688" cy="1209971"/>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04729D6B272FD429349D20246247092" ma:contentTypeVersion="12" ma:contentTypeDescription="Create a new document." ma:contentTypeScope="" ma:versionID="800a9b20b1a58f251700e539bf9ca095">
  <xsd:schema xmlns:xsd="http://www.w3.org/2001/XMLSchema" xmlns:xs="http://www.w3.org/2001/XMLSchema" xmlns:p="http://schemas.microsoft.com/office/2006/metadata/properties" xmlns:ns2="4a76034b-3a24-4c9d-8274-7b100f638933" xmlns:ns3="9b0ca71c-210a-4371-a9c7-9f929c6d7f37" targetNamespace="http://schemas.microsoft.com/office/2006/metadata/properties" ma:root="true" ma:fieldsID="8d1f750b9b7da875d99a001f073c6c50" ns2:_="" ns3:_="">
    <xsd:import namespace="4a76034b-3a24-4c9d-8274-7b100f638933"/>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AutoKeyPoints" minOccurs="0"/>
                <xsd:element ref="ns2:MediaServiceKeyPoint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76034b-3a24-4c9d-8274-7b100f63893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86CF6CA-1DE7-482C-9A9F-1C8A8C2224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a76034b-3a24-4c9d-8274-7b100f638933"/>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1B34A54-1E8F-429B-8C08-E3AF8E18607F}">
  <ds:schemaRefs>
    <ds:schemaRef ds:uri="http://schemas.microsoft.com/sharepoint/v3/contenttype/forms"/>
  </ds:schemaRefs>
</ds:datastoreItem>
</file>

<file path=customXml/itemProps3.xml><?xml version="1.0" encoding="utf-8"?>
<ds:datastoreItem xmlns:ds="http://schemas.openxmlformats.org/officeDocument/2006/customXml" ds:itemID="{E6E52BAB-57FD-45BB-B433-08F26A21735C}">
  <ds:schemaRefs>
    <ds:schemaRef ds:uri="http://schemas.microsoft.com/office/2006/documentManagement/types"/>
    <ds:schemaRef ds:uri="4a76034b-3a24-4c9d-8274-7b100f638933"/>
    <ds:schemaRef ds:uri="9b0ca71c-210a-4371-a9c7-9f929c6d7f37"/>
    <ds:schemaRef ds:uri="http://purl.org/dc/elements/1.1/"/>
    <ds:schemaRef ds:uri="http://schemas.microsoft.com/office/2006/metadata/properties"/>
    <ds:schemaRef ds:uri="http://schemas.microsoft.com/office/infopath/2007/PartnerControls"/>
    <ds:schemaRef ds:uri="http://purl.org/dc/terms/"/>
    <ds:schemaRef ds:uri="http://schemas.openxmlformats.org/package/2006/metadata/core-propertie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18</Pages>
  <Words>2851</Words>
  <Characters>16257</Characters>
  <Application>Microsoft Office Word</Application>
  <DocSecurity>4</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ma121881</dc:creator>
  <cp:lastModifiedBy>Emily Mayers (HEIW)</cp:lastModifiedBy>
  <cp:revision>2</cp:revision>
  <cp:lastPrinted>2021-04-08T12:37:00Z</cp:lastPrinted>
  <dcterms:created xsi:type="dcterms:W3CDTF">2022-11-15T13:10:00Z</dcterms:created>
  <dcterms:modified xsi:type="dcterms:W3CDTF">2022-11-15T13:10:00Z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0x010100204729D6B272FD429349D20246247092</vt:lpwstr>
  </property>
</Properties>
</file>