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40"/>
        <w:tblW w:w="5000" w:type="pct"/>
        <w:tblLook w:val="04A0" w:firstRow="1" w:lastRow="0" w:firstColumn="1" w:lastColumn="0" w:noHBand="0" w:noVBand="1"/>
      </w:tblPr>
      <w:tblGrid>
        <w:gridCol w:w="2530"/>
        <w:gridCol w:w="11418"/>
      </w:tblGrid>
      <w:tr w:rsidR="00274BDE" w:rsidRPr="00274BDE" w14:paraId="3380D1B0" w14:textId="77777777" w:rsidTr="00152EA3">
        <w:tc>
          <w:tcPr>
            <w:tcW w:w="907" w:type="pct"/>
            <w:shd w:val="clear" w:color="auto" w:fill="FFE599"/>
          </w:tcPr>
          <w:p w14:paraId="3E6D79EA" w14:textId="77777777" w:rsidR="00274BDE" w:rsidRPr="00274BDE" w:rsidRDefault="00274BDE" w:rsidP="00274BDE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74BDE">
              <w:rPr>
                <w:rFonts w:ascii="Arial" w:eastAsia="Calibri" w:hAnsi="Arial" w:cs="Arial"/>
                <w:b/>
                <w:sz w:val="24"/>
                <w:szCs w:val="24"/>
                <w:lang w:bidi="cy-GB"/>
              </w:rPr>
              <w:t>NOD:</w:t>
            </w:r>
          </w:p>
        </w:tc>
        <w:tc>
          <w:tcPr>
            <w:tcW w:w="4093" w:type="pct"/>
            <w:shd w:val="clear" w:color="auto" w:fill="FFE599"/>
          </w:tcPr>
          <w:p w14:paraId="08EAD1D7" w14:textId="77777777" w:rsidR="00274BDE" w:rsidRPr="00274BDE" w:rsidRDefault="00274BDE" w:rsidP="00B453F1">
            <w:pPr>
              <w:ind w:right="680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274BDE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Llunio Diwylliant ac Arweinyddiaeth yn GIG Cymru – gwreiddio egwyddorion arweinyddiaeth dosturiol i ddatblygu diwylliannau sy’n cefnogi cynhwysiant, lles ac ansawdd</w:t>
            </w:r>
          </w:p>
        </w:tc>
      </w:tr>
      <w:tr w:rsidR="00274BDE" w:rsidRPr="00274BDE" w14:paraId="50480BEE" w14:textId="77777777" w:rsidTr="00152EA3">
        <w:trPr>
          <w:tblHeader/>
        </w:trPr>
        <w:tc>
          <w:tcPr>
            <w:tcW w:w="907" w:type="pct"/>
            <w:shd w:val="clear" w:color="auto" w:fill="FFE599"/>
          </w:tcPr>
          <w:p w14:paraId="6FF929B2" w14:textId="77777777" w:rsidR="00274BDE" w:rsidRPr="00274BDE" w:rsidRDefault="00274BDE" w:rsidP="00274BDE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74BDE">
              <w:rPr>
                <w:rFonts w:ascii="Arial" w:eastAsia="Calibri" w:hAnsi="Arial" w:cs="Arial"/>
                <w:b/>
                <w:sz w:val="24"/>
                <w:szCs w:val="24"/>
                <w:lang w:bidi="cy-GB"/>
              </w:rPr>
              <w:t>Amcan Strategol:</w:t>
            </w:r>
          </w:p>
        </w:tc>
        <w:tc>
          <w:tcPr>
            <w:tcW w:w="4093" w:type="pct"/>
            <w:shd w:val="clear" w:color="auto" w:fill="FFE599"/>
          </w:tcPr>
          <w:p w14:paraId="44C18CEC" w14:textId="77777777" w:rsidR="00274BDE" w:rsidRPr="00274BDE" w:rsidRDefault="00274BDE" w:rsidP="00B453F1">
            <w:pPr>
              <w:ind w:right="680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274BDE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cy-GB"/>
              </w:rPr>
              <w:t>Targedu datblygiad sgiliau a galluoedd i gefnogi trawsnewid a diogelu staff presennol at y dyfodol</w:t>
            </w:r>
          </w:p>
        </w:tc>
      </w:tr>
      <w:tr w:rsidR="00274BDE" w:rsidRPr="00274BDE" w14:paraId="6CA180DD" w14:textId="77777777" w:rsidTr="00152EA3">
        <w:trPr>
          <w:tblHeader/>
        </w:trPr>
        <w:tc>
          <w:tcPr>
            <w:tcW w:w="907" w:type="pct"/>
            <w:shd w:val="clear" w:color="auto" w:fill="FFE599"/>
          </w:tcPr>
          <w:p w14:paraId="76FE8D43" w14:textId="57A2CF49" w:rsidR="00274BDE" w:rsidRPr="00274BDE" w:rsidRDefault="00274BDE" w:rsidP="00274BDE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74BDE">
              <w:rPr>
                <w:rFonts w:ascii="Arial" w:eastAsia="Calibri" w:hAnsi="Arial" w:cs="Arial"/>
                <w:b/>
                <w:sz w:val="24"/>
                <w:szCs w:val="24"/>
                <w:lang w:bidi="cy-GB"/>
              </w:rPr>
              <w:t>Maes(</w:t>
            </w:r>
            <w:proofErr w:type="spellStart"/>
            <w:r w:rsidR="004A708C">
              <w:rPr>
                <w:rFonts w:ascii="Arial" w:eastAsia="Calibri" w:hAnsi="Arial" w:cs="Arial"/>
                <w:b/>
                <w:sz w:val="24"/>
                <w:szCs w:val="24"/>
                <w:lang w:bidi="cy-GB"/>
              </w:rPr>
              <w:t>y</w:t>
            </w:r>
            <w:r w:rsidRPr="00274BDE">
              <w:rPr>
                <w:rFonts w:ascii="Arial" w:eastAsia="Calibri" w:hAnsi="Arial" w:cs="Arial"/>
                <w:b/>
                <w:sz w:val="24"/>
                <w:szCs w:val="24"/>
                <w:lang w:bidi="cy-GB"/>
              </w:rPr>
              <w:t>dd</w:t>
            </w:r>
            <w:proofErr w:type="spellEnd"/>
            <w:r w:rsidRPr="00274BDE">
              <w:rPr>
                <w:rFonts w:ascii="Arial" w:eastAsia="Calibri" w:hAnsi="Arial" w:cs="Arial"/>
                <w:b/>
                <w:sz w:val="24"/>
                <w:szCs w:val="24"/>
                <w:lang w:bidi="cy-GB"/>
              </w:rPr>
              <w:t xml:space="preserve">) blaenoriaeth </w:t>
            </w:r>
            <w:proofErr w:type="spellStart"/>
            <w:r w:rsidRPr="00274BDE">
              <w:rPr>
                <w:rFonts w:ascii="Arial" w:eastAsia="Calibri" w:hAnsi="Arial" w:cs="Arial"/>
                <w:b/>
                <w:sz w:val="24"/>
                <w:szCs w:val="24"/>
                <w:lang w:bidi="cy-GB"/>
              </w:rPr>
              <w:t>LlC</w:t>
            </w:r>
            <w:proofErr w:type="spellEnd"/>
            <w:r w:rsidRPr="00274BDE">
              <w:rPr>
                <w:rFonts w:ascii="Arial" w:eastAsia="Calibri" w:hAnsi="Arial" w:cs="Arial"/>
                <w:b/>
                <w:sz w:val="24"/>
                <w:szCs w:val="24"/>
                <w:lang w:bidi="cy-GB"/>
              </w:rPr>
              <w:t>:</w:t>
            </w:r>
          </w:p>
        </w:tc>
        <w:tc>
          <w:tcPr>
            <w:tcW w:w="4093" w:type="pct"/>
            <w:shd w:val="clear" w:color="auto" w:fill="FFE599"/>
          </w:tcPr>
          <w:p w14:paraId="1E7E4172" w14:textId="77777777" w:rsidR="00274BDE" w:rsidRPr="00274BDE" w:rsidRDefault="00274BDE" w:rsidP="00B453F1">
            <w:pPr>
              <w:ind w:right="680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  <w:tr w:rsidR="00274BDE" w:rsidRPr="00274BDE" w14:paraId="5B30E1CA" w14:textId="77777777" w:rsidTr="00152EA3">
        <w:tc>
          <w:tcPr>
            <w:tcW w:w="907" w:type="pct"/>
            <w:shd w:val="clear" w:color="auto" w:fill="FFE599"/>
          </w:tcPr>
          <w:p w14:paraId="0AD97EF2" w14:textId="77777777" w:rsidR="00274BDE" w:rsidRPr="00274BDE" w:rsidRDefault="00274BDE" w:rsidP="00274BDE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proofErr w:type="spellStart"/>
            <w:r w:rsidRPr="00274BDE">
              <w:rPr>
                <w:rFonts w:ascii="Arial" w:eastAsia="Calibri" w:hAnsi="Arial" w:cs="Arial"/>
                <w:b/>
                <w:sz w:val="24"/>
                <w:szCs w:val="24"/>
                <w:lang w:bidi="cy-GB"/>
              </w:rPr>
              <w:t>Cyflawnadwy</w:t>
            </w:r>
            <w:proofErr w:type="spellEnd"/>
            <w:r w:rsidRPr="00274BDE">
              <w:rPr>
                <w:rFonts w:ascii="Arial" w:eastAsia="Calibri" w:hAnsi="Arial" w:cs="Arial"/>
                <w:b/>
                <w:sz w:val="24"/>
                <w:szCs w:val="24"/>
                <w:lang w:bidi="cy-GB"/>
              </w:rPr>
              <w:t>:</w:t>
            </w:r>
          </w:p>
        </w:tc>
        <w:tc>
          <w:tcPr>
            <w:tcW w:w="4093" w:type="pct"/>
            <w:shd w:val="clear" w:color="auto" w:fill="FFF2CC"/>
          </w:tcPr>
          <w:p w14:paraId="54E7C9AD" w14:textId="60B6C79D" w:rsidR="00274BDE" w:rsidRPr="00274BDE" w:rsidRDefault="00274BDE" w:rsidP="00B453F1">
            <w:pPr>
              <w:ind w:right="68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74BDE">
              <w:rPr>
                <w:rFonts w:ascii="Arial" w:eastAsia="Yu Mincho" w:hAnsi="Arial" w:cs="Arial"/>
                <w:kern w:val="24"/>
                <w:sz w:val="24"/>
                <w:szCs w:val="24"/>
                <w:lang w:bidi="cy-GB"/>
              </w:rPr>
              <w:t xml:space="preserve">2.3.4 Sefydlu seilwaith i gefnogi darpariaeth addysg glyfar </w:t>
            </w:r>
            <w:r w:rsidR="00F30CBD">
              <w:rPr>
                <w:rFonts w:ascii="Arial" w:eastAsia="Yu Mincho" w:hAnsi="Arial" w:cs="Arial"/>
                <w:kern w:val="24"/>
                <w:sz w:val="24"/>
                <w:szCs w:val="24"/>
                <w:lang w:bidi="cy-GB"/>
              </w:rPr>
              <w:t xml:space="preserve">barhaus </w:t>
            </w:r>
            <w:r w:rsidR="00194D6A">
              <w:rPr>
                <w:rFonts w:ascii="Arial" w:eastAsia="Yu Mincho" w:hAnsi="Arial" w:cs="Arial"/>
                <w:kern w:val="24"/>
                <w:sz w:val="24"/>
                <w:szCs w:val="24"/>
                <w:lang w:bidi="cy-GB"/>
              </w:rPr>
              <w:t xml:space="preserve">ar yr hinsawdd </w:t>
            </w:r>
            <w:r w:rsidRPr="00274BDE">
              <w:rPr>
                <w:rFonts w:ascii="Arial" w:eastAsia="Yu Mincho" w:hAnsi="Arial" w:cs="Arial"/>
                <w:kern w:val="24"/>
                <w:sz w:val="24"/>
                <w:szCs w:val="24"/>
                <w:lang w:bidi="cy-GB"/>
              </w:rPr>
              <w:t>ar gyfer y gweithlu iechyd</w:t>
            </w:r>
          </w:p>
        </w:tc>
      </w:tr>
      <w:tr w:rsidR="00274BDE" w:rsidRPr="00274BDE" w14:paraId="2C4321DB" w14:textId="77777777" w:rsidTr="00152EA3">
        <w:tc>
          <w:tcPr>
            <w:tcW w:w="907" w:type="pct"/>
            <w:shd w:val="clear" w:color="auto" w:fill="000000"/>
          </w:tcPr>
          <w:p w14:paraId="7D52EA74" w14:textId="77777777" w:rsidR="00274BDE" w:rsidRPr="00274BDE" w:rsidRDefault="00274BDE" w:rsidP="00274BDE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93" w:type="pct"/>
            <w:shd w:val="clear" w:color="auto" w:fill="000000"/>
          </w:tcPr>
          <w:p w14:paraId="70F96FCE" w14:textId="77777777" w:rsidR="00274BDE" w:rsidRPr="00274BDE" w:rsidRDefault="00274BDE" w:rsidP="00B453F1">
            <w:pPr>
              <w:ind w:right="680"/>
              <w:rPr>
                <w:rFonts w:ascii="Arial" w:eastAsia="Calibri" w:hAnsi="Arial" w:cs="Arial"/>
                <w:i/>
                <w:iCs/>
                <w:sz w:val="24"/>
                <w:szCs w:val="24"/>
              </w:rPr>
            </w:pPr>
          </w:p>
        </w:tc>
      </w:tr>
      <w:tr w:rsidR="00274BDE" w:rsidRPr="00274BDE" w14:paraId="2D7503D7" w14:textId="77777777" w:rsidTr="00152EA3">
        <w:trPr>
          <w:trHeight w:val="85"/>
        </w:trPr>
        <w:tc>
          <w:tcPr>
            <w:tcW w:w="907" w:type="pct"/>
            <w:shd w:val="clear" w:color="auto" w:fill="BDD6EE"/>
          </w:tcPr>
          <w:p w14:paraId="26769751" w14:textId="77777777" w:rsidR="00274BDE" w:rsidRPr="00274BDE" w:rsidRDefault="00274BDE" w:rsidP="00274BDE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74BDE">
              <w:rPr>
                <w:rFonts w:ascii="Arial" w:eastAsia="Calibri" w:hAnsi="Arial" w:cs="Arial"/>
                <w:b/>
                <w:sz w:val="24"/>
                <w:szCs w:val="24"/>
                <w:lang w:bidi="cy-GB"/>
              </w:rPr>
              <w:t>Gwaelodlin:</w:t>
            </w:r>
          </w:p>
        </w:tc>
        <w:tc>
          <w:tcPr>
            <w:tcW w:w="4093" w:type="pct"/>
            <w:shd w:val="clear" w:color="auto" w:fill="DEEAF6"/>
          </w:tcPr>
          <w:p w14:paraId="2E97C037" w14:textId="77777777" w:rsidR="00274BDE" w:rsidRPr="00274BDE" w:rsidRDefault="00274BDE" w:rsidP="00B453F1">
            <w:pPr>
              <w:ind w:right="68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74BDE">
              <w:rPr>
                <w:rFonts w:ascii="Arial" w:eastAsia="Calibri" w:hAnsi="Arial" w:cs="Arial"/>
                <w:sz w:val="24"/>
                <w:szCs w:val="24"/>
                <w:lang w:bidi="cy-GB"/>
              </w:rPr>
              <w:t xml:space="preserve">Cyhoeddodd Llywodraeth Cymru Gynllun Cyflawni Strategol Datgarboneiddio GIG Cymru yn 2021 a nododd 39 o gamau gweithredu ar gyfer y system i gyfrannu at weledigaeth y sector cyhoeddus sero net erbyn 2030.  Rhan allweddol o fod yn fwy cynaliadwy fel dinasyddion a staff o fewn GIG Cymru yw mwy o wybodaeth am yr agenda datgarboneiddio, gyda mecanweithiau i gefnogi a grymuso staff mewn camau gweithredu call yn yr hinsawdd i fynd i’r afael â’r newid yn yr hinsawdd.  Mae gan </w:t>
            </w:r>
            <w:proofErr w:type="spellStart"/>
            <w:r w:rsidRPr="00274BDE">
              <w:rPr>
                <w:rFonts w:ascii="Arial" w:eastAsia="Calibri" w:hAnsi="Arial" w:cs="Arial"/>
                <w:sz w:val="24"/>
                <w:szCs w:val="24"/>
                <w:lang w:bidi="cy-GB"/>
              </w:rPr>
              <w:t>AaGIC</w:t>
            </w:r>
            <w:proofErr w:type="spellEnd"/>
            <w:r w:rsidRPr="00274BDE">
              <w:rPr>
                <w:rFonts w:ascii="Arial" w:eastAsia="Calibri" w:hAnsi="Arial" w:cs="Arial"/>
                <w:sz w:val="24"/>
                <w:szCs w:val="24"/>
                <w:lang w:bidi="cy-GB"/>
              </w:rPr>
              <w:t xml:space="preserve"> rôl allweddol i'w chwarae o ran gwreiddio meddylfryd hinsawdd-glyfar ar draws y llwybrau proffesiynol trwy addysg, comisiynu a hyfforddiant i gefnogi darparu gwasanaeth gyda gwelliant cynaliadwy fel ffordd o weithio sydd wedi'i gwreiddio.</w:t>
            </w:r>
          </w:p>
          <w:p w14:paraId="0EB5C3E4" w14:textId="77777777" w:rsidR="00274BDE" w:rsidRPr="00274BDE" w:rsidRDefault="00274BDE" w:rsidP="00B453F1">
            <w:pPr>
              <w:ind w:right="68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6E28C75C" w14:textId="77777777" w:rsidR="00274BDE" w:rsidRPr="00274BDE" w:rsidRDefault="00274BDE" w:rsidP="00B453F1">
            <w:pPr>
              <w:ind w:right="68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74BDE">
              <w:rPr>
                <w:rFonts w:ascii="Arial" w:eastAsia="Calibri" w:hAnsi="Arial" w:cs="Arial"/>
                <w:sz w:val="24"/>
                <w:szCs w:val="24"/>
                <w:lang w:bidi="cy-GB"/>
              </w:rPr>
              <w:t xml:space="preserve">Mae </w:t>
            </w:r>
            <w:hyperlink r:id="rId8">
              <w:r w:rsidRPr="00274BDE">
                <w:rPr>
                  <w:rFonts w:ascii="Arial" w:eastAsia="Calibri" w:hAnsi="Arial" w:cs="Arial"/>
                  <w:color w:val="0563C1"/>
                  <w:sz w:val="24"/>
                  <w:szCs w:val="24"/>
                  <w:u w:val="single"/>
                  <w:lang w:bidi="cy-GB"/>
                </w:rPr>
                <w:t xml:space="preserve">strategaeth fioamrywiaeth a datgarboneiddio </w:t>
              </w:r>
              <w:proofErr w:type="spellStart"/>
              <w:r w:rsidRPr="00274BDE">
                <w:rPr>
                  <w:rFonts w:ascii="Arial" w:eastAsia="Calibri" w:hAnsi="Arial" w:cs="Arial"/>
                  <w:color w:val="0563C1"/>
                  <w:sz w:val="24"/>
                  <w:szCs w:val="24"/>
                  <w:u w:val="single"/>
                  <w:lang w:bidi="cy-GB"/>
                </w:rPr>
                <w:t>AaGIC</w:t>
              </w:r>
              <w:proofErr w:type="spellEnd"/>
              <w:r w:rsidRPr="00274BDE">
                <w:rPr>
                  <w:rFonts w:ascii="Arial" w:eastAsia="Calibri" w:hAnsi="Arial" w:cs="Arial"/>
                  <w:color w:val="0563C1"/>
                  <w:sz w:val="24"/>
                  <w:szCs w:val="24"/>
                  <w:u w:val="single"/>
                  <w:lang w:bidi="cy-GB"/>
                </w:rPr>
                <w:t xml:space="preserve"> 2021-24</w:t>
              </w:r>
            </w:hyperlink>
            <w:r w:rsidRPr="00274BDE">
              <w:rPr>
                <w:rFonts w:ascii="Arial" w:eastAsia="Calibri" w:hAnsi="Arial" w:cs="Arial"/>
                <w:sz w:val="24"/>
                <w:szCs w:val="24"/>
                <w:lang w:bidi="cy-GB"/>
              </w:rPr>
              <w:t xml:space="preserve"> a’r </w:t>
            </w:r>
            <w:hyperlink r:id="rId9" w:history="1">
              <w:r w:rsidRPr="00274BDE">
                <w:rPr>
                  <w:rFonts w:ascii="Arial" w:eastAsia="Calibri" w:hAnsi="Arial" w:cs="Arial"/>
                  <w:color w:val="0563C1"/>
                  <w:sz w:val="24"/>
                  <w:szCs w:val="24"/>
                  <w:lang w:bidi="cy-GB"/>
                </w:rPr>
                <w:t>cynllun gweithredu cynaliadwyedd</w:t>
              </w:r>
            </w:hyperlink>
            <w:r w:rsidRPr="00274BDE">
              <w:rPr>
                <w:rFonts w:ascii="Arial" w:eastAsia="Calibri" w:hAnsi="Arial" w:cs="Arial"/>
                <w:sz w:val="24"/>
                <w:szCs w:val="24"/>
                <w:lang w:bidi="cy-GB"/>
              </w:rPr>
              <w:t xml:space="preserve"> cysylltiedig yn rhoi trosolwg manwl o sut y bydd </w:t>
            </w:r>
            <w:proofErr w:type="spellStart"/>
            <w:r w:rsidRPr="00274BDE">
              <w:rPr>
                <w:rFonts w:ascii="Arial" w:eastAsia="Calibri" w:hAnsi="Arial" w:cs="Arial"/>
                <w:sz w:val="24"/>
                <w:szCs w:val="24"/>
                <w:lang w:bidi="cy-GB"/>
              </w:rPr>
              <w:t>AaGIC</w:t>
            </w:r>
            <w:proofErr w:type="spellEnd"/>
            <w:r w:rsidRPr="00274BDE">
              <w:rPr>
                <w:rFonts w:ascii="Arial" w:eastAsia="Calibri" w:hAnsi="Arial" w:cs="Arial"/>
                <w:sz w:val="24"/>
                <w:szCs w:val="24"/>
                <w:lang w:bidi="cy-GB"/>
              </w:rPr>
              <w:t xml:space="preserve"> yn gweithio i wreiddio meddylfryd craff o ran hinsawdd ymhlith staff ac ar draws addysg a hyfforddiant yn ehangach i gefnogi dull system gyfan.</w:t>
            </w:r>
          </w:p>
        </w:tc>
      </w:tr>
      <w:tr w:rsidR="00274BDE" w:rsidRPr="00274BDE" w14:paraId="3CF3DF59" w14:textId="77777777" w:rsidTr="00152EA3">
        <w:tc>
          <w:tcPr>
            <w:tcW w:w="907" w:type="pct"/>
            <w:shd w:val="clear" w:color="auto" w:fill="000000"/>
          </w:tcPr>
          <w:p w14:paraId="7D212CD6" w14:textId="77777777" w:rsidR="00274BDE" w:rsidRPr="00274BDE" w:rsidRDefault="00274BDE" w:rsidP="00274BDE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93" w:type="pct"/>
            <w:shd w:val="clear" w:color="auto" w:fill="000000"/>
          </w:tcPr>
          <w:p w14:paraId="7CC216DC" w14:textId="77777777" w:rsidR="00274BDE" w:rsidRPr="00274BDE" w:rsidRDefault="00274BDE" w:rsidP="00B453F1">
            <w:pPr>
              <w:ind w:right="680"/>
              <w:rPr>
                <w:rFonts w:ascii="Arial" w:eastAsia="Calibri" w:hAnsi="Arial" w:cs="Arial"/>
                <w:i/>
                <w:iCs/>
                <w:sz w:val="24"/>
                <w:szCs w:val="24"/>
              </w:rPr>
            </w:pPr>
          </w:p>
        </w:tc>
      </w:tr>
      <w:tr w:rsidR="00274BDE" w:rsidRPr="00274BDE" w14:paraId="1C5B8D1C" w14:textId="77777777" w:rsidTr="00152EA3">
        <w:tc>
          <w:tcPr>
            <w:tcW w:w="5000" w:type="pct"/>
            <w:gridSpan w:val="2"/>
            <w:shd w:val="clear" w:color="auto" w:fill="C5E0B3"/>
          </w:tcPr>
          <w:p w14:paraId="72CC22AF" w14:textId="77777777" w:rsidR="00274BDE" w:rsidRPr="00274BDE" w:rsidRDefault="00274BDE" w:rsidP="00B453F1">
            <w:pPr>
              <w:ind w:right="680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74BDE">
              <w:rPr>
                <w:rFonts w:ascii="Arial" w:eastAsia="Calibri" w:hAnsi="Arial" w:cs="Arial"/>
                <w:b/>
                <w:sz w:val="24"/>
                <w:szCs w:val="24"/>
                <w:lang w:bidi="cy-GB"/>
              </w:rPr>
              <w:t>Chwarter 1:</w:t>
            </w:r>
          </w:p>
        </w:tc>
      </w:tr>
      <w:tr w:rsidR="00274BDE" w:rsidRPr="00274BDE" w14:paraId="4774885F" w14:textId="77777777" w:rsidTr="00152EA3">
        <w:tc>
          <w:tcPr>
            <w:tcW w:w="907" w:type="pct"/>
            <w:shd w:val="clear" w:color="auto" w:fill="C5E0B3"/>
          </w:tcPr>
          <w:p w14:paraId="7F41369F" w14:textId="77777777" w:rsidR="00274BDE" w:rsidRPr="00274BDE" w:rsidRDefault="00274BDE" w:rsidP="00274BDE">
            <w:pPr>
              <w:ind w:left="36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74BDE">
              <w:rPr>
                <w:rFonts w:ascii="Arial" w:eastAsia="Calibri" w:hAnsi="Arial" w:cs="Arial"/>
                <w:b/>
                <w:sz w:val="24"/>
                <w:szCs w:val="24"/>
                <w:lang w:bidi="cy-GB"/>
              </w:rPr>
              <w:t>Cerrig milltir</w:t>
            </w:r>
          </w:p>
        </w:tc>
        <w:tc>
          <w:tcPr>
            <w:tcW w:w="4093" w:type="pct"/>
            <w:shd w:val="clear" w:color="auto" w:fill="E2EFD9"/>
          </w:tcPr>
          <w:p w14:paraId="03D96E99" w14:textId="77777777" w:rsidR="00274BDE" w:rsidRPr="00274BDE" w:rsidRDefault="00274BDE" w:rsidP="00B453F1">
            <w:pPr>
              <w:numPr>
                <w:ilvl w:val="0"/>
                <w:numId w:val="2"/>
              </w:numPr>
              <w:ind w:right="680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74BDE">
              <w:rPr>
                <w:rFonts w:ascii="Arial" w:eastAsia="Calibri" w:hAnsi="Arial" w:cs="Arial"/>
                <w:sz w:val="24"/>
                <w:szCs w:val="24"/>
                <w:lang w:bidi="cy-GB"/>
              </w:rPr>
              <w:t xml:space="preserve">Adolygu adroddiad ôl troed carbon a diffinio blaenoriaethau ar gyfer y flwyddyn gan gynnwys cyhoeddi </w:t>
            </w:r>
            <w:proofErr w:type="spellStart"/>
            <w:r w:rsidRPr="00274BDE">
              <w:rPr>
                <w:rFonts w:ascii="Arial" w:eastAsia="Calibri" w:hAnsi="Arial" w:cs="Arial"/>
                <w:sz w:val="24"/>
                <w:szCs w:val="24"/>
                <w:lang w:bidi="cy-GB"/>
              </w:rPr>
              <w:t>dangosfwrdd</w:t>
            </w:r>
            <w:proofErr w:type="spellEnd"/>
            <w:r w:rsidRPr="00274BDE">
              <w:rPr>
                <w:rFonts w:ascii="Arial" w:eastAsia="Calibri" w:hAnsi="Arial" w:cs="Arial"/>
                <w:sz w:val="24"/>
                <w:szCs w:val="24"/>
                <w:lang w:bidi="cy-GB"/>
              </w:rPr>
              <w:t xml:space="preserve"> cynaliadwyedd </w:t>
            </w:r>
            <w:proofErr w:type="spellStart"/>
            <w:r w:rsidRPr="00274BDE">
              <w:rPr>
                <w:rFonts w:ascii="Arial" w:eastAsia="Calibri" w:hAnsi="Arial" w:cs="Arial"/>
                <w:sz w:val="24"/>
                <w:szCs w:val="24"/>
                <w:lang w:bidi="cy-GB"/>
              </w:rPr>
              <w:t>AaGIC</w:t>
            </w:r>
            <w:proofErr w:type="spellEnd"/>
            <w:r w:rsidRPr="00274BDE">
              <w:rPr>
                <w:rFonts w:ascii="Arial" w:eastAsia="Calibri" w:hAnsi="Arial" w:cs="Arial"/>
                <w:sz w:val="24"/>
                <w:szCs w:val="24"/>
                <w:lang w:bidi="cy-GB"/>
              </w:rPr>
              <w:t xml:space="preserve"> i fonitro cynnydd</w:t>
            </w:r>
          </w:p>
        </w:tc>
      </w:tr>
      <w:tr w:rsidR="00274BDE" w:rsidRPr="00274BDE" w14:paraId="3021983B" w14:textId="77777777" w:rsidTr="00152EA3">
        <w:tc>
          <w:tcPr>
            <w:tcW w:w="907" w:type="pct"/>
            <w:shd w:val="clear" w:color="auto" w:fill="C5E0B3"/>
          </w:tcPr>
          <w:p w14:paraId="5CA08578" w14:textId="77777777" w:rsidR="00274BDE" w:rsidRPr="00274BDE" w:rsidRDefault="00274BDE" w:rsidP="00274BDE">
            <w:pPr>
              <w:ind w:left="36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74BDE">
              <w:rPr>
                <w:rFonts w:ascii="Arial" w:eastAsia="Calibri" w:hAnsi="Arial" w:cs="Arial"/>
                <w:b/>
                <w:sz w:val="24"/>
                <w:szCs w:val="24"/>
                <w:lang w:bidi="cy-GB"/>
              </w:rPr>
              <w:t>Gweithredoedd</w:t>
            </w:r>
          </w:p>
        </w:tc>
        <w:tc>
          <w:tcPr>
            <w:tcW w:w="4093" w:type="pct"/>
            <w:shd w:val="clear" w:color="auto" w:fill="E2EFD9"/>
          </w:tcPr>
          <w:p w14:paraId="152D2816" w14:textId="77777777" w:rsidR="00274BDE" w:rsidRPr="00274BDE" w:rsidRDefault="00274BDE" w:rsidP="00B453F1">
            <w:pPr>
              <w:numPr>
                <w:ilvl w:val="0"/>
                <w:numId w:val="1"/>
              </w:numPr>
              <w:ind w:right="680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74BDE">
              <w:rPr>
                <w:rFonts w:ascii="Arial" w:eastAsia="Calibri" w:hAnsi="Arial" w:cs="Arial"/>
                <w:sz w:val="24"/>
                <w:szCs w:val="24"/>
                <w:lang w:bidi="cy-GB"/>
              </w:rPr>
              <w:t xml:space="preserve">Sefydlu blaenoriaethau ar gyfer lleihau ôl troed carbon </w:t>
            </w:r>
            <w:proofErr w:type="spellStart"/>
            <w:r w:rsidRPr="00274BDE">
              <w:rPr>
                <w:rFonts w:ascii="Arial" w:eastAsia="Calibri" w:hAnsi="Arial" w:cs="Arial"/>
                <w:sz w:val="24"/>
                <w:szCs w:val="24"/>
                <w:lang w:bidi="cy-GB"/>
              </w:rPr>
              <w:t>AaGIC</w:t>
            </w:r>
            <w:proofErr w:type="spellEnd"/>
            <w:r w:rsidRPr="00274BDE">
              <w:rPr>
                <w:rFonts w:ascii="Arial" w:eastAsia="Calibri" w:hAnsi="Arial" w:cs="Arial"/>
                <w:sz w:val="24"/>
                <w:szCs w:val="24"/>
                <w:lang w:bidi="cy-GB"/>
              </w:rPr>
              <w:t xml:space="preserve"> gan gynnwys adolygiad o gynllun bioamrywiaeth yr ystâd a chynhyrchu cynlluniau manwl ar gyfer cyfleoedd i wella</w:t>
            </w:r>
          </w:p>
          <w:p w14:paraId="00677F28" w14:textId="77777777" w:rsidR="00274BDE" w:rsidRPr="00274BDE" w:rsidRDefault="00274BDE" w:rsidP="00B453F1">
            <w:pPr>
              <w:numPr>
                <w:ilvl w:val="0"/>
                <w:numId w:val="1"/>
              </w:numPr>
              <w:ind w:right="680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74BDE">
              <w:rPr>
                <w:rFonts w:ascii="Arial" w:eastAsia="Calibri" w:hAnsi="Arial" w:cs="Arial"/>
                <w:sz w:val="24"/>
                <w:szCs w:val="24"/>
                <w:lang w:bidi="cy-GB"/>
              </w:rPr>
              <w:t xml:space="preserve">Cwblhau a chymeradwyo </w:t>
            </w:r>
            <w:proofErr w:type="spellStart"/>
            <w:r w:rsidRPr="00274BDE">
              <w:rPr>
                <w:rFonts w:ascii="Arial" w:eastAsia="Calibri" w:hAnsi="Arial" w:cs="Arial"/>
                <w:sz w:val="24"/>
                <w:szCs w:val="24"/>
                <w:lang w:bidi="cy-GB"/>
              </w:rPr>
              <w:t>dangosfwrdd</w:t>
            </w:r>
            <w:proofErr w:type="spellEnd"/>
          </w:p>
          <w:p w14:paraId="1D85C6A0" w14:textId="77777777" w:rsidR="00274BDE" w:rsidRPr="00274BDE" w:rsidRDefault="00274BDE" w:rsidP="00B453F1">
            <w:pPr>
              <w:numPr>
                <w:ilvl w:val="0"/>
                <w:numId w:val="1"/>
              </w:numPr>
              <w:ind w:right="680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74BDE">
              <w:rPr>
                <w:rFonts w:ascii="Arial" w:eastAsia="Calibri" w:hAnsi="Arial" w:cs="Arial"/>
                <w:sz w:val="24"/>
                <w:szCs w:val="24"/>
                <w:lang w:bidi="cy-GB"/>
              </w:rPr>
              <w:t xml:space="preserve">Gweithio gydag arweinwyr sefydliadol i sicrhau cynaliadwyedd fel ystyriaeth strategol ym meysydd gwaith </w:t>
            </w:r>
            <w:proofErr w:type="spellStart"/>
            <w:r w:rsidRPr="00274BDE">
              <w:rPr>
                <w:rFonts w:ascii="Arial" w:eastAsia="Calibri" w:hAnsi="Arial" w:cs="Arial"/>
                <w:sz w:val="24"/>
                <w:szCs w:val="24"/>
                <w:lang w:bidi="cy-GB"/>
              </w:rPr>
              <w:t>AaGIC</w:t>
            </w:r>
            <w:proofErr w:type="spellEnd"/>
            <w:r w:rsidRPr="00274BDE">
              <w:rPr>
                <w:rFonts w:ascii="Arial" w:eastAsia="Calibri" w:hAnsi="Arial" w:cs="Arial"/>
                <w:sz w:val="24"/>
                <w:szCs w:val="24"/>
                <w:lang w:bidi="cy-GB"/>
              </w:rPr>
              <w:t xml:space="preserve"> er enghraifft cynllunio’r gweithlu, Datblygiad Proffesiynol Parhaus, ac arweinyddiaeth</w:t>
            </w:r>
          </w:p>
        </w:tc>
      </w:tr>
      <w:tr w:rsidR="00274BDE" w:rsidRPr="00274BDE" w14:paraId="29C5B4E1" w14:textId="77777777" w:rsidTr="00152EA3">
        <w:tc>
          <w:tcPr>
            <w:tcW w:w="5000" w:type="pct"/>
            <w:gridSpan w:val="2"/>
            <w:shd w:val="clear" w:color="auto" w:fill="C5E0B3"/>
          </w:tcPr>
          <w:p w14:paraId="13D9E8D3" w14:textId="77777777" w:rsidR="00274BDE" w:rsidRPr="00274BDE" w:rsidRDefault="00274BDE" w:rsidP="00B453F1">
            <w:pPr>
              <w:ind w:right="680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74BDE">
              <w:rPr>
                <w:rFonts w:ascii="Arial" w:eastAsia="Calibri" w:hAnsi="Arial" w:cs="Arial"/>
                <w:b/>
                <w:sz w:val="24"/>
                <w:szCs w:val="24"/>
                <w:lang w:bidi="cy-GB"/>
              </w:rPr>
              <w:lastRenderedPageBreak/>
              <w:t>Chwarter 2:</w:t>
            </w:r>
          </w:p>
        </w:tc>
      </w:tr>
      <w:tr w:rsidR="00274BDE" w:rsidRPr="00274BDE" w14:paraId="3611DEA2" w14:textId="77777777" w:rsidTr="00152EA3">
        <w:tc>
          <w:tcPr>
            <w:tcW w:w="907" w:type="pct"/>
            <w:shd w:val="clear" w:color="auto" w:fill="C5E0B3"/>
          </w:tcPr>
          <w:p w14:paraId="20B8E77E" w14:textId="77777777" w:rsidR="00274BDE" w:rsidRPr="00274BDE" w:rsidRDefault="00274BDE" w:rsidP="00274BDE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74BDE">
              <w:rPr>
                <w:rFonts w:ascii="Arial" w:eastAsia="Calibri" w:hAnsi="Arial" w:cs="Arial"/>
                <w:b/>
                <w:sz w:val="24"/>
                <w:szCs w:val="24"/>
                <w:lang w:bidi="cy-GB"/>
              </w:rPr>
              <w:t>Cerrig milltir</w:t>
            </w:r>
          </w:p>
        </w:tc>
        <w:tc>
          <w:tcPr>
            <w:tcW w:w="4093" w:type="pct"/>
            <w:shd w:val="clear" w:color="auto" w:fill="E2EFD9"/>
          </w:tcPr>
          <w:p w14:paraId="709598C0" w14:textId="77777777" w:rsidR="00274BDE" w:rsidRPr="00274BDE" w:rsidRDefault="00274BDE" w:rsidP="00B453F1">
            <w:pPr>
              <w:numPr>
                <w:ilvl w:val="0"/>
                <w:numId w:val="2"/>
              </w:numPr>
              <w:ind w:right="680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74BDE">
              <w:rPr>
                <w:rFonts w:ascii="Arial" w:eastAsia="Calibri" w:hAnsi="Arial" w:cs="Arial"/>
                <w:sz w:val="24"/>
                <w:szCs w:val="24"/>
                <w:lang w:bidi="cy-GB"/>
              </w:rPr>
              <w:t xml:space="preserve">Cyhoeddi llinell sylfaen llwybrau proffesiynol a chynllun gweithredu i fynd i’r afael â bylchau mewn addysg glyfar yn yr hinsawdd ar draws addysg a gomisiynir gan </w:t>
            </w:r>
            <w:proofErr w:type="spellStart"/>
            <w:r w:rsidRPr="00274BDE">
              <w:rPr>
                <w:rFonts w:ascii="Arial" w:eastAsia="Calibri" w:hAnsi="Arial" w:cs="Arial"/>
                <w:sz w:val="24"/>
                <w:szCs w:val="24"/>
                <w:lang w:bidi="cy-GB"/>
              </w:rPr>
              <w:t>AaGIC</w:t>
            </w:r>
            <w:proofErr w:type="spellEnd"/>
          </w:p>
        </w:tc>
      </w:tr>
      <w:tr w:rsidR="00274BDE" w:rsidRPr="00274BDE" w14:paraId="3EB54680" w14:textId="77777777" w:rsidTr="00152EA3">
        <w:tc>
          <w:tcPr>
            <w:tcW w:w="907" w:type="pct"/>
            <w:shd w:val="clear" w:color="auto" w:fill="C5E0B3"/>
          </w:tcPr>
          <w:p w14:paraId="6696C172" w14:textId="77777777" w:rsidR="00274BDE" w:rsidRPr="00274BDE" w:rsidRDefault="00274BDE" w:rsidP="00274BDE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74BDE">
              <w:rPr>
                <w:rFonts w:ascii="Arial" w:eastAsia="Calibri" w:hAnsi="Arial" w:cs="Arial"/>
                <w:b/>
                <w:sz w:val="24"/>
                <w:szCs w:val="24"/>
                <w:lang w:bidi="cy-GB"/>
              </w:rPr>
              <w:t>Gweithredoedd</w:t>
            </w:r>
          </w:p>
        </w:tc>
        <w:tc>
          <w:tcPr>
            <w:tcW w:w="4093" w:type="pct"/>
            <w:shd w:val="clear" w:color="auto" w:fill="E2EFD9"/>
          </w:tcPr>
          <w:p w14:paraId="40880F07" w14:textId="77777777" w:rsidR="00274BDE" w:rsidRPr="00274BDE" w:rsidRDefault="00274BDE" w:rsidP="00B453F1">
            <w:pPr>
              <w:numPr>
                <w:ilvl w:val="0"/>
                <w:numId w:val="1"/>
              </w:numPr>
              <w:ind w:right="680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74BDE">
              <w:rPr>
                <w:rFonts w:ascii="Arial" w:eastAsia="Calibri" w:hAnsi="Arial" w:cs="Arial"/>
                <w:sz w:val="24"/>
                <w:szCs w:val="24"/>
                <w:lang w:bidi="cy-GB"/>
              </w:rPr>
              <w:t>Sefydlu model darparu ar gyfer yr agenda cynaliadwyedd mewn addysg a hyfforddiant</w:t>
            </w:r>
          </w:p>
        </w:tc>
      </w:tr>
      <w:tr w:rsidR="00274BDE" w:rsidRPr="00274BDE" w14:paraId="0202D860" w14:textId="77777777" w:rsidTr="00152EA3">
        <w:tc>
          <w:tcPr>
            <w:tcW w:w="5000" w:type="pct"/>
            <w:gridSpan w:val="2"/>
            <w:shd w:val="clear" w:color="auto" w:fill="C5E0B3"/>
          </w:tcPr>
          <w:p w14:paraId="4B5E76DD" w14:textId="77777777" w:rsidR="00274BDE" w:rsidRPr="00274BDE" w:rsidRDefault="00274BDE" w:rsidP="00B453F1">
            <w:pPr>
              <w:ind w:right="680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74BDE">
              <w:rPr>
                <w:rFonts w:ascii="Arial" w:eastAsia="Calibri" w:hAnsi="Arial" w:cs="Arial"/>
                <w:b/>
                <w:sz w:val="24"/>
                <w:szCs w:val="24"/>
                <w:lang w:bidi="cy-GB"/>
              </w:rPr>
              <w:t>Chwarter 3:</w:t>
            </w:r>
          </w:p>
        </w:tc>
      </w:tr>
      <w:tr w:rsidR="00274BDE" w:rsidRPr="00274BDE" w14:paraId="76D5E74F" w14:textId="77777777" w:rsidTr="00152EA3">
        <w:tc>
          <w:tcPr>
            <w:tcW w:w="907" w:type="pct"/>
            <w:shd w:val="clear" w:color="auto" w:fill="C5E0B3"/>
          </w:tcPr>
          <w:p w14:paraId="4233976B" w14:textId="77777777" w:rsidR="00274BDE" w:rsidRPr="00274BDE" w:rsidRDefault="00274BDE" w:rsidP="00274BDE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74BDE">
              <w:rPr>
                <w:rFonts w:ascii="Arial" w:eastAsia="Calibri" w:hAnsi="Arial" w:cs="Arial"/>
                <w:b/>
                <w:sz w:val="24"/>
                <w:szCs w:val="24"/>
                <w:lang w:bidi="cy-GB"/>
              </w:rPr>
              <w:t>Cerrig milltir</w:t>
            </w:r>
          </w:p>
        </w:tc>
        <w:tc>
          <w:tcPr>
            <w:tcW w:w="4093" w:type="pct"/>
            <w:shd w:val="clear" w:color="auto" w:fill="E2EFD9"/>
          </w:tcPr>
          <w:p w14:paraId="5044B4B8" w14:textId="77777777" w:rsidR="00274BDE" w:rsidRPr="00274BDE" w:rsidRDefault="00274BDE" w:rsidP="00B453F1">
            <w:pPr>
              <w:numPr>
                <w:ilvl w:val="0"/>
                <w:numId w:val="2"/>
              </w:numPr>
              <w:ind w:right="680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74BDE">
              <w:rPr>
                <w:rFonts w:ascii="Arial" w:eastAsia="Calibri" w:hAnsi="Arial" w:cs="Arial"/>
                <w:sz w:val="24"/>
                <w:szCs w:val="24"/>
                <w:lang w:bidi="cy-GB"/>
              </w:rPr>
              <w:t>Creu a chyhoeddi adnoddau newydd i gefnogi addysg arweinyddiaeth glyfar yn yr hinsawdd</w:t>
            </w:r>
          </w:p>
        </w:tc>
      </w:tr>
      <w:tr w:rsidR="00274BDE" w:rsidRPr="00274BDE" w14:paraId="52F82801" w14:textId="77777777" w:rsidTr="00152EA3">
        <w:tc>
          <w:tcPr>
            <w:tcW w:w="907" w:type="pct"/>
            <w:shd w:val="clear" w:color="auto" w:fill="C5E0B3"/>
          </w:tcPr>
          <w:p w14:paraId="0717B432" w14:textId="77777777" w:rsidR="00274BDE" w:rsidRPr="00274BDE" w:rsidRDefault="00274BDE" w:rsidP="00274BDE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74BDE">
              <w:rPr>
                <w:rFonts w:ascii="Arial" w:eastAsia="Calibri" w:hAnsi="Arial" w:cs="Arial"/>
                <w:b/>
                <w:sz w:val="24"/>
                <w:szCs w:val="24"/>
                <w:lang w:bidi="cy-GB"/>
              </w:rPr>
              <w:t>Gweithredoedd</w:t>
            </w:r>
          </w:p>
        </w:tc>
        <w:tc>
          <w:tcPr>
            <w:tcW w:w="4093" w:type="pct"/>
            <w:shd w:val="clear" w:color="auto" w:fill="E2EFD9"/>
          </w:tcPr>
          <w:p w14:paraId="33688442" w14:textId="77777777" w:rsidR="00274BDE" w:rsidRPr="00274BDE" w:rsidRDefault="00274BDE" w:rsidP="00B453F1">
            <w:pPr>
              <w:numPr>
                <w:ilvl w:val="0"/>
                <w:numId w:val="1"/>
              </w:numPr>
              <w:ind w:right="680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74BDE">
              <w:rPr>
                <w:rFonts w:ascii="Arial" w:eastAsia="Calibri" w:hAnsi="Arial" w:cs="Arial"/>
                <w:sz w:val="24"/>
                <w:szCs w:val="24"/>
                <w:lang w:bidi="cy-GB"/>
              </w:rPr>
              <w:t>Caffael cymorth arbenigol i greu addysg arweinyddiaeth glyfar yn yr hinsawdd</w:t>
            </w:r>
          </w:p>
          <w:p w14:paraId="4BA6A441" w14:textId="77777777" w:rsidR="00274BDE" w:rsidRPr="00274BDE" w:rsidRDefault="00274BDE" w:rsidP="00B453F1">
            <w:pPr>
              <w:numPr>
                <w:ilvl w:val="0"/>
                <w:numId w:val="1"/>
              </w:numPr>
              <w:ind w:right="680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74BDE">
              <w:rPr>
                <w:rFonts w:ascii="Arial" w:eastAsia="Calibri" w:hAnsi="Arial" w:cs="Arial"/>
                <w:sz w:val="24"/>
                <w:szCs w:val="24"/>
                <w:lang w:bidi="cy-GB"/>
              </w:rPr>
              <w:t>Lansio adnoddau arweinyddiaeth glyfar yn yr hinsawdd a hyfforddiant ar Gwella</w:t>
            </w:r>
          </w:p>
        </w:tc>
      </w:tr>
      <w:tr w:rsidR="00274BDE" w:rsidRPr="00274BDE" w14:paraId="11A847FC" w14:textId="77777777" w:rsidTr="00152EA3">
        <w:tc>
          <w:tcPr>
            <w:tcW w:w="5000" w:type="pct"/>
            <w:gridSpan w:val="2"/>
            <w:shd w:val="clear" w:color="auto" w:fill="C5E0B3"/>
          </w:tcPr>
          <w:p w14:paraId="152398C4" w14:textId="77777777" w:rsidR="00274BDE" w:rsidRPr="00274BDE" w:rsidRDefault="00274BDE" w:rsidP="00B453F1">
            <w:pPr>
              <w:ind w:right="680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74BDE">
              <w:rPr>
                <w:rFonts w:ascii="Arial" w:eastAsia="Calibri" w:hAnsi="Arial" w:cs="Arial"/>
                <w:b/>
                <w:sz w:val="24"/>
                <w:szCs w:val="24"/>
                <w:lang w:bidi="cy-GB"/>
              </w:rPr>
              <w:t>Chwarter 4:</w:t>
            </w:r>
          </w:p>
        </w:tc>
      </w:tr>
      <w:tr w:rsidR="00274BDE" w:rsidRPr="00274BDE" w14:paraId="677D59C6" w14:textId="77777777" w:rsidTr="00152EA3">
        <w:tc>
          <w:tcPr>
            <w:tcW w:w="907" w:type="pct"/>
            <w:shd w:val="clear" w:color="auto" w:fill="C5E0B3"/>
          </w:tcPr>
          <w:p w14:paraId="7FDE4B89" w14:textId="77777777" w:rsidR="00274BDE" w:rsidRPr="00274BDE" w:rsidRDefault="00274BDE" w:rsidP="00274BDE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74BDE">
              <w:rPr>
                <w:rFonts w:ascii="Arial" w:eastAsia="Calibri" w:hAnsi="Arial" w:cs="Arial"/>
                <w:b/>
                <w:sz w:val="24"/>
                <w:szCs w:val="24"/>
                <w:lang w:bidi="cy-GB"/>
              </w:rPr>
              <w:t>Cerrig milltir</w:t>
            </w:r>
          </w:p>
        </w:tc>
        <w:tc>
          <w:tcPr>
            <w:tcW w:w="4093" w:type="pct"/>
            <w:shd w:val="clear" w:color="auto" w:fill="E2EFD9"/>
          </w:tcPr>
          <w:p w14:paraId="0E04C16E" w14:textId="77777777" w:rsidR="00274BDE" w:rsidRPr="00274BDE" w:rsidRDefault="00274BDE" w:rsidP="00B453F1">
            <w:pPr>
              <w:numPr>
                <w:ilvl w:val="0"/>
                <w:numId w:val="2"/>
              </w:numPr>
              <w:ind w:right="680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74BDE">
              <w:rPr>
                <w:rFonts w:ascii="Arial" w:eastAsia="Calibri" w:hAnsi="Arial" w:cs="Arial"/>
                <w:sz w:val="24"/>
                <w:szCs w:val="24"/>
                <w:lang w:bidi="cy-GB"/>
              </w:rPr>
              <w:t xml:space="preserve">Cynnal adolygiad blynyddol o’r dull o wreiddio meddwl yn ddeallus am yr hinsawdd ym meysydd gwaith </w:t>
            </w:r>
            <w:proofErr w:type="spellStart"/>
            <w:r w:rsidRPr="00274BDE">
              <w:rPr>
                <w:rFonts w:ascii="Arial" w:eastAsia="Calibri" w:hAnsi="Arial" w:cs="Arial"/>
                <w:sz w:val="24"/>
                <w:szCs w:val="24"/>
                <w:lang w:bidi="cy-GB"/>
              </w:rPr>
              <w:t>AaGIC</w:t>
            </w:r>
            <w:proofErr w:type="spellEnd"/>
          </w:p>
        </w:tc>
      </w:tr>
      <w:tr w:rsidR="00274BDE" w:rsidRPr="00274BDE" w14:paraId="6BBE3DC7" w14:textId="77777777" w:rsidTr="00152EA3">
        <w:tc>
          <w:tcPr>
            <w:tcW w:w="907" w:type="pct"/>
            <w:shd w:val="clear" w:color="auto" w:fill="C5E0B3"/>
          </w:tcPr>
          <w:p w14:paraId="4EE9DF57" w14:textId="77777777" w:rsidR="00274BDE" w:rsidRPr="00274BDE" w:rsidRDefault="00274BDE" w:rsidP="00274BDE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74BDE">
              <w:rPr>
                <w:rFonts w:ascii="Arial" w:eastAsia="Calibri" w:hAnsi="Arial" w:cs="Arial"/>
                <w:b/>
                <w:sz w:val="24"/>
                <w:szCs w:val="24"/>
                <w:lang w:bidi="cy-GB"/>
              </w:rPr>
              <w:t>Gweithredoedd</w:t>
            </w:r>
          </w:p>
        </w:tc>
        <w:tc>
          <w:tcPr>
            <w:tcW w:w="4093" w:type="pct"/>
            <w:shd w:val="clear" w:color="auto" w:fill="E2EFD9"/>
          </w:tcPr>
          <w:p w14:paraId="7D29E159" w14:textId="77777777" w:rsidR="00274BDE" w:rsidRPr="00274BDE" w:rsidRDefault="00274BDE" w:rsidP="00B453F1">
            <w:pPr>
              <w:numPr>
                <w:ilvl w:val="0"/>
                <w:numId w:val="1"/>
              </w:numPr>
              <w:ind w:right="680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74BDE">
              <w:rPr>
                <w:rFonts w:ascii="Arial" w:eastAsia="Calibri" w:hAnsi="Arial" w:cs="Arial"/>
                <w:sz w:val="24"/>
                <w:szCs w:val="24"/>
                <w:lang w:bidi="cy-GB"/>
              </w:rPr>
              <w:t>Cynhyrchu adolygiad blynyddol o weithgareddau lleihau ôl troed carbon yn unol â gwybodaeth adrodd sero net y sector cyhoeddus a gynhyrchir gan Lywodraeth Cymru</w:t>
            </w:r>
          </w:p>
          <w:p w14:paraId="4AB6FDE1" w14:textId="77777777" w:rsidR="00274BDE" w:rsidRPr="00274BDE" w:rsidRDefault="00274BDE" w:rsidP="00B453F1">
            <w:pPr>
              <w:numPr>
                <w:ilvl w:val="0"/>
                <w:numId w:val="1"/>
              </w:numPr>
              <w:ind w:right="680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274BDE">
              <w:rPr>
                <w:rFonts w:ascii="Arial" w:eastAsia="Calibri" w:hAnsi="Arial" w:cs="Arial"/>
                <w:sz w:val="24"/>
                <w:szCs w:val="24"/>
                <w:lang w:bidi="cy-GB"/>
              </w:rPr>
              <w:t>Adolygu cynnydd yn erbyn llinell sylfaen llwybrau proffesiynol a chynhyrchu cynllun gweithredu wedi'i ail-ddilysu.</w:t>
            </w:r>
          </w:p>
          <w:p w14:paraId="693685F7" w14:textId="77777777" w:rsidR="00274BDE" w:rsidRPr="00274BDE" w:rsidRDefault="00274BDE" w:rsidP="00B453F1">
            <w:pPr>
              <w:numPr>
                <w:ilvl w:val="0"/>
                <w:numId w:val="1"/>
              </w:numPr>
              <w:ind w:right="680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274BDE">
              <w:rPr>
                <w:rFonts w:ascii="Arial" w:eastAsia="Calibri" w:hAnsi="Arial" w:cs="Arial"/>
                <w:sz w:val="24"/>
                <w:szCs w:val="24"/>
                <w:lang w:bidi="cy-GB"/>
              </w:rPr>
              <w:t xml:space="preserve">Cynhyrchu a chyhoeddi adroddiad blynyddol ar </w:t>
            </w:r>
            <w:proofErr w:type="spellStart"/>
            <w:r w:rsidRPr="00274BDE">
              <w:rPr>
                <w:rFonts w:ascii="Arial" w:eastAsia="Calibri" w:hAnsi="Arial" w:cs="Arial"/>
                <w:sz w:val="24"/>
                <w:szCs w:val="24"/>
                <w:lang w:bidi="cy-GB"/>
              </w:rPr>
              <w:t>AaGIC</w:t>
            </w:r>
            <w:proofErr w:type="spellEnd"/>
            <w:r w:rsidRPr="00274BDE">
              <w:rPr>
                <w:rFonts w:ascii="Arial" w:eastAsia="Calibri" w:hAnsi="Arial" w:cs="Arial"/>
                <w:sz w:val="24"/>
                <w:szCs w:val="24"/>
                <w:lang w:bidi="cy-GB"/>
              </w:rPr>
              <w:t xml:space="preserve"> fel sefydliad craff ar yr hinsawdd.</w:t>
            </w:r>
          </w:p>
        </w:tc>
      </w:tr>
      <w:tr w:rsidR="00274BDE" w:rsidRPr="00274BDE" w14:paraId="5D22AD8F" w14:textId="77777777" w:rsidTr="00152EA3">
        <w:tc>
          <w:tcPr>
            <w:tcW w:w="907" w:type="pct"/>
            <w:shd w:val="clear" w:color="auto" w:fill="000000"/>
          </w:tcPr>
          <w:p w14:paraId="7C54EE74" w14:textId="77777777" w:rsidR="00274BDE" w:rsidRPr="00274BDE" w:rsidRDefault="00274BDE" w:rsidP="00274BDE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93" w:type="pct"/>
            <w:shd w:val="clear" w:color="auto" w:fill="000000"/>
          </w:tcPr>
          <w:p w14:paraId="614CDF62" w14:textId="77777777" w:rsidR="00274BDE" w:rsidRPr="00274BDE" w:rsidRDefault="00274BDE" w:rsidP="00B453F1">
            <w:pPr>
              <w:ind w:right="680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  <w:tr w:rsidR="00274BDE" w:rsidRPr="00274BDE" w14:paraId="6477BB6E" w14:textId="77777777" w:rsidTr="00152EA3">
        <w:trPr>
          <w:trHeight w:val="85"/>
        </w:trPr>
        <w:tc>
          <w:tcPr>
            <w:tcW w:w="907" w:type="pct"/>
            <w:shd w:val="clear" w:color="auto" w:fill="FFE599"/>
          </w:tcPr>
          <w:p w14:paraId="16692390" w14:textId="77777777" w:rsidR="00274BDE" w:rsidRPr="00274BDE" w:rsidRDefault="00274BDE" w:rsidP="00274BDE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74BDE">
              <w:rPr>
                <w:rFonts w:ascii="Arial" w:eastAsia="Calibri" w:hAnsi="Arial" w:cs="Arial"/>
                <w:b/>
                <w:sz w:val="24"/>
                <w:szCs w:val="24"/>
                <w:lang w:bidi="cy-GB"/>
              </w:rPr>
              <w:t>Risgiau</w:t>
            </w:r>
          </w:p>
        </w:tc>
        <w:tc>
          <w:tcPr>
            <w:tcW w:w="4093" w:type="pct"/>
            <w:shd w:val="clear" w:color="auto" w:fill="FFF2CC"/>
          </w:tcPr>
          <w:p w14:paraId="5A861245" w14:textId="77777777" w:rsidR="00274BDE" w:rsidRPr="00274BDE" w:rsidRDefault="00274BDE" w:rsidP="00B453F1">
            <w:pPr>
              <w:ind w:right="68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74BDE">
              <w:rPr>
                <w:rFonts w:ascii="Arial" w:eastAsia="Calibri" w:hAnsi="Arial" w:cs="Arial"/>
                <w:sz w:val="24"/>
                <w:szCs w:val="24"/>
                <w:lang w:bidi="cy-GB"/>
              </w:rPr>
              <w:t>Mae risg na fydd yr agenda datgarboneiddio mor amlwg oherwydd y pwysau gwaith cynyddol.</w:t>
            </w:r>
          </w:p>
        </w:tc>
      </w:tr>
      <w:tr w:rsidR="00274BDE" w:rsidRPr="00274BDE" w14:paraId="5AD7538D" w14:textId="77777777" w:rsidTr="00152EA3">
        <w:trPr>
          <w:trHeight w:val="85"/>
        </w:trPr>
        <w:tc>
          <w:tcPr>
            <w:tcW w:w="907" w:type="pct"/>
            <w:shd w:val="clear" w:color="auto" w:fill="FFE599"/>
          </w:tcPr>
          <w:p w14:paraId="605E470C" w14:textId="77777777" w:rsidR="00274BDE" w:rsidRPr="00274BDE" w:rsidRDefault="00274BDE" w:rsidP="00274BDE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74BDE">
              <w:rPr>
                <w:rFonts w:ascii="Arial" w:eastAsia="Calibri" w:hAnsi="Arial" w:cs="Arial"/>
                <w:b/>
                <w:sz w:val="24"/>
                <w:szCs w:val="24"/>
                <w:lang w:bidi="cy-GB"/>
              </w:rPr>
              <w:t>Canlyniadau</w:t>
            </w:r>
          </w:p>
        </w:tc>
        <w:tc>
          <w:tcPr>
            <w:tcW w:w="4093" w:type="pct"/>
            <w:shd w:val="clear" w:color="auto" w:fill="FFF2CC"/>
          </w:tcPr>
          <w:p w14:paraId="1BD87A44" w14:textId="77777777" w:rsidR="00274BDE" w:rsidRPr="00274BDE" w:rsidRDefault="00274BDE" w:rsidP="00B453F1">
            <w:pPr>
              <w:ind w:right="680"/>
              <w:jc w:val="both"/>
              <w:rPr>
                <w:rFonts w:ascii="Arial" w:eastAsia="Calibri" w:hAnsi="Arial" w:cs="Arial"/>
                <w:i/>
                <w:iCs/>
                <w:sz w:val="24"/>
                <w:szCs w:val="24"/>
              </w:rPr>
            </w:pPr>
            <w:r w:rsidRPr="00274BDE">
              <w:rPr>
                <w:rFonts w:ascii="Arial" w:eastAsia="Calibri" w:hAnsi="Arial" w:cs="Arial"/>
                <w:sz w:val="24"/>
                <w:szCs w:val="24"/>
                <w:lang w:bidi="cy-GB"/>
              </w:rPr>
              <w:t xml:space="preserve">Bydd llinell sylfaen glir o’r modd y mae meddwl am yr hinsawdd yn glyfar ar hyn o bryd wedi’i wreiddio mewn addysg a hyfforddiant, a chynllun i fynd i’r afael â bylchau.  Mae hyn yn sicrhau ffocws ar ddarparu gofal iechyd sy'n edrych yn gyson ar leihau ei ôl troed carbon.  Mae darparu mynediad at addysg a hyfforddiant sy’n cefnogi staff i gymryd camau yn gwbl hanfodol i gyflawni’r newid meddwl sydd ei angen i gyflawni uchelgais </w:t>
            </w:r>
            <w:proofErr w:type="spellStart"/>
            <w:r w:rsidRPr="00274BDE">
              <w:rPr>
                <w:rFonts w:ascii="Arial" w:eastAsia="Calibri" w:hAnsi="Arial" w:cs="Arial"/>
                <w:sz w:val="24"/>
                <w:szCs w:val="24"/>
                <w:lang w:bidi="cy-GB"/>
              </w:rPr>
              <w:t>LlC</w:t>
            </w:r>
            <w:proofErr w:type="spellEnd"/>
            <w:r w:rsidRPr="00274BDE">
              <w:rPr>
                <w:rFonts w:ascii="Arial" w:eastAsia="Calibri" w:hAnsi="Arial" w:cs="Arial"/>
                <w:sz w:val="24"/>
                <w:szCs w:val="24"/>
                <w:lang w:bidi="cy-GB"/>
              </w:rPr>
              <w:t xml:space="preserve"> ar y Sector Cyhoeddus Sero Net erbyn 2030.</w:t>
            </w:r>
          </w:p>
        </w:tc>
      </w:tr>
      <w:tr w:rsidR="00274BDE" w:rsidRPr="00274BDE" w14:paraId="1B7A09FC" w14:textId="77777777" w:rsidTr="00152EA3">
        <w:tc>
          <w:tcPr>
            <w:tcW w:w="907" w:type="pct"/>
            <w:shd w:val="clear" w:color="auto" w:fill="FFE599"/>
          </w:tcPr>
          <w:p w14:paraId="11AD21B1" w14:textId="77777777" w:rsidR="00274BDE" w:rsidRPr="00274BDE" w:rsidRDefault="00274BDE" w:rsidP="00274BDE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74BDE">
              <w:rPr>
                <w:rFonts w:ascii="Arial" w:eastAsia="Calibri" w:hAnsi="Arial" w:cs="Arial"/>
                <w:b/>
                <w:sz w:val="24"/>
                <w:szCs w:val="24"/>
                <w:lang w:bidi="cy-GB"/>
              </w:rPr>
              <w:t>Alinio â chynlluniau'r gweithlu</w:t>
            </w:r>
          </w:p>
        </w:tc>
        <w:tc>
          <w:tcPr>
            <w:tcW w:w="4093" w:type="pct"/>
            <w:shd w:val="clear" w:color="auto" w:fill="FFF2CC"/>
          </w:tcPr>
          <w:p w14:paraId="39F23222" w14:textId="77777777" w:rsidR="00274BDE" w:rsidRPr="00274BDE" w:rsidRDefault="00274BDE" w:rsidP="00B453F1">
            <w:pPr>
              <w:ind w:right="68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74BDE">
              <w:rPr>
                <w:rFonts w:ascii="Arial" w:eastAsia="Calibri" w:hAnsi="Arial" w:cs="Arial"/>
                <w:sz w:val="24"/>
                <w:szCs w:val="24"/>
                <w:lang w:bidi="cy-GB"/>
              </w:rPr>
              <w:t>Mae angen Rheolwr Rhaglen 8a penodedig i gyflawni agenda datgarboneiddio sefydliadau.</w:t>
            </w:r>
          </w:p>
        </w:tc>
      </w:tr>
      <w:tr w:rsidR="00274BDE" w:rsidRPr="00274BDE" w14:paraId="2C88EF49" w14:textId="77777777" w:rsidTr="00152EA3">
        <w:tc>
          <w:tcPr>
            <w:tcW w:w="907" w:type="pct"/>
            <w:shd w:val="clear" w:color="auto" w:fill="FFE599"/>
          </w:tcPr>
          <w:p w14:paraId="33DDD4E6" w14:textId="77777777" w:rsidR="00274BDE" w:rsidRPr="00274BDE" w:rsidRDefault="00274BDE" w:rsidP="00274BDE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74BDE">
              <w:rPr>
                <w:rFonts w:ascii="Arial" w:eastAsia="Calibri" w:hAnsi="Arial" w:cs="Arial"/>
                <w:b/>
                <w:sz w:val="24"/>
                <w:szCs w:val="24"/>
                <w:lang w:bidi="cy-GB"/>
              </w:rPr>
              <w:t>Alinio â Chynlluniau Ariannol</w:t>
            </w:r>
          </w:p>
        </w:tc>
        <w:tc>
          <w:tcPr>
            <w:tcW w:w="4093" w:type="pct"/>
            <w:shd w:val="clear" w:color="auto" w:fill="FFF2CC"/>
          </w:tcPr>
          <w:p w14:paraId="603D58EA" w14:textId="77777777" w:rsidR="00274BDE" w:rsidRPr="00274BDE" w:rsidRDefault="00274BDE" w:rsidP="00B453F1">
            <w:pPr>
              <w:ind w:right="68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74BDE">
              <w:rPr>
                <w:rFonts w:ascii="Arial" w:eastAsia="Calibri" w:hAnsi="Arial" w:cs="Arial"/>
                <w:sz w:val="24"/>
                <w:szCs w:val="24"/>
                <w:lang w:bidi="cy-GB"/>
              </w:rPr>
              <w:t>Mae goblygiadau ariannol o gynnydd mewn adnoddau.  Bydd angen caffael cwmni allanol i gefnogi'r gwaith o ddarparu hyfforddiant arweinyddiaeth glyfar yn yr hinsawdd.</w:t>
            </w:r>
          </w:p>
        </w:tc>
      </w:tr>
      <w:tr w:rsidR="00274BDE" w:rsidRPr="00274BDE" w14:paraId="6E6A337F" w14:textId="77777777" w:rsidTr="00152EA3">
        <w:tc>
          <w:tcPr>
            <w:tcW w:w="907" w:type="pct"/>
            <w:shd w:val="clear" w:color="auto" w:fill="FFE599"/>
          </w:tcPr>
          <w:p w14:paraId="1C509B0A" w14:textId="77777777" w:rsidR="00274BDE" w:rsidRPr="00274BDE" w:rsidRDefault="00274BDE" w:rsidP="00274BDE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74BDE">
              <w:rPr>
                <w:rFonts w:ascii="Arial" w:eastAsia="Calibri" w:hAnsi="Arial" w:cs="Arial"/>
                <w:b/>
                <w:sz w:val="24"/>
                <w:szCs w:val="24"/>
                <w:lang w:bidi="cy-GB"/>
              </w:rPr>
              <w:t>Digidol / Technoleg</w:t>
            </w:r>
          </w:p>
        </w:tc>
        <w:tc>
          <w:tcPr>
            <w:tcW w:w="4093" w:type="pct"/>
            <w:shd w:val="clear" w:color="auto" w:fill="FFF2CC"/>
          </w:tcPr>
          <w:p w14:paraId="5B58881A" w14:textId="77777777" w:rsidR="00274BDE" w:rsidRPr="00274BDE" w:rsidRDefault="00274BDE" w:rsidP="00B453F1">
            <w:pPr>
              <w:ind w:right="68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74BDE">
              <w:rPr>
                <w:rFonts w:ascii="Arial" w:eastAsia="Calibri" w:hAnsi="Arial" w:cs="Arial"/>
                <w:sz w:val="24"/>
                <w:szCs w:val="24"/>
                <w:lang w:bidi="cy-GB"/>
              </w:rPr>
              <w:t xml:space="preserve">Bydd angen cymorth data i greu ac ailadrodd </w:t>
            </w:r>
            <w:proofErr w:type="spellStart"/>
            <w:r w:rsidRPr="00274BDE">
              <w:rPr>
                <w:rFonts w:ascii="Arial" w:eastAsia="Calibri" w:hAnsi="Arial" w:cs="Arial"/>
                <w:sz w:val="24"/>
                <w:szCs w:val="24"/>
                <w:lang w:bidi="cy-GB"/>
              </w:rPr>
              <w:t>dangosfwrdd</w:t>
            </w:r>
            <w:proofErr w:type="spellEnd"/>
            <w:r w:rsidRPr="00274BDE">
              <w:rPr>
                <w:rFonts w:ascii="Arial" w:eastAsia="Calibri" w:hAnsi="Arial" w:cs="Arial"/>
                <w:sz w:val="24"/>
                <w:szCs w:val="24"/>
                <w:lang w:bidi="cy-GB"/>
              </w:rPr>
              <w:t xml:space="preserve"> cynaliadwyedd </w:t>
            </w:r>
            <w:proofErr w:type="spellStart"/>
            <w:r w:rsidRPr="00274BDE">
              <w:rPr>
                <w:rFonts w:ascii="Arial" w:eastAsia="Calibri" w:hAnsi="Arial" w:cs="Arial"/>
                <w:sz w:val="24"/>
                <w:szCs w:val="24"/>
                <w:lang w:bidi="cy-GB"/>
              </w:rPr>
              <w:t>AaGIC</w:t>
            </w:r>
            <w:proofErr w:type="spellEnd"/>
            <w:r w:rsidRPr="00274BDE">
              <w:rPr>
                <w:rFonts w:ascii="Arial" w:eastAsia="Calibri" w:hAnsi="Arial" w:cs="Arial"/>
                <w:sz w:val="24"/>
                <w:szCs w:val="24"/>
                <w:lang w:bidi="cy-GB"/>
              </w:rPr>
              <w:t>.</w:t>
            </w:r>
          </w:p>
        </w:tc>
      </w:tr>
    </w:tbl>
    <w:p w14:paraId="5433A5C4" w14:textId="77777777" w:rsidR="00F611DA" w:rsidRDefault="00F611DA" w:rsidP="00274BDE">
      <w:pPr>
        <w:spacing w:after="0"/>
        <w:ind w:left="-1134" w:right="-1134"/>
      </w:pPr>
    </w:p>
    <w:sectPr w:rsidR="00F611DA" w:rsidSect="00274BD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B3021"/>
    <w:multiLevelType w:val="hybridMultilevel"/>
    <w:tmpl w:val="77A809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B855E2"/>
    <w:multiLevelType w:val="hybridMultilevel"/>
    <w:tmpl w:val="DA08179E"/>
    <w:lvl w:ilvl="0" w:tplc="B4C478F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68142458">
    <w:abstractNumId w:val="1"/>
  </w:num>
  <w:num w:numId="2" w16cid:durableId="1404372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BDE"/>
    <w:rsid w:val="00152EA3"/>
    <w:rsid w:val="00194D6A"/>
    <w:rsid w:val="00274BDE"/>
    <w:rsid w:val="004A708C"/>
    <w:rsid w:val="0077724E"/>
    <w:rsid w:val="00B453F1"/>
    <w:rsid w:val="00B456C0"/>
    <w:rsid w:val="00DF2437"/>
    <w:rsid w:val="00F30CBD"/>
    <w:rsid w:val="00F61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72DD4"/>
  <w15:chartTrackingRefBased/>
  <w15:docId w15:val="{F381E708-DFE9-4885-8213-B4DC1CBAC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40">
    <w:name w:val="Table Grid40"/>
    <w:basedOn w:val="TableNormal"/>
    <w:next w:val="TableGrid"/>
    <w:uiPriority w:val="39"/>
    <w:rsid w:val="00274B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74B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iw.nhs.wales/files/heiws-biodiversity-and-decarbonisation-strategy-2021-24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heiw.nhs.wales/files/board-meeting-papers-july-202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D75EF9A8F13439072065A4E3D4091" ma:contentTypeVersion="24" ma:contentTypeDescription="Create a new document." ma:contentTypeScope="" ma:versionID="88e20b0607de4f3a00947aee92dd75fa">
  <xsd:schema xmlns:xsd="http://www.w3.org/2001/XMLSchema" xmlns:xs="http://www.w3.org/2001/XMLSchema" xmlns:p="http://schemas.microsoft.com/office/2006/metadata/properties" xmlns:ns2="ca1947a2-13da-4974-a1c6-714923ef894f" xmlns:ns3="bcde13ed-faae-4d15-86d8-ec55747b9357" targetNamespace="http://schemas.microsoft.com/office/2006/metadata/properties" ma:root="true" ma:fieldsID="2c0726b030744698b96c628767b1a2bc" ns2:_="" ns3:_="">
    <xsd:import namespace="ca1947a2-13da-4974-a1c6-714923ef894f"/>
    <xsd:import namespace="bcde13ed-faae-4d15-86d8-ec55747b93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947a2-13da-4974-a1c6-714923ef89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9" nillable="true" ma:displayName="MediaLengthInSeconds" ma:description="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e13ed-faae-4d15-86d8-ec55747b9357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fed7528-1591-4b65-9260-284efdd6470c}" ma:internalName="TaxCatchAll" ma:showField="CatchAllData" ma:web="bcde13ed-faae-4d15-86d8-ec55747b93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e13ed-faae-4d15-86d8-ec55747b9357" xsi:nil="true"/>
    <lcf76f155ced4ddcb4097134ff3c332f xmlns="ca1947a2-13da-4974-a1c6-714923ef894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D876AE4-DC89-4997-8BE1-93E5070E51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1947a2-13da-4974-a1c6-714923ef894f"/>
    <ds:schemaRef ds:uri="bcde13ed-faae-4d15-86d8-ec55747b93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B9DB91-2FE1-4001-B264-C45D5B3E32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B7BD8A-C673-4E79-A5EA-B909FE63A602}">
  <ds:schemaRefs>
    <ds:schemaRef ds:uri="http://schemas.microsoft.com/office/2006/metadata/properties"/>
    <ds:schemaRef ds:uri="http://schemas.microsoft.com/office/infopath/2007/PartnerControls"/>
    <ds:schemaRef ds:uri="bcde13ed-faae-4d15-86d8-ec55747b9357"/>
    <ds:schemaRef ds:uri="ca1947a2-13da-4974-a1c6-714923ef894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Cooper (HEIW)</dc:creator>
  <cp:keywords/>
  <dc:description/>
  <cp:lastModifiedBy>Joseph Droogan (HEIW)</cp:lastModifiedBy>
  <cp:revision>6</cp:revision>
  <dcterms:created xsi:type="dcterms:W3CDTF">2023-08-03T14:39:00Z</dcterms:created>
  <dcterms:modified xsi:type="dcterms:W3CDTF">2023-08-07T08:53:00Z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0x010100AA3D75EF9A8F13439072065A4E3D4091</vt:lpwstr>
  </property>
  <property fmtid="{D5CDD505-2E9C-101B-9397-08002B2CF9AE}" pid="3" name="MediaServiceImageTags">
    <vt:lpwstr/>
  </property>
</Properties>
</file>